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C22" w:rsidRPr="0060150D" w:rsidRDefault="00611CA5" w:rsidP="0060150D">
      <w:pPr>
        <w:pStyle w:val="Tytu"/>
        <w:rPr>
          <w:rFonts w:cs="Arial"/>
          <w:sz w:val="24"/>
          <w:szCs w:val="24"/>
        </w:rPr>
      </w:pPr>
      <w:bookmarkStart w:id="0" w:name="OLE_LINK1"/>
      <w:r>
        <w:rPr>
          <w:rFonts w:cs="Arial"/>
          <w:sz w:val="24"/>
          <w:szCs w:val="24"/>
        </w:rPr>
        <w:t xml:space="preserve">Zarządzenie nr </w:t>
      </w:r>
      <w:r w:rsidR="003150CA">
        <w:rPr>
          <w:rFonts w:cs="Arial"/>
          <w:sz w:val="24"/>
          <w:szCs w:val="24"/>
        </w:rPr>
        <w:t>75</w:t>
      </w:r>
      <w:r w:rsidR="00FF1C22" w:rsidRPr="0060150D">
        <w:rPr>
          <w:rFonts w:cs="Arial"/>
          <w:sz w:val="24"/>
          <w:szCs w:val="24"/>
        </w:rPr>
        <w:t>/20</w:t>
      </w:r>
      <w:r w:rsidR="0060150D">
        <w:rPr>
          <w:rFonts w:cs="Arial"/>
          <w:sz w:val="24"/>
          <w:szCs w:val="24"/>
        </w:rPr>
        <w:t>26</w:t>
      </w:r>
      <w:r w:rsidR="00C7205D" w:rsidRPr="0060150D">
        <w:rPr>
          <w:rFonts w:cs="Arial"/>
          <w:sz w:val="24"/>
          <w:szCs w:val="24"/>
        </w:rPr>
        <w:t xml:space="preserve"> </w:t>
      </w:r>
      <w:r w:rsidR="00FF1C22" w:rsidRPr="0060150D">
        <w:rPr>
          <w:rFonts w:cs="Arial"/>
          <w:sz w:val="24"/>
          <w:szCs w:val="24"/>
        </w:rPr>
        <w:t>Łódzkiego Kuratora Oświaty</w:t>
      </w:r>
      <w:r w:rsidR="00602BD5" w:rsidRPr="0060150D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z dnia </w:t>
      </w:r>
      <w:r w:rsidR="003150CA">
        <w:rPr>
          <w:rFonts w:cs="Arial"/>
          <w:sz w:val="24"/>
          <w:szCs w:val="24"/>
        </w:rPr>
        <w:t xml:space="preserve">17 </w:t>
      </w:r>
      <w:r w:rsidR="00800BAD">
        <w:rPr>
          <w:rFonts w:cs="Arial"/>
          <w:sz w:val="24"/>
          <w:szCs w:val="24"/>
        </w:rPr>
        <w:t>września</w:t>
      </w:r>
      <w:r>
        <w:rPr>
          <w:rFonts w:cs="Arial"/>
          <w:sz w:val="24"/>
          <w:szCs w:val="24"/>
        </w:rPr>
        <w:t xml:space="preserve"> </w:t>
      </w:r>
      <w:r w:rsidR="0060150D">
        <w:rPr>
          <w:rFonts w:cs="Arial"/>
          <w:sz w:val="24"/>
          <w:szCs w:val="24"/>
        </w:rPr>
        <w:t>2026</w:t>
      </w:r>
      <w:r w:rsidR="00B665E9" w:rsidRPr="0060150D">
        <w:rPr>
          <w:rFonts w:cs="Arial"/>
          <w:sz w:val="24"/>
          <w:szCs w:val="24"/>
        </w:rPr>
        <w:t xml:space="preserve"> roku</w:t>
      </w:r>
      <w:r w:rsidR="00602BD5" w:rsidRPr="0060150D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w </w:t>
      </w:r>
      <w:r w:rsidR="00FF1C22" w:rsidRPr="0060150D">
        <w:rPr>
          <w:rFonts w:cs="Arial"/>
          <w:sz w:val="24"/>
          <w:szCs w:val="24"/>
        </w:rPr>
        <w:t xml:space="preserve">sprawie </w:t>
      </w:r>
      <w:bookmarkEnd w:id="0"/>
      <w:r w:rsidR="008C1B98" w:rsidRPr="0060150D">
        <w:rPr>
          <w:rFonts w:cs="Arial"/>
          <w:sz w:val="24"/>
          <w:szCs w:val="24"/>
        </w:rPr>
        <w:t>powołania Komisji ds. naboru kandydatów na stanowisko nauczyciela - doradcy metodycznego</w:t>
      </w:r>
    </w:p>
    <w:p w:rsidR="0060150D" w:rsidRDefault="0060150D" w:rsidP="0060150D"/>
    <w:p w:rsidR="0060150D" w:rsidRDefault="0060150D" w:rsidP="0060150D">
      <w:r>
        <w:t xml:space="preserve">Znak pisma: </w:t>
      </w:r>
      <w:r w:rsidRPr="00B403FA">
        <w:t>W</w:t>
      </w:r>
      <w:r>
        <w:t>Ai</w:t>
      </w:r>
      <w:r w:rsidR="00611CA5">
        <w:t>O.110.</w:t>
      </w:r>
      <w:r w:rsidR="003150CA">
        <w:t>75</w:t>
      </w:r>
      <w:bookmarkStart w:id="1" w:name="_GoBack"/>
      <w:bookmarkEnd w:id="1"/>
      <w:r w:rsidRPr="00B403FA">
        <w:t>.20</w:t>
      </w:r>
      <w:r>
        <w:t>26</w:t>
      </w:r>
      <w:r w:rsidRPr="00B403FA">
        <w:t xml:space="preserve">. </w:t>
      </w:r>
    </w:p>
    <w:p w:rsidR="00D956BA" w:rsidRDefault="00D956BA" w:rsidP="00C7205D"/>
    <w:p w:rsidR="00270679" w:rsidRPr="00B403FA" w:rsidRDefault="00270679" w:rsidP="00C7205D">
      <w:r w:rsidRPr="00B403FA">
        <w:t>Na podstawie art. 51 ust. 1 ustawy z dnia 14 grudnia 2016 r. Prawo oświatowe</w:t>
      </w:r>
      <w:r w:rsidR="0039793C">
        <w:br/>
      </w:r>
      <w:r w:rsidR="007157E3">
        <w:t>(</w:t>
      </w:r>
      <w:r w:rsidR="00AD0E57">
        <w:t>Dz. U. z 2026 r.</w:t>
      </w:r>
      <w:r w:rsidR="00BE1152">
        <w:t xml:space="preserve"> poz. 820, 904, 982, 1036</w:t>
      </w:r>
      <w:r w:rsidR="00AD0E57">
        <w:t>)</w:t>
      </w:r>
      <w:r w:rsidR="007157E3">
        <w:t xml:space="preserve"> </w:t>
      </w:r>
      <w:r w:rsidRPr="00B403FA">
        <w:t xml:space="preserve"> oraz § 25 ust. 1 rozporządzenia Ministra Edukacji Narodowej z dnia 28 maja 2019 r. w sprawie placówek doskonalenia nauczycieli (Dz. U. </w:t>
      </w:r>
      <w:r w:rsidR="00BE1152">
        <w:t xml:space="preserve">z </w:t>
      </w:r>
      <w:r w:rsidRPr="00B403FA">
        <w:t>2</w:t>
      </w:r>
      <w:r w:rsidR="00D750DB">
        <w:t>0</w:t>
      </w:r>
      <w:r w:rsidR="00530381">
        <w:t>23</w:t>
      </w:r>
      <w:r w:rsidR="00D750DB">
        <w:t xml:space="preserve"> r. poz. </w:t>
      </w:r>
      <w:r w:rsidR="00B14F52">
        <w:t>2738</w:t>
      </w:r>
      <w:r w:rsidR="00BE1152">
        <w:t xml:space="preserve"> oraz z </w:t>
      </w:r>
      <w:r w:rsidR="00E4348F">
        <w:t>2024 r. poz. 1247</w:t>
      </w:r>
      <w:r w:rsidRPr="00B403FA">
        <w:t>)</w:t>
      </w:r>
      <w:r w:rsidR="00A33B7A">
        <w:br/>
      </w:r>
      <w:r w:rsidRPr="00B403FA">
        <w:t>i § 6 pkt 1 Procedury naboru</w:t>
      </w:r>
      <w:r w:rsidRPr="00B403FA">
        <w:rPr>
          <w:spacing w:val="-13"/>
        </w:rPr>
        <w:t xml:space="preserve"> </w:t>
      </w:r>
      <w:r w:rsidRPr="00B403FA">
        <w:t>kandydatów</w:t>
      </w:r>
      <w:r w:rsidRPr="00B403FA">
        <w:rPr>
          <w:spacing w:val="-12"/>
        </w:rPr>
        <w:t xml:space="preserve"> </w:t>
      </w:r>
      <w:r w:rsidRPr="00B403FA">
        <w:t>na</w:t>
      </w:r>
      <w:r w:rsidRPr="00B403FA">
        <w:rPr>
          <w:spacing w:val="-11"/>
        </w:rPr>
        <w:t xml:space="preserve"> </w:t>
      </w:r>
      <w:r w:rsidRPr="00B403FA">
        <w:t>stanowisko</w:t>
      </w:r>
      <w:r w:rsidRPr="00B403FA">
        <w:rPr>
          <w:spacing w:val="-9"/>
        </w:rPr>
        <w:t xml:space="preserve"> </w:t>
      </w:r>
      <w:r w:rsidRPr="00B403FA">
        <w:t>nauczyciela-doradcy</w:t>
      </w:r>
      <w:r w:rsidRPr="00B403FA">
        <w:rPr>
          <w:spacing w:val="-11"/>
        </w:rPr>
        <w:t xml:space="preserve"> </w:t>
      </w:r>
      <w:r w:rsidRPr="00B403FA">
        <w:t>metodycznego</w:t>
      </w:r>
      <w:r w:rsidRPr="00B403FA">
        <w:rPr>
          <w:spacing w:val="-9"/>
        </w:rPr>
        <w:t xml:space="preserve"> </w:t>
      </w:r>
      <w:r w:rsidRPr="00B403FA">
        <w:t xml:space="preserve">obowiązującej w Kuratorium Oświaty w Łodzi, stanowiącej załącznik do Zarządzenia Nr </w:t>
      </w:r>
      <w:r w:rsidR="00470EC4" w:rsidRPr="00B403FA">
        <w:t>31</w:t>
      </w:r>
      <w:r w:rsidRPr="00B403FA">
        <w:rPr>
          <w:spacing w:val="-3"/>
        </w:rPr>
        <w:t>/</w:t>
      </w:r>
      <w:r w:rsidR="00470EC4" w:rsidRPr="00B403FA">
        <w:rPr>
          <w:spacing w:val="-3"/>
        </w:rPr>
        <w:t>2021</w:t>
      </w:r>
      <w:r w:rsidRPr="00B403FA">
        <w:rPr>
          <w:spacing w:val="-3"/>
        </w:rPr>
        <w:t xml:space="preserve"> </w:t>
      </w:r>
      <w:r w:rsidRPr="00B403FA">
        <w:t>Łódzkiego Kuratora</w:t>
      </w:r>
      <w:r w:rsidRPr="00B403FA">
        <w:rPr>
          <w:spacing w:val="-9"/>
        </w:rPr>
        <w:t xml:space="preserve"> </w:t>
      </w:r>
      <w:r w:rsidRPr="00B403FA">
        <w:t>Oświaty</w:t>
      </w:r>
      <w:r w:rsidRPr="00B403FA">
        <w:rPr>
          <w:spacing w:val="-3"/>
        </w:rPr>
        <w:t xml:space="preserve"> </w:t>
      </w:r>
      <w:r w:rsidRPr="00B403FA">
        <w:t>z</w:t>
      </w:r>
      <w:r w:rsidR="00470EC4" w:rsidRPr="00B403FA">
        <w:t xml:space="preserve"> dnia 26 kwietnia 2021 r.</w:t>
      </w:r>
      <w:r w:rsidRPr="00B403FA">
        <w:t xml:space="preserve"> zarządzam, co</w:t>
      </w:r>
      <w:r w:rsidRPr="00B403FA">
        <w:rPr>
          <w:spacing w:val="-2"/>
        </w:rPr>
        <w:t xml:space="preserve"> </w:t>
      </w:r>
      <w:r w:rsidRPr="00B403FA">
        <w:t>następuje:</w:t>
      </w:r>
    </w:p>
    <w:p w:rsidR="00602BD5" w:rsidRDefault="00602BD5" w:rsidP="00C7205D">
      <w:pPr>
        <w:rPr>
          <w:rFonts w:eastAsiaTheme="majorEastAsia"/>
        </w:rPr>
      </w:pPr>
    </w:p>
    <w:p w:rsidR="00DA1A2E" w:rsidRDefault="00830781" w:rsidP="00C7205D">
      <w:pPr>
        <w:rPr>
          <w:b/>
        </w:rPr>
      </w:pPr>
      <w:r w:rsidRPr="00197C56">
        <w:rPr>
          <w:rFonts w:eastAsiaTheme="majorEastAsia"/>
        </w:rPr>
        <w:t>§ 1.</w:t>
      </w:r>
    </w:p>
    <w:p w:rsidR="00470EC4" w:rsidRDefault="00470EC4" w:rsidP="00C7205D">
      <w:r>
        <w:t xml:space="preserve">Powołuję </w:t>
      </w:r>
      <w:r w:rsidR="00C7205D">
        <w:t>Komisj</w:t>
      </w:r>
      <w:r w:rsidR="00AF4A6D">
        <w:t>ę</w:t>
      </w:r>
      <w:r>
        <w:t xml:space="preserve"> ds. naboru kandydatów na stanowisko n</w:t>
      </w:r>
      <w:r w:rsidR="00AF4A6D">
        <w:t>auczyciela-doradcy metodycznego dla nabor</w:t>
      </w:r>
      <w:r w:rsidR="009A5582">
        <w:t>u</w:t>
      </w:r>
      <w:r w:rsidR="00AF4A6D">
        <w:t xml:space="preserve"> o symbolach</w:t>
      </w:r>
      <w:r w:rsidR="00A60008">
        <w:t xml:space="preserve"> </w:t>
      </w:r>
      <w:r w:rsidR="00E4348F">
        <w:rPr>
          <w:b/>
        </w:rPr>
        <w:t>Ł</w:t>
      </w:r>
      <w:r w:rsidR="00EC717A" w:rsidRPr="00EC717A">
        <w:rPr>
          <w:b/>
        </w:rPr>
        <w:t>.1</w:t>
      </w:r>
      <w:r w:rsidR="0060150D">
        <w:rPr>
          <w:b/>
        </w:rPr>
        <w:t>,</w:t>
      </w:r>
      <w:r>
        <w:t xml:space="preserve"> w składzie:</w:t>
      </w:r>
    </w:p>
    <w:p w:rsidR="00602BD5" w:rsidRDefault="00796850" w:rsidP="00AD77C6">
      <w:pPr>
        <w:pStyle w:val="Akapitzlist"/>
        <w:numPr>
          <w:ilvl w:val="0"/>
          <w:numId w:val="19"/>
        </w:numPr>
        <w:ind w:left="357" w:hanging="357"/>
      </w:pPr>
      <w:r>
        <w:t>Andrzej Krych</w:t>
      </w:r>
      <w:r w:rsidR="00602BD5">
        <w:t xml:space="preserve"> – starszy wizytator Wydziału </w:t>
      </w:r>
      <w:r w:rsidR="00E4348F">
        <w:t>Nadzoru Pedagogicznego</w:t>
      </w:r>
      <w:r w:rsidR="0039793C">
        <w:br/>
      </w:r>
      <w:r w:rsidR="00602BD5">
        <w:t>w Kuratorium Oświaty w Łodzi – przewodniczący Komisji;</w:t>
      </w:r>
    </w:p>
    <w:p w:rsidR="00470EC4" w:rsidRDefault="009E44BB" w:rsidP="00AD77C6">
      <w:pPr>
        <w:pStyle w:val="Akapitzlist"/>
        <w:numPr>
          <w:ilvl w:val="0"/>
          <w:numId w:val="19"/>
        </w:numPr>
        <w:ind w:left="357" w:hanging="357"/>
      </w:pPr>
      <w:r>
        <w:t xml:space="preserve">Artur </w:t>
      </w:r>
      <w:proofErr w:type="spellStart"/>
      <w:r>
        <w:t>Badziak</w:t>
      </w:r>
      <w:proofErr w:type="spellEnd"/>
      <w:r w:rsidR="00470EC4">
        <w:t xml:space="preserve"> – </w:t>
      </w:r>
      <w:r>
        <w:t>wizytator</w:t>
      </w:r>
      <w:r w:rsidR="00470EC4">
        <w:t xml:space="preserve"> Wydziału </w:t>
      </w:r>
      <w:r w:rsidR="00C20409">
        <w:t>Nadzoru Pedagogicznego</w:t>
      </w:r>
      <w:r w:rsidR="00470EC4">
        <w:t xml:space="preserve"> w Kuratorium Oświaty</w:t>
      </w:r>
      <w:r w:rsidR="00C20409">
        <w:t xml:space="preserve"> </w:t>
      </w:r>
      <w:r w:rsidR="00470EC4">
        <w:t>w Łodzi</w:t>
      </w:r>
      <w:r w:rsidR="00E4348F">
        <w:t>- członek Komisji</w:t>
      </w:r>
      <w:r w:rsidR="00D750DB">
        <w:t>;</w:t>
      </w:r>
    </w:p>
    <w:p w:rsidR="00470EC4" w:rsidRDefault="0060150D" w:rsidP="00AD77C6">
      <w:pPr>
        <w:pStyle w:val="Akapitzlist"/>
        <w:numPr>
          <w:ilvl w:val="0"/>
          <w:numId w:val="19"/>
        </w:numPr>
        <w:ind w:left="357" w:hanging="357"/>
      </w:pPr>
      <w:r>
        <w:t>M</w:t>
      </w:r>
      <w:r w:rsidR="00796850">
        <w:t>ichał Andrzejczak</w:t>
      </w:r>
      <w:r w:rsidR="00602BD5">
        <w:t xml:space="preserve"> – </w:t>
      </w:r>
      <w:r w:rsidR="009F667F">
        <w:t>starszy</w:t>
      </w:r>
      <w:r w:rsidR="003C4CFF">
        <w:t xml:space="preserve"> </w:t>
      </w:r>
      <w:r>
        <w:t>wizyt</w:t>
      </w:r>
      <w:r w:rsidR="00470EC4">
        <w:t>ator Wydziału</w:t>
      </w:r>
      <w:r w:rsidR="00E4348F">
        <w:t xml:space="preserve"> Nadzoru Pedagogicznego</w:t>
      </w:r>
      <w:r w:rsidR="009F667F">
        <w:br/>
      </w:r>
      <w:r w:rsidR="00470EC4">
        <w:t xml:space="preserve">w </w:t>
      </w:r>
      <w:r w:rsidR="009F667F">
        <w:t xml:space="preserve">Kuratorium </w:t>
      </w:r>
      <w:r w:rsidR="00E2186C">
        <w:t xml:space="preserve">Oświaty </w:t>
      </w:r>
      <w:r w:rsidR="00470EC4">
        <w:t>Łodzi</w:t>
      </w:r>
      <w:r w:rsidR="001D6CDB">
        <w:t xml:space="preserve"> </w:t>
      </w:r>
      <w:r w:rsidR="00E4348F">
        <w:t>– członek</w:t>
      </w:r>
      <w:r w:rsidR="00E8216E">
        <w:t xml:space="preserve"> Komisji</w:t>
      </w:r>
      <w:r w:rsidR="00D750DB">
        <w:t>;</w:t>
      </w:r>
    </w:p>
    <w:p w:rsidR="00470EC4" w:rsidRDefault="00CD02B4" w:rsidP="00AD77C6">
      <w:pPr>
        <w:pStyle w:val="Akapitzlist"/>
        <w:numPr>
          <w:ilvl w:val="0"/>
          <w:numId w:val="19"/>
        </w:numPr>
        <w:ind w:left="357" w:hanging="357"/>
      </w:pPr>
      <w:r>
        <w:t>Sylwia Laskowska</w:t>
      </w:r>
      <w:r w:rsidR="00766C40">
        <w:t xml:space="preserve"> </w:t>
      </w:r>
      <w:r w:rsidR="00EC717A">
        <w:t xml:space="preserve">– </w:t>
      </w:r>
      <w:r w:rsidR="00602BD5">
        <w:t>dyrektor</w:t>
      </w:r>
      <w:r w:rsidR="009E44BB">
        <w:t xml:space="preserve"> </w:t>
      </w:r>
      <w:r w:rsidR="00EC717A">
        <w:t xml:space="preserve">Centrum </w:t>
      </w:r>
      <w:r w:rsidR="008A44CE">
        <w:t>Rozwoju Edukacji Województwa Łódzkiego w Łodzi</w:t>
      </w:r>
      <w:r w:rsidR="00AF4A6D">
        <w:t>.</w:t>
      </w:r>
    </w:p>
    <w:p w:rsidR="00AD77C6" w:rsidRDefault="00AD77C6" w:rsidP="00AD77C6">
      <w:pPr>
        <w:rPr>
          <w:b/>
        </w:rPr>
      </w:pPr>
    </w:p>
    <w:p w:rsidR="00470EC4" w:rsidRDefault="00470EC4" w:rsidP="00C7205D">
      <w:r>
        <w:t>§ 2.</w:t>
      </w:r>
    </w:p>
    <w:p w:rsidR="00470EC4" w:rsidRDefault="00470EC4" w:rsidP="00C7205D">
      <w:r>
        <w:t xml:space="preserve">Nadzór nad wykonaniem zarządzenia </w:t>
      </w:r>
      <w:r w:rsidR="00B14F52">
        <w:t>sprawuje</w:t>
      </w:r>
      <w:r w:rsidR="00D750DB">
        <w:t xml:space="preserve"> Łódzki </w:t>
      </w:r>
      <w:r w:rsidR="00A1538D">
        <w:t>Ku</w:t>
      </w:r>
      <w:r w:rsidR="00D750DB">
        <w:t xml:space="preserve">rator </w:t>
      </w:r>
      <w:r>
        <w:t>Oświaty.</w:t>
      </w:r>
    </w:p>
    <w:p w:rsidR="00C7205D" w:rsidRDefault="00C7205D" w:rsidP="00C7205D"/>
    <w:p w:rsidR="00470EC4" w:rsidRDefault="00470EC4" w:rsidP="00C7205D">
      <w:r>
        <w:t>§ 3.</w:t>
      </w:r>
    </w:p>
    <w:p w:rsidR="00DE42D4" w:rsidRPr="00CA2BDF" w:rsidRDefault="00470EC4" w:rsidP="00C7205D">
      <w:r>
        <w:t>Zarządzenie wchodzi w życie z dniem podpisania.</w:t>
      </w:r>
    </w:p>
    <w:sectPr w:rsidR="00DE42D4" w:rsidRPr="00CA2BDF" w:rsidSect="0060150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5694A"/>
    <w:multiLevelType w:val="hybridMultilevel"/>
    <w:tmpl w:val="FB269242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BF61644"/>
    <w:multiLevelType w:val="hybridMultilevel"/>
    <w:tmpl w:val="719C06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D74B0"/>
    <w:multiLevelType w:val="hybridMultilevel"/>
    <w:tmpl w:val="25CA2080"/>
    <w:lvl w:ilvl="0" w:tplc="340ABF9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BF332F"/>
    <w:multiLevelType w:val="hybridMultilevel"/>
    <w:tmpl w:val="B5BED398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3F7B4E"/>
    <w:multiLevelType w:val="hybridMultilevel"/>
    <w:tmpl w:val="218C7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71196"/>
    <w:multiLevelType w:val="hybridMultilevel"/>
    <w:tmpl w:val="C7C6ACE0"/>
    <w:lvl w:ilvl="0" w:tplc="B532C32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0F0828"/>
    <w:multiLevelType w:val="hybridMultilevel"/>
    <w:tmpl w:val="5D027DF8"/>
    <w:lvl w:ilvl="0" w:tplc="0616DAA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6914BE"/>
    <w:multiLevelType w:val="hybridMultilevel"/>
    <w:tmpl w:val="D876B90E"/>
    <w:lvl w:ilvl="0" w:tplc="B532C32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E64359"/>
    <w:multiLevelType w:val="hybridMultilevel"/>
    <w:tmpl w:val="F30460E4"/>
    <w:lvl w:ilvl="0" w:tplc="76FC1EB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C02042"/>
    <w:multiLevelType w:val="hybridMultilevel"/>
    <w:tmpl w:val="F30460E4"/>
    <w:lvl w:ilvl="0" w:tplc="76FC1EB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FC218F"/>
    <w:multiLevelType w:val="hybridMultilevel"/>
    <w:tmpl w:val="4A843E22"/>
    <w:lvl w:ilvl="0" w:tplc="B532C32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885310"/>
    <w:multiLevelType w:val="hybridMultilevel"/>
    <w:tmpl w:val="50E6E780"/>
    <w:lvl w:ilvl="0" w:tplc="EB7A6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016208"/>
    <w:multiLevelType w:val="hybridMultilevel"/>
    <w:tmpl w:val="2D824B92"/>
    <w:lvl w:ilvl="0" w:tplc="C644AB36">
      <w:start w:val="1"/>
      <w:numFmt w:val="decimal"/>
      <w:lvlText w:val="%1."/>
      <w:lvlJc w:val="center"/>
      <w:pPr>
        <w:ind w:left="2771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3491" w:hanging="360"/>
      </w:pPr>
    </w:lvl>
    <w:lvl w:ilvl="2" w:tplc="0415001B" w:tentative="1">
      <w:start w:val="1"/>
      <w:numFmt w:val="lowerRoman"/>
      <w:lvlText w:val="%3."/>
      <w:lvlJc w:val="right"/>
      <w:pPr>
        <w:ind w:left="4211" w:hanging="180"/>
      </w:pPr>
    </w:lvl>
    <w:lvl w:ilvl="3" w:tplc="0415000F" w:tentative="1">
      <w:start w:val="1"/>
      <w:numFmt w:val="decimal"/>
      <w:lvlText w:val="%4."/>
      <w:lvlJc w:val="left"/>
      <w:pPr>
        <w:ind w:left="4931" w:hanging="360"/>
      </w:pPr>
    </w:lvl>
    <w:lvl w:ilvl="4" w:tplc="04150019" w:tentative="1">
      <w:start w:val="1"/>
      <w:numFmt w:val="lowerLetter"/>
      <w:lvlText w:val="%5."/>
      <w:lvlJc w:val="left"/>
      <w:pPr>
        <w:ind w:left="5651" w:hanging="360"/>
      </w:pPr>
    </w:lvl>
    <w:lvl w:ilvl="5" w:tplc="0415001B" w:tentative="1">
      <w:start w:val="1"/>
      <w:numFmt w:val="lowerRoman"/>
      <w:lvlText w:val="%6."/>
      <w:lvlJc w:val="right"/>
      <w:pPr>
        <w:ind w:left="6371" w:hanging="180"/>
      </w:pPr>
    </w:lvl>
    <w:lvl w:ilvl="6" w:tplc="0415000F" w:tentative="1">
      <w:start w:val="1"/>
      <w:numFmt w:val="decimal"/>
      <w:lvlText w:val="%7."/>
      <w:lvlJc w:val="left"/>
      <w:pPr>
        <w:ind w:left="7091" w:hanging="360"/>
      </w:pPr>
    </w:lvl>
    <w:lvl w:ilvl="7" w:tplc="04150019" w:tentative="1">
      <w:start w:val="1"/>
      <w:numFmt w:val="lowerLetter"/>
      <w:lvlText w:val="%8."/>
      <w:lvlJc w:val="left"/>
      <w:pPr>
        <w:ind w:left="7811" w:hanging="360"/>
      </w:pPr>
    </w:lvl>
    <w:lvl w:ilvl="8" w:tplc="0415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3" w15:restartNumberingAfterBreak="0">
    <w:nsid w:val="5D0001E7"/>
    <w:multiLevelType w:val="hybridMultilevel"/>
    <w:tmpl w:val="2DA69792"/>
    <w:lvl w:ilvl="0" w:tplc="ED881AA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E412FA0"/>
    <w:multiLevelType w:val="hybridMultilevel"/>
    <w:tmpl w:val="82382072"/>
    <w:lvl w:ilvl="0" w:tplc="B532C32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893621"/>
    <w:multiLevelType w:val="hybridMultilevel"/>
    <w:tmpl w:val="7C2297E0"/>
    <w:lvl w:ilvl="0" w:tplc="B532C32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7B18B7"/>
    <w:multiLevelType w:val="hybridMultilevel"/>
    <w:tmpl w:val="2FF8C554"/>
    <w:lvl w:ilvl="0" w:tplc="D6864C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533FDC"/>
    <w:multiLevelType w:val="hybridMultilevel"/>
    <w:tmpl w:val="2528DED8"/>
    <w:lvl w:ilvl="0" w:tplc="BF28DDF0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C8724C8"/>
    <w:multiLevelType w:val="hybridMultilevel"/>
    <w:tmpl w:val="908CAD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9"/>
  </w:num>
  <w:num w:numId="3">
    <w:abstractNumId w:val="17"/>
  </w:num>
  <w:num w:numId="4">
    <w:abstractNumId w:va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3"/>
  </w:num>
  <w:num w:numId="11">
    <w:abstractNumId w:val="4"/>
  </w:num>
  <w:num w:numId="12">
    <w:abstractNumId w:val="6"/>
  </w:num>
  <w:num w:numId="13">
    <w:abstractNumId w:val="3"/>
  </w:num>
  <w:num w:numId="14">
    <w:abstractNumId w:val="1"/>
  </w:num>
  <w:num w:numId="15">
    <w:abstractNumId w:val="18"/>
  </w:num>
  <w:num w:numId="16">
    <w:abstractNumId w:val="12"/>
  </w:num>
  <w:num w:numId="17">
    <w:abstractNumId w:val="11"/>
  </w:num>
  <w:num w:numId="18">
    <w:abstractNumId w:val="10"/>
  </w:num>
  <w:num w:numId="19">
    <w:abstractNumId w:val="2"/>
  </w:num>
  <w:num w:numId="20">
    <w:abstractNumId w:val="5"/>
  </w:num>
  <w:num w:numId="21">
    <w:abstractNumId w:val="7"/>
  </w:num>
  <w:num w:numId="22">
    <w:abstractNumId w:val="14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AC6"/>
    <w:rsid w:val="00043DAF"/>
    <w:rsid w:val="00083C79"/>
    <w:rsid w:val="000D0F15"/>
    <w:rsid w:val="000F671D"/>
    <w:rsid w:val="00131892"/>
    <w:rsid w:val="001603DA"/>
    <w:rsid w:val="00197C56"/>
    <w:rsid w:val="001B5BE7"/>
    <w:rsid w:val="001D6173"/>
    <w:rsid w:val="001D6CDB"/>
    <w:rsid w:val="001D703E"/>
    <w:rsid w:val="001E3C66"/>
    <w:rsid w:val="00212C5D"/>
    <w:rsid w:val="0021396F"/>
    <w:rsid w:val="00235B99"/>
    <w:rsid w:val="00270679"/>
    <w:rsid w:val="00292119"/>
    <w:rsid w:val="00295E18"/>
    <w:rsid w:val="002C06D2"/>
    <w:rsid w:val="002C6AC6"/>
    <w:rsid w:val="003150CA"/>
    <w:rsid w:val="00357868"/>
    <w:rsid w:val="0039793C"/>
    <w:rsid w:val="003A0DAC"/>
    <w:rsid w:val="003B08B5"/>
    <w:rsid w:val="003C4CFF"/>
    <w:rsid w:val="003E6B9F"/>
    <w:rsid w:val="003F183C"/>
    <w:rsid w:val="003F7D38"/>
    <w:rsid w:val="00400C10"/>
    <w:rsid w:val="004358F8"/>
    <w:rsid w:val="004448F3"/>
    <w:rsid w:val="00470EC4"/>
    <w:rsid w:val="00474FEC"/>
    <w:rsid w:val="004A0386"/>
    <w:rsid w:val="004A3B4C"/>
    <w:rsid w:val="004D02CE"/>
    <w:rsid w:val="004E14F1"/>
    <w:rsid w:val="004E2327"/>
    <w:rsid w:val="00516B89"/>
    <w:rsid w:val="00530381"/>
    <w:rsid w:val="00530D83"/>
    <w:rsid w:val="00543896"/>
    <w:rsid w:val="00573B20"/>
    <w:rsid w:val="00581C7F"/>
    <w:rsid w:val="00582A47"/>
    <w:rsid w:val="0058301F"/>
    <w:rsid w:val="005C209E"/>
    <w:rsid w:val="00600BA7"/>
    <w:rsid w:val="0060150D"/>
    <w:rsid w:val="00602BD5"/>
    <w:rsid w:val="00611CA5"/>
    <w:rsid w:val="00664D1D"/>
    <w:rsid w:val="006C06C6"/>
    <w:rsid w:val="007157E3"/>
    <w:rsid w:val="00722FB3"/>
    <w:rsid w:val="007275D7"/>
    <w:rsid w:val="00766C40"/>
    <w:rsid w:val="00796850"/>
    <w:rsid w:val="007F61F2"/>
    <w:rsid w:val="00800BAD"/>
    <w:rsid w:val="008073B0"/>
    <w:rsid w:val="00826A26"/>
    <w:rsid w:val="00830781"/>
    <w:rsid w:val="00852D7E"/>
    <w:rsid w:val="00886114"/>
    <w:rsid w:val="008A44CE"/>
    <w:rsid w:val="008C1B98"/>
    <w:rsid w:val="008C2A80"/>
    <w:rsid w:val="008F4B27"/>
    <w:rsid w:val="00903269"/>
    <w:rsid w:val="00933A2D"/>
    <w:rsid w:val="00944B2D"/>
    <w:rsid w:val="009541E3"/>
    <w:rsid w:val="00984937"/>
    <w:rsid w:val="00984F44"/>
    <w:rsid w:val="009A5582"/>
    <w:rsid w:val="009B1BAC"/>
    <w:rsid w:val="009D0F6E"/>
    <w:rsid w:val="009E44BB"/>
    <w:rsid w:val="009F52A8"/>
    <w:rsid w:val="009F667F"/>
    <w:rsid w:val="00A1538D"/>
    <w:rsid w:val="00A33B7A"/>
    <w:rsid w:val="00A60008"/>
    <w:rsid w:val="00AD0E57"/>
    <w:rsid w:val="00AD536D"/>
    <w:rsid w:val="00AD77C6"/>
    <w:rsid w:val="00AF4A6D"/>
    <w:rsid w:val="00B1253A"/>
    <w:rsid w:val="00B1260F"/>
    <w:rsid w:val="00B14F52"/>
    <w:rsid w:val="00B2612A"/>
    <w:rsid w:val="00B279C3"/>
    <w:rsid w:val="00B367A8"/>
    <w:rsid w:val="00B403FA"/>
    <w:rsid w:val="00B50AC3"/>
    <w:rsid w:val="00B60A5A"/>
    <w:rsid w:val="00B665E9"/>
    <w:rsid w:val="00B84714"/>
    <w:rsid w:val="00B902AF"/>
    <w:rsid w:val="00BD0759"/>
    <w:rsid w:val="00BE1152"/>
    <w:rsid w:val="00C06B99"/>
    <w:rsid w:val="00C20409"/>
    <w:rsid w:val="00C54F20"/>
    <w:rsid w:val="00C7205D"/>
    <w:rsid w:val="00C847AE"/>
    <w:rsid w:val="00C90D1B"/>
    <w:rsid w:val="00CA2BDF"/>
    <w:rsid w:val="00CB0947"/>
    <w:rsid w:val="00CB3B24"/>
    <w:rsid w:val="00CC10D3"/>
    <w:rsid w:val="00CC3591"/>
    <w:rsid w:val="00CD02B4"/>
    <w:rsid w:val="00D01DCE"/>
    <w:rsid w:val="00D17C62"/>
    <w:rsid w:val="00D62A74"/>
    <w:rsid w:val="00D750DB"/>
    <w:rsid w:val="00D956BA"/>
    <w:rsid w:val="00D97E80"/>
    <w:rsid w:val="00DA1A2E"/>
    <w:rsid w:val="00DD065D"/>
    <w:rsid w:val="00DD3448"/>
    <w:rsid w:val="00DE42D4"/>
    <w:rsid w:val="00E2186C"/>
    <w:rsid w:val="00E4348F"/>
    <w:rsid w:val="00E56476"/>
    <w:rsid w:val="00E8216E"/>
    <w:rsid w:val="00E8472B"/>
    <w:rsid w:val="00EB1253"/>
    <w:rsid w:val="00EC717A"/>
    <w:rsid w:val="00ED24DB"/>
    <w:rsid w:val="00EF2A9A"/>
    <w:rsid w:val="00F333B5"/>
    <w:rsid w:val="00F33A64"/>
    <w:rsid w:val="00F57B1E"/>
    <w:rsid w:val="00F76535"/>
    <w:rsid w:val="00FA395D"/>
    <w:rsid w:val="00FB253F"/>
    <w:rsid w:val="00FF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815A3"/>
  <w15:chartTrackingRefBased/>
  <w15:docId w15:val="{66664742-3021-48C2-A905-D5382379D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92119"/>
    <w:pPr>
      <w:spacing w:line="360" w:lineRule="auto"/>
    </w:pPr>
    <w:rPr>
      <w:rFonts w:ascii="Arial" w:eastAsia="Times New Roman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A2B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7C56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A2BD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A2BD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2C6AC6"/>
    <w:pPr>
      <w:jc w:val="center"/>
    </w:pPr>
  </w:style>
  <w:style w:type="character" w:customStyle="1" w:styleId="TekstpodstawowyZnak">
    <w:name w:val="Tekst podstawowy Znak"/>
    <w:link w:val="Tekstpodstawowy"/>
    <w:semiHidden/>
    <w:rsid w:val="002C6A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2C6AC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tyle3">
    <w:name w:val="Style3"/>
    <w:basedOn w:val="Normalny"/>
    <w:uiPriority w:val="99"/>
    <w:rsid w:val="002C6AC6"/>
    <w:pPr>
      <w:widowControl w:val="0"/>
      <w:autoSpaceDE w:val="0"/>
      <w:autoSpaceDN w:val="0"/>
      <w:adjustRightInd w:val="0"/>
    </w:pPr>
    <w:rPr>
      <w:rFonts w:cs="Arial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3A6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F33A64"/>
    <w:rPr>
      <w:rFonts w:ascii="Segoe UI" w:eastAsia="Times New Roman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30781"/>
    <w:pPr>
      <w:contextualSpacing/>
    </w:pPr>
    <w:rPr>
      <w:rFonts w:cs="Arial"/>
      <w:szCs w:val="24"/>
    </w:rPr>
  </w:style>
  <w:style w:type="character" w:styleId="Tytuksiki">
    <w:name w:val="Book Title"/>
    <w:basedOn w:val="Domylnaczcionkaakapitu"/>
    <w:uiPriority w:val="33"/>
    <w:qFormat/>
    <w:rsid w:val="00830781"/>
    <w:rPr>
      <w:b/>
      <w:bCs/>
      <w:i/>
      <w:iCs/>
      <w:spacing w:val="5"/>
    </w:rPr>
  </w:style>
  <w:style w:type="character" w:styleId="Odwoanieintensywne">
    <w:name w:val="Intense Reference"/>
    <w:basedOn w:val="Domylnaczcionkaakapitu"/>
    <w:uiPriority w:val="32"/>
    <w:qFormat/>
    <w:rsid w:val="00830781"/>
    <w:rPr>
      <w:b/>
      <w:bCs/>
      <w:smallCaps/>
      <w:color w:val="5B9BD5" w:themeColor="accent1"/>
      <w:spacing w:val="5"/>
    </w:rPr>
  </w:style>
  <w:style w:type="character" w:customStyle="1" w:styleId="Nagwek2Znak">
    <w:name w:val="Nagłówek 2 Znak"/>
    <w:basedOn w:val="Domylnaczcionkaakapitu"/>
    <w:link w:val="Nagwek2"/>
    <w:uiPriority w:val="9"/>
    <w:rsid w:val="00197C56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CA2B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CA2BD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CA2BDF"/>
    <w:pPr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2BDF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Nagwek4Znak">
    <w:name w:val="Nagłówek 4 Znak"/>
    <w:basedOn w:val="Domylnaczcionkaakapitu"/>
    <w:link w:val="Nagwek4"/>
    <w:uiPriority w:val="9"/>
    <w:rsid w:val="00CA2BDF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97C56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197C56"/>
    <w:pPr>
      <w:spacing w:after="100"/>
      <w:ind w:left="240"/>
    </w:pPr>
  </w:style>
  <w:style w:type="character" w:styleId="Hipercze">
    <w:name w:val="Hyperlink"/>
    <w:basedOn w:val="Domylnaczcionkaakapitu"/>
    <w:uiPriority w:val="99"/>
    <w:unhideWhenUsed/>
    <w:rsid w:val="00197C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096CB-9252-4BDB-9EA4-B64BE5BA1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kuratora nr 2 z 2026 roku w sprawie naboru na doradcę metodycznego</vt:lpstr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kuratora nr 2 z 2026 roku w sprawie naboru na doradcę metodycznego</dc:title>
  <dc:subject/>
  <dc:creator>Kuratorium Oświaty w Łodzi</dc:creator>
  <cp:keywords/>
  <cp:lastModifiedBy>Aleksandra Polka</cp:lastModifiedBy>
  <cp:revision>2</cp:revision>
  <cp:lastPrinted>2022-06-02T10:29:00Z</cp:lastPrinted>
  <dcterms:created xsi:type="dcterms:W3CDTF">2026-09-30T10:07:00Z</dcterms:created>
  <dcterms:modified xsi:type="dcterms:W3CDTF">2026-09-30T10:07:00Z</dcterms:modified>
</cp:coreProperties>
</file>