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0989B" w14:textId="60B5D493" w:rsidR="00040614" w:rsidRPr="00040614" w:rsidRDefault="00587A33" w:rsidP="00040614">
      <w:pPr>
        <w:pStyle w:val="Tytu"/>
        <w:rPr>
          <w:b/>
        </w:rPr>
      </w:pPr>
      <w:bookmarkStart w:id="0" w:name="_GoBack"/>
      <w:r>
        <w:rPr>
          <w:b/>
        </w:rPr>
        <w:t>Zarządzenie nr 45</w:t>
      </w:r>
      <w:r w:rsidR="00040614" w:rsidRPr="00040614">
        <w:rPr>
          <w:b/>
        </w:rPr>
        <w:t>/202</w:t>
      </w:r>
      <w:r w:rsidR="00FE277A">
        <w:rPr>
          <w:b/>
        </w:rPr>
        <w:t>6</w:t>
      </w:r>
      <w:r w:rsidR="00040614" w:rsidRPr="00040614">
        <w:rPr>
          <w:b/>
        </w:rPr>
        <w:t xml:space="preserve"> Łó</w:t>
      </w:r>
      <w:r>
        <w:rPr>
          <w:b/>
        </w:rPr>
        <w:t xml:space="preserve">dzkiego Kuratora Oświaty z dnia 2 </w:t>
      </w:r>
      <w:r w:rsidR="006F2C97">
        <w:rPr>
          <w:b/>
        </w:rPr>
        <w:t>czerwca</w:t>
      </w:r>
      <w:r w:rsidR="00EA178D">
        <w:rPr>
          <w:b/>
        </w:rPr>
        <w:t xml:space="preserve"> </w:t>
      </w:r>
      <w:r w:rsidR="00040614" w:rsidRPr="00040614">
        <w:rPr>
          <w:b/>
        </w:rPr>
        <w:t>202</w:t>
      </w:r>
      <w:r w:rsidR="00FE277A">
        <w:rPr>
          <w:b/>
        </w:rPr>
        <w:t>6</w:t>
      </w:r>
      <w:r w:rsidR="00040614" w:rsidRPr="00040614">
        <w:rPr>
          <w:b/>
        </w:rPr>
        <w:t xml:space="preserve"> r.</w:t>
      </w:r>
    </w:p>
    <w:p w14:paraId="3E6B5AD6" w14:textId="025AE5BC" w:rsidR="00040614" w:rsidRPr="00040614" w:rsidRDefault="00040614" w:rsidP="00040614">
      <w:pPr>
        <w:pStyle w:val="Tytu"/>
        <w:spacing w:after="360"/>
        <w:rPr>
          <w:b/>
        </w:rPr>
      </w:pPr>
      <w:r w:rsidRPr="00040614">
        <w:rPr>
          <w:b/>
        </w:rPr>
        <w:t>w sprawie zmian w budżecie na 202</w:t>
      </w:r>
      <w:r w:rsidR="00FE277A">
        <w:rPr>
          <w:b/>
        </w:rPr>
        <w:t>6</w:t>
      </w:r>
      <w:r w:rsidRPr="00040614">
        <w:rPr>
          <w:b/>
        </w:rPr>
        <w:t xml:space="preserve"> rok Kuratorium Oświaty w Łodzi</w:t>
      </w:r>
    </w:p>
    <w:bookmarkEnd w:id="0"/>
    <w:p w14:paraId="37888634" w14:textId="387543EF" w:rsidR="00E32825" w:rsidRPr="003E6563" w:rsidRDefault="00040614" w:rsidP="00040614">
      <w:pPr>
        <w:spacing w:after="360" w:line="360" w:lineRule="auto"/>
        <w:rPr>
          <w:rFonts w:ascii="Arial" w:hAnsi="Arial" w:cs="Arial"/>
          <w:sz w:val="24"/>
          <w:szCs w:val="24"/>
        </w:rPr>
      </w:pPr>
      <w:r w:rsidRPr="003E6563">
        <w:rPr>
          <w:rFonts w:ascii="Arial" w:hAnsi="Arial" w:cs="Arial"/>
          <w:sz w:val="24"/>
          <w:szCs w:val="24"/>
        </w:rPr>
        <w:t xml:space="preserve">Znak pisma: </w:t>
      </w:r>
      <w:r w:rsidR="00CD2487" w:rsidRPr="003E6563">
        <w:rPr>
          <w:rFonts w:ascii="Arial" w:hAnsi="Arial" w:cs="Arial"/>
          <w:sz w:val="24"/>
          <w:szCs w:val="24"/>
        </w:rPr>
        <w:t>W</w:t>
      </w:r>
      <w:r w:rsidR="00464763" w:rsidRPr="003E6563">
        <w:rPr>
          <w:rFonts w:ascii="Arial" w:hAnsi="Arial" w:cs="Arial"/>
          <w:sz w:val="24"/>
          <w:szCs w:val="24"/>
        </w:rPr>
        <w:t>Ai</w:t>
      </w:r>
      <w:r w:rsidR="00587A33">
        <w:rPr>
          <w:rFonts w:ascii="Arial" w:hAnsi="Arial" w:cs="Arial"/>
          <w:sz w:val="24"/>
          <w:szCs w:val="24"/>
        </w:rPr>
        <w:t>O.110.45</w:t>
      </w:r>
      <w:r w:rsidR="00E32825" w:rsidRPr="003E6563">
        <w:rPr>
          <w:rFonts w:ascii="Arial" w:hAnsi="Arial" w:cs="Arial"/>
          <w:sz w:val="24"/>
          <w:szCs w:val="24"/>
        </w:rPr>
        <w:t>.20</w:t>
      </w:r>
      <w:r w:rsidR="00E30BCF" w:rsidRPr="003E6563">
        <w:rPr>
          <w:rFonts w:ascii="Arial" w:hAnsi="Arial" w:cs="Arial"/>
          <w:sz w:val="24"/>
          <w:szCs w:val="24"/>
        </w:rPr>
        <w:t>2</w:t>
      </w:r>
      <w:r w:rsidR="00FE277A">
        <w:rPr>
          <w:rFonts w:ascii="Arial" w:hAnsi="Arial" w:cs="Arial"/>
          <w:sz w:val="24"/>
          <w:szCs w:val="24"/>
        </w:rPr>
        <w:t>6</w:t>
      </w:r>
    </w:p>
    <w:p w14:paraId="22E0A291" w14:textId="26312CE1" w:rsidR="001B4AFC" w:rsidRPr="00CF11BD" w:rsidRDefault="00E32825" w:rsidP="001E2E2A">
      <w:pPr>
        <w:tabs>
          <w:tab w:val="center" w:pos="1418"/>
        </w:tabs>
        <w:spacing w:line="360" w:lineRule="auto"/>
        <w:rPr>
          <w:rFonts w:ascii="Arial" w:hAnsi="Arial" w:cs="Arial"/>
          <w:sz w:val="24"/>
          <w:szCs w:val="24"/>
        </w:rPr>
      </w:pPr>
      <w:r w:rsidRPr="00040614">
        <w:rPr>
          <w:rFonts w:ascii="Arial" w:hAnsi="Arial" w:cs="Arial"/>
          <w:sz w:val="24"/>
          <w:szCs w:val="24"/>
        </w:rPr>
        <w:t xml:space="preserve">Na podstawie upoważnienia </w:t>
      </w:r>
      <w:bookmarkStart w:id="1" w:name="ezdSprawaZnak"/>
      <w:r w:rsidR="00305762" w:rsidRPr="00305762">
        <w:rPr>
          <w:rFonts w:ascii="Arial" w:hAnsi="Arial" w:cs="Arial"/>
          <w:sz w:val="24"/>
          <w:szCs w:val="24"/>
        </w:rPr>
        <w:t>KPB-I.0030.24.2024</w:t>
      </w:r>
      <w:bookmarkEnd w:id="1"/>
      <w:r w:rsidR="00305762">
        <w:rPr>
          <w:rFonts w:ascii="Arial" w:hAnsi="Arial" w:cs="Arial"/>
          <w:sz w:val="24"/>
          <w:szCs w:val="24"/>
        </w:rPr>
        <w:t xml:space="preserve"> </w:t>
      </w:r>
      <w:r w:rsidRPr="00040614">
        <w:rPr>
          <w:rFonts w:ascii="Arial" w:hAnsi="Arial" w:cs="Arial"/>
          <w:sz w:val="24"/>
          <w:szCs w:val="24"/>
        </w:rPr>
        <w:t xml:space="preserve">dnia </w:t>
      </w:r>
      <w:r w:rsidR="00305762">
        <w:rPr>
          <w:rFonts w:ascii="Arial" w:hAnsi="Arial" w:cs="Arial"/>
          <w:sz w:val="24"/>
          <w:szCs w:val="24"/>
        </w:rPr>
        <w:t>13</w:t>
      </w:r>
      <w:r w:rsidR="008E7083" w:rsidRPr="00040614">
        <w:rPr>
          <w:rFonts w:ascii="Arial" w:hAnsi="Arial" w:cs="Arial"/>
          <w:sz w:val="24"/>
          <w:szCs w:val="24"/>
        </w:rPr>
        <w:t xml:space="preserve"> marca 202</w:t>
      </w:r>
      <w:r w:rsidR="00305762">
        <w:rPr>
          <w:rFonts w:ascii="Arial" w:hAnsi="Arial" w:cs="Arial"/>
          <w:sz w:val="24"/>
          <w:szCs w:val="24"/>
        </w:rPr>
        <w:t>4</w:t>
      </w:r>
      <w:r w:rsidRPr="00040614">
        <w:rPr>
          <w:rFonts w:ascii="Arial" w:hAnsi="Arial" w:cs="Arial"/>
          <w:sz w:val="24"/>
          <w:szCs w:val="24"/>
        </w:rPr>
        <w:t xml:space="preserve"> roku Wojewody Łódzkiego </w:t>
      </w:r>
      <w:r w:rsidR="00BB6A7E">
        <w:rPr>
          <w:rFonts w:ascii="Arial" w:hAnsi="Arial" w:cs="Arial"/>
          <w:sz w:val="24"/>
          <w:szCs w:val="24"/>
        </w:rPr>
        <w:t>zarządzam</w:t>
      </w:r>
      <w:r w:rsidRPr="00040614">
        <w:rPr>
          <w:rFonts w:ascii="Arial" w:hAnsi="Arial" w:cs="Arial"/>
          <w:sz w:val="24"/>
          <w:szCs w:val="24"/>
        </w:rPr>
        <w:t xml:space="preserve">, co następuje: </w:t>
      </w:r>
    </w:p>
    <w:p w14:paraId="61C939F9" w14:textId="77777777" w:rsidR="00E32825" w:rsidRPr="00040614" w:rsidRDefault="00E32825" w:rsidP="001E2E2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40614">
        <w:rPr>
          <w:rFonts w:ascii="Arial" w:hAnsi="Arial" w:cs="Arial"/>
          <w:b/>
          <w:sz w:val="24"/>
          <w:szCs w:val="24"/>
        </w:rPr>
        <w:t>§ 1</w:t>
      </w:r>
    </w:p>
    <w:p w14:paraId="7FC1F83E" w14:textId="488F4A5D" w:rsidR="00E32825" w:rsidRDefault="00E32825" w:rsidP="00040614">
      <w:pPr>
        <w:pStyle w:val="Tekstpodstawowy"/>
        <w:tabs>
          <w:tab w:val="left" w:pos="3686"/>
        </w:tabs>
        <w:spacing w:after="360" w:line="360" w:lineRule="auto"/>
        <w:jc w:val="left"/>
        <w:rPr>
          <w:rFonts w:ascii="Arial" w:hAnsi="Arial" w:cs="Arial"/>
          <w:sz w:val="24"/>
          <w:szCs w:val="24"/>
        </w:rPr>
      </w:pPr>
      <w:r w:rsidRPr="00040614">
        <w:rPr>
          <w:rFonts w:ascii="Arial" w:hAnsi="Arial" w:cs="Arial"/>
          <w:sz w:val="24"/>
          <w:szCs w:val="24"/>
        </w:rPr>
        <w:t>Wprowadza się zmiany w budżecie na 20</w:t>
      </w:r>
      <w:r w:rsidR="00C973A6">
        <w:rPr>
          <w:rFonts w:ascii="Arial" w:hAnsi="Arial" w:cs="Arial"/>
          <w:sz w:val="24"/>
          <w:szCs w:val="24"/>
        </w:rPr>
        <w:t>2</w:t>
      </w:r>
      <w:r w:rsidR="00FE277A">
        <w:rPr>
          <w:rFonts w:ascii="Arial" w:hAnsi="Arial" w:cs="Arial"/>
          <w:sz w:val="24"/>
          <w:szCs w:val="24"/>
        </w:rPr>
        <w:t>6</w:t>
      </w:r>
      <w:r w:rsidRPr="00040614">
        <w:rPr>
          <w:rFonts w:ascii="Arial" w:hAnsi="Arial" w:cs="Arial"/>
          <w:sz w:val="24"/>
          <w:szCs w:val="24"/>
        </w:rPr>
        <w:t xml:space="preserve"> rok wg następującej szczegółowości</w:t>
      </w:r>
    </w:p>
    <w:p w14:paraId="08731BCD" w14:textId="42FE3195" w:rsidR="00D5172A" w:rsidRPr="00040614" w:rsidRDefault="00587A33" w:rsidP="00040614">
      <w:pPr>
        <w:pStyle w:val="Tekstpodstawowy"/>
        <w:tabs>
          <w:tab w:val="left" w:pos="3686"/>
        </w:tabs>
        <w:spacing w:after="360"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object w:dxaOrig="1440" w:dyaOrig="1440" w14:anchorId="61051A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Tabela zawierająca informacje o  kwotach zmniejszeń i zwiększeń w poszczególnych paragrafach" style="position:absolute;margin-left:49.85pt;margin-top:0;width:300pt;height:76.7pt;z-index:251658240;mso-position-horizontal-relative:text;mso-position-vertical-relative:text" fillcolor="window">
            <v:imagedata r:id="rId5" o:title=""/>
            <w10:wrap type="square" side="right"/>
          </v:shape>
          <o:OLEObject Type="Embed" ProgID="Excel.Sheet.8" ShapeID="_x0000_s1028" DrawAspect="Content" ObjectID="_1844493221" r:id="rId6"/>
        </w:object>
      </w:r>
    </w:p>
    <w:p w14:paraId="48B3FA9E" w14:textId="79BAE09D" w:rsidR="00472B13" w:rsidRDefault="00972CE8" w:rsidP="00040614">
      <w:pPr>
        <w:pStyle w:val="Tekstpodstawowy"/>
        <w:tabs>
          <w:tab w:val="left" w:pos="3686"/>
        </w:tabs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textWrapping" w:clear="all"/>
      </w:r>
    </w:p>
    <w:p w14:paraId="4E33B936" w14:textId="6BEC7429" w:rsidR="000B4895" w:rsidRDefault="000B4895" w:rsidP="00040614">
      <w:pPr>
        <w:pStyle w:val="Tekstpodstawowy"/>
        <w:tabs>
          <w:tab w:val="left" w:pos="3686"/>
        </w:tabs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040614">
        <w:rPr>
          <w:rFonts w:ascii="Arial" w:hAnsi="Arial" w:cs="Arial"/>
          <w:sz w:val="24"/>
          <w:szCs w:val="24"/>
        </w:rPr>
        <w:t>Zmiany</w:t>
      </w:r>
      <w:r w:rsidR="00486C0D" w:rsidRPr="00040614">
        <w:rPr>
          <w:rFonts w:ascii="Arial" w:hAnsi="Arial" w:cs="Arial"/>
          <w:sz w:val="24"/>
          <w:szCs w:val="24"/>
        </w:rPr>
        <w:t xml:space="preserve"> w</w:t>
      </w:r>
      <w:r w:rsidR="00350BDE">
        <w:rPr>
          <w:rFonts w:ascii="Arial" w:hAnsi="Arial" w:cs="Arial"/>
          <w:sz w:val="24"/>
          <w:szCs w:val="24"/>
        </w:rPr>
        <w:t xml:space="preserve"> ramach</w:t>
      </w:r>
      <w:r w:rsidR="00F02E0D" w:rsidRPr="00040614">
        <w:rPr>
          <w:rFonts w:ascii="Arial" w:hAnsi="Arial" w:cs="Arial"/>
          <w:sz w:val="24"/>
          <w:szCs w:val="24"/>
        </w:rPr>
        <w:t xml:space="preserve"> rozdzia</w:t>
      </w:r>
      <w:r w:rsidR="00350BDE">
        <w:rPr>
          <w:rFonts w:ascii="Arial" w:hAnsi="Arial" w:cs="Arial"/>
          <w:sz w:val="24"/>
          <w:szCs w:val="24"/>
        </w:rPr>
        <w:t>ł</w:t>
      </w:r>
      <w:r w:rsidR="00727404">
        <w:rPr>
          <w:rFonts w:ascii="Arial" w:hAnsi="Arial" w:cs="Arial"/>
          <w:sz w:val="24"/>
          <w:szCs w:val="24"/>
        </w:rPr>
        <w:t>u</w:t>
      </w:r>
      <w:r w:rsidRPr="00040614">
        <w:rPr>
          <w:rFonts w:ascii="Arial" w:hAnsi="Arial" w:cs="Arial"/>
          <w:sz w:val="24"/>
          <w:szCs w:val="24"/>
        </w:rPr>
        <w:t xml:space="preserve"> </w:t>
      </w:r>
      <w:r w:rsidR="00423F8F">
        <w:rPr>
          <w:rFonts w:ascii="Arial" w:hAnsi="Arial" w:cs="Arial"/>
          <w:sz w:val="24"/>
          <w:szCs w:val="24"/>
        </w:rPr>
        <w:t>801</w:t>
      </w:r>
      <w:r w:rsidR="00AA5CD8">
        <w:rPr>
          <w:rFonts w:ascii="Arial" w:hAnsi="Arial" w:cs="Arial"/>
          <w:sz w:val="24"/>
          <w:szCs w:val="24"/>
        </w:rPr>
        <w:t>95</w:t>
      </w:r>
      <w:r w:rsidR="00423F8F">
        <w:rPr>
          <w:rFonts w:ascii="Arial" w:hAnsi="Arial" w:cs="Arial"/>
          <w:sz w:val="24"/>
          <w:szCs w:val="24"/>
        </w:rPr>
        <w:t xml:space="preserve"> </w:t>
      </w:r>
      <w:r w:rsidRPr="00040614">
        <w:rPr>
          <w:rFonts w:ascii="Arial" w:hAnsi="Arial" w:cs="Arial"/>
          <w:sz w:val="24"/>
          <w:szCs w:val="24"/>
        </w:rPr>
        <w:t>wynikają</w:t>
      </w:r>
      <w:r w:rsidR="00937053" w:rsidRPr="00040614">
        <w:rPr>
          <w:rFonts w:ascii="Arial" w:hAnsi="Arial" w:cs="Arial"/>
          <w:sz w:val="24"/>
          <w:szCs w:val="24"/>
        </w:rPr>
        <w:t xml:space="preserve"> z </w:t>
      </w:r>
      <w:r w:rsidRPr="00040614">
        <w:rPr>
          <w:rFonts w:ascii="Arial" w:hAnsi="Arial" w:cs="Arial"/>
          <w:sz w:val="24"/>
          <w:szCs w:val="24"/>
        </w:rPr>
        <w:t>konieczności przeniesienia środków do paragraf</w:t>
      </w:r>
      <w:r w:rsidR="00CD5696">
        <w:rPr>
          <w:rFonts w:ascii="Arial" w:hAnsi="Arial" w:cs="Arial"/>
          <w:sz w:val="24"/>
          <w:szCs w:val="24"/>
        </w:rPr>
        <w:t>u</w:t>
      </w:r>
      <w:r w:rsidR="00485DE8" w:rsidRPr="00040614">
        <w:rPr>
          <w:rFonts w:ascii="Arial" w:hAnsi="Arial" w:cs="Arial"/>
          <w:sz w:val="24"/>
          <w:szCs w:val="24"/>
        </w:rPr>
        <w:t>,</w:t>
      </w:r>
      <w:r w:rsidR="00486C0D" w:rsidRPr="00040614">
        <w:rPr>
          <w:rFonts w:ascii="Arial" w:hAnsi="Arial" w:cs="Arial"/>
          <w:sz w:val="24"/>
          <w:szCs w:val="24"/>
        </w:rPr>
        <w:t xml:space="preserve"> w </w:t>
      </w:r>
      <w:r w:rsidRPr="00040614">
        <w:rPr>
          <w:rFonts w:ascii="Arial" w:hAnsi="Arial" w:cs="Arial"/>
          <w:sz w:val="24"/>
          <w:szCs w:val="24"/>
        </w:rPr>
        <w:t>który</w:t>
      </w:r>
      <w:r w:rsidR="00CD5696">
        <w:rPr>
          <w:rFonts w:ascii="Arial" w:hAnsi="Arial" w:cs="Arial"/>
          <w:sz w:val="24"/>
          <w:szCs w:val="24"/>
        </w:rPr>
        <w:t>m</w:t>
      </w:r>
      <w:r w:rsidRPr="00040614">
        <w:rPr>
          <w:rFonts w:ascii="Arial" w:hAnsi="Arial" w:cs="Arial"/>
          <w:sz w:val="24"/>
          <w:szCs w:val="24"/>
        </w:rPr>
        <w:t xml:space="preserve"> </w:t>
      </w:r>
      <w:r w:rsidR="007C7074" w:rsidRPr="00040614">
        <w:rPr>
          <w:rFonts w:ascii="Arial" w:hAnsi="Arial" w:cs="Arial"/>
          <w:sz w:val="24"/>
          <w:szCs w:val="24"/>
        </w:rPr>
        <w:t>są przewidywane wyższe wydatki</w:t>
      </w:r>
      <w:r w:rsidR="00CD5696">
        <w:rPr>
          <w:rFonts w:ascii="Arial" w:hAnsi="Arial" w:cs="Arial"/>
          <w:sz w:val="24"/>
          <w:szCs w:val="24"/>
        </w:rPr>
        <w:t>,</w:t>
      </w:r>
      <w:r w:rsidR="007C7074" w:rsidRPr="00040614">
        <w:rPr>
          <w:rFonts w:ascii="Arial" w:hAnsi="Arial" w:cs="Arial"/>
          <w:sz w:val="24"/>
          <w:szCs w:val="24"/>
        </w:rPr>
        <w:t xml:space="preserve"> niż zakłada to plan budżetowy</w:t>
      </w:r>
      <w:r w:rsidR="005D3B61" w:rsidRPr="00040614">
        <w:rPr>
          <w:rFonts w:ascii="Arial" w:hAnsi="Arial" w:cs="Arial"/>
          <w:sz w:val="24"/>
          <w:szCs w:val="24"/>
        </w:rPr>
        <w:t>:</w:t>
      </w:r>
    </w:p>
    <w:p w14:paraId="7B295BFB" w14:textId="20C5F677" w:rsidR="004466F5" w:rsidRDefault="00DE7990" w:rsidP="004466F5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2" w:name="_Hlk213846692"/>
      <w:bookmarkStart w:id="3" w:name="_Hlk83117090"/>
      <w:r w:rsidRPr="00040614">
        <w:rPr>
          <w:rFonts w:ascii="Arial" w:hAnsi="Arial" w:cs="Arial"/>
          <w:b/>
          <w:sz w:val="24"/>
          <w:szCs w:val="24"/>
        </w:rPr>
        <w:t>rozdział 801</w:t>
      </w:r>
      <w:r w:rsidR="00583376">
        <w:rPr>
          <w:rFonts w:ascii="Arial" w:hAnsi="Arial" w:cs="Arial"/>
          <w:b/>
          <w:sz w:val="24"/>
          <w:szCs w:val="24"/>
        </w:rPr>
        <w:t>95</w:t>
      </w:r>
    </w:p>
    <w:p w14:paraId="2468F54D" w14:textId="6F6B2A68" w:rsidR="004466F5" w:rsidRDefault="0073441B" w:rsidP="004466F5">
      <w:pPr>
        <w:spacing w:line="360" w:lineRule="auto"/>
        <w:rPr>
          <w:rFonts w:ascii="Arial" w:hAnsi="Arial" w:cs="Arial"/>
          <w:sz w:val="24"/>
          <w:szCs w:val="24"/>
        </w:rPr>
      </w:pPr>
      <w:r w:rsidRPr="0073441B">
        <w:rPr>
          <w:rFonts w:ascii="Arial" w:hAnsi="Arial" w:cs="Arial"/>
          <w:sz w:val="24"/>
          <w:szCs w:val="24"/>
        </w:rPr>
        <w:t>§ 4</w:t>
      </w:r>
      <w:r w:rsidR="00FE277A">
        <w:rPr>
          <w:rFonts w:ascii="Arial" w:hAnsi="Arial" w:cs="Arial"/>
          <w:sz w:val="24"/>
          <w:szCs w:val="24"/>
        </w:rPr>
        <w:t>19</w:t>
      </w:r>
      <w:r w:rsidRPr="0073441B">
        <w:rPr>
          <w:rFonts w:ascii="Arial" w:hAnsi="Arial" w:cs="Arial"/>
          <w:sz w:val="24"/>
          <w:szCs w:val="24"/>
        </w:rPr>
        <w:t>0 –</w:t>
      </w:r>
      <w:r w:rsidR="00FE277A" w:rsidRPr="00FE277A">
        <w:t xml:space="preserve"> </w:t>
      </w:r>
      <w:r w:rsidR="00FE277A" w:rsidRPr="00FE277A">
        <w:rPr>
          <w:rFonts w:ascii="Arial" w:hAnsi="Arial" w:cs="Arial"/>
          <w:sz w:val="24"/>
          <w:szCs w:val="24"/>
        </w:rPr>
        <w:t xml:space="preserve">nagrody konkursowe – powyższe środki zostaną przeznaczone na zakup nagród dla laureatów </w:t>
      </w:r>
      <w:r w:rsidR="005F7B49">
        <w:rPr>
          <w:rFonts w:ascii="Arial" w:hAnsi="Arial" w:cs="Arial"/>
          <w:sz w:val="24"/>
          <w:szCs w:val="24"/>
        </w:rPr>
        <w:t>k</w:t>
      </w:r>
      <w:r w:rsidR="00FE277A" w:rsidRPr="00FE277A">
        <w:rPr>
          <w:rFonts w:ascii="Arial" w:hAnsi="Arial" w:cs="Arial"/>
          <w:sz w:val="24"/>
          <w:szCs w:val="24"/>
        </w:rPr>
        <w:t>onkursów</w:t>
      </w:r>
      <w:r w:rsidR="005F7B49">
        <w:rPr>
          <w:rFonts w:ascii="Arial" w:hAnsi="Arial" w:cs="Arial"/>
          <w:sz w:val="24"/>
          <w:szCs w:val="24"/>
        </w:rPr>
        <w:t xml:space="preserve"> m.in.</w:t>
      </w:r>
      <w:r w:rsidR="00FE277A" w:rsidRPr="00FE277A">
        <w:rPr>
          <w:rFonts w:ascii="Arial" w:hAnsi="Arial" w:cs="Arial"/>
          <w:sz w:val="24"/>
          <w:szCs w:val="24"/>
        </w:rPr>
        <w:t xml:space="preserve"> </w:t>
      </w:r>
      <w:bookmarkEnd w:id="2"/>
      <w:r w:rsidR="005F7B49">
        <w:rPr>
          <w:rFonts w:ascii="Arial" w:hAnsi="Arial" w:cs="Arial"/>
          <w:sz w:val="24"/>
          <w:szCs w:val="24"/>
        </w:rPr>
        <w:t>współorganizowanych przez Łódzkiego Kuratora Oświaty</w:t>
      </w:r>
    </w:p>
    <w:bookmarkEnd w:id="3"/>
    <w:p w14:paraId="45CCD669" w14:textId="54FB5CB1" w:rsidR="00DB0E13" w:rsidRPr="006C3BBC" w:rsidRDefault="00DB0E13" w:rsidP="006C3BBC">
      <w:pPr>
        <w:pStyle w:val="Tekstpodstawowy3"/>
        <w:spacing w:after="120" w:line="360" w:lineRule="auto"/>
        <w:rPr>
          <w:rFonts w:ascii="Arial" w:hAnsi="Arial" w:cs="Arial"/>
          <w:sz w:val="24"/>
          <w:szCs w:val="24"/>
        </w:rPr>
      </w:pPr>
      <w:r w:rsidRPr="00040614">
        <w:rPr>
          <w:rFonts w:ascii="Arial" w:hAnsi="Arial" w:cs="Arial"/>
          <w:b/>
          <w:sz w:val="24"/>
          <w:szCs w:val="24"/>
        </w:rPr>
        <w:t>§ 2</w:t>
      </w:r>
    </w:p>
    <w:p w14:paraId="5E4A6178" w14:textId="77777777" w:rsidR="00DE7990" w:rsidRPr="00040614" w:rsidRDefault="00CD2487" w:rsidP="00040614">
      <w:pPr>
        <w:spacing w:line="360" w:lineRule="auto"/>
        <w:rPr>
          <w:rFonts w:ascii="Arial" w:hAnsi="Arial" w:cs="Arial"/>
          <w:sz w:val="24"/>
          <w:szCs w:val="24"/>
        </w:rPr>
      </w:pPr>
      <w:r w:rsidRPr="00040614">
        <w:rPr>
          <w:rFonts w:ascii="Arial" w:hAnsi="Arial" w:cs="Arial"/>
          <w:sz w:val="24"/>
          <w:szCs w:val="24"/>
        </w:rPr>
        <w:t>Zmiany określone w § 1</w:t>
      </w:r>
      <w:r w:rsidR="00DE7990" w:rsidRPr="00040614">
        <w:rPr>
          <w:rFonts w:ascii="Arial" w:hAnsi="Arial" w:cs="Arial"/>
          <w:sz w:val="24"/>
          <w:szCs w:val="24"/>
        </w:rPr>
        <w:t>:</w:t>
      </w:r>
    </w:p>
    <w:p w14:paraId="668A24F0" w14:textId="0DE50F3D" w:rsidR="00DE7990" w:rsidRDefault="00DE7990" w:rsidP="00040614">
      <w:pPr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040614">
        <w:rPr>
          <w:rFonts w:ascii="Arial" w:hAnsi="Arial" w:cs="Arial"/>
          <w:sz w:val="24"/>
          <w:szCs w:val="24"/>
        </w:rPr>
        <w:t>nie zmieniają ogólnych kwot planu</w:t>
      </w:r>
      <w:r w:rsidR="00486C0D" w:rsidRPr="00040614">
        <w:rPr>
          <w:rFonts w:ascii="Arial" w:hAnsi="Arial" w:cs="Arial"/>
          <w:sz w:val="24"/>
          <w:szCs w:val="24"/>
        </w:rPr>
        <w:t xml:space="preserve"> w </w:t>
      </w:r>
      <w:r w:rsidRPr="00040614">
        <w:rPr>
          <w:rFonts w:ascii="Arial" w:hAnsi="Arial" w:cs="Arial"/>
          <w:sz w:val="24"/>
          <w:szCs w:val="24"/>
        </w:rPr>
        <w:t>bieżącym roku,</w:t>
      </w:r>
    </w:p>
    <w:p w14:paraId="57B04BA8" w14:textId="2BBA1136" w:rsidR="00EC53CB" w:rsidRPr="00CD5696" w:rsidRDefault="00072C05" w:rsidP="00040614">
      <w:pPr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022683">
        <w:rPr>
          <w:rFonts w:ascii="Arial" w:hAnsi="Arial" w:cs="Arial"/>
          <w:sz w:val="24"/>
          <w:szCs w:val="24"/>
        </w:rPr>
        <w:t xml:space="preserve">przeniesienie w obrębie rozdziału </w:t>
      </w:r>
      <w:r w:rsidR="00F160F2">
        <w:rPr>
          <w:rFonts w:ascii="Arial" w:hAnsi="Arial" w:cs="Arial"/>
          <w:sz w:val="24"/>
          <w:szCs w:val="24"/>
        </w:rPr>
        <w:t>801</w:t>
      </w:r>
      <w:r w:rsidR="00AA5CD8">
        <w:rPr>
          <w:rFonts w:ascii="Arial" w:hAnsi="Arial" w:cs="Arial"/>
          <w:sz w:val="24"/>
          <w:szCs w:val="24"/>
        </w:rPr>
        <w:t>95</w:t>
      </w:r>
      <w:r w:rsidR="00F160F2">
        <w:rPr>
          <w:rFonts w:ascii="Arial" w:hAnsi="Arial" w:cs="Arial"/>
          <w:sz w:val="24"/>
          <w:szCs w:val="24"/>
        </w:rPr>
        <w:t xml:space="preserve"> </w:t>
      </w:r>
      <w:r w:rsidR="00DE7990" w:rsidRPr="00022683">
        <w:rPr>
          <w:rFonts w:ascii="Arial" w:hAnsi="Arial" w:cs="Arial"/>
          <w:sz w:val="24"/>
          <w:szCs w:val="24"/>
        </w:rPr>
        <w:t>nie powoduj</w:t>
      </w:r>
      <w:r w:rsidRPr="00022683">
        <w:rPr>
          <w:rFonts w:ascii="Arial" w:hAnsi="Arial" w:cs="Arial"/>
          <w:sz w:val="24"/>
          <w:szCs w:val="24"/>
        </w:rPr>
        <w:t>e</w:t>
      </w:r>
      <w:r w:rsidR="00DE7990" w:rsidRPr="00022683">
        <w:rPr>
          <w:rFonts w:ascii="Arial" w:hAnsi="Arial" w:cs="Arial"/>
          <w:sz w:val="24"/>
          <w:szCs w:val="24"/>
        </w:rPr>
        <w:t xml:space="preserve"> zmian</w:t>
      </w:r>
      <w:r w:rsidR="00486C0D" w:rsidRPr="00022683">
        <w:rPr>
          <w:rFonts w:ascii="Arial" w:hAnsi="Arial" w:cs="Arial"/>
          <w:sz w:val="24"/>
          <w:szCs w:val="24"/>
        </w:rPr>
        <w:t xml:space="preserve"> w </w:t>
      </w:r>
      <w:r w:rsidR="00DE7990" w:rsidRPr="00022683">
        <w:rPr>
          <w:rFonts w:ascii="Arial" w:hAnsi="Arial" w:cs="Arial"/>
          <w:sz w:val="24"/>
          <w:szCs w:val="24"/>
        </w:rPr>
        <w:t xml:space="preserve">klasyfikacji zadaniowej </w:t>
      </w:r>
      <w:r w:rsidR="004653AA" w:rsidRPr="00022683">
        <w:rPr>
          <w:rFonts w:ascii="Arial" w:hAnsi="Arial" w:cs="Arial"/>
          <w:sz w:val="24"/>
          <w:szCs w:val="24"/>
        </w:rPr>
        <w:t>wydatków budżetu państwa na 20</w:t>
      </w:r>
      <w:r w:rsidR="00935B04" w:rsidRPr="00022683">
        <w:rPr>
          <w:rFonts w:ascii="Arial" w:hAnsi="Arial" w:cs="Arial"/>
          <w:sz w:val="24"/>
          <w:szCs w:val="24"/>
        </w:rPr>
        <w:t>2</w:t>
      </w:r>
      <w:r w:rsidR="004328DC">
        <w:rPr>
          <w:rFonts w:ascii="Arial" w:hAnsi="Arial" w:cs="Arial"/>
          <w:sz w:val="24"/>
          <w:szCs w:val="24"/>
        </w:rPr>
        <w:t>6</w:t>
      </w:r>
      <w:r w:rsidR="001439DA" w:rsidRPr="00022683">
        <w:rPr>
          <w:rFonts w:ascii="Arial" w:hAnsi="Arial" w:cs="Arial"/>
          <w:sz w:val="24"/>
          <w:szCs w:val="24"/>
        </w:rPr>
        <w:t xml:space="preserve"> rok</w:t>
      </w:r>
      <w:r w:rsidR="00BB700F" w:rsidRPr="00022683">
        <w:rPr>
          <w:rFonts w:ascii="Arial" w:hAnsi="Arial" w:cs="Arial"/>
          <w:sz w:val="24"/>
          <w:szCs w:val="24"/>
        </w:rPr>
        <w:t>,</w:t>
      </w:r>
    </w:p>
    <w:p w14:paraId="199A2406" w14:textId="1B8EFDEE" w:rsidR="009A6156" w:rsidRPr="00040614" w:rsidRDefault="00772FCC" w:rsidP="00040614">
      <w:pPr>
        <w:pStyle w:val="Tekstpodstawowy3"/>
        <w:spacing w:line="360" w:lineRule="auto"/>
        <w:rPr>
          <w:rFonts w:ascii="Arial" w:hAnsi="Arial" w:cs="Arial"/>
          <w:b/>
          <w:sz w:val="24"/>
          <w:szCs w:val="24"/>
        </w:rPr>
      </w:pPr>
      <w:r w:rsidRPr="00040614">
        <w:rPr>
          <w:rFonts w:ascii="Arial" w:hAnsi="Arial" w:cs="Arial"/>
          <w:b/>
          <w:sz w:val="24"/>
          <w:szCs w:val="24"/>
        </w:rPr>
        <w:t>§ 3</w:t>
      </w:r>
    </w:p>
    <w:p w14:paraId="4964B1DA" w14:textId="77777777" w:rsidR="006551E4" w:rsidRPr="00040614" w:rsidRDefault="00AE3229" w:rsidP="00040614">
      <w:pPr>
        <w:pStyle w:val="Tekstpodstawowy3"/>
        <w:spacing w:line="360" w:lineRule="auto"/>
        <w:rPr>
          <w:rFonts w:ascii="Arial" w:hAnsi="Arial" w:cs="Arial"/>
          <w:sz w:val="24"/>
          <w:szCs w:val="24"/>
        </w:rPr>
      </w:pPr>
      <w:r w:rsidRPr="00040614">
        <w:rPr>
          <w:rFonts w:ascii="Arial" w:hAnsi="Arial" w:cs="Arial"/>
          <w:sz w:val="24"/>
          <w:szCs w:val="24"/>
        </w:rPr>
        <w:t>Nadzór nad wykonaniem zarządzenia powierzam Głównemu Księgowemu.</w:t>
      </w:r>
    </w:p>
    <w:p w14:paraId="3707D076" w14:textId="77777777" w:rsidR="00AE3229" w:rsidRPr="00040614" w:rsidRDefault="00AE3229" w:rsidP="00040614">
      <w:pPr>
        <w:pStyle w:val="Tekstpodstawowy3"/>
        <w:spacing w:line="360" w:lineRule="auto"/>
        <w:rPr>
          <w:rFonts w:ascii="Arial" w:hAnsi="Arial" w:cs="Arial"/>
          <w:b/>
          <w:sz w:val="24"/>
          <w:szCs w:val="24"/>
        </w:rPr>
      </w:pPr>
      <w:r w:rsidRPr="00040614">
        <w:rPr>
          <w:rFonts w:ascii="Arial" w:hAnsi="Arial" w:cs="Arial"/>
          <w:b/>
          <w:sz w:val="24"/>
          <w:szCs w:val="24"/>
        </w:rPr>
        <w:t xml:space="preserve">§ </w:t>
      </w:r>
      <w:r w:rsidR="00772FCC" w:rsidRPr="00040614">
        <w:rPr>
          <w:rFonts w:ascii="Arial" w:hAnsi="Arial" w:cs="Arial"/>
          <w:b/>
          <w:sz w:val="24"/>
          <w:szCs w:val="24"/>
        </w:rPr>
        <w:t>4</w:t>
      </w:r>
    </w:p>
    <w:p w14:paraId="41D517A8" w14:textId="00161630" w:rsidR="00DC1A91" w:rsidRPr="00040614" w:rsidRDefault="00AE3229" w:rsidP="00040614">
      <w:pPr>
        <w:pStyle w:val="Tekstpodstawowy3"/>
        <w:tabs>
          <w:tab w:val="left" w:pos="6420"/>
        </w:tabs>
        <w:spacing w:line="360" w:lineRule="auto"/>
        <w:rPr>
          <w:rFonts w:ascii="Arial" w:hAnsi="Arial" w:cs="Arial"/>
          <w:sz w:val="24"/>
          <w:szCs w:val="24"/>
        </w:rPr>
      </w:pPr>
      <w:r w:rsidRPr="00040614">
        <w:rPr>
          <w:rFonts w:ascii="Arial" w:hAnsi="Arial" w:cs="Arial"/>
          <w:sz w:val="24"/>
          <w:szCs w:val="24"/>
        </w:rPr>
        <w:t>Zarządzenie wchodzi</w:t>
      </w:r>
      <w:r w:rsidR="00486C0D" w:rsidRPr="00040614">
        <w:rPr>
          <w:rFonts w:ascii="Arial" w:hAnsi="Arial" w:cs="Arial"/>
          <w:sz w:val="24"/>
          <w:szCs w:val="24"/>
        </w:rPr>
        <w:t xml:space="preserve"> w </w:t>
      </w:r>
      <w:r w:rsidRPr="00040614">
        <w:rPr>
          <w:rFonts w:ascii="Arial" w:hAnsi="Arial" w:cs="Arial"/>
          <w:sz w:val="24"/>
          <w:szCs w:val="24"/>
        </w:rPr>
        <w:t>życie</w:t>
      </w:r>
      <w:r w:rsidR="00937053" w:rsidRPr="00040614">
        <w:rPr>
          <w:rFonts w:ascii="Arial" w:hAnsi="Arial" w:cs="Arial"/>
          <w:sz w:val="24"/>
          <w:szCs w:val="24"/>
        </w:rPr>
        <w:t xml:space="preserve"> z </w:t>
      </w:r>
      <w:r w:rsidRPr="00040614">
        <w:rPr>
          <w:rFonts w:ascii="Arial" w:hAnsi="Arial" w:cs="Arial"/>
          <w:sz w:val="24"/>
          <w:szCs w:val="24"/>
        </w:rPr>
        <w:t>dniem podpisania</w:t>
      </w:r>
      <w:r w:rsidR="009A6156" w:rsidRPr="00040614">
        <w:rPr>
          <w:rFonts w:ascii="Arial" w:hAnsi="Arial" w:cs="Arial"/>
          <w:sz w:val="24"/>
          <w:szCs w:val="24"/>
        </w:rPr>
        <w:t>.</w:t>
      </w:r>
      <w:r w:rsidR="00EC06B1" w:rsidRPr="00040614">
        <w:rPr>
          <w:rFonts w:ascii="Arial" w:hAnsi="Arial" w:cs="Arial"/>
          <w:sz w:val="24"/>
          <w:szCs w:val="24"/>
        </w:rPr>
        <w:tab/>
      </w:r>
    </w:p>
    <w:sectPr w:rsidR="00DC1A91" w:rsidRPr="0004061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E0D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7434B8"/>
    <w:multiLevelType w:val="hybridMultilevel"/>
    <w:tmpl w:val="68C248DE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0D97009"/>
    <w:multiLevelType w:val="hybridMultilevel"/>
    <w:tmpl w:val="B73C1ABC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4B82E4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5BC6F49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4D"/>
    <w:rsid w:val="00020B1E"/>
    <w:rsid w:val="000210D5"/>
    <w:rsid w:val="00022683"/>
    <w:rsid w:val="000237C6"/>
    <w:rsid w:val="00036F39"/>
    <w:rsid w:val="00037F01"/>
    <w:rsid w:val="00040614"/>
    <w:rsid w:val="000518BC"/>
    <w:rsid w:val="000651A4"/>
    <w:rsid w:val="00072C05"/>
    <w:rsid w:val="00080616"/>
    <w:rsid w:val="000818A8"/>
    <w:rsid w:val="000903F4"/>
    <w:rsid w:val="00091894"/>
    <w:rsid w:val="00093099"/>
    <w:rsid w:val="000B4895"/>
    <w:rsid w:val="000B4898"/>
    <w:rsid w:val="000B4D82"/>
    <w:rsid w:val="000C1231"/>
    <w:rsid w:val="000C1F73"/>
    <w:rsid w:val="000C5EBB"/>
    <w:rsid w:val="000D08E2"/>
    <w:rsid w:val="000D7FB3"/>
    <w:rsid w:val="000E3378"/>
    <w:rsid w:val="000E33FD"/>
    <w:rsid w:val="000E47CB"/>
    <w:rsid w:val="000E4E44"/>
    <w:rsid w:val="000E71DF"/>
    <w:rsid w:val="000E7908"/>
    <w:rsid w:val="000F3189"/>
    <w:rsid w:val="00101D2B"/>
    <w:rsid w:val="001177F1"/>
    <w:rsid w:val="00141F27"/>
    <w:rsid w:val="001427DF"/>
    <w:rsid w:val="001439DA"/>
    <w:rsid w:val="00145FE1"/>
    <w:rsid w:val="001526BB"/>
    <w:rsid w:val="001531F9"/>
    <w:rsid w:val="00164857"/>
    <w:rsid w:val="00171672"/>
    <w:rsid w:val="0017301F"/>
    <w:rsid w:val="00177375"/>
    <w:rsid w:val="0018501C"/>
    <w:rsid w:val="001915CB"/>
    <w:rsid w:val="001A5E27"/>
    <w:rsid w:val="001B07FE"/>
    <w:rsid w:val="001B4AFC"/>
    <w:rsid w:val="001B7908"/>
    <w:rsid w:val="001C67AE"/>
    <w:rsid w:val="001D23F6"/>
    <w:rsid w:val="001D3702"/>
    <w:rsid w:val="001E2E2A"/>
    <w:rsid w:val="001E31EB"/>
    <w:rsid w:val="001E3912"/>
    <w:rsid w:val="001F5647"/>
    <w:rsid w:val="00201B43"/>
    <w:rsid w:val="002166CF"/>
    <w:rsid w:val="002252D7"/>
    <w:rsid w:val="0022650C"/>
    <w:rsid w:val="0023349A"/>
    <w:rsid w:val="00235942"/>
    <w:rsid w:val="00242253"/>
    <w:rsid w:val="002531E8"/>
    <w:rsid w:val="00256A15"/>
    <w:rsid w:val="002807F1"/>
    <w:rsid w:val="00284DDB"/>
    <w:rsid w:val="002A48FE"/>
    <w:rsid w:val="002B6571"/>
    <w:rsid w:val="002C6BD4"/>
    <w:rsid w:val="002E17F5"/>
    <w:rsid w:val="002E4EF2"/>
    <w:rsid w:val="002E5120"/>
    <w:rsid w:val="002F32CD"/>
    <w:rsid w:val="002F4E39"/>
    <w:rsid w:val="00305762"/>
    <w:rsid w:val="00310BEA"/>
    <w:rsid w:val="00332C66"/>
    <w:rsid w:val="00333AC1"/>
    <w:rsid w:val="00333B64"/>
    <w:rsid w:val="0034098B"/>
    <w:rsid w:val="00340E62"/>
    <w:rsid w:val="00341315"/>
    <w:rsid w:val="00350BDE"/>
    <w:rsid w:val="00353220"/>
    <w:rsid w:val="003629D5"/>
    <w:rsid w:val="00365034"/>
    <w:rsid w:val="00376967"/>
    <w:rsid w:val="00390B4E"/>
    <w:rsid w:val="003B4CFB"/>
    <w:rsid w:val="003B5C22"/>
    <w:rsid w:val="003C1818"/>
    <w:rsid w:val="003C2F4D"/>
    <w:rsid w:val="003C66DC"/>
    <w:rsid w:val="003D1551"/>
    <w:rsid w:val="003D413B"/>
    <w:rsid w:val="003E3846"/>
    <w:rsid w:val="003E4A47"/>
    <w:rsid w:val="003E6563"/>
    <w:rsid w:val="003E7625"/>
    <w:rsid w:val="00401836"/>
    <w:rsid w:val="0040780E"/>
    <w:rsid w:val="004122D1"/>
    <w:rsid w:val="00415E3E"/>
    <w:rsid w:val="00416A2D"/>
    <w:rsid w:val="00420372"/>
    <w:rsid w:val="00421ACD"/>
    <w:rsid w:val="00423F8F"/>
    <w:rsid w:val="004328DC"/>
    <w:rsid w:val="00432D1D"/>
    <w:rsid w:val="00434ECA"/>
    <w:rsid w:val="004358AE"/>
    <w:rsid w:val="004466F5"/>
    <w:rsid w:val="004508FA"/>
    <w:rsid w:val="00452D6F"/>
    <w:rsid w:val="00456C2E"/>
    <w:rsid w:val="00460DAE"/>
    <w:rsid w:val="00463ED0"/>
    <w:rsid w:val="00464763"/>
    <w:rsid w:val="004653AA"/>
    <w:rsid w:val="00472B13"/>
    <w:rsid w:val="00477AE7"/>
    <w:rsid w:val="00485DE8"/>
    <w:rsid w:val="00486C0D"/>
    <w:rsid w:val="0049481D"/>
    <w:rsid w:val="004C0EA4"/>
    <w:rsid w:val="004C267E"/>
    <w:rsid w:val="004D5EFA"/>
    <w:rsid w:val="004D6061"/>
    <w:rsid w:val="004E41CF"/>
    <w:rsid w:val="004F1A38"/>
    <w:rsid w:val="004F7805"/>
    <w:rsid w:val="005017E1"/>
    <w:rsid w:val="00502CEC"/>
    <w:rsid w:val="005050D5"/>
    <w:rsid w:val="00522487"/>
    <w:rsid w:val="00547EE7"/>
    <w:rsid w:val="005547E2"/>
    <w:rsid w:val="00571232"/>
    <w:rsid w:val="00583376"/>
    <w:rsid w:val="0058687F"/>
    <w:rsid w:val="00587A33"/>
    <w:rsid w:val="0059253A"/>
    <w:rsid w:val="005C06C0"/>
    <w:rsid w:val="005C074B"/>
    <w:rsid w:val="005C56B8"/>
    <w:rsid w:val="005D3B61"/>
    <w:rsid w:val="005E7978"/>
    <w:rsid w:val="005F2B85"/>
    <w:rsid w:val="005F2D05"/>
    <w:rsid w:val="005F3A83"/>
    <w:rsid w:val="005F7B49"/>
    <w:rsid w:val="006032E4"/>
    <w:rsid w:val="00617FFE"/>
    <w:rsid w:val="006319A8"/>
    <w:rsid w:val="00641E7E"/>
    <w:rsid w:val="00643850"/>
    <w:rsid w:val="00653088"/>
    <w:rsid w:val="006551E4"/>
    <w:rsid w:val="00665BD4"/>
    <w:rsid w:val="006A167E"/>
    <w:rsid w:val="006A5CFF"/>
    <w:rsid w:val="006B39A3"/>
    <w:rsid w:val="006B4098"/>
    <w:rsid w:val="006B43D1"/>
    <w:rsid w:val="006C3BBC"/>
    <w:rsid w:val="006C4783"/>
    <w:rsid w:val="006D3AA0"/>
    <w:rsid w:val="006D5457"/>
    <w:rsid w:val="006D6C9D"/>
    <w:rsid w:val="006F0C73"/>
    <w:rsid w:val="006F1215"/>
    <w:rsid w:val="006F2C97"/>
    <w:rsid w:val="00705079"/>
    <w:rsid w:val="007065CE"/>
    <w:rsid w:val="0071303C"/>
    <w:rsid w:val="00714187"/>
    <w:rsid w:val="00714D6D"/>
    <w:rsid w:val="00727404"/>
    <w:rsid w:val="00732125"/>
    <w:rsid w:val="0073441B"/>
    <w:rsid w:val="007376B0"/>
    <w:rsid w:val="00743306"/>
    <w:rsid w:val="00745075"/>
    <w:rsid w:val="00746BC7"/>
    <w:rsid w:val="00750094"/>
    <w:rsid w:val="00751C92"/>
    <w:rsid w:val="00754379"/>
    <w:rsid w:val="00756452"/>
    <w:rsid w:val="00762131"/>
    <w:rsid w:val="00767BAF"/>
    <w:rsid w:val="00767C6E"/>
    <w:rsid w:val="00772FCC"/>
    <w:rsid w:val="007751EC"/>
    <w:rsid w:val="00782A41"/>
    <w:rsid w:val="00790C84"/>
    <w:rsid w:val="00791339"/>
    <w:rsid w:val="0079267D"/>
    <w:rsid w:val="007B2EAA"/>
    <w:rsid w:val="007B474E"/>
    <w:rsid w:val="007C38A1"/>
    <w:rsid w:val="007C51F3"/>
    <w:rsid w:val="007C53FD"/>
    <w:rsid w:val="007C7074"/>
    <w:rsid w:val="007D634A"/>
    <w:rsid w:val="007F3D51"/>
    <w:rsid w:val="007F5047"/>
    <w:rsid w:val="007F7F52"/>
    <w:rsid w:val="0080569E"/>
    <w:rsid w:val="00830264"/>
    <w:rsid w:val="0083274A"/>
    <w:rsid w:val="00832FA7"/>
    <w:rsid w:val="008365FB"/>
    <w:rsid w:val="008464FB"/>
    <w:rsid w:val="0084744D"/>
    <w:rsid w:val="00854547"/>
    <w:rsid w:val="00856BD4"/>
    <w:rsid w:val="008605CA"/>
    <w:rsid w:val="00866D2A"/>
    <w:rsid w:val="00866E6D"/>
    <w:rsid w:val="00874FBC"/>
    <w:rsid w:val="00875FA7"/>
    <w:rsid w:val="008B626F"/>
    <w:rsid w:val="008C15CD"/>
    <w:rsid w:val="008D0148"/>
    <w:rsid w:val="008D3A00"/>
    <w:rsid w:val="008E6146"/>
    <w:rsid w:val="008E7083"/>
    <w:rsid w:val="008F01DE"/>
    <w:rsid w:val="008F0818"/>
    <w:rsid w:val="008F4E3B"/>
    <w:rsid w:val="008F71C5"/>
    <w:rsid w:val="00904082"/>
    <w:rsid w:val="00906EC4"/>
    <w:rsid w:val="00920C27"/>
    <w:rsid w:val="00923F76"/>
    <w:rsid w:val="00935B04"/>
    <w:rsid w:val="00936606"/>
    <w:rsid w:val="00937053"/>
    <w:rsid w:val="00944B1A"/>
    <w:rsid w:val="0094588F"/>
    <w:rsid w:val="00946076"/>
    <w:rsid w:val="00964634"/>
    <w:rsid w:val="009673B1"/>
    <w:rsid w:val="009703B2"/>
    <w:rsid w:val="0097084F"/>
    <w:rsid w:val="009713D1"/>
    <w:rsid w:val="00972CE8"/>
    <w:rsid w:val="00976E39"/>
    <w:rsid w:val="009833AC"/>
    <w:rsid w:val="009A1FE4"/>
    <w:rsid w:val="009A4657"/>
    <w:rsid w:val="009A4DD8"/>
    <w:rsid w:val="009A6156"/>
    <w:rsid w:val="009C1B29"/>
    <w:rsid w:val="009D03B8"/>
    <w:rsid w:val="00A02FF2"/>
    <w:rsid w:val="00A1331C"/>
    <w:rsid w:val="00A17A51"/>
    <w:rsid w:val="00A17B28"/>
    <w:rsid w:val="00A32DCE"/>
    <w:rsid w:val="00A4136D"/>
    <w:rsid w:val="00A470E6"/>
    <w:rsid w:val="00A51B28"/>
    <w:rsid w:val="00A54337"/>
    <w:rsid w:val="00A566F0"/>
    <w:rsid w:val="00A61201"/>
    <w:rsid w:val="00A63027"/>
    <w:rsid w:val="00A66E16"/>
    <w:rsid w:val="00A71921"/>
    <w:rsid w:val="00AA5CD8"/>
    <w:rsid w:val="00AC1626"/>
    <w:rsid w:val="00AD5398"/>
    <w:rsid w:val="00AD7EB5"/>
    <w:rsid w:val="00AE3229"/>
    <w:rsid w:val="00AF0A3E"/>
    <w:rsid w:val="00B03DF8"/>
    <w:rsid w:val="00B1199C"/>
    <w:rsid w:val="00B145E3"/>
    <w:rsid w:val="00B400F9"/>
    <w:rsid w:val="00B40F47"/>
    <w:rsid w:val="00B45D2E"/>
    <w:rsid w:val="00B47954"/>
    <w:rsid w:val="00B47B3E"/>
    <w:rsid w:val="00B50553"/>
    <w:rsid w:val="00B62D5A"/>
    <w:rsid w:val="00B663C1"/>
    <w:rsid w:val="00B81DF1"/>
    <w:rsid w:val="00B932DE"/>
    <w:rsid w:val="00B950F7"/>
    <w:rsid w:val="00BA207B"/>
    <w:rsid w:val="00BB127A"/>
    <w:rsid w:val="00BB262D"/>
    <w:rsid w:val="00BB3129"/>
    <w:rsid w:val="00BB6A7E"/>
    <w:rsid w:val="00BB700F"/>
    <w:rsid w:val="00BC2AE0"/>
    <w:rsid w:val="00BC4B1E"/>
    <w:rsid w:val="00BD4422"/>
    <w:rsid w:val="00BE0EF7"/>
    <w:rsid w:val="00BE3780"/>
    <w:rsid w:val="00BF57D6"/>
    <w:rsid w:val="00BF5905"/>
    <w:rsid w:val="00C01348"/>
    <w:rsid w:val="00C114AC"/>
    <w:rsid w:val="00C12380"/>
    <w:rsid w:val="00C20D86"/>
    <w:rsid w:val="00C22AA9"/>
    <w:rsid w:val="00C27840"/>
    <w:rsid w:val="00C31DF2"/>
    <w:rsid w:val="00C33510"/>
    <w:rsid w:val="00C425F3"/>
    <w:rsid w:val="00C476F1"/>
    <w:rsid w:val="00C51F21"/>
    <w:rsid w:val="00C973A6"/>
    <w:rsid w:val="00CA4524"/>
    <w:rsid w:val="00CB2DEC"/>
    <w:rsid w:val="00CB471C"/>
    <w:rsid w:val="00CD2487"/>
    <w:rsid w:val="00CD454A"/>
    <w:rsid w:val="00CD5696"/>
    <w:rsid w:val="00CD6B4A"/>
    <w:rsid w:val="00CD7B8F"/>
    <w:rsid w:val="00CE45C6"/>
    <w:rsid w:val="00CE5981"/>
    <w:rsid w:val="00CE663B"/>
    <w:rsid w:val="00CF11BD"/>
    <w:rsid w:val="00CF5D74"/>
    <w:rsid w:val="00D20725"/>
    <w:rsid w:val="00D33105"/>
    <w:rsid w:val="00D473F0"/>
    <w:rsid w:val="00D5172A"/>
    <w:rsid w:val="00D51FFC"/>
    <w:rsid w:val="00D65308"/>
    <w:rsid w:val="00D655CE"/>
    <w:rsid w:val="00D90705"/>
    <w:rsid w:val="00D91CD4"/>
    <w:rsid w:val="00D935DE"/>
    <w:rsid w:val="00D970F0"/>
    <w:rsid w:val="00D97ED1"/>
    <w:rsid w:val="00DA157F"/>
    <w:rsid w:val="00DA1FC9"/>
    <w:rsid w:val="00DB0E13"/>
    <w:rsid w:val="00DB10EA"/>
    <w:rsid w:val="00DC1A91"/>
    <w:rsid w:val="00DC232F"/>
    <w:rsid w:val="00DC637A"/>
    <w:rsid w:val="00DE35BC"/>
    <w:rsid w:val="00DE4C5C"/>
    <w:rsid w:val="00DE7990"/>
    <w:rsid w:val="00DF0F84"/>
    <w:rsid w:val="00E03D16"/>
    <w:rsid w:val="00E213E4"/>
    <w:rsid w:val="00E22186"/>
    <w:rsid w:val="00E22801"/>
    <w:rsid w:val="00E246E0"/>
    <w:rsid w:val="00E3031E"/>
    <w:rsid w:val="00E30BCF"/>
    <w:rsid w:val="00E31C4D"/>
    <w:rsid w:val="00E32825"/>
    <w:rsid w:val="00E45DEE"/>
    <w:rsid w:val="00E46651"/>
    <w:rsid w:val="00E46DE3"/>
    <w:rsid w:val="00E52941"/>
    <w:rsid w:val="00E543E0"/>
    <w:rsid w:val="00E65AA8"/>
    <w:rsid w:val="00E71D98"/>
    <w:rsid w:val="00E81BFB"/>
    <w:rsid w:val="00E85777"/>
    <w:rsid w:val="00E91572"/>
    <w:rsid w:val="00EA178D"/>
    <w:rsid w:val="00EB3E96"/>
    <w:rsid w:val="00EB4561"/>
    <w:rsid w:val="00EB4C1B"/>
    <w:rsid w:val="00EB72E9"/>
    <w:rsid w:val="00EC06B1"/>
    <w:rsid w:val="00EC53CB"/>
    <w:rsid w:val="00EC7339"/>
    <w:rsid w:val="00EE0EAB"/>
    <w:rsid w:val="00EE60B2"/>
    <w:rsid w:val="00EE6D42"/>
    <w:rsid w:val="00F02591"/>
    <w:rsid w:val="00F02E0D"/>
    <w:rsid w:val="00F04BDB"/>
    <w:rsid w:val="00F10779"/>
    <w:rsid w:val="00F160F2"/>
    <w:rsid w:val="00F204A8"/>
    <w:rsid w:val="00F2099D"/>
    <w:rsid w:val="00F24496"/>
    <w:rsid w:val="00F25819"/>
    <w:rsid w:val="00F373FD"/>
    <w:rsid w:val="00F45C66"/>
    <w:rsid w:val="00F5521C"/>
    <w:rsid w:val="00F60C97"/>
    <w:rsid w:val="00F639E2"/>
    <w:rsid w:val="00F660EB"/>
    <w:rsid w:val="00F70122"/>
    <w:rsid w:val="00F800D6"/>
    <w:rsid w:val="00F84C50"/>
    <w:rsid w:val="00FA1D12"/>
    <w:rsid w:val="00FC3200"/>
    <w:rsid w:val="00FC3D9C"/>
    <w:rsid w:val="00FC55EB"/>
    <w:rsid w:val="00FD5B81"/>
    <w:rsid w:val="00FD63FE"/>
    <w:rsid w:val="00FD6463"/>
    <w:rsid w:val="00FD6F79"/>
    <w:rsid w:val="00FE277A"/>
    <w:rsid w:val="00FE32F7"/>
    <w:rsid w:val="00FE342B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5A6BC4C"/>
  <w15:chartTrackingRefBased/>
  <w15:docId w15:val="{E5886D86-1AF3-4BCD-AC6A-4C280937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5670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AE32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C2AE0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AE3229"/>
    <w:pPr>
      <w:jc w:val="both"/>
    </w:pPr>
    <w:rPr>
      <w:sz w:val="26"/>
    </w:rPr>
  </w:style>
  <w:style w:type="paragraph" w:styleId="Tekstpodstawowywcity">
    <w:name w:val="Body Text Indent"/>
    <w:basedOn w:val="Normalny"/>
    <w:rsid w:val="00AE3229"/>
    <w:pPr>
      <w:jc w:val="both"/>
    </w:pPr>
    <w:rPr>
      <w:sz w:val="26"/>
    </w:rPr>
  </w:style>
  <w:style w:type="paragraph" w:styleId="Tekstpodstawowy3">
    <w:name w:val="Body Text 3"/>
    <w:basedOn w:val="Normalny"/>
    <w:link w:val="Tekstpodstawowy3Znak"/>
    <w:rsid w:val="00AE3229"/>
    <w:rPr>
      <w:sz w:val="26"/>
    </w:rPr>
  </w:style>
  <w:style w:type="character" w:styleId="Odwoaniedokomentarza">
    <w:name w:val="annotation reference"/>
    <w:semiHidden/>
    <w:rsid w:val="00FD6463"/>
    <w:rPr>
      <w:sz w:val="16"/>
      <w:szCs w:val="16"/>
    </w:rPr>
  </w:style>
  <w:style w:type="paragraph" w:styleId="Tekstkomentarza">
    <w:name w:val="annotation text"/>
    <w:basedOn w:val="Normalny"/>
    <w:semiHidden/>
    <w:rsid w:val="00FD6463"/>
  </w:style>
  <w:style w:type="paragraph" w:styleId="Tematkomentarza">
    <w:name w:val="annotation subject"/>
    <w:basedOn w:val="Tekstkomentarza"/>
    <w:next w:val="Tekstkomentarza"/>
    <w:semiHidden/>
    <w:rsid w:val="00FD6463"/>
    <w:rPr>
      <w:b/>
      <w:bCs/>
    </w:rPr>
  </w:style>
  <w:style w:type="paragraph" w:styleId="Tytu">
    <w:name w:val="Title"/>
    <w:basedOn w:val="Normalny"/>
    <w:next w:val="Normalny"/>
    <w:link w:val="TytuZnak"/>
    <w:qFormat/>
    <w:rsid w:val="00040614"/>
    <w:pPr>
      <w:spacing w:line="360" w:lineRule="auto"/>
      <w:contextualSpacing/>
    </w:pPr>
    <w:rPr>
      <w:rFonts w:ascii="Arial" w:eastAsiaTheme="majorEastAsia" w:hAnsi="Arial" w:cstheme="majorBidi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rsid w:val="00040614"/>
    <w:rPr>
      <w:rFonts w:ascii="Arial" w:eastAsiaTheme="majorEastAsia" w:hAnsi="Arial" w:cstheme="majorBidi"/>
      <w:spacing w:val="-10"/>
      <w:kern w:val="28"/>
      <w:sz w:val="24"/>
      <w:szCs w:val="56"/>
    </w:rPr>
  </w:style>
  <w:style w:type="character" w:customStyle="1" w:styleId="hgkelc">
    <w:name w:val="hgkelc"/>
    <w:basedOn w:val="Domylnaczcionkaakapitu"/>
    <w:rsid w:val="006B39A3"/>
  </w:style>
  <w:style w:type="character" w:customStyle="1" w:styleId="Tekstpodstawowy3Znak">
    <w:name w:val="Tekst podstawowy 3 Znak"/>
    <w:basedOn w:val="Domylnaczcionkaakapitu"/>
    <w:link w:val="Tekstpodstawowy3"/>
    <w:rsid w:val="00BB3129"/>
    <w:rPr>
      <w:sz w:val="26"/>
    </w:rPr>
  </w:style>
  <w:style w:type="paragraph" w:styleId="Akapitzlist">
    <w:name w:val="List Paragraph"/>
    <w:basedOn w:val="Normalny"/>
    <w:uiPriority w:val="34"/>
    <w:qFormat/>
    <w:rsid w:val="00472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Arkusz_programu_Microsoft_Excel_97_2003.xls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dotyczące zmian w budżecie</vt:lpstr>
    </vt:vector>
  </TitlesOfParts>
  <Company>KURATORIUM OSWIATZ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dotyczące zmian w budżecie</dc:title>
  <dc:subject/>
  <dc:creator>Kuratorium Oświaty w Łodzi</dc:creator>
  <cp:keywords/>
  <cp:lastModifiedBy>AP</cp:lastModifiedBy>
  <cp:revision>2</cp:revision>
  <cp:lastPrinted>2025-12-11T15:31:00Z</cp:lastPrinted>
  <dcterms:created xsi:type="dcterms:W3CDTF">2026-07-02T08:27:00Z</dcterms:created>
  <dcterms:modified xsi:type="dcterms:W3CDTF">2026-07-02T08:27:00Z</dcterms:modified>
</cp:coreProperties>
</file>