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8E6" w:rsidRPr="000828E6" w:rsidRDefault="000828E6" w:rsidP="00004630">
      <w:pPr>
        <w:pStyle w:val="Tytu"/>
        <w:spacing w:after="360" w:line="36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0828E6">
        <w:rPr>
          <w:rFonts w:ascii="Arial" w:hAnsi="Arial" w:cs="Arial"/>
          <w:sz w:val="28"/>
          <w:szCs w:val="28"/>
        </w:rPr>
        <w:t xml:space="preserve">Obowiązek informacyjny dotyczący wykonywania świadczeń przez osoby fizyczne na rzecz Kuratorium Oświaty w Łodzi w oparciu o </w:t>
      </w:r>
      <w:r w:rsidRPr="002A0674">
        <w:rPr>
          <w:rFonts w:ascii="Arial" w:hAnsi="Arial" w:cs="Arial"/>
          <w:sz w:val="28"/>
          <w:szCs w:val="28"/>
        </w:rPr>
        <w:t>umowy cywilnoprawne</w:t>
      </w:r>
    </w:p>
    <w:p w:rsidR="000828E6" w:rsidRPr="000828E6" w:rsidRDefault="000828E6" w:rsidP="000828E6">
      <w:pPr>
        <w:spacing w:after="360" w:line="360" w:lineRule="auto"/>
        <w:rPr>
          <w:rFonts w:ascii="Arial" w:hAnsi="Arial" w:cs="Arial"/>
          <w:sz w:val="24"/>
          <w:szCs w:val="24"/>
        </w:rPr>
      </w:pPr>
      <w:r w:rsidRPr="000828E6">
        <w:rPr>
          <w:rFonts w:ascii="Arial" w:hAnsi="Arial" w:cs="Arial"/>
          <w:sz w:val="24"/>
          <w:szCs w:val="24"/>
        </w:rPr>
        <w:t>Zgodnie z art. 13 ust. 1 i ust. 2 ogólnego rozporządzenia Parlamentu Europejskiego i Rady (UE) 2016/679 z dnia 27 kwietnia 2016 r. w sprawie ochrony osób fizycznych w związku  z przetwarzaniem danych osobowych i w sprawie swobodnego przepływu takich danych oraz uchylenia dyrektywy 95/46/WE (ogólne rozporządzenie o ochronie danych) (Dz. Urz. UE.L.2016.119</w:t>
      </w:r>
      <w:r>
        <w:rPr>
          <w:rFonts w:ascii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>. zm.</w:t>
      </w:r>
      <w:r w:rsidRPr="000828E6">
        <w:rPr>
          <w:rFonts w:ascii="Arial" w:hAnsi="Arial" w:cs="Arial"/>
          <w:sz w:val="24"/>
          <w:szCs w:val="24"/>
        </w:rPr>
        <w:t>), dalej „RODO” informuję, iż</w:t>
      </w:r>
    </w:p>
    <w:p w:rsidR="000828E6" w:rsidRPr="000828E6" w:rsidRDefault="007A7873" w:rsidP="000828E6">
      <w:pPr>
        <w:pStyle w:val="Akapitzlist"/>
        <w:numPr>
          <w:ilvl w:val="0"/>
          <w:numId w:val="6"/>
        </w:numPr>
        <w:spacing w:before="240" w:after="0" w:line="360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0828E6" w:rsidRPr="000828E6">
        <w:rPr>
          <w:rFonts w:ascii="Arial" w:hAnsi="Arial" w:cs="Arial"/>
          <w:sz w:val="24"/>
          <w:szCs w:val="24"/>
        </w:rPr>
        <w:t>dministratorem Pani/Pana danych osobowych</w:t>
      </w:r>
      <w:r w:rsidR="000828E6" w:rsidRPr="000828E6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jest</w:t>
      </w:r>
      <w:r w:rsidR="000828E6" w:rsidRPr="000828E6">
        <w:rPr>
          <w:rFonts w:ascii="Arial" w:hAnsi="Arial" w:cs="Arial"/>
          <w:sz w:val="24"/>
          <w:szCs w:val="24"/>
        </w:rPr>
        <w:t xml:space="preserve">: </w:t>
      </w:r>
      <w:r w:rsidR="000828E6" w:rsidRPr="000828E6">
        <w:rPr>
          <w:rFonts w:ascii="Arial" w:hAnsi="Arial" w:cs="Arial"/>
          <w:b/>
          <w:sz w:val="24"/>
          <w:szCs w:val="24"/>
        </w:rPr>
        <w:t>Łódzki Kurator Oświaty w Łodzi</w:t>
      </w:r>
      <w:r w:rsidR="000828E6" w:rsidRPr="000828E6">
        <w:rPr>
          <w:rFonts w:ascii="Arial" w:hAnsi="Arial" w:cs="Arial"/>
          <w:sz w:val="24"/>
          <w:szCs w:val="24"/>
        </w:rPr>
        <w:t>, 90-734 Łódź, ul. Więckowskiego 33, tel. (42) 637-70-55, e-mail:</w:t>
      </w:r>
      <w:r w:rsidR="000828E6" w:rsidRPr="000828E6">
        <w:rPr>
          <w:rFonts w:ascii="Arial" w:hAnsi="Arial" w:cs="Arial"/>
          <w:b/>
          <w:sz w:val="24"/>
          <w:szCs w:val="24"/>
        </w:rPr>
        <w:t xml:space="preserve"> </w:t>
      </w:r>
      <w:hyperlink r:id="rId6" w:history="1">
        <w:r w:rsidR="000828E6" w:rsidRPr="000828E6">
          <w:rPr>
            <w:rFonts w:ascii="Arial" w:hAnsi="Arial" w:cs="Arial"/>
            <w:b/>
            <w:color w:val="5B9BD5" w:themeColor="accent1"/>
            <w:sz w:val="24"/>
            <w:szCs w:val="24"/>
            <w:u w:val="single"/>
          </w:rPr>
          <w:t>kolodz@kuratorium.lodz.pl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0828E6" w:rsidRPr="000828E6" w:rsidRDefault="007A7873" w:rsidP="000828E6">
      <w:pPr>
        <w:pStyle w:val="Akapitzlist"/>
        <w:numPr>
          <w:ilvl w:val="0"/>
          <w:numId w:val="6"/>
        </w:numPr>
        <w:spacing w:after="0" w:line="360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0828E6" w:rsidRPr="000828E6">
        <w:rPr>
          <w:rFonts w:ascii="Arial" w:hAnsi="Arial" w:cs="Arial"/>
          <w:sz w:val="24"/>
          <w:szCs w:val="24"/>
        </w:rPr>
        <w:t xml:space="preserve"> inspektorem ochrony danych w Kuratorium Oświaty w Łodzi można się skontaktować pisząc na adres poczty elektronicznej: </w:t>
      </w:r>
      <w:hyperlink r:id="rId7" w:history="1">
        <w:r w:rsidR="000828E6" w:rsidRPr="000828E6">
          <w:rPr>
            <w:rFonts w:ascii="Arial" w:hAnsi="Arial" w:cs="Arial"/>
            <w:b/>
            <w:color w:val="5B9BD5" w:themeColor="accent1"/>
            <w:sz w:val="24"/>
            <w:szCs w:val="24"/>
            <w:u w:val="single"/>
          </w:rPr>
          <w:t>iod@kuratorium.lodz.pl</w:t>
        </w:r>
      </w:hyperlink>
      <w:r w:rsidR="000828E6" w:rsidRPr="000828E6">
        <w:rPr>
          <w:rFonts w:ascii="Arial" w:hAnsi="Arial" w:cs="Arial"/>
          <w:sz w:val="24"/>
          <w:szCs w:val="24"/>
        </w:rPr>
        <w:t xml:space="preserve"> lub</w:t>
      </w:r>
      <w:r w:rsidR="000828E6" w:rsidRPr="000828E6">
        <w:rPr>
          <w:rFonts w:ascii="Arial" w:hAnsi="Arial" w:cs="Arial"/>
          <w:b/>
          <w:sz w:val="24"/>
          <w:szCs w:val="24"/>
        </w:rPr>
        <w:t xml:space="preserve"> </w:t>
      </w:r>
      <w:r w:rsidR="000828E6" w:rsidRPr="000828E6">
        <w:rPr>
          <w:rFonts w:ascii="Arial" w:hAnsi="Arial" w:cs="Arial"/>
          <w:sz w:val="24"/>
          <w:szCs w:val="24"/>
        </w:rPr>
        <w:t>tel. (42) 637-70-55 wew. 78</w:t>
      </w:r>
      <w:r>
        <w:rPr>
          <w:rFonts w:ascii="Arial" w:hAnsi="Arial" w:cs="Arial"/>
          <w:sz w:val="24"/>
          <w:szCs w:val="24"/>
        </w:rPr>
        <w:t>.</w:t>
      </w:r>
    </w:p>
    <w:p w:rsidR="000828E6" w:rsidRPr="000828E6" w:rsidRDefault="000828E6" w:rsidP="000828E6">
      <w:pPr>
        <w:pStyle w:val="Akapitzlist"/>
        <w:numPr>
          <w:ilvl w:val="0"/>
          <w:numId w:val="6"/>
        </w:numPr>
        <w:spacing w:line="360" w:lineRule="auto"/>
        <w:ind w:left="567" w:hanging="578"/>
        <w:rPr>
          <w:rFonts w:ascii="Arial" w:hAnsi="Arial" w:cs="Arial"/>
          <w:sz w:val="24"/>
          <w:szCs w:val="24"/>
        </w:rPr>
      </w:pPr>
      <w:r w:rsidRPr="000828E6">
        <w:rPr>
          <w:rFonts w:ascii="Arial" w:hAnsi="Arial" w:cs="Arial"/>
          <w:sz w:val="24"/>
          <w:szCs w:val="24"/>
        </w:rPr>
        <w:t xml:space="preserve">Pani/Pana dane osobowe przetwarzane będą </w:t>
      </w:r>
      <w:r>
        <w:rPr>
          <w:rFonts w:ascii="Arial" w:hAnsi="Arial" w:cs="Arial"/>
          <w:sz w:val="24"/>
          <w:szCs w:val="24"/>
        </w:rPr>
        <w:t xml:space="preserve">przetwarzane </w:t>
      </w:r>
      <w:r w:rsidRPr="002A0674">
        <w:rPr>
          <w:rFonts w:ascii="Arial" w:hAnsi="Arial" w:cs="Arial"/>
          <w:b/>
          <w:sz w:val="24"/>
          <w:szCs w:val="24"/>
        </w:rPr>
        <w:t>w związku z zawarciem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</w:t>
      </w:r>
      <w:r w:rsidRPr="000828E6">
        <w:rPr>
          <w:rFonts w:ascii="Arial" w:hAnsi="Arial" w:cs="Arial"/>
          <w:sz w:val="24"/>
          <w:szCs w:val="24"/>
        </w:rPr>
        <w:t xml:space="preserve"> </w:t>
      </w:r>
      <w:r w:rsidRPr="000828E6">
        <w:rPr>
          <w:rFonts w:ascii="Arial" w:hAnsi="Arial" w:cs="Arial"/>
          <w:b/>
          <w:sz w:val="24"/>
          <w:szCs w:val="24"/>
        </w:rPr>
        <w:t>ewidencjonowani</w:t>
      </w:r>
      <w:r>
        <w:rPr>
          <w:rFonts w:ascii="Arial" w:hAnsi="Arial" w:cs="Arial"/>
          <w:b/>
          <w:sz w:val="24"/>
          <w:szCs w:val="24"/>
        </w:rPr>
        <w:t>em</w:t>
      </w:r>
      <w:r w:rsidRPr="000828E6">
        <w:rPr>
          <w:rFonts w:ascii="Arial" w:hAnsi="Arial" w:cs="Arial"/>
          <w:b/>
          <w:sz w:val="24"/>
          <w:szCs w:val="24"/>
        </w:rPr>
        <w:t xml:space="preserve"> umów cywilnoprawnych zawieranych z osobami fizycznym</w:t>
      </w:r>
      <w:r w:rsidRPr="000828E6">
        <w:rPr>
          <w:rFonts w:ascii="Arial" w:hAnsi="Arial" w:cs="Arial"/>
          <w:sz w:val="24"/>
          <w:szCs w:val="24"/>
        </w:rPr>
        <w:t xml:space="preserve"> wykon</w:t>
      </w:r>
      <w:r>
        <w:rPr>
          <w:rFonts w:ascii="Arial" w:hAnsi="Arial" w:cs="Arial"/>
          <w:sz w:val="24"/>
          <w:szCs w:val="24"/>
        </w:rPr>
        <w:t>ującymi</w:t>
      </w:r>
      <w:r w:rsidRPr="000828E6">
        <w:rPr>
          <w:rFonts w:ascii="Arial" w:hAnsi="Arial" w:cs="Arial"/>
          <w:sz w:val="24"/>
          <w:szCs w:val="24"/>
        </w:rPr>
        <w:t xml:space="preserve"> świadcze</w:t>
      </w:r>
      <w:r>
        <w:rPr>
          <w:rFonts w:ascii="Arial" w:hAnsi="Arial" w:cs="Arial"/>
          <w:sz w:val="24"/>
          <w:szCs w:val="24"/>
        </w:rPr>
        <w:t>nia</w:t>
      </w:r>
      <w:r w:rsidRPr="000828E6">
        <w:rPr>
          <w:rFonts w:ascii="Arial" w:hAnsi="Arial" w:cs="Arial"/>
          <w:sz w:val="24"/>
          <w:szCs w:val="24"/>
        </w:rPr>
        <w:t xml:space="preserve"> na rzecz Kuratorium Oświaty w Łodzi,</w:t>
      </w:r>
      <w:r w:rsidRPr="000828E6">
        <w:rPr>
          <w:rFonts w:ascii="Arial" w:hAnsi="Arial" w:cs="Arial"/>
          <w:b/>
          <w:sz w:val="24"/>
          <w:szCs w:val="24"/>
        </w:rPr>
        <w:t xml:space="preserve"> </w:t>
      </w:r>
      <w:r w:rsidRPr="000828E6">
        <w:rPr>
          <w:rFonts w:ascii="Arial" w:hAnsi="Arial" w:cs="Arial"/>
          <w:sz w:val="24"/>
          <w:szCs w:val="24"/>
        </w:rPr>
        <w:t>na podstawie przepisu</w:t>
      </w:r>
      <w:r w:rsidRPr="000828E6">
        <w:rPr>
          <w:rFonts w:ascii="Arial" w:hAnsi="Arial" w:cs="Arial"/>
          <w:i/>
          <w:sz w:val="24"/>
          <w:szCs w:val="24"/>
        </w:rPr>
        <w:t xml:space="preserve"> </w:t>
      </w:r>
      <w:r w:rsidRPr="000828E6">
        <w:rPr>
          <w:rFonts w:ascii="Arial" w:hAnsi="Arial" w:cs="Arial"/>
          <w:sz w:val="24"/>
          <w:szCs w:val="24"/>
        </w:rPr>
        <w:t>art. 6 ust 1 lit. b i c RODO</w:t>
      </w:r>
      <w:r w:rsidR="007A7873">
        <w:rPr>
          <w:rFonts w:ascii="Arial" w:hAnsi="Arial" w:cs="Arial"/>
          <w:sz w:val="24"/>
          <w:szCs w:val="24"/>
        </w:rPr>
        <w:t>.</w:t>
      </w:r>
    </w:p>
    <w:p w:rsidR="007A7873" w:rsidRPr="007A7873" w:rsidRDefault="000828E6" w:rsidP="002517B0">
      <w:pPr>
        <w:pStyle w:val="Akapitzlist"/>
        <w:numPr>
          <w:ilvl w:val="0"/>
          <w:numId w:val="6"/>
        </w:numPr>
        <w:spacing w:line="360" w:lineRule="auto"/>
        <w:ind w:left="567" w:hanging="578"/>
        <w:rPr>
          <w:rFonts w:ascii="Arial" w:hAnsi="Arial" w:cs="Arial"/>
          <w:sz w:val="24"/>
          <w:szCs w:val="24"/>
        </w:rPr>
      </w:pPr>
      <w:r w:rsidRPr="007A7873">
        <w:rPr>
          <w:rFonts w:ascii="Arial" w:hAnsi="Arial" w:cs="Arial"/>
          <w:sz w:val="24"/>
          <w:szCs w:val="24"/>
        </w:rPr>
        <w:t xml:space="preserve">Pani/Pana dane osobowe będą udostępnianie podmiotom uprawnionym do ich otrzymania zgodnie z właściwością, na podstawie przepisów prawa obowiązującego, w szczególności będą przekazywane do Zakładu Ubezpieczeń Społecznych, urzędów skarbowych i banków, i do </w:t>
      </w:r>
      <w:r w:rsidRPr="007A7873">
        <w:rPr>
          <w:rFonts w:ascii="Arial" w:eastAsia="Times New Roman" w:hAnsi="Arial" w:cs="Arial"/>
          <w:sz w:val="24"/>
          <w:szCs w:val="24"/>
          <w:lang w:eastAsia="pl-PL"/>
        </w:rPr>
        <w:t>innych podmiotów gdy obowiązek taki będzie wynikał z przepisów prawa</w:t>
      </w:r>
      <w:r w:rsidR="007A7873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42823" w:rsidRPr="007A787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A7873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A42823" w:rsidRPr="007A7873">
        <w:rPr>
          <w:rFonts w:ascii="Arial" w:eastAsia="Times New Roman" w:hAnsi="Arial" w:cs="Arial"/>
          <w:sz w:val="24"/>
          <w:szCs w:val="24"/>
          <w:lang w:eastAsia="pl-PL"/>
        </w:rPr>
        <w:t xml:space="preserve">ane z zawartych umów </w:t>
      </w:r>
      <w:r w:rsidR="005E51C0" w:rsidRPr="007A7873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="00FE5CD1" w:rsidRPr="007A7873">
        <w:rPr>
          <w:rFonts w:ascii="Arial" w:eastAsia="Times New Roman" w:hAnsi="Arial" w:cs="Arial"/>
          <w:sz w:val="24"/>
          <w:szCs w:val="24"/>
          <w:lang w:eastAsia="pl-PL"/>
        </w:rPr>
        <w:t xml:space="preserve"> również umieszczane w </w:t>
      </w:r>
      <w:r w:rsidR="00A42823" w:rsidRPr="007A7873">
        <w:rPr>
          <w:rFonts w:ascii="Arial" w:eastAsia="Times New Roman" w:hAnsi="Arial" w:cs="Arial"/>
          <w:sz w:val="24"/>
          <w:szCs w:val="24"/>
          <w:lang w:eastAsia="pl-PL"/>
        </w:rPr>
        <w:t xml:space="preserve">ogólnodostępnym </w:t>
      </w:r>
      <w:r w:rsidR="00FE5CD1" w:rsidRPr="007A7873">
        <w:rPr>
          <w:rStyle w:val="Pogrubienie"/>
          <w:rFonts w:ascii="Arial" w:hAnsi="Arial" w:cs="Arial"/>
          <w:b w:val="0"/>
          <w:sz w:val="24"/>
          <w:szCs w:val="24"/>
        </w:rPr>
        <w:t xml:space="preserve">Centralnym Rejestrze Umów </w:t>
      </w:r>
      <w:r w:rsidR="00FE5CD1" w:rsidRPr="007A7873">
        <w:rPr>
          <w:rFonts w:ascii="Arial" w:hAnsi="Arial" w:cs="Arial"/>
          <w:sz w:val="24"/>
          <w:szCs w:val="24"/>
        </w:rPr>
        <w:t>Jednostek Sektora Finansów Publicznych</w:t>
      </w:r>
      <w:r w:rsidR="007A7873" w:rsidRPr="007A7873">
        <w:rPr>
          <w:rFonts w:ascii="Arial" w:hAnsi="Arial" w:cs="Arial"/>
          <w:sz w:val="24"/>
          <w:szCs w:val="24"/>
        </w:rPr>
        <w:t xml:space="preserve">, który jest rejestrem jawnym i </w:t>
      </w:r>
      <w:r w:rsidR="007A7873">
        <w:rPr>
          <w:rFonts w:ascii="Arial" w:hAnsi="Arial" w:cs="Arial"/>
          <w:sz w:val="24"/>
          <w:szCs w:val="24"/>
        </w:rPr>
        <w:t xml:space="preserve">powszechnie </w:t>
      </w:r>
      <w:r w:rsidR="007A7873" w:rsidRPr="007A7873">
        <w:rPr>
          <w:rFonts w:ascii="Arial" w:hAnsi="Arial" w:cs="Arial"/>
          <w:sz w:val="24"/>
          <w:szCs w:val="24"/>
        </w:rPr>
        <w:t>dostępnym w Internecie</w:t>
      </w:r>
      <w:r w:rsidR="007A7873">
        <w:rPr>
          <w:rFonts w:ascii="Arial" w:hAnsi="Arial" w:cs="Arial"/>
          <w:sz w:val="24"/>
          <w:szCs w:val="24"/>
        </w:rPr>
        <w:t>.</w:t>
      </w:r>
    </w:p>
    <w:p w:rsidR="000828E6" w:rsidRPr="000828E6" w:rsidRDefault="000828E6" w:rsidP="000828E6">
      <w:pPr>
        <w:pStyle w:val="Akapitzlist"/>
        <w:numPr>
          <w:ilvl w:val="0"/>
          <w:numId w:val="6"/>
        </w:numPr>
        <w:spacing w:line="360" w:lineRule="auto"/>
        <w:ind w:left="567" w:hanging="578"/>
        <w:rPr>
          <w:rFonts w:ascii="Arial" w:hAnsi="Arial" w:cs="Arial"/>
          <w:sz w:val="24"/>
          <w:szCs w:val="24"/>
        </w:rPr>
      </w:pPr>
      <w:r w:rsidRPr="000828E6">
        <w:rPr>
          <w:rFonts w:ascii="Arial" w:hAnsi="Arial" w:cs="Arial"/>
          <w:sz w:val="24"/>
          <w:szCs w:val="24"/>
        </w:rPr>
        <w:t>Pani/Pana dane osobowe nie będą przekazywane do państwa trzeciego/</w:t>
      </w:r>
      <w:r w:rsidR="00502D40">
        <w:rPr>
          <w:rFonts w:ascii="Arial" w:hAnsi="Arial" w:cs="Arial"/>
          <w:sz w:val="24"/>
          <w:szCs w:val="24"/>
        </w:rPr>
        <w:t xml:space="preserve"> </w:t>
      </w:r>
      <w:r w:rsidRPr="000828E6">
        <w:rPr>
          <w:rFonts w:ascii="Arial" w:hAnsi="Arial" w:cs="Arial"/>
          <w:sz w:val="24"/>
          <w:szCs w:val="24"/>
        </w:rPr>
        <w:t>organizacji międzynarodowej</w:t>
      </w:r>
      <w:r w:rsidR="007A7873">
        <w:rPr>
          <w:rFonts w:ascii="Arial" w:hAnsi="Arial" w:cs="Arial"/>
          <w:sz w:val="24"/>
          <w:szCs w:val="24"/>
        </w:rPr>
        <w:t>.</w:t>
      </w:r>
    </w:p>
    <w:p w:rsidR="000828E6" w:rsidRPr="000828E6" w:rsidRDefault="000828E6" w:rsidP="000828E6">
      <w:pPr>
        <w:pStyle w:val="Akapitzlist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0828E6">
        <w:rPr>
          <w:rFonts w:ascii="Arial" w:hAnsi="Arial" w:cs="Arial"/>
          <w:sz w:val="24"/>
          <w:szCs w:val="24"/>
        </w:rPr>
        <w:t>Pani/Pana dane osobowe będą przechowywane przez okres konieczny do realizacji celu przetwarzania wskazanego w pkt. 3 i w zgodzie z przepisami ustawy z dnia 14 lipca 1983 r. o narodowym zasobie archiwalnym</w:t>
      </w:r>
      <w:r w:rsidR="009807C2">
        <w:rPr>
          <w:rFonts w:ascii="Arial" w:hAnsi="Arial" w:cs="Arial"/>
          <w:sz w:val="24"/>
          <w:szCs w:val="24"/>
        </w:rPr>
        <w:t>,</w:t>
      </w:r>
      <w:r w:rsidRPr="000828E6">
        <w:rPr>
          <w:rFonts w:ascii="Arial" w:hAnsi="Arial" w:cs="Arial"/>
          <w:sz w:val="24"/>
          <w:szCs w:val="24"/>
        </w:rPr>
        <w:t xml:space="preserve"> przez czas określony w tych przepisach, chyba że z przepisów szczególnych wynikają inne rozwiązania</w:t>
      </w:r>
      <w:r w:rsidR="007A7873">
        <w:rPr>
          <w:rFonts w:ascii="Arial" w:hAnsi="Arial" w:cs="Arial"/>
          <w:sz w:val="24"/>
          <w:szCs w:val="24"/>
        </w:rPr>
        <w:t>.</w:t>
      </w:r>
    </w:p>
    <w:p w:rsidR="000828E6" w:rsidRPr="000828E6" w:rsidRDefault="007A7873" w:rsidP="000828E6">
      <w:pPr>
        <w:pStyle w:val="Akapitzlist"/>
        <w:numPr>
          <w:ilvl w:val="0"/>
          <w:numId w:val="6"/>
        </w:numPr>
        <w:spacing w:line="360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</w:t>
      </w:r>
      <w:r w:rsidR="000828E6" w:rsidRPr="000828E6">
        <w:rPr>
          <w:rFonts w:ascii="Arial" w:hAnsi="Arial" w:cs="Arial"/>
          <w:sz w:val="24"/>
          <w:szCs w:val="24"/>
        </w:rPr>
        <w:t xml:space="preserve"> odniesieniu do Pani/Pana danych osobowych decyzje nie będą podejmowane w sposób zautomatyzowany, stosownie do art. 22 RODO</w:t>
      </w:r>
      <w:r>
        <w:rPr>
          <w:rFonts w:ascii="Arial" w:hAnsi="Arial" w:cs="Arial"/>
          <w:sz w:val="24"/>
          <w:szCs w:val="24"/>
        </w:rPr>
        <w:t>.</w:t>
      </w:r>
    </w:p>
    <w:p w:rsidR="000828E6" w:rsidRPr="000828E6" w:rsidRDefault="007A7873" w:rsidP="000828E6">
      <w:pPr>
        <w:pStyle w:val="Akapitzlist"/>
        <w:numPr>
          <w:ilvl w:val="0"/>
          <w:numId w:val="6"/>
        </w:numPr>
        <w:spacing w:line="360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0828E6" w:rsidRPr="000828E6">
        <w:rPr>
          <w:rFonts w:ascii="Arial" w:hAnsi="Arial" w:cs="Arial"/>
          <w:sz w:val="24"/>
          <w:szCs w:val="24"/>
        </w:rPr>
        <w:t xml:space="preserve">osiada Pani/Pan prawo dostępu do treści swoich danych, prawo ich sprostowania, ograniczenia przetwarzania danych osobowych, </w:t>
      </w:r>
      <w:r w:rsidR="00BD0DB9">
        <w:rPr>
          <w:rFonts w:ascii="Arial" w:hAnsi="Arial" w:cs="Arial"/>
          <w:sz w:val="24"/>
          <w:szCs w:val="24"/>
        </w:rPr>
        <w:t xml:space="preserve">oraz </w:t>
      </w:r>
      <w:r w:rsidR="000828E6" w:rsidRPr="000828E6">
        <w:rPr>
          <w:rFonts w:ascii="Arial" w:hAnsi="Arial" w:cs="Arial"/>
          <w:sz w:val="24"/>
          <w:szCs w:val="24"/>
        </w:rPr>
        <w:t>prawo wniesienia skargi do Prezesa Urzędu Ochrony Danych Osobowych, gdy uzna Pani/Pan, iż przetwarzanie danych osobowych Pani/Pana dotyczących, narusza przepisy RODO</w:t>
      </w:r>
      <w:r>
        <w:rPr>
          <w:rFonts w:ascii="Arial" w:hAnsi="Arial" w:cs="Arial"/>
          <w:sz w:val="24"/>
          <w:szCs w:val="24"/>
        </w:rPr>
        <w:t>.</w:t>
      </w:r>
    </w:p>
    <w:p w:rsidR="000828E6" w:rsidRPr="000828E6" w:rsidRDefault="007A7873" w:rsidP="000828E6">
      <w:pPr>
        <w:pStyle w:val="Akapitzlist"/>
        <w:numPr>
          <w:ilvl w:val="0"/>
          <w:numId w:val="6"/>
        </w:numPr>
        <w:spacing w:line="360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0828E6" w:rsidRPr="000828E6">
        <w:rPr>
          <w:rFonts w:ascii="Arial" w:hAnsi="Arial" w:cs="Arial"/>
          <w:sz w:val="24"/>
          <w:szCs w:val="24"/>
        </w:rPr>
        <w:t>ie przysługuje Pani/Panu w związku z art. 17 ust. 3 lit b, d lub e RODO prawo do usunięcia, przenoszenia danych, o którym mowa w art. 20 RODO, na podstawie art. 21 RODO prawo sprzeciwu, wobec przetwarzania danych osobowych, gdyż podstawą przetwarzania Pani/Pana danych osobowych jest art. 6 ust. 1 lit. b i c RODO</w:t>
      </w:r>
      <w:r>
        <w:rPr>
          <w:rFonts w:ascii="Arial" w:hAnsi="Arial" w:cs="Arial"/>
          <w:sz w:val="24"/>
          <w:szCs w:val="24"/>
        </w:rPr>
        <w:t>.</w:t>
      </w:r>
    </w:p>
    <w:p w:rsidR="000828E6" w:rsidRPr="000828E6" w:rsidRDefault="007A7873" w:rsidP="000828E6">
      <w:pPr>
        <w:pStyle w:val="Akapitzlist"/>
        <w:numPr>
          <w:ilvl w:val="0"/>
          <w:numId w:val="6"/>
        </w:numPr>
        <w:spacing w:line="360" w:lineRule="auto"/>
        <w:ind w:left="567" w:hanging="5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0828E6" w:rsidRPr="000828E6">
        <w:rPr>
          <w:rFonts w:ascii="Arial" w:hAnsi="Arial" w:cs="Arial"/>
          <w:sz w:val="24"/>
          <w:szCs w:val="24"/>
        </w:rPr>
        <w:t xml:space="preserve">odanie przez Panią/Pana danych osobowych jest warunkiem zawarcia umowy cywilnoprawnej o wykonanie świadczeń na rzecz Kuratorium Oświaty w Łodzi. Jest Pani/Pan zobowiązana/y do ich podania na podstawie przepisów prawa oraz </w:t>
      </w:r>
      <w:r w:rsidR="000828E6" w:rsidRPr="000828E6">
        <w:rPr>
          <w:rStyle w:val="text-justify"/>
          <w:rFonts w:ascii="Arial" w:hAnsi="Arial" w:cs="Arial"/>
          <w:sz w:val="24"/>
          <w:szCs w:val="24"/>
        </w:rPr>
        <w:t>przetwarzanie tych danych jest niezbędne do wykonania umowy, której stroną jest osoba, której dane dotyczą</w:t>
      </w:r>
      <w:r w:rsidR="000828E6" w:rsidRPr="000828E6">
        <w:rPr>
          <w:rFonts w:ascii="Arial" w:hAnsi="Arial" w:cs="Arial"/>
          <w:sz w:val="24"/>
          <w:szCs w:val="24"/>
        </w:rPr>
        <w:t>, a konsekwencją niepodania danych osobowych w zakresie określonym w przepisach prawa będzie niemożliwość zawarcia umowy cywilnoprawnej.</w:t>
      </w:r>
    </w:p>
    <w:p w:rsidR="000828E6" w:rsidRPr="000828E6" w:rsidRDefault="000828E6" w:rsidP="000828E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828E6">
        <w:rPr>
          <w:rFonts w:ascii="Arial" w:hAnsi="Arial" w:cs="Arial"/>
          <w:b/>
          <w:sz w:val="24"/>
          <w:szCs w:val="24"/>
        </w:rPr>
        <w:t>Administrator Danych Osobowych</w:t>
      </w:r>
    </w:p>
    <w:p w:rsidR="000828E6" w:rsidRDefault="000828E6" w:rsidP="000828E6">
      <w:pPr>
        <w:spacing w:line="360" w:lineRule="auto"/>
        <w:rPr>
          <w:rFonts w:ascii="Arial" w:hAnsi="Arial" w:cs="Arial"/>
          <w:sz w:val="28"/>
          <w:szCs w:val="28"/>
        </w:rPr>
      </w:pPr>
      <w:r w:rsidRPr="000828E6">
        <w:rPr>
          <w:rFonts w:ascii="Arial" w:hAnsi="Arial" w:cs="Arial"/>
          <w:sz w:val="24"/>
          <w:szCs w:val="24"/>
        </w:rPr>
        <w:t>Łódzki Kurator Oświaty</w:t>
      </w:r>
    </w:p>
    <w:p w:rsidR="000828E6" w:rsidRDefault="000828E6" w:rsidP="003A09C2">
      <w:pPr>
        <w:pStyle w:val="Tytu"/>
        <w:spacing w:after="240" w:line="360" w:lineRule="auto"/>
        <w:rPr>
          <w:rFonts w:ascii="Arial" w:hAnsi="Arial" w:cs="Arial"/>
          <w:sz w:val="28"/>
          <w:szCs w:val="28"/>
        </w:rPr>
      </w:pPr>
    </w:p>
    <w:sectPr w:rsidR="000828E6" w:rsidSect="002C757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14375"/>
    <w:multiLevelType w:val="hybridMultilevel"/>
    <w:tmpl w:val="373AFF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B7A7B"/>
    <w:multiLevelType w:val="hybridMultilevel"/>
    <w:tmpl w:val="8D28A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26677"/>
    <w:multiLevelType w:val="hybridMultilevel"/>
    <w:tmpl w:val="9B7ED454"/>
    <w:lvl w:ilvl="0" w:tplc="3B022D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53B76"/>
    <w:multiLevelType w:val="hybridMultilevel"/>
    <w:tmpl w:val="9780A3D4"/>
    <w:lvl w:ilvl="0" w:tplc="954E364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C2AF9"/>
    <w:multiLevelType w:val="hybridMultilevel"/>
    <w:tmpl w:val="A1EC6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212B0"/>
    <w:multiLevelType w:val="hybridMultilevel"/>
    <w:tmpl w:val="33D83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E7396455-4168-418E-B8C9-4D3CA281B09C}"/>
  </w:docVars>
  <w:rsids>
    <w:rsidRoot w:val="00344F76"/>
    <w:rsid w:val="00004630"/>
    <w:rsid w:val="00007460"/>
    <w:rsid w:val="00010611"/>
    <w:rsid w:val="00016C54"/>
    <w:rsid w:val="000828E6"/>
    <w:rsid w:val="0009095E"/>
    <w:rsid w:val="00090D6F"/>
    <w:rsid w:val="000D27C8"/>
    <w:rsid w:val="000D6454"/>
    <w:rsid w:val="001153DF"/>
    <w:rsid w:val="00141780"/>
    <w:rsid w:val="001A65D5"/>
    <w:rsid w:val="001B340F"/>
    <w:rsid w:val="001C3FA3"/>
    <w:rsid w:val="001D7E17"/>
    <w:rsid w:val="00227D20"/>
    <w:rsid w:val="002521B5"/>
    <w:rsid w:val="00252FD4"/>
    <w:rsid w:val="00272CC3"/>
    <w:rsid w:val="00295107"/>
    <w:rsid w:val="002A0674"/>
    <w:rsid w:val="002C7571"/>
    <w:rsid w:val="00344F76"/>
    <w:rsid w:val="003455AB"/>
    <w:rsid w:val="00346D05"/>
    <w:rsid w:val="003A09C2"/>
    <w:rsid w:val="003C0570"/>
    <w:rsid w:val="003C577B"/>
    <w:rsid w:val="003C783A"/>
    <w:rsid w:val="003F7604"/>
    <w:rsid w:val="00442821"/>
    <w:rsid w:val="004703D2"/>
    <w:rsid w:val="0048046F"/>
    <w:rsid w:val="004F26BF"/>
    <w:rsid w:val="00502D40"/>
    <w:rsid w:val="00511E0C"/>
    <w:rsid w:val="005126FF"/>
    <w:rsid w:val="00513E45"/>
    <w:rsid w:val="00526474"/>
    <w:rsid w:val="005278E8"/>
    <w:rsid w:val="00527C9B"/>
    <w:rsid w:val="005C6146"/>
    <w:rsid w:val="005E51C0"/>
    <w:rsid w:val="006065C4"/>
    <w:rsid w:val="00606A28"/>
    <w:rsid w:val="006A4A0B"/>
    <w:rsid w:val="007116F0"/>
    <w:rsid w:val="00712872"/>
    <w:rsid w:val="0075107C"/>
    <w:rsid w:val="007529DB"/>
    <w:rsid w:val="00755B57"/>
    <w:rsid w:val="0076726F"/>
    <w:rsid w:val="00777007"/>
    <w:rsid w:val="007A7873"/>
    <w:rsid w:val="007E0203"/>
    <w:rsid w:val="007F5135"/>
    <w:rsid w:val="00833453"/>
    <w:rsid w:val="00867539"/>
    <w:rsid w:val="00867A35"/>
    <w:rsid w:val="008B1731"/>
    <w:rsid w:val="008B2CCC"/>
    <w:rsid w:val="0092308E"/>
    <w:rsid w:val="009807C2"/>
    <w:rsid w:val="009A0EE6"/>
    <w:rsid w:val="009C49C0"/>
    <w:rsid w:val="00A27533"/>
    <w:rsid w:val="00A42823"/>
    <w:rsid w:val="00A61781"/>
    <w:rsid w:val="00A67B40"/>
    <w:rsid w:val="00A77423"/>
    <w:rsid w:val="00AA738D"/>
    <w:rsid w:val="00AE28F9"/>
    <w:rsid w:val="00AF4939"/>
    <w:rsid w:val="00AF52A1"/>
    <w:rsid w:val="00B539BB"/>
    <w:rsid w:val="00B60169"/>
    <w:rsid w:val="00B63E1C"/>
    <w:rsid w:val="00BA64C9"/>
    <w:rsid w:val="00BD0DB9"/>
    <w:rsid w:val="00BE4F26"/>
    <w:rsid w:val="00C47A97"/>
    <w:rsid w:val="00CB1FD6"/>
    <w:rsid w:val="00D70133"/>
    <w:rsid w:val="00DC0411"/>
    <w:rsid w:val="00DD2B6E"/>
    <w:rsid w:val="00DF5782"/>
    <w:rsid w:val="00E2714A"/>
    <w:rsid w:val="00E32383"/>
    <w:rsid w:val="00E55F28"/>
    <w:rsid w:val="00E715CF"/>
    <w:rsid w:val="00E815F2"/>
    <w:rsid w:val="00EE2575"/>
    <w:rsid w:val="00EF5D6B"/>
    <w:rsid w:val="00F20161"/>
    <w:rsid w:val="00F35D2E"/>
    <w:rsid w:val="00F64851"/>
    <w:rsid w:val="00F94FCA"/>
    <w:rsid w:val="00FB0469"/>
    <w:rsid w:val="00FC3B9F"/>
    <w:rsid w:val="00FE5CD1"/>
    <w:rsid w:val="00FF062A"/>
    <w:rsid w:val="00F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BA261-A315-40E8-9D08-370A6980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4F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4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C3B9F"/>
    <w:pPr>
      <w:ind w:left="720"/>
      <w:contextualSpacing/>
    </w:pPr>
  </w:style>
  <w:style w:type="character" w:customStyle="1" w:styleId="text-justify">
    <w:name w:val="text-justify"/>
    <w:basedOn w:val="Domylnaczcionkaakapitu"/>
    <w:rsid w:val="00E2714A"/>
  </w:style>
  <w:style w:type="character" w:styleId="Hipercze">
    <w:name w:val="Hyperlink"/>
    <w:basedOn w:val="Domylnaczcionkaakapitu"/>
    <w:uiPriority w:val="99"/>
    <w:unhideWhenUsed/>
    <w:rsid w:val="00AF49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939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EE25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kapitzlistZnak">
    <w:name w:val="Akapit z listą Znak"/>
    <w:link w:val="Akapitzlist"/>
    <w:uiPriority w:val="34"/>
    <w:locked/>
    <w:rsid w:val="003A09C2"/>
  </w:style>
  <w:style w:type="character" w:styleId="Pogrubienie">
    <w:name w:val="Strong"/>
    <w:basedOn w:val="Domylnaczcionkaakapitu"/>
    <w:uiPriority w:val="22"/>
    <w:qFormat/>
    <w:rsid w:val="00FE5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kuratorium.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lodz@kuratorium.lod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7396455-4168-418E-B8C9-4D3CA281B09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Obowiązek informacyjny - umowy cywilnoprawne</vt:lpstr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Obowiązek informacyjny - umowy cywilnoprawne</dc:title>
  <dc:subject/>
  <dc:creator>Kuratorium Oświaty w Łodzi</dc:creator>
  <cp:keywords/>
  <dc:description/>
  <cp:lastModifiedBy>AP</cp:lastModifiedBy>
  <cp:revision>2</cp:revision>
  <cp:lastPrinted>2026-06-02T08:54:00Z</cp:lastPrinted>
  <dcterms:created xsi:type="dcterms:W3CDTF">2026-07-03T08:12:00Z</dcterms:created>
  <dcterms:modified xsi:type="dcterms:W3CDTF">2026-07-03T08:12:00Z</dcterms:modified>
</cp:coreProperties>
</file>