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475F46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 w:rsidR="00475F46">
        <w:rPr>
          <w:lang w:val="pl-PL"/>
        </w:rPr>
        <w:t>BIOLOGII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7B7673">
        <w:rPr>
          <w:lang w:val="pl-PL"/>
        </w:rPr>
        <w:t>2025/2026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7B7673">
        <w:rPr>
          <w:rStyle w:val="Pogrubienie"/>
          <w:rFonts w:ascii="Arial" w:hAnsi="Arial" w:cs="Arial"/>
          <w:b w:val="0"/>
          <w:color w:val="000000"/>
        </w:rPr>
        <w:t>5</w:t>
      </w:r>
      <w:r w:rsidR="00475F46">
        <w:rPr>
          <w:rStyle w:val="Pogrubienie"/>
          <w:rFonts w:ascii="Arial" w:hAnsi="Arial" w:cs="Arial"/>
          <w:b w:val="0"/>
          <w:color w:val="000000"/>
        </w:rPr>
        <w:t>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pkt.– </w:t>
      </w:r>
      <w:r w:rsidR="007B7673">
        <w:rPr>
          <w:rStyle w:val="Pogrubienie"/>
          <w:rFonts w:ascii="Arial" w:hAnsi="Arial" w:cs="Arial"/>
          <w:b w:val="0"/>
          <w:color w:val="000000"/>
        </w:rPr>
        <w:t>75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7B7673">
        <w:rPr>
          <w:rStyle w:val="Pogrubienie"/>
          <w:rFonts w:ascii="Arial" w:hAnsi="Arial" w:cs="Arial"/>
          <w:b w:val="0"/>
          <w:color w:val="000000"/>
        </w:rPr>
        <w:t>76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 xml:space="preserve">Lista laureatów i finalistów zostanie ogłoszona na stronie internetowej Kuratorium Oświaty w Łodzi </w:t>
      </w:r>
      <w:r w:rsidR="00656CC2">
        <w:rPr>
          <w:rStyle w:val="Pogrubienie"/>
          <w:rFonts w:ascii="Arial" w:hAnsi="Arial" w:cs="Arial"/>
          <w:b w:val="0"/>
          <w:color w:val="000000"/>
        </w:rPr>
        <w:t xml:space="preserve">po </w:t>
      </w:r>
      <w:r w:rsidR="00656CC2" w:rsidRPr="00656CC2">
        <w:rPr>
          <w:rStyle w:val="Pogrubienie"/>
          <w:rFonts w:ascii="Arial" w:hAnsi="Arial" w:cs="Arial"/>
          <w:b w:val="0"/>
          <w:color w:val="000000"/>
        </w:rPr>
        <w:t>zatwierdzeni</w:t>
      </w:r>
      <w:r w:rsidR="00656CC2">
        <w:rPr>
          <w:rStyle w:val="Pogrubienie"/>
          <w:rFonts w:ascii="Arial" w:hAnsi="Arial" w:cs="Arial"/>
          <w:b w:val="0"/>
          <w:color w:val="000000"/>
        </w:rPr>
        <w:t>u</w:t>
      </w:r>
      <w:r w:rsidR="00656CC2" w:rsidRPr="00656CC2">
        <w:rPr>
          <w:rStyle w:val="Pogrubienie"/>
          <w:rFonts w:ascii="Arial" w:hAnsi="Arial" w:cs="Arial"/>
          <w:b w:val="0"/>
          <w:color w:val="000000"/>
        </w:rPr>
        <w:t xml:space="preserve"> przez Łódzkiego Kuratora Oświaty.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475F46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 w:colFirst="2" w:colLast="2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69917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Niepubliczna Szkoła Podstawowa z </w:t>
            </w:r>
            <w:proofErr w:type="spellStart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Aspi</w:t>
            </w:r>
            <w:proofErr w:type="spellEnd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-Racjami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66957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64660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66811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72607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65326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63413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66742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Społeczna Szkoła Podstawowa nr 1 </w:t>
            </w:r>
            <w:proofErr w:type="spellStart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im.Ewarysta</w:t>
            </w:r>
            <w:proofErr w:type="spellEnd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69068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68947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65857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Molla</w:t>
            </w:r>
            <w:proofErr w:type="spellEnd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72447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65928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64566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69672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73034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68736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Ścibiorka</w:t>
            </w:r>
            <w:proofErr w:type="spellEnd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62950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64815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65040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66611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Społeczna Szkoła Podstawowa nr 1 </w:t>
            </w:r>
            <w:proofErr w:type="spellStart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im.Ewarysta</w:t>
            </w:r>
            <w:proofErr w:type="spellEnd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62668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63422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76316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70367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68737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72889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76319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65388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64345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63824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67499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70921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72954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 im. Marii </w:t>
            </w:r>
            <w:proofErr w:type="spellStart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Skłodowskiej-Curie</w:t>
            </w:r>
            <w:proofErr w:type="spellEnd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67484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67401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66388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65293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74238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63807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66294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68621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66434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73553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64442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67537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11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68918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66440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64372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im. Ks. Mariana </w:t>
            </w:r>
            <w:proofErr w:type="spellStart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Wiewiórowskiego</w:t>
            </w:r>
            <w:proofErr w:type="spellEnd"/>
            <w:r w:rsidRPr="007B7673">
              <w:rPr>
                <w:rFonts w:asciiTheme="minorHAnsi" w:hAnsiTheme="minorHAnsi" w:cstheme="minorHAnsi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63569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65028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68781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Publiczna Szkoła Podstawowa w Krzyworzece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3E4E7B" w:rsidRPr="00475F46" w:rsidTr="00BF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73342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3E4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E7B" w:rsidRPr="007B7673" w:rsidRDefault="003E4E7B" w:rsidP="00CB14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673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bookmarkEnd w:id="0"/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337DE4"/>
    <w:rsid w:val="003E4E7B"/>
    <w:rsid w:val="004339B1"/>
    <w:rsid w:val="0047062D"/>
    <w:rsid w:val="00475F46"/>
    <w:rsid w:val="00477124"/>
    <w:rsid w:val="004D1609"/>
    <w:rsid w:val="004F724D"/>
    <w:rsid w:val="005800A2"/>
    <w:rsid w:val="00617227"/>
    <w:rsid w:val="00654171"/>
    <w:rsid w:val="00656CC2"/>
    <w:rsid w:val="006B50B3"/>
    <w:rsid w:val="006B6989"/>
    <w:rsid w:val="006E3E3F"/>
    <w:rsid w:val="00745272"/>
    <w:rsid w:val="00792D2C"/>
    <w:rsid w:val="007B7673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B14B5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E26C-0C00-446D-9131-FD349523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WKP z biologii</vt:lpstr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WKP z biologii</dc:title>
  <dc:creator>Kuratorium Oświaty w Łodzi</dc:creator>
  <cp:lastModifiedBy>Joanna Strzelczyk-Jajczak</cp:lastModifiedBy>
  <cp:revision>4</cp:revision>
  <cp:lastPrinted>2026-03-02T07:18:00Z</cp:lastPrinted>
  <dcterms:created xsi:type="dcterms:W3CDTF">2026-03-02T07:14:00Z</dcterms:created>
  <dcterms:modified xsi:type="dcterms:W3CDTF">2026-03-02T07:19:00Z</dcterms:modified>
</cp:coreProperties>
</file>