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F49" w:rsidRPr="00C64012" w:rsidRDefault="00C64012" w:rsidP="00F20F49">
      <w:pPr>
        <w:spacing w:after="0"/>
        <w:rPr>
          <w:rFonts w:ascii="Arial" w:hAnsi="Arial" w:cs="Arial"/>
          <w:b/>
          <w:color w:val="000000" w:themeColor="text1"/>
          <w:sz w:val="24"/>
          <w:szCs w:val="24"/>
        </w:rPr>
      </w:pPr>
      <w:r w:rsidRPr="00C64012">
        <w:rPr>
          <w:rFonts w:ascii="Arial" w:hAnsi="Arial" w:cs="Arial"/>
          <w:b/>
          <w:color w:val="000000" w:themeColor="text1"/>
          <w:sz w:val="24"/>
          <w:szCs w:val="24"/>
        </w:rPr>
        <w:t xml:space="preserve">Załącznik nr 4 - </w:t>
      </w:r>
      <w:r w:rsidR="00F20F49" w:rsidRPr="00C64012">
        <w:rPr>
          <w:rFonts w:ascii="Arial" w:hAnsi="Arial" w:cs="Arial"/>
          <w:b/>
          <w:color w:val="000000" w:themeColor="text1"/>
          <w:sz w:val="24"/>
          <w:szCs w:val="24"/>
        </w:rPr>
        <w:t>Wykaz dyscyplin sportowych (indywidualnych i zespołowych), objętych współzawodnictwem sportowym dzieci i młodzieży szkolnej, w których organizowane są zawody sportowe przez polskie związki sportowe, wojewódzkie interdyscyplinarne stowarzyszenia kultury fizycznej, Szkolny Związek Sportowy, Ludowe Zespoły Sportowe, światowe i europejskie federacje sportowe</w:t>
      </w:r>
    </w:p>
    <w:p w:rsidR="00F20F49" w:rsidRPr="001C4899" w:rsidRDefault="00F20F49" w:rsidP="00F20F49">
      <w:pPr>
        <w:spacing w:after="0"/>
        <w:rPr>
          <w:rFonts w:ascii="Arial" w:hAnsi="Arial" w:cs="Arial"/>
          <w:b/>
          <w:color w:val="000000" w:themeColor="text1"/>
          <w:sz w:val="20"/>
          <w:szCs w:val="20"/>
        </w:rPr>
      </w:pPr>
    </w:p>
    <w:tbl>
      <w:tblPr>
        <w:tblStyle w:val="Tabela-Siatka"/>
        <w:tblW w:w="13887" w:type="dxa"/>
        <w:tblLayout w:type="fixed"/>
        <w:tblLook w:val="04A0" w:firstRow="1" w:lastRow="0" w:firstColumn="1" w:lastColumn="0" w:noHBand="0" w:noVBand="1"/>
        <w:tblDescription w:val="Wykaz dyscyplin sportowych (indywidualnych i zespołowych), objętych współzawodnictwem sportowym dzieci i młodzieży szkolnej, w których organizowane są zawody sportowe przez polskie związki sportowe, wojewódzkie interdyscyplinarne stowarzyszenia kultury fizycznej, Szkolny Związek Sportowy, Ludowe Zespoły Sportowe, światowe i europejskie federacje sportowe"/>
      </w:tblPr>
      <w:tblGrid>
        <w:gridCol w:w="573"/>
        <w:gridCol w:w="2813"/>
        <w:gridCol w:w="5256"/>
        <w:gridCol w:w="1843"/>
        <w:gridCol w:w="1417"/>
        <w:gridCol w:w="1985"/>
      </w:tblGrid>
      <w:tr w:rsidR="00C64012" w:rsidRPr="001C4899" w:rsidTr="001926AD">
        <w:trPr>
          <w:tblHeader/>
        </w:trPr>
        <w:tc>
          <w:tcPr>
            <w:tcW w:w="573"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L.p.</w:t>
            </w:r>
          </w:p>
        </w:tc>
        <w:tc>
          <w:tcPr>
            <w:tcW w:w="2813"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Nazwa konkursu</w:t>
            </w:r>
          </w:p>
        </w:tc>
        <w:tc>
          <w:tcPr>
            <w:tcW w:w="5256"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Dyscypliny sportowe</w:t>
            </w:r>
          </w:p>
        </w:tc>
        <w:tc>
          <w:tcPr>
            <w:tcW w:w="1843"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Szczebel</w:t>
            </w:r>
          </w:p>
        </w:tc>
        <w:tc>
          <w:tcPr>
            <w:tcW w:w="1417"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Rok szkolny</w:t>
            </w:r>
          </w:p>
        </w:tc>
        <w:tc>
          <w:tcPr>
            <w:tcW w:w="1985" w:type="dxa"/>
          </w:tcPr>
          <w:p w:rsidR="00C64012" w:rsidRPr="00C64012" w:rsidRDefault="00C64012" w:rsidP="00C64012">
            <w:pPr>
              <w:jc w:val="center"/>
              <w:rPr>
                <w:rFonts w:ascii="Arial" w:hAnsi="Arial" w:cs="Arial"/>
                <w:b/>
                <w:color w:val="0070C0"/>
                <w:sz w:val="20"/>
                <w:szCs w:val="20"/>
              </w:rPr>
            </w:pPr>
            <w:r w:rsidRPr="00C64012">
              <w:rPr>
                <w:rFonts w:ascii="Arial" w:hAnsi="Arial" w:cs="Arial"/>
                <w:b/>
                <w:color w:val="0070C0"/>
                <w:sz w:val="20"/>
                <w:szCs w:val="20"/>
              </w:rPr>
              <w:t>Miejsca</w:t>
            </w:r>
            <w:r w:rsidR="001926AD">
              <w:rPr>
                <w:rFonts w:ascii="Arial" w:hAnsi="Arial" w:cs="Arial"/>
                <w:b/>
                <w:color w:val="0070C0"/>
                <w:sz w:val="20"/>
                <w:szCs w:val="20"/>
              </w:rPr>
              <w:t xml:space="preserve"> uznane za wysokie</w:t>
            </w:r>
          </w:p>
        </w:tc>
      </w:tr>
      <w:tr w:rsidR="00C64012" w:rsidRPr="00C64012" w:rsidTr="001926AD">
        <w:tc>
          <w:tcPr>
            <w:tcW w:w="57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1.</w:t>
            </w:r>
          </w:p>
        </w:tc>
        <w:tc>
          <w:tcPr>
            <w:tcW w:w="281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światowe i europejskie federacje sportowe</w:t>
            </w:r>
          </w:p>
        </w:tc>
        <w:tc>
          <w:tcPr>
            <w:tcW w:w="5256" w:type="dxa"/>
            <w:vMerge w:val="restart"/>
          </w:tcPr>
          <w:p w:rsidR="00C64012" w:rsidRPr="00C64012" w:rsidRDefault="00C64012" w:rsidP="004B52FE">
            <w:pPr>
              <w:rPr>
                <w:rFonts w:ascii="Arial" w:hAnsi="Arial" w:cs="Arial"/>
                <w:i/>
                <w:color w:val="000000" w:themeColor="text1"/>
                <w:sz w:val="20"/>
                <w:szCs w:val="20"/>
              </w:rPr>
            </w:pPr>
            <w:r w:rsidRPr="00C64012">
              <w:rPr>
                <w:rFonts w:ascii="Arial" w:hAnsi="Arial" w:cs="Arial"/>
                <w:i/>
                <w:color w:val="000000" w:themeColor="text1"/>
                <w:sz w:val="20"/>
                <w:szCs w:val="20"/>
              </w:rPr>
              <w:t>akrobatyka sportowa, alpinizm, badminton, baseball, biathlon, biathlon letni, biegi na orientację, biegi przełajowe, bilard angielski, bobsleje, boccia, boks, bowling sportowy, brydż sportowy, capoiera, cheerleading, curling, gimnastyka artystyczna, gimnastyka sportowa, golf, hokej na lodzie, hokej na trawie, jeździectwo, judo, jujitsu, kajak polo, kajakarstwo, kajakarstwo górskie, karate fudokan, karate kyokushin, karate shotokan, karate tradycyjne, karate WKF, kendo, kick-boxing, kolarstwo górskie, kolarstwo szosowe, kolarstwo torowe, korfball, koszykówka, kręglarstwo, lekkoatletyka, łucznictwo, łyżwiarstwo figurowe, łyżwiarstwo szybkie, łyżwiarstwo szybkie – short track, modelarstwo kołowe, modelarstwo kosmiczne, modelarstwo lotnicze, modelarstwo pływające, muaythai, narciarstwo alpejskie, narciarstwo klasyczne – biegi, skoki i kombinacja norweska, narciarstwo wodne, Oyama karate, pétanque, pięciobój nowoczesny, płetwonurkowanie, pływanie, pływanie synchroniczne, piłka nożna, piłka ręczna, piłka siatkowa, piłka siatkowa plażowa, piłka wodna, podnoszenie ciężarów, przeciąganie liny, rugby, rugby na wózkach, saneczkarstwo, skiboby, skoki do wody, snooker, snowboard, softball, sport kartingowy, squash, strzelectwo sportowe, sumo, surfing, szachy, szermierka, taekwondo ITF, taekwondo WTF, taniec sportowy, tenis, tenis stołowy, triathlon, unihokej, warcaby, wędkarstwo sportowe, wioślarstwo, wrotkarstwo, wspinaczka sportowa, wu shu, wyścigi psich zaprzęgów, zapasy – styl klasyczny, zapasy – styl wolny, żeglarstwo, żeglarstwo lodowe</w:t>
            </w:r>
          </w:p>
        </w:tc>
        <w:tc>
          <w:tcPr>
            <w:tcW w:w="1843"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międzynarodowy</w:t>
            </w:r>
          </w:p>
        </w:tc>
        <w:tc>
          <w:tcPr>
            <w:tcW w:w="1417"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5</w:t>
            </w: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6</w:t>
            </w:r>
          </w:p>
          <w:p w:rsidR="001926AD" w:rsidRPr="001926AD" w:rsidRDefault="001926AD" w:rsidP="004B52FE">
            <w:pPr>
              <w:rPr>
                <w:rFonts w:ascii="Arial" w:hAnsi="Arial" w:cs="Arial"/>
                <w:color w:val="000000" w:themeColor="text1"/>
                <w:sz w:val="20"/>
                <w:szCs w:val="20"/>
              </w:rPr>
            </w:pPr>
            <w:r w:rsidRPr="001926AD">
              <w:rPr>
                <w:rFonts w:ascii="Arial" w:hAnsi="Arial" w:cs="Arial"/>
                <w:color w:val="000000" w:themeColor="text1"/>
                <w:sz w:val="20"/>
                <w:szCs w:val="20"/>
              </w:rPr>
              <w:t>2024/2025</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2023/2024</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2022/2023</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2021/2022</w:t>
            </w:r>
          </w:p>
          <w:p w:rsidR="00C64012" w:rsidRPr="001926AD" w:rsidRDefault="00C64012" w:rsidP="004B52FE">
            <w:pPr>
              <w:rPr>
                <w:rFonts w:ascii="Arial" w:hAnsi="Arial" w:cs="Arial"/>
                <w:color w:val="000000" w:themeColor="text1"/>
                <w:sz w:val="20"/>
                <w:szCs w:val="20"/>
              </w:rPr>
            </w:pPr>
          </w:p>
          <w:p w:rsidR="00C64012" w:rsidRPr="001926AD" w:rsidRDefault="00C64012" w:rsidP="004B52FE">
            <w:pPr>
              <w:rPr>
                <w:rFonts w:ascii="Arial" w:hAnsi="Arial" w:cs="Arial"/>
                <w:color w:val="000000" w:themeColor="text1"/>
                <w:sz w:val="20"/>
                <w:szCs w:val="20"/>
              </w:rPr>
            </w:pPr>
          </w:p>
        </w:tc>
        <w:tc>
          <w:tcPr>
            <w:tcW w:w="1985"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miejsca I–X</w:t>
            </w:r>
          </w:p>
        </w:tc>
      </w:tr>
      <w:tr w:rsidR="00C64012" w:rsidRPr="00C64012" w:rsidTr="001926AD">
        <w:tc>
          <w:tcPr>
            <w:tcW w:w="57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2.</w:t>
            </w:r>
          </w:p>
        </w:tc>
        <w:tc>
          <w:tcPr>
            <w:tcW w:w="281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polskie związki sportowe, interdyscyplinarne stowarzyszenia kultury fizycznej</w:t>
            </w:r>
          </w:p>
        </w:tc>
        <w:tc>
          <w:tcPr>
            <w:tcW w:w="5256" w:type="dxa"/>
            <w:vMerge/>
          </w:tcPr>
          <w:p w:rsidR="00C64012" w:rsidRPr="00C64012" w:rsidRDefault="00C64012" w:rsidP="004B52FE">
            <w:pPr>
              <w:rPr>
                <w:rFonts w:ascii="Arial" w:hAnsi="Arial" w:cs="Arial"/>
                <w:i/>
                <w:color w:val="000000" w:themeColor="text1"/>
                <w:sz w:val="20"/>
                <w:szCs w:val="20"/>
              </w:rPr>
            </w:pPr>
          </w:p>
        </w:tc>
        <w:tc>
          <w:tcPr>
            <w:tcW w:w="1843"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ogólnopolski</w:t>
            </w:r>
          </w:p>
        </w:tc>
        <w:tc>
          <w:tcPr>
            <w:tcW w:w="1417"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5</w:t>
            </w: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6</w:t>
            </w:r>
          </w:p>
          <w:p w:rsidR="001926AD" w:rsidRPr="001926AD" w:rsidRDefault="001926AD" w:rsidP="004B52FE">
            <w:pPr>
              <w:rPr>
                <w:rFonts w:ascii="Arial" w:hAnsi="Arial" w:cs="Arial"/>
                <w:color w:val="000000" w:themeColor="text1"/>
                <w:sz w:val="20"/>
                <w:szCs w:val="20"/>
              </w:rPr>
            </w:pPr>
            <w:r w:rsidRPr="001926AD">
              <w:rPr>
                <w:rFonts w:ascii="Arial" w:hAnsi="Arial" w:cs="Arial"/>
                <w:color w:val="000000" w:themeColor="text1"/>
                <w:sz w:val="20"/>
                <w:szCs w:val="20"/>
              </w:rPr>
              <w:t>2024/2025</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2023/2024</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2022/2023</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2021/2022</w:t>
            </w:r>
          </w:p>
          <w:p w:rsidR="00C64012" w:rsidRPr="001926AD" w:rsidRDefault="00C64012" w:rsidP="004B52FE">
            <w:pPr>
              <w:rPr>
                <w:rFonts w:ascii="Arial" w:hAnsi="Arial" w:cs="Arial"/>
                <w:color w:val="000000" w:themeColor="text1"/>
                <w:sz w:val="20"/>
                <w:szCs w:val="20"/>
              </w:rPr>
            </w:pPr>
          </w:p>
          <w:p w:rsidR="00C64012" w:rsidRPr="001926AD" w:rsidRDefault="00C64012" w:rsidP="004B52FE">
            <w:pPr>
              <w:rPr>
                <w:rFonts w:ascii="Arial" w:hAnsi="Arial" w:cs="Arial"/>
                <w:color w:val="000000" w:themeColor="text1"/>
                <w:sz w:val="20"/>
                <w:szCs w:val="20"/>
              </w:rPr>
            </w:pPr>
          </w:p>
        </w:tc>
        <w:tc>
          <w:tcPr>
            <w:tcW w:w="1985"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miejsca I-VIII</w:t>
            </w:r>
          </w:p>
        </w:tc>
      </w:tr>
      <w:tr w:rsidR="00C64012" w:rsidRPr="00C64012" w:rsidTr="001926AD">
        <w:tc>
          <w:tcPr>
            <w:tcW w:w="57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3.</w:t>
            </w:r>
          </w:p>
        </w:tc>
        <w:tc>
          <w:tcPr>
            <w:tcW w:w="281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wojewódzkie interdyscyplinarne stowarzyszenia kultury fizycznej, Szkolny Związek Sportowy, Ludowe Zespoły Sportowe</w:t>
            </w:r>
          </w:p>
        </w:tc>
        <w:tc>
          <w:tcPr>
            <w:tcW w:w="5256" w:type="dxa"/>
            <w:vMerge/>
          </w:tcPr>
          <w:p w:rsidR="00C64012" w:rsidRPr="00C64012" w:rsidRDefault="00C64012" w:rsidP="004B52FE">
            <w:pPr>
              <w:rPr>
                <w:rFonts w:ascii="Arial" w:hAnsi="Arial" w:cs="Arial"/>
                <w:i/>
                <w:color w:val="000000" w:themeColor="text1"/>
                <w:sz w:val="20"/>
                <w:szCs w:val="20"/>
              </w:rPr>
            </w:pPr>
          </w:p>
        </w:tc>
        <w:tc>
          <w:tcPr>
            <w:tcW w:w="1843"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wojewódzki</w:t>
            </w:r>
          </w:p>
        </w:tc>
        <w:tc>
          <w:tcPr>
            <w:tcW w:w="1417"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5</w:t>
            </w: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6</w:t>
            </w:r>
          </w:p>
          <w:p w:rsidR="001926AD" w:rsidRPr="001926AD" w:rsidRDefault="001926AD" w:rsidP="004B52FE">
            <w:pPr>
              <w:rPr>
                <w:rFonts w:ascii="Arial" w:hAnsi="Arial" w:cs="Arial"/>
                <w:color w:val="000000" w:themeColor="text1"/>
                <w:sz w:val="20"/>
                <w:szCs w:val="20"/>
              </w:rPr>
            </w:pPr>
            <w:r w:rsidRPr="001926AD">
              <w:rPr>
                <w:rFonts w:ascii="Arial" w:hAnsi="Arial" w:cs="Arial"/>
                <w:color w:val="000000" w:themeColor="text1"/>
                <w:sz w:val="20"/>
                <w:szCs w:val="20"/>
              </w:rPr>
              <w:t>2024/2025</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2023/2024</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2022/2023</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2021/2022</w:t>
            </w:r>
          </w:p>
          <w:p w:rsidR="00C64012" w:rsidRPr="001926AD" w:rsidRDefault="00C64012" w:rsidP="004B52FE">
            <w:pPr>
              <w:rPr>
                <w:rFonts w:ascii="Arial" w:hAnsi="Arial" w:cs="Arial"/>
                <w:color w:val="000000" w:themeColor="text1"/>
                <w:sz w:val="20"/>
                <w:szCs w:val="20"/>
              </w:rPr>
            </w:pPr>
          </w:p>
          <w:p w:rsidR="00C64012" w:rsidRPr="001926AD" w:rsidRDefault="00C64012" w:rsidP="004B52FE">
            <w:pPr>
              <w:rPr>
                <w:rFonts w:ascii="Arial" w:hAnsi="Arial" w:cs="Arial"/>
                <w:color w:val="000000" w:themeColor="text1"/>
                <w:sz w:val="20"/>
                <w:szCs w:val="20"/>
              </w:rPr>
            </w:pPr>
          </w:p>
        </w:tc>
        <w:tc>
          <w:tcPr>
            <w:tcW w:w="1985"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miejsca I-VI</w:t>
            </w:r>
          </w:p>
        </w:tc>
      </w:tr>
      <w:tr w:rsidR="00C64012" w:rsidRPr="00C64012" w:rsidTr="001926AD">
        <w:tc>
          <w:tcPr>
            <w:tcW w:w="57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4.</w:t>
            </w:r>
          </w:p>
        </w:tc>
        <w:tc>
          <w:tcPr>
            <w:tcW w:w="2813" w:type="dxa"/>
          </w:tcPr>
          <w:p w:rsidR="00C64012" w:rsidRPr="001C4899" w:rsidRDefault="00C64012" w:rsidP="004B52FE">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Szkolny Związek Sportowy, Ludowe Zespoły Sportow</w:t>
            </w:r>
            <w:r w:rsidR="00327128">
              <w:rPr>
                <w:rFonts w:ascii="Arial" w:hAnsi="Arial" w:cs="Arial"/>
                <w:color w:val="000000" w:themeColor="text1"/>
                <w:sz w:val="20"/>
                <w:szCs w:val="20"/>
              </w:rPr>
              <w:t>e</w:t>
            </w:r>
            <w:bookmarkStart w:id="0" w:name="_GoBack"/>
            <w:bookmarkEnd w:id="0"/>
          </w:p>
        </w:tc>
        <w:tc>
          <w:tcPr>
            <w:tcW w:w="5256" w:type="dxa"/>
            <w:vMerge/>
          </w:tcPr>
          <w:p w:rsidR="00C64012" w:rsidRPr="00C64012" w:rsidRDefault="00C64012" w:rsidP="004B52FE">
            <w:pPr>
              <w:rPr>
                <w:rFonts w:ascii="Arial" w:hAnsi="Arial" w:cs="Arial"/>
                <w:i/>
                <w:color w:val="000000" w:themeColor="text1"/>
                <w:sz w:val="20"/>
                <w:szCs w:val="20"/>
              </w:rPr>
            </w:pPr>
          </w:p>
        </w:tc>
        <w:tc>
          <w:tcPr>
            <w:tcW w:w="1843"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powiatowy</w:t>
            </w:r>
          </w:p>
        </w:tc>
        <w:tc>
          <w:tcPr>
            <w:tcW w:w="1417"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5</w:t>
            </w:r>
            <w:r w:rsidRPr="001926AD">
              <w:rPr>
                <w:rFonts w:ascii="Arial" w:hAnsi="Arial" w:cs="Arial"/>
                <w:color w:val="000000" w:themeColor="text1"/>
                <w:sz w:val="20"/>
                <w:szCs w:val="20"/>
              </w:rPr>
              <w:t>/202</w:t>
            </w:r>
            <w:r w:rsidR="001926AD" w:rsidRPr="001926AD">
              <w:rPr>
                <w:rFonts w:ascii="Arial" w:hAnsi="Arial" w:cs="Arial"/>
                <w:color w:val="000000" w:themeColor="text1"/>
                <w:sz w:val="20"/>
                <w:szCs w:val="20"/>
              </w:rPr>
              <w:t>6</w:t>
            </w:r>
          </w:p>
          <w:p w:rsidR="001926AD" w:rsidRPr="001926AD" w:rsidRDefault="001926AD" w:rsidP="004B52FE">
            <w:pPr>
              <w:rPr>
                <w:rFonts w:ascii="Arial" w:hAnsi="Arial" w:cs="Arial"/>
                <w:color w:val="000000" w:themeColor="text1"/>
                <w:sz w:val="20"/>
                <w:szCs w:val="20"/>
              </w:rPr>
            </w:pPr>
            <w:r w:rsidRPr="001926AD">
              <w:rPr>
                <w:rFonts w:ascii="Arial" w:hAnsi="Arial" w:cs="Arial"/>
                <w:color w:val="000000" w:themeColor="text1"/>
                <w:sz w:val="20"/>
                <w:szCs w:val="20"/>
              </w:rPr>
              <w:t>2024/2025</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2023/2024</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2022/2023</w:t>
            </w:r>
          </w:p>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2021/2022</w:t>
            </w:r>
          </w:p>
          <w:p w:rsidR="00C64012" w:rsidRPr="001926AD" w:rsidRDefault="00C64012" w:rsidP="004B52FE">
            <w:pPr>
              <w:rPr>
                <w:rFonts w:ascii="Arial" w:hAnsi="Arial" w:cs="Arial"/>
                <w:color w:val="000000" w:themeColor="text1"/>
                <w:sz w:val="20"/>
                <w:szCs w:val="20"/>
              </w:rPr>
            </w:pPr>
          </w:p>
          <w:p w:rsidR="00C64012" w:rsidRPr="001926AD" w:rsidRDefault="00C64012" w:rsidP="004B52FE">
            <w:pPr>
              <w:rPr>
                <w:rFonts w:ascii="Arial" w:hAnsi="Arial" w:cs="Arial"/>
                <w:color w:val="000000" w:themeColor="text1"/>
                <w:sz w:val="20"/>
                <w:szCs w:val="20"/>
              </w:rPr>
            </w:pPr>
          </w:p>
        </w:tc>
        <w:tc>
          <w:tcPr>
            <w:tcW w:w="1985" w:type="dxa"/>
          </w:tcPr>
          <w:p w:rsidR="00C64012" w:rsidRPr="001926AD" w:rsidRDefault="00C64012" w:rsidP="004B52FE">
            <w:pPr>
              <w:rPr>
                <w:rFonts w:ascii="Arial" w:hAnsi="Arial" w:cs="Arial"/>
                <w:color w:val="000000" w:themeColor="text1"/>
                <w:sz w:val="20"/>
                <w:szCs w:val="20"/>
              </w:rPr>
            </w:pPr>
            <w:r w:rsidRPr="001926AD">
              <w:rPr>
                <w:rFonts w:ascii="Arial" w:hAnsi="Arial" w:cs="Arial"/>
                <w:color w:val="000000" w:themeColor="text1"/>
                <w:sz w:val="20"/>
                <w:szCs w:val="20"/>
              </w:rPr>
              <w:t>miejsca I-III</w:t>
            </w:r>
          </w:p>
        </w:tc>
      </w:tr>
    </w:tbl>
    <w:p w:rsidR="00327128" w:rsidRDefault="00327128"/>
    <w:sectPr w:rsidR="00327128" w:rsidSect="00F20F4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49"/>
    <w:rsid w:val="001926AD"/>
    <w:rsid w:val="001B72D2"/>
    <w:rsid w:val="00327128"/>
    <w:rsid w:val="00C64012"/>
    <w:rsid w:val="00F20F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9D7A"/>
  <w15:chartTrackingRefBased/>
  <w15:docId w15:val="{496262AD-958E-4BEC-B7EA-D4D20642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0F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396</Words>
  <Characters>2378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Kuratorium Oświaty w Łodzi</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Leszczyńska</dc:creator>
  <cp:keywords/>
  <dc:description/>
  <cp:lastModifiedBy>Ewelina Leszczyńska</cp:lastModifiedBy>
  <cp:revision>4</cp:revision>
  <dcterms:created xsi:type="dcterms:W3CDTF">2026-01-28T12:04:00Z</dcterms:created>
  <dcterms:modified xsi:type="dcterms:W3CDTF">2026-02-16T07:41:00Z</dcterms:modified>
</cp:coreProperties>
</file>