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14D" w:rsidRDefault="00BE6661" w:rsidP="00C74447">
      <w:pPr>
        <w:spacing w:line="360" w:lineRule="auto"/>
        <w:rPr>
          <w:rFonts w:ascii="Arial" w:hAnsi="Arial" w:cs="Arial"/>
        </w:rPr>
      </w:pPr>
      <w:bookmarkStart w:id="0" w:name="_GoBack"/>
      <w:r>
        <w:rPr>
          <w:rFonts w:ascii="Arial" w:hAnsi="Arial" w:cs="Arial"/>
          <w:b/>
        </w:rPr>
        <w:t>Zarządzenie nr 118</w:t>
      </w:r>
      <w:r w:rsidR="00DC1458">
        <w:rPr>
          <w:rFonts w:ascii="Arial" w:hAnsi="Arial" w:cs="Arial"/>
          <w:b/>
        </w:rPr>
        <w:t>/202</w:t>
      </w:r>
      <w:r w:rsidR="00F40130">
        <w:rPr>
          <w:rFonts w:ascii="Arial" w:hAnsi="Arial" w:cs="Arial"/>
          <w:b/>
        </w:rPr>
        <w:t>5</w:t>
      </w:r>
      <w:r w:rsidR="00DC1458">
        <w:rPr>
          <w:rFonts w:ascii="Arial" w:hAnsi="Arial" w:cs="Arial"/>
          <w:b/>
        </w:rPr>
        <w:t xml:space="preserve"> Łódzkiego Kuratora Oświaty</w:t>
      </w:r>
      <w:r w:rsidR="00024293">
        <w:rPr>
          <w:rFonts w:ascii="Arial" w:hAnsi="Arial" w:cs="Arial"/>
          <w:b/>
        </w:rPr>
        <w:t xml:space="preserve"> z </w:t>
      </w:r>
      <w:r>
        <w:rPr>
          <w:rFonts w:ascii="Arial" w:hAnsi="Arial" w:cs="Arial"/>
          <w:b/>
        </w:rPr>
        <w:t xml:space="preserve">dnia 9 </w:t>
      </w:r>
      <w:r w:rsidR="00A17429">
        <w:rPr>
          <w:rFonts w:ascii="Arial" w:hAnsi="Arial" w:cs="Arial"/>
          <w:b/>
        </w:rPr>
        <w:t>października</w:t>
      </w:r>
      <w:r w:rsidR="00A826E9">
        <w:rPr>
          <w:rFonts w:ascii="Arial" w:hAnsi="Arial" w:cs="Arial"/>
          <w:b/>
        </w:rPr>
        <w:t xml:space="preserve"> </w:t>
      </w:r>
      <w:r w:rsidR="00F40130">
        <w:rPr>
          <w:rFonts w:ascii="Arial" w:hAnsi="Arial" w:cs="Arial"/>
          <w:b/>
        </w:rPr>
        <w:t>2025</w:t>
      </w:r>
      <w:r w:rsidR="00DC1458">
        <w:rPr>
          <w:rFonts w:ascii="Arial" w:hAnsi="Arial" w:cs="Arial"/>
          <w:b/>
        </w:rPr>
        <w:t xml:space="preserve"> r. w sprawie powołania Komisji Rekrutacyjnej do spraw naboru na wolne</w:t>
      </w:r>
      <w:r w:rsidR="008E0D86">
        <w:rPr>
          <w:rFonts w:ascii="Arial" w:hAnsi="Arial" w:cs="Arial"/>
          <w:b/>
        </w:rPr>
        <w:t xml:space="preserve"> </w:t>
      </w:r>
      <w:r w:rsidR="00DC1458">
        <w:rPr>
          <w:rFonts w:ascii="Arial" w:hAnsi="Arial" w:cs="Arial"/>
          <w:b/>
        </w:rPr>
        <w:t xml:space="preserve">stanowisko pracy: </w:t>
      </w:r>
      <w:r w:rsidR="00A826E9">
        <w:rPr>
          <w:rFonts w:ascii="Arial" w:hAnsi="Arial" w:cs="Arial"/>
          <w:b/>
        </w:rPr>
        <w:t>wizytator w</w:t>
      </w:r>
      <w:r w:rsidR="006D3A43">
        <w:rPr>
          <w:rFonts w:ascii="Arial" w:hAnsi="Arial" w:cs="Arial"/>
          <w:b/>
        </w:rPr>
        <w:t xml:space="preserve"> </w:t>
      </w:r>
      <w:r w:rsidR="00DC1458">
        <w:rPr>
          <w:rFonts w:ascii="Arial" w:hAnsi="Arial" w:cs="Arial"/>
          <w:b/>
        </w:rPr>
        <w:t>Kuratorium Oświaty w Łodzi</w:t>
      </w:r>
    </w:p>
    <w:bookmarkEnd w:id="0"/>
    <w:p w:rsidR="00F7314D" w:rsidRDefault="00DC1458" w:rsidP="00C74447">
      <w:pPr>
        <w:spacing w:before="240" w:after="240"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Znak pisma: </w:t>
      </w:r>
      <w:r w:rsidR="00391590">
        <w:rPr>
          <w:rFonts w:ascii="Arial" w:hAnsi="Arial" w:cs="Arial"/>
          <w:bCs/>
        </w:rPr>
        <w:t>WAiO</w:t>
      </w:r>
      <w:r w:rsidR="00BE6661">
        <w:rPr>
          <w:rFonts w:ascii="Arial" w:hAnsi="Arial" w:cs="Arial"/>
          <w:bCs/>
        </w:rPr>
        <w:t>.110.118</w:t>
      </w:r>
      <w:r>
        <w:rPr>
          <w:rFonts w:ascii="Arial" w:hAnsi="Arial" w:cs="Arial"/>
          <w:bCs/>
        </w:rPr>
        <w:t>.202</w:t>
      </w:r>
      <w:r w:rsidR="00F40130">
        <w:rPr>
          <w:rFonts w:ascii="Arial" w:hAnsi="Arial" w:cs="Arial"/>
          <w:bCs/>
        </w:rPr>
        <w:t>5</w:t>
      </w:r>
    </w:p>
    <w:p w:rsidR="00F7314D" w:rsidRDefault="00DC1458" w:rsidP="00C74447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lang w:eastAsia="pl-PL"/>
        </w:rPr>
        <w:t>Na podstawie</w:t>
      </w:r>
      <w:r>
        <w:rPr>
          <w:rFonts w:ascii="Arial" w:hAnsi="Arial" w:cs="Arial"/>
        </w:rPr>
        <w:t xml:space="preserve"> art. 30 ust. 2 pkt 5 ustawy</w:t>
      </w:r>
      <w:r w:rsidR="00024293">
        <w:rPr>
          <w:rFonts w:ascii="Arial" w:hAnsi="Arial" w:cs="Arial"/>
        </w:rPr>
        <w:t xml:space="preserve"> z </w:t>
      </w:r>
      <w:r>
        <w:rPr>
          <w:rFonts w:ascii="Arial" w:hAnsi="Arial" w:cs="Arial"/>
        </w:rPr>
        <w:t>dnia 21 listopada 2008 r. o słu</w:t>
      </w:r>
      <w:r w:rsidR="009331A4">
        <w:rPr>
          <w:rFonts w:ascii="Arial" w:hAnsi="Arial" w:cs="Arial"/>
        </w:rPr>
        <w:t>żbie</w:t>
      </w:r>
      <w:r w:rsidR="007F605C">
        <w:rPr>
          <w:rFonts w:ascii="Arial" w:hAnsi="Arial" w:cs="Arial"/>
        </w:rPr>
        <w:t xml:space="preserve"> </w:t>
      </w:r>
      <w:r w:rsidR="009331A4">
        <w:rPr>
          <w:rFonts w:ascii="Arial" w:hAnsi="Arial" w:cs="Arial"/>
        </w:rPr>
        <w:t>cywilnej  (</w:t>
      </w:r>
      <w:r>
        <w:rPr>
          <w:rFonts w:ascii="Arial" w:hAnsi="Arial" w:cs="Arial"/>
        </w:rPr>
        <w:t>Dz. U.</w:t>
      </w:r>
      <w:r w:rsidR="00024293">
        <w:rPr>
          <w:rFonts w:ascii="Arial" w:hAnsi="Arial" w:cs="Arial"/>
        </w:rPr>
        <w:t xml:space="preserve"> z </w:t>
      </w:r>
      <w:r w:rsidR="009331A4">
        <w:rPr>
          <w:rFonts w:ascii="Arial" w:hAnsi="Arial" w:cs="Arial"/>
        </w:rPr>
        <w:t>202</w:t>
      </w:r>
      <w:r w:rsidR="005279DC">
        <w:rPr>
          <w:rFonts w:ascii="Arial" w:hAnsi="Arial" w:cs="Arial"/>
        </w:rPr>
        <w:t>4 poz. 409</w:t>
      </w:r>
      <w:r w:rsidR="00F908FA">
        <w:rPr>
          <w:rFonts w:ascii="Arial" w:hAnsi="Arial" w:cs="Arial"/>
        </w:rPr>
        <w:t>, Dz. U. z 2025 r. poz. 620</w:t>
      </w:r>
      <w:r>
        <w:rPr>
          <w:rFonts w:ascii="Arial" w:hAnsi="Arial" w:cs="Arial"/>
        </w:rPr>
        <w:t>) zarządzam, co następuje:</w:t>
      </w:r>
    </w:p>
    <w:p w:rsidR="00F7314D" w:rsidRDefault="00DC1458" w:rsidP="00C74447">
      <w:pPr>
        <w:suppressAutoHyphens w:val="0"/>
        <w:spacing w:before="120" w:after="120" w:line="360" w:lineRule="auto"/>
        <w:rPr>
          <w:rFonts w:ascii="Arial" w:hAnsi="Arial" w:cs="Arial"/>
          <w:lang w:eastAsia="pl-PL"/>
        </w:rPr>
      </w:pPr>
      <w:r>
        <w:rPr>
          <w:rFonts w:ascii="Arial" w:hAnsi="Arial" w:cs="Arial"/>
          <w:b/>
          <w:lang w:eastAsia="pl-PL"/>
        </w:rPr>
        <w:t>§ 1.</w:t>
      </w:r>
      <w:r>
        <w:rPr>
          <w:rFonts w:ascii="Arial" w:hAnsi="Arial" w:cs="Arial"/>
          <w:lang w:eastAsia="pl-PL"/>
        </w:rPr>
        <w:t xml:space="preserve"> </w:t>
      </w:r>
    </w:p>
    <w:p w:rsidR="00C8095B" w:rsidRPr="00C8095B" w:rsidRDefault="00DC1458" w:rsidP="00C74447">
      <w:pPr>
        <w:pStyle w:val="Akapitzlist"/>
        <w:numPr>
          <w:ilvl w:val="0"/>
          <w:numId w:val="3"/>
        </w:numPr>
        <w:suppressAutoHyphens w:val="0"/>
        <w:spacing w:line="360" w:lineRule="auto"/>
        <w:ind w:left="0" w:firstLine="0"/>
        <w:contextualSpacing w:val="0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 xml:space="preserve">Powołuję </w:t>
      </w:r>
      <w:r>
        <w:rPr>
          <w:rFonts w:ascii="Arial" w:hAnsi="Arial" w:cs="Arial"/>
        </w:rPr>
        <w:t xml:space="preserve">Komisję Rekrutacyjną do spraw naboru na wolne stanowisko pracy: </w:t>
      </w:r>
      <w:r w:rsidR="00F737FA">
        <w:rPr>
          <w:rFonts w:ascii="Arial" w:hAnsi="Arial" w:cs="Arial"/>
        </w:rPr>
        <w:br/>
      </w:r>
      <w:r w:rsidR="002867FA">
        <w:rPr>
          <w:rFonts w:ascii="Arial" w:hAnsi="Arial" w:cs="Arial"/>
        </w:rPr>
        <w:t xml:space="preserve">wizytator </w:t>
      </w:r>
      <w:r w:rsidR="00243530">
        <w:rPr>
          <w:rFonts w:ascii="Arial" w:hAnsi="Arial" w:cs="Arial"/>
        </w:rPr>
        <w:t>w</w:t>
      </w:r>
      <w:r w:rsidR="006D3A4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Kuratorium Oświaty w Łodzi</w:t>
      </w:r>
      <w:r w:rsidR="002867F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(ogłoszenie nr </w:t>
      </w:r>
      <w:r w:rsidR="00A826E9">
        <w:rPr>
          <w:rFonts w:ascii="Arial" w:hAnsi="Arial" w:cs="Arial"/>
        </w:rPr>
        <w:t>15</w:t>
      </w:r>
      <w:r w:rsidR="00202C1C">
        <w:rPr>
          <w:rFonts w:ascii="Arial" w:hAnsi="Arial" w:cs="Arial"/>
        </w:rPr>
        <w:t>5989</w:t>
      </w:r>
      <w:r w:rsidR="00024293">
        <w:rPr>
          <w:rFonts w:ascii="Arial" w:hAnsi="Arial" w:cs="Arial"/>
        </w:rPr>
        <w:t xml:space="preserve"> z </w:t>
      </w:r>
      <w:r>
        <w:rPr>
          <w:rFonts w:ascii="Arial" w:hAnsi="Arial" w:cs="Arial"/>
        </w:rPr>
        <w:t xml:space="preserve">dnia </w:t>
      </w:r>
      <w:r w:rsidR="00A826E9">
        <w:rPr>
          <w:rFonts w:ascii="Arial" w:hAnsi="Arial" w:cs="Arial"/>
        </w:rPr>
        <w:t>09.09.</w:t>
      </w:r>
      <w:r w:rsidR="00391590">
        <w:rPr>
          <w:rFonts w:ascii="Arial" w:hAnsi="Arial" w:cs="Arial"/>
        </w:rPr>
        <w:t>2025</w:t>
      </w:r>
      <w:r>
        <w:rPr>
          <w:rFonts w:ascii="Arial" w:hAnsi="Arial" w:cs="Arial"/>
        </w:rPr>
        <w:t xml:space="preserve">), zwaną dalej </w:t>
      </w:r>
      <w:r>
        <w:rPr>
          <w:rFonts w:ascii="Arial" w:hAnsi="Arial" w:cs="Arial"/>
          <w:i/>
        </w:rPr>
        <w:t>„Komisją”.</w:t>
      </w:r>
    </w:p>
    <w:p w:rsidR="00F7314D" w:rsidRPr="00C8095B" w:rsidRDefault="009331A4" w:rsidP="00C74447">
      <w:pPr>
        <w:pStyle w:val="Akapitzlist"/>
        <w:numPr>
          <w:ilvl w:val="0"/>
          <w:numId w:val="3"/>
        </w:numPr>
        <w:suppressAutoHyphens w:val="0"/>
        <w:spacing w:line="360" w:lineRule="auto"/>
        <w:ind w:left="0" w:firstLine="0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W skład Komisji</w:t>
      </w:r>
      <w:r w:rsidR="00DC1458" w:rsidRPr="00C8095B">
        <w:rPr>
          <w:rFonts w:ascii="Arial" w:hAnsi="Arial" w:cs="Arial"/>
          <w:lang w:eastAsia="pl-PL"/>
        </w:rPr>
        <w:t xml:space="preserve"> wchodzą:</w:t>
      </w:r>
    </w:p>
    <w:p w:rsidR="005C32A4" w:rsidRDefault="00A826E9" w:rsidP="00C74447">
      <w:pPr>
        <w:pStyle w:val="Akapitzlist"/>
        <w:numPr>
          <w:ilvl w:val="0"/>
          <w:numId w:val="2"/>
        </w:numPr>
        <w:suppressAutoHyphens w:val="0"/>
        <w:spacing w:before="120" w:after="120" w:line="360" w:lineRule="auto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 xml:space="preserve">Dorota </w:t>
      </w:r>
      <w:proofErr w:type="spellStart"/>
      <w:r>
        <w:rPr>
          <w:rFonts w:ascii="Arial" w:hAnsi="Arial" w:cs="Arial"/>
          <w:lang w:eastAsia="pl-PL"/>
        </w:rPr>
        <w:t>Derecka</w:t>
      </w:r>
      <w:proofErr w:type="spellEnd"/>
      <w:r w:rsidR="005C32A4">
        <w:rPr>
          <w:rFonts w:ascii="Arial" w:hAnsi="Arial" w:cs="Arial"/>
          <w:lang w:eastAsia="pl-PL"/>
        </w:rPr>
        <w:t xml:space="preserve"> – Dyrektor </w:t>
      </w:r>
      <w:r w:rsidR="001D1CA1">
        <w:rPr>
          <w:rFonts w:ascii="Arial" w:hAnsi="Arial" w:cs="Arial"/>
          <w:lang w:eastAsia="pl-PL"/>
        </w:rPr>
        <w:t xml:space="preserve">Wydziału </w:t>
      </w:r>
      <w:r>
        <w:rPr>
          <w:rFonts w:ascii="Arial" w:hAnsi="Arial" w:cs="Arial"/>
          <w:lang w:eastAsia="pl-PL"/>
        </w:rPr>
        <w:t>Nadzoru Pedagogicznego</w:t>
      </w:r>
      <w:r w:rsidR="005C32A4">
        <w:rPr>
          <w:rFonts w:ascii="Arial" w:hAnsi="Arial" w:cs="Arial"/>
          <w:lang w:eastAsia="pl-PL"/>
        </w:rPr>
        <w:t xml:space="preserve"> Kuratorium Oświaty w Łodzi– przewodniczący Komisji,</w:t>
      </w:r>
    </w:p>
    <w:p w:rsidR="00F7314D" w:rsidRDefault="00A826E9" w:rsidP="00C74447">
      <w:pPr>
        <w:pStyle w:val="Akapitzlist"/>
        <w:numPr>
          <w:ilvl w:val="0"/>
          <w:numId w:val="2"/>
        </w:numPr>
        <w:suppressAutoHyphens w:val="0"/>
        <w:spacing w:before="120" w:after="120" w:line="360" w:lineRule="auto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Tomasz Walczak</w:t>
      </w:r>
      <w:r w:rsidR="00DC1458">
        <w:rPr>
          <w:rFonts w:ascii="Arial" w:hAnsi="Arial" w:cs="Arial"/>
          <w:lang w:eastAsia="pl-PL"/>
        </w:rPr>
        <w:t xml:space="preserve">– </w:t>
      </w:r>
      <w:r>
        <w:rPr>
          <w:rFonts w:ascii="Arial" w:hAnsi="Arial" w:cs="Arial"/>
          <w:lang w:eastAsia="pl-PL"/>
        </w:rPr>
        <w:t>kierownik Oddziału przedszkoli i szkół podstawowych</w:t>
      </w:r>
      <w:r w:rsidR="003D7AE9">
        <w:rPr>
          <w:rFonts w:ascii="Arial" w:hAnsi="Arial" w:cs="Arial"/>
          <w:lang w:eastAsia="pl-PL"/>
        </w:rPr>
        <w:t xml:space="preserve"> Wydziału </w:t>
      </w:r>
      <w:r>
        <w:rPr>
          <w:rFonts w:ascii="Arial" w:hAnsi="Arial" w:cs="Arial"/>
          <w:lang w:eastAsia="pl-PL"/>
        </w:rPr>
        <w:t>Nadzoru Pedagogicznego</w:t>
      </w:r>
      <w:r w:rsidR="006D3A43">
        <w:rPr>
          <w:rFonts w:ascii="Arial" w:hAnsi="Arial" w:cs="Arial"/>
          <w:lang w:eastAsia="pl-PL"/>
        </w:rPr>
        <w:t xml:space="preserve"> </w:t>
      </w:r>
      <w:r w:rsidR="00DC1458">
        <w:rPr>
          <w:rFonts w:ascii="Arial" w:hAnsi="Arial" w:cs="Arial"/>
          <w:lang w:eastAsia="pl-PL"/>
        </w:rPr>
        <w:t>Ku</w:t>
      </w:r>
      <w:r w:rsidR="00F10E56">
        <w:rPr>
          <w:rFonts w:ascii="Arial" w:hAnsi="Arial" w:cs="Arial"/>
          <w:lang w:eastAsia="pl-PL"/>
        </w:rPr>
        <w:t>r</w:t>
      </w:r>
      <w:r w:rsidR="00DC1458">
        <w:rPr>
          <w:rFonts w:ascii="Arial" w:hAnsi="Arial" w:cs="Arial"/>
          <w:lang w:eastAsia="pl-PL"/>
        </w:rPr>
        <w:t xml:space="preserve">atorium Oświaty </w:t>
      </w:r>
      <w:r w:rsidR="009331A4">
        <w:rPr>
          <w:rFonts w:ascii="Arial" w:hAnsi="Arial" w:cs="Arial"/>
          <w:lang w:eastAsia="pl-PL"/>
        </w:rPr>
        <w:t>w Łodzi</w:t>
      </w:r>
      <w:r w:rsidR="00024293">
        <w:rPr>
          <w:rFonts w:ascii="Arial" w:hAnsi="Arial" w:cs="Arial"/>
          <w:lang w:eastAsia="pl-PL"/>
        </w:rPr>
        <w:t xml:space="preserve"> </w:t>
      </w:r>
      <w:r w:rsidR="00871C98">
        <w:rPr>
          <w:rFonts w:ascii="Arial" w:hAnsi="Arial" w:cs="Arial"/>
          <w:lang w:eastAsia="pl-PL"/>
        </w:rPr>
        <w:t>–</w:t>
      </w:r>
      <w:r w:rsidR="009331A4">
        <w:rPr>
          <w:rFonts w:ascii="Arial" w:hAnsi="Arial" w:cs="Arial"/>
          <w:lang w:eastAsia="pl-PL"/>
        </w:rPr>
        <w:t xml:space="preserve"> </w:t>
      </w:r>
      <w:r w:rsidR="005C32A4">
        <w:rPr>
          <w:rFonts w:ascii="Arial" w:hAnsi="Arial" w:cs="Arial"/>
          <w:lang w:eastAsia="pl-PL"/>
        </w:rPr>
        <w:t>członek</w:t>
      </w:r>
      <w:r w:rsidR="009331A4">
        <w:rPr>
          <w:rFonts w:ascii="Arial" w:hAnsi="Arial" w:cs="Arial"/>
          <w:lang w:eastAsia="pl-PL"/>
        </w:rPr>
        <w:t xml:space="preserve"> Komisji</w:t>
      </w:r>
      <w:r w:rsidR="00DC1458">
        <w:rPr>
          <w:rFonts w:ascii="Arial" w:hAnsi="Arial" w:cs="Arial"/>
          <w:lang w:eastAsia="pl-PL"/>
        </w:rPr>
        <w:t>,</w:t>
      </w:r>
    </w:p>
    <w:p w:rsidR="00F238BA" w:rsidRPr="00F238BA" w:rsidRDefault="005443DC" w:rsidP="00C74447">
      <w:pPr>
        <w:pStyle w:val="Akapitzlist"/>
        <w:numPr>
          <w:ilvl w:val="0"/>
          <w:numId w:val="2"/>
        </w:numPr>
        <w:spacing w:before="120" w:after="120" w:line="360" w:lineRule="auto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Agnieszka Kołodziejska</w:t>
      </w:r>
      <w:r w:rsidR="009331A4">
        <w:rPr>
          <w:rFonts w:ascii="Arial" w:hAnsi="Arial" w:cs="Arial"/>
          <w:lang w:eastAsia="pl-PL"/>
        </w:rPr>
        <w:t xml:space="preserve"> </w:t>
      </w:r>
      <w:r w:rsidR="00871C98">
        <w:rPr>
          <w:rFonts w:ascii="Arial" w:hAnsi="Arial" w:cs="Arial"/>
          <w:lang w:eastAsia="pl-PL"/>
        </w:rPr>
        <w:t xml:space="preserve">– </w:t>
      </w:r>
      <w:r w:rsidR="00DC1458">
        <w:rPr>
          <w:rFonts w:ascii="Arial" w:hAnsi="Arial" w:cs="Arial"/>
          <w:lang w:eastAsia="pl-PL"/>
        </w:rPr>
        <w:t>specjalista w Wydziale Finansów i Kadr Kuratorium O</w:t>
      </w:r>
      <w:r w:rsidR="009331A4">
        <w:rPr>
          <w:rFonts w:ascii="Arial" w:hAnsi="Arial" w:cs="Arial"/>
          <w:lang w:eastAsia="pl-PL"/>
        </w:rPr>
        <w:t>światy w Łodzi – członek Komisji</w:t>
      </w:r>
      <w:r w:rsidR="00C8095B">
        <w:rPr>
          <w:rFonts w:ascii="Arial" w:hAnsi="Arial" w:cs="Arial"/>
          <w:lang w:eastAsia="pl-PL"/>
        </w:rPr>
        <w:t>.</w:t>
      </w:r>
    </w:p>
    <w:p w:rsidR="00F7314D" w:rsidRDefault="00DC1458" w:rsidP="00C74447">
      <w:pPr>
        <w:suppressAutoHyphens w:val="0"/>
        <w:spacing w:before="120" w:after="120" w:line="360" w:lineRule="auto"/>
        <w:rPr>
          <w:rFonts w:ascii="Arial" w:hAnsi="Arial" w:cs="Arial"/>
          <w:b/>
          <w:lang w:eastAsia="pl-PL"/>
        </w:rPr>
      </w:pPr>
      <w:r>
        <w:rPr>
          <w:rFonts w:ascii="Arial" w:hAnsi="Arial" w:cs="Arial"/>
          <w:b/>
          <w:lang w:eastAsia="pl-PL"/>
        </w:rPr>
        <w:t xml:space="preserve">§ 2. </w:t>
      </w:r>
    </w:p>
    <w:p w:rsidR="00F7314D" w:rsidRDefault="00DC1458" w:rsidP="00C74447">
      <w:pPr>
        <w:suppressAutoHyphens w:val="0"/>
        <w:spacing w:before="120" w:after="120" w:line="360" w:lineRule="auto"/>
        <w:rPr>
          <w:rFonts w:ascii="Arial" w:hAnsi="Arial" w:cs="Arial"/>
          <w:lang w:eastAsia="pl-PL"/>
        </w:rPr>
      </w:pPr>
      <w:r>
        <w:rPr>
          <w:rFonts w:ascii="Arial" w:hAnsi="Arial" w:cs="Arial"/>
        </w:rPr>
        <w:t>Komisja powołana jest do dokonania jednorazowego naboru na wolne stanowisko pracy określone w § 1 ust. 1.</w:t>
      </w:r>
    </w:p>
    <w:p w:rsidR="007F605C" w:rsidRDefault="00DC1458" w:rsidP="00C74447">
      <w:pPr>
        <w:suppressAutoHyphens w:val="0"/>
        <w:spacing w:before="120" w:after="120" w:line="360" w:lineRule="auto"/>
        <w:rPr>
          <w:rFonts w:ascii="Arial" w:hAnsi="Arial" w:cs="Arial"/>
          <w:b/>
          <w:lang w:eastAsia="pl-PL"/>
        </w:rPr>
      </w:pPr>
      <w:r>
        <w:rPr>
          <w:rFonts w:ascii="Arial" w:hAnsi="Arial" w:cs="Arial"/>
          <w:b/>
          <w:lang w:eastAsia="pl-PL"/>
        </w:rPr>
        <w:t xml:space="preserve">§ 3. </w:t>
      </w:r>
    </w:p>
    <w:p w:rsidR="00F7314D" w:rsidRPr="007F605C" w:rsidRDefault="00DC1458" w:rsidP="00C74447">
      <w:pPr>
        <w:suppressAutoHyphens w:val="0"/>
        <w:spacing w:before="120" w:after="120" w:line="360" w:lineRule="auto"/>
        <w:rPr>
          <w:rFonts w:ascii="Arial" w:hAnsi="Arial" w:cs="Arial"/>
          <w:b/>
          <w:lang w:eastAsia="pl-PL"/>
        </w:rPr>
      </w:pPr>
      <w:r>
        <w:rPr>
          <w:rFonts w:ascii="Arial" w:hAnsi="Arial" w:cs="Arial"/>
        </w:rPr>
        <w:t xml:space="preserve">Członkowie Komisji, o której mowa w § 1 ust. 1 są zobowiązani do zachowania </w:t>
      </w:r>
      <w:r w:rsidR="007F605C">
        <w:rPr>
          <w:rFonts w:ascii="Arial" w:hAnsi="Arial" w:cs="Arial"/>
        </w:rPr>
        <w:br/>
      </w:r>
      <w:r>
        <w:rPr>
          <w:rFonts w:ascii="Arial" w:hAnsi="Arial" w:cs="Arial"/>
        </w:rPr>
        <w:t>w tajemnicy, uzyskanych w trakcie naboru, informacji o kandydatach.</w:t>
      </w:r>
    </w:p>
    <w:p w:rsidR="00F7314D" w:rsidRDefault="00DC1458" w:rsidP="00C74447">
      <w:pPr>
        <w:suppressAutoHyphens w:val="0"/>
        <w:spacing w:before="120" w:after="120" w:line="360" w:lineRule="auto"/>
        <w:rPr>
          <w:rFonts w:ascii="Arial" w:hAnsi="Arial" w:cs="Arial"/>
          <w:b/>
          <w:lang w:eastAsia="pl-PL"/>
        </w:rPr>
      </w:pPr>
      <w:r>
        <w:rPr>
          <w:rFonts w:ascii="Arial" w:hAnsi="Arial" w:cs="Arial"/>
          <w:b/>
          <w:lang w:eastAsia="pl-PL"/>
        </w:rPr>
        <w:t xml:space="preserve">§ 4. </w:t>
      </w:r>
    </w:p>
    <w:p w:rsidR="00F238BA" w:rsidRPr="001A23AB" w:rsidRDefault="00DC1458" w:rsidP="00C74447">
      <w:pPr>
        <w:suppressAutoHyphens w:val="0"/>
        <w:spacing w:before="120" w:after="120" w:line="360" w:lineRule="auto"/>
        <w:rPr>
          <w:rFonts w:ascii="Arial" w:hAnsi="Arial" w:cs="Arial"/>
          <w:lang w:eastAsia="pl-PL"/>
        </w:rPr>
      </w:pPr>
      <w:r>
        <w:rPr>
          <w:rFonts w:ascii="Arial" w:hAnsi="Arial" w:cs="Arial"/>
        </w:rPr>
        <w:t>Z posiedzenia Komisji osoba wskazana w § 1 ust. 2 pkt. 3 sporządza protokół.</w:t>
      </w:r>
    </w:p>
    <w:p w:rsidR="00F7314D" w:rsidRDefault="00DC1458" w:rsidP="00C74447">
      <w:pPr>
        <w:suppressAutoHyphens w:val="0"/>
        <w:spacing w:before="120" w:after="120" w:line="360" w:lineRule="auto"/>
        <w:rPr>
          <w:rFonts w:ascii="Arial" w:hAnsi="Arial" w:cs="Arial"/>
          <w:b/>
          <w:lang w:eastAsia="pl-PL"/>
        </w:rPr>
      </w:pPr>
      <w:r>
        <w:rPr>
          <w:rFonts w:ascii="Arial" w:hAnsi="Arial" w:cs="Arial"/>
          <w:b/>
          <w:lang w:eastAsia="pl-PL"/>
        </w:rPr>
        <w:t xml:space="preserve">§ 5. </w:t>
      </w:r>
    </w:p>
    <w:p w:rsidR="00F7314D" w:rsidRPr="00C8095B" w:rsidRDefault="00DC1458" w:rsidP="00C74447">
      <w:pPr>
        <w:suppressAutoHyphens w:val="0"/>
        <w:spacing w:before="120" w:after="120" w:line="360" w:lineRule="auto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Zarządzenie wchodzi w życie</w:t>
      </w:r>
      <w:r w:rsidR="00024293">
        <w:rPr>
          <w:rFonts w:ascii="Arial" w:hAnsi="Arial" w:cs="Arial"/>
          <w:lang w:eastAsia="pl-PL"/>
        </w:rPr>
        <w:t xml:space="preserve"> z </w:t>
      </w:r>
      <w:r>
        <w:rPr>
          <w:rFonts w:ascii="Arial" w:hAnsi="Arial" w:cs="Arial"/>
          <w:lang w:eastAsia="pl-PL"/>
        </w:rPr>
        <w:t>dniem podpisania.</w:t>
      </w:r>
    </w:p>
    <w:sectPr w:rsidR="00F7314D" w:rsidRPr="00C8095B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D65B0"/>
    <w:multiLevelType w:val="multilevel"/>
    <w:tmpl w:val="BD1EE206"/>
    <w:lvl w:ilvl="0">
      <w:start w:val="1"/>
      <w:numFmt w:val="decimal"/>
      <w:lvlText w:val="%1)"/>
      <w:lvlJc w:val="left"/>
      <w:pPr>
        <w:tabs>
          <w:tab w:val="num" w:pos="0"/>
        </w:tabs>
        <w:ind w:left="39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1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3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5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7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9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1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3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56" w:hanging="180"/>
      </w:pPr>
    </w:lvl>
  </w:abstractNum>
  <w:abstractNum w:abstractNumId="1" w15:restartNumberingAfterBreak="0">
    <w:nsid w:val="2369234D"/>
    <w:multiLevelType w:val="multilevel"/>
    <w:tmpl w:val="CD98E594"/>
    <w:lvl w:ilvl="0">
      <w:start w:val="1"/>
      <w:numFmt w:val="decimal"/>
      <w:pStyle w:val="Nagwek1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5BC559AD"/>
    <w:multiLevelType w:val="multilevel"/>
    <w:tmpl w:val="18E44D4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5F8363C4"/>
    <w:multiLevelType w:val="multilevel"/>
    <w:tmpl w:val="9F761B2C"/>
    <w:lvl w:ilvl="0">
      <w:start w:val="1"/>
      <w:numFmt w:val="decimal"/>
      <w:lvlText w:val="%1."/>
      <w:lvlJc w:val="left"/>
      <w:pPr>
        <w:tabs>
          <w:tab w:val="num" w:pos="340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14D"/>
    <w:rsid w:val="00024293"/>
    <w:rsid w:val="001A23AB"/>
    <w:rsid w:val="001D1CA1"/>
    <w:rsid w:val="001E2EA4"/>
    <w:rsid w:val="001F23FC"/>
    <w:rsid w:val="00202C1C"/>
    <w:rsid w:val="00205018"/>
    <w:rsid w:val="00243530"/>
    <w:rsid w:val="002867FA"/>
    <w:rsid w:val="00391590"/>
    <w:rsid w:val="003D7AE9"/>
    <w:rsid w:val="005279DC"/>
    <w:rsid w:val="005443DC"/>
    <w:rsid w:val="00565302"/>
    <w:rsid w:val="005C32A4"/>
    <w:rsid w:val="006C7EEC"/>
    <w:rsid w:val="006D3A43"/>
    <w:rsid w:val="00715EA9"/>
    <w:rsid w:val="00722697"/>
    <w:rsid w:val="00742B58"/>
    <w:rsid w:val="007F605C"/>
    <w:rsid w:val="00804C66"/>
    <w:rsid w:val="00871C98"/>
    <w:rsid w:val="008D7216"/>
    <w:rsid w:val="008E0D86"/>
    <w:rsid w:val="0090112A"/>
    <w:rsid w:val="00904C5A"/>
    <w:rsid w:val="009331A4"/>
    <w:rsid w:val="00943992"/>
    <w:rsid w:val="009944ED"/>
    <w:rsid w:val="009D41E5"/>
    <w:rsid w:val="009E5132"/>
    <w:rsid w:val="00A106AE"/>
    <w:rsid w:val="00A12274"/>
    <w:rsid w:val="00A17429"/>
    <w:rsid w:val="00A826E9"/>
    <w:rsid w:val="00AC5D8C"/>
    <w:rsid w:val="00AE1A7E"/>
    <w:rsid w:val="00BE6661"/>
    <w:rsid w:val="00BF2C76"/>
    <w:rsid w:val="00C4058C"/>
    <w:rsid w:val="00C4704C"/>
    <w:rsid w:val="00C74447"/>
    <w:rsid w:val="00C8095B"/>
    <w:rsid w:val="00D6345F"/>
    <w:rsid w:val="00D91B4E"/>
    <w:rsid w:val="00DC1458"/>
    <w:rsid w:val="00E72DC8"/>
    <w:rsid w:val="00F059AC"/>
    <w:rsid w:val="00F10E56"/>
    <w:rsid w:val="00F238BA"/>
    <w:rsid w:val="00F40130"/>
    <w:rsid w:val="00F7314D"/>
    <w:rsid w:val="00F737FA"/>
    <w:rsid w:val="00F9082F"/>
    <w:rsid w:val="00F90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C72BB"/>
  <w15:docId w15:val="{ED375DAE-74C0-46AB-AC35-8C153D556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466A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D466AC"/>
    <w:pPr>
      <w:keepNext/>
      <w:widowControl w:val="0"/>
      <w:numPr>
        <w:numId w:val="1"/>
      </w:numPr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03B6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rsid w:val="00D466AC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qFormat/>
    <w:rsid w:val="00D466AC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003B6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ar-SA"/>
    </w:rPr>
  </w:style>
  <w:style w:type="character" w:customStyle="1" w:styleId="AkapitzlistZnak">
    <w:name w:val="Akapit z listą Znak"/>
    <w:link w:val="Akapitzlist"/>
    <w:uiPriority w:val="34"/>
    <w:qFormat/>
    <w:rsid w:val="004E2561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uiPriority w:val="10"/>
    <w:qFormat/>
    <w:rsid w:val="00FD1275"/>
    <w:rPr>
      <w:rFonts w:ascii="Arial" w:eastAsiaTheme="majorEastAsia" w:hAnsi="Arial" w:cstheme="majorBidi"/>
      <w:spacing w:val="-10"/>
      <w:kern w:val="2"/>
      <w:sz w:val="24"/>
      <w:szCs w:val="56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9A181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9A1814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nhideWhenUsed/>
    <w:rsid w:val="00D466AC"/>
    <w:pPr>
      <w:widowControl w:val="0"/>
      <w:tabs>
        <w:tab w:val="center" w:pos="4536"/>
        <w:tab w:val="right" w:pos="9072"/>
      </w:tabs>
    </w:pPr>
    <w:rPr>
      <w:szCs w:val="20"/>
    </w:rPr>
  </w:style>
  <w:style w:type="paragraph" w:customStyle="1" w:styleId="Tekstpodstawowy21">
    <w:name w:val="Tekst podstawowy 21"/>
    <w:basedOn w:val="Normalny"/>
    <w:qFormat/>
    <w:rsid w:val="00D466AC"/>
    <w:pPr>
      <w:widowControl w:val="0"/>
    </w:pPr>
    <w:rPr>
      <w:b/>
      <w:bCs/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691FDA"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FD1275"/>
    <w:pPr>
      <w:spacing w:line="360" w:lineRule="auto"/>
      <w:contextualSpacing/>
    </w:pPr>
    <w:rPr>
      <w:rFonts w:ascii="Arial" w:eastAsiaTheme="majorEastAsia" w:hAnsi="Arial" w:cstheme="majorBidi"/>
      <w:spacing w:val="-10"/>
      <w:kern w:val="2"/>
      <w:szCs w:val="56"/>
    </w:rPr>
  </w:style>
  <w:style w:type="character" w:styleId="Wyrnienieintensywne">
    <w:name w:val="Intense Emphasis"/>
    <w:basedOn w:val="Domylnaczcionkaakapitu"/>
    <w:uiPriority w:val="21"/>
    <w:qFormat/>
    <w:rsid w:val="00904C5A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BF2DC8-2249-40F7-958D-72FAB7445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ŁKO w sprawie powołania zespołu ds nowelizacji Regulaminu Pracy KOwŁ</vt:lpstr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ŁKO w sprawie naboru na wolne stanowisko pracy</dc:title>
  <dc:subject/>
  <dc:creator>Kuratorium Oświaty w Łodzi</dc:creator>
  <dc:description/>
  <cp:lastModifiedBy>AP</cp:lastModifiedBy>
  <cp:revision>2</cp:revision>
  <cp:lastPrinted>2025-08-06T13:12:00Z</cp:lastPrinted>
  <dcterms:created xsi:type="dcterms:W3CDTF">2025-12-08T13:05:00Z</dcterms:created>
  <dcterms:modified xsi:type="dcterms:W3CDTF">2025-12-08T13:05:00Z</dcterms:modified>
  <dc:language>pl-PL</dc:language>
</cp:coreProperties>
</file>