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386C15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19491F">
        <w:rPr>
          <w:lang w:val="pl-PL"/>
        </w:rPr>
        <w:t xml:space="preserve">JĘZYKA </w:t>
      </w:r>
      <w:r w:rsidR="00B829FD">
        <w:rPr>
          <w:lang w:val="pl-PL"/>
        </w:rPr>
        <w:t>HISZPAŃSKIEGO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B829FD">
        <w:rPr>
          <w:rStyle w:val="Pogrubienie"/>
          <w:rFonts w:ascii="Arial" w:hAnsi="Arial" w:cs="Arial"/>
          <w:b w:val="0"/>
          <w:color w:val="000000"/>
        </w:rPr>
        <w:t>HISZPAŃSKIEGO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B829FD">
        <w:rPr>
          <w:rStyle w:val="Pogrubienie"/>
          <w:rFonts w:ascii="Arial" w:hAnsi="Arial" w:cs="Arial"/>
          <w:color w:val="000000"/>
        </w:rPr>
        <w:t>85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63184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67414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66527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62594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76187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64952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69615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71678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75222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65306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74402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70199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67177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76190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67180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68494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68896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62979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B829FD" w:rsidRPr="00B829FD" w:rsidTr="00B829F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76189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9FD" w:rsidRPr="00B829FD" w:rsidRDefault="00B829FD" w:rsidP="00B829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9F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386C15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829FD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B81D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3A30-72C7-4323-8579-57E7ACEA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Helena Malarczyk</cp:lastModifiedBy>
  <cp:revision>2</cp:revision>
  <cp:lastPrinted>2025-11-21T12:16:00Z</cp:lastPrinted>
  <dcterms:created xsi:type="dcterms:W3CDTF">2025-12-10T07:57:00Z</dcterms:created>
  <dcterms:modified xsi:type="dcterms:W3CDTF">2025-12-10T07:57:00Z</dcterms:modified>
</cp:coreProperties>
</file>