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B7A92" w14:textId="4884127D" w:rsidR="003E1791" w:rsidRDefault="004F1826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Wojewódzki Konkurs Przedmiotowy z H</w:t>
      </w:r>
      <w:r w:rsidR="00555062" w:rsidRPr="00555062">
        <w:rPr>
          <w:rFonts w:ascii="Arial" w:hAnsi="Arial" w:cs="Arial"/>
          <w:b/>
          <w:bCs/>
          <w:sz w:val="24"/>
          <w:szCs w:val="28"/>
        </w:rPr>
        <w:t>istorii</w:t>
      </w:r>
      <w:r>
        <w:rPr>
          <w:rFonts w:ascii="Arial" w:hAnsi="Arial" w:cs="Arial"/>
          <w:b/>
          <w:bCs/>
          <w:sz w:val="24"/>
          <w:szCs w:val="28"/>
        </w:rPr>
        <w:t xml:space="preserve"> 2025/26</w:t>
      </w:r>
    </w:p>
    <w:p w14:paraId="0A8BA15B" w14:textId="77777777" w:rsidR="00B40A32" w:rsidRPr="00555062" w:rsidRDefault="00B40A3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700479E3" w14:textId="45C1C1F1" w:rsidR="00555062" w:rsidRDefault="0055506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555062">
        <w:rPr>
          <w:rFonts w:ascii="Arial" w:hAnsi="Arial" w:cs="Arial"/>
          <w:b/>
          <w:bCs/>
          <w:sz w:val="24"/>
          <w:szCs w:val="28"/>
        </w:rPr>
        <w:t>Model odpowiedzi</w:t>
      </w:r>
    </w:p>
    <w:p w14:paraId="58A48410" w14:textId="77777777" w:rsidR="00B40A32" w:rsidRPr="00555062" w:rsidRDefault="00B40A3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14:paraId="108ECD9B" w14:textId="7952ED9C" w:rsidR="00555062" w:rsidRPr="00555062" w:rsidRDefault="00555062" w:rsidP="005550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555062">
        <w:rPr>
          <w:rFonts w:ascii="Arial" w:hAnsi="Arial" w:cs="Arial"/>
          <w:b/>
          <w:bCs/>
          <w:sz w:val="24"/>
          <w:szCs w:val="28"/>
        </w:rPr>
        <w:t xml:space="preserve">Etap </w:t>
      </w:r>
      <w:r w:rsidR="008F4A58">
        <w:rPr>
          <w:rFonts w:ascii="Arial" w:hAnsi="Arial" w:cs="Arial"/>
          <w:b/>
          <w:bCs/>
          <w:sz w:val="24"/>
          <w:szCs w:val="28"/>
        </w:rPr>
        <w:t>rejonowy</w:t>
      </w:r>
    </w:p>
    <w:p w14:paraId="629ACBDE" w14:textId="77777777" w:rsidR="00555062" w:rsidRDefault="00555062" w:rsidP="00555062">
      <w:pPr>
        <w:spacing w:after="0" w:line="240" w:lineRule="auto"/>
        <w:rPr>
          <w:rFonts w:ascii="Arial" w:hAnsi="Arial" w:cs="Arial"/>
          <w:sz w:val="24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9"/>
        <w:gridCol w:w="30"/>
        <w:gridCol w:w="750"/>
        <w:gridCol w:w="5062"/>
        <w:gridCol w:w="2549"/>
        <w:gridCol w:w="4914"/>
      </w:tblGrid>
      <w:tr w:rsidR="00555062" w14:paraId="106029C2" w14:textId="77777777" w:rsidTr="002C2F92">
        <w:tc>
          <w:tcPr>
            <w:tcW w:w="1469" w:type="dxa"/>
            <w:gridSpan w:val="3"/>
            <w:vAlign w:val="center"/>
          </w:tcPr>
          <w:p w14:paraId="52C0F3AF" w14:textId="7E414A00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Numer zadania</w:t>
            </w:r>
          </w:p>
        </w:tc>
        <w:tc>
          <w:tcPr>
            <w:tcW w:w="5062" w:type="dxa"/>
            <w:vAlign w:val="center"/>
          </w:tcPr>
          <w:p w14:paraId="4F515E16" w14:textId="2582567E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Odpowiedzi</w:t>
            </w:r>
          </w:p>
        </w:tc>
        <w:tc>
          <w:tcPr>
            <w:tcW w:w="2549" w:type="dxa"/>
            <w:vAlign w:val="center"/>
          </w:tcPr>
          <w:p w14:paraId="7F933FD7" w14:textId="29C0CDE6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Punktacja</w:t>
            </w:r>
          </w:p>
        </w:tc>
        <w:tc>
          <w:tcPr>
            <w:tcW w:w="4914" w:type="dxa"/>
            <w:vAlign w:val="center"/>
          </w:tcPr>
          <w:p w14:paraId="4F0510BE" w14:textId="64A7B99C" w:rsidR="00555062" w:rsidRPr="00555062" w:rsidRDefault="00555062" w:rsidP="00555062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555062">
              <w:rPr>
                <w:rFonts w:ascii="Arial" w:hAnsi="Arial" w:cs="Arial"/>
                <w:b/>
                <w:bCs/>
                <w:sz w:val="24"/>
                <w:szCs w:val="28"/>
              </w:rPr>
              <w:t>Wymagania</w:t>
            </w:r>
          </w:p>
        </w:tc>
      </w:tr>
      <w:tr w:rsidR="00555062" w14:paraId="55D00E09" w14:textId="77777777" w:rsidTr="002C2F92">
        <w:tc>
          <w:tcPr>
            <w:tcW w:w="1469" w:type="dxa"/>
            <w:gridSpan w:val="3"/>
            <w:vAlign w:val="center"/>
          </w:tcPr>
          <w:p w14:paraId="203E2356" w14:textId="2F4F76FB" w:rsidR="00555062" w:rsidRDefault="0055506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1.</w:t>
            </w:r>
          </w:p>
        </w:tc>
        <w:tc>
          <w:tcPr>
            <w:tcW w:w="5062" w:type="dxa"/>
          </w:tcPr>
          <w:p w14:paraId="03328F8E" w14:textId="62F71F9C" w:rsidR="00394099" w:rsidRDefault="0039409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394099">
              <w:rPr>
                <w:rFonts w:ascii="Arial" w:hAnsi="Arial" w:cs="Arial"/>
                <w:sz w:val="24"/>
                <w:szCs w:val="28"/>
              </w:rPr>
              <w:t xml:space="preserve">A. oscypek – </w:t>
            </w:r>
            <w:r w:rsidR="00B712F3">
              <w:rPr>
                <w:rFonts w:ascii="Arial" w:hAnsi="Arial" w:cs="Arial"/>
                <w:sz w:val="24"/>
                <w:szCs w:val="28"/>
              </w:rPr>
              <w:t>11</w:t>
            </w:r>
            <w:r w:rsidRPr="00394099">
              <w:rPr>
                <w:rFonts w:ascii="Arial" w:hAnsi="Arial" w:cs="Arial"/>
                <w:sz w:val="24"/>
                <w:szCs w:val="28"/>
              </w:rPr>
              <w:t xml:space="preserve">; </w:t>
            </w:r>
          </w:p>
          <w:p w14:paraId="095BE893" w14:textId="2CF67BEC" w:rsidR="00394099" w:rsidRDefault="0039409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394099">
              <w:rPr>
                <w:rFonts w:ascii="Arial" w:hAnsi="Arial" w:cs="Arial"/>
                <w:sz w:val="24"/>
                <w:szCs w:val="28"/>
              </w:rPr>
              <w:t xml:space="preserve">B. Wawel – </w:t>
            </w:r>
            <w:r w:rsidR="00B712F3">
              <w:rPr>
                <w:rFonts w:ascii="Arial" w:hAnsi="Arial" w:cs="Arial"/>
                <w:sz w:val="24"/>
                <w:szCs w:val="28"/>
              </w:rPr>
              <w:t>11</w:t>
            </w:r>
            <w:r w:rsidRPr="00394099">
              <w:rPr>
                <w:rFonts w:ascii="Arial" w:hAnsi="Arial" w:cs="Arial"/>
                <w:sz w:val="24"/>
                <w:szCs w:val="28"/>
              </w:rPr>
              <w:t xml:space="preserve">; </w:t>
            </w:r>
          </w:p>
          <w:p w14:paraId="6CC1C1EA" w14:textId="2DB95780" w:rsidR="00394099" w:rsidRDefault="0039409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394099">
              <w:rPr>
                <w:rFonts w:ascii="Arial" w:hAnsi="Arial" w:cs="Arial"/>
                <w:sz w:val="24"/>
                <w:szCs w:val="28"/>
              </w:rPr>
              <w:t xml:space="preserve">C. rogal </w:t>
            </w:r>
            <w:proofErr w:type="spellStart"/>
            <w:r w:rsidRPr="00394099">
              <w:rPr>
                <w:rFonts w:ascii="Arial" w:hAnsi="Arial" w:cs="Arial"/>
                <w:sz w:val="24"/>
                <w:szCs w:val="28"/>
              </w:rPr>
              <w:t>świętomarciński</w:t>
            </w:r>
            <w:proofErr w:type="spellEnd"/>
            <w:r w:rsidRPr="00394099">
              <w:rPr>
                <w:rFonts w:ascii="Arial" w:hAnsi="Arial" w:cs="Arial"/>
                <w:sz w:val="24"/>
                <w:szCs w:val="28"/>
              </w:rPr>
              <w:t xml:space="preserve"> – </w:t>
            </w:r>
            <w:r w:rsidR="00B712F3">
              <w:rPr>
                <w:rFonts w:ascii="Arial" w:hAnsi="Arial" w:cs="Arial"/>
                <w:sz w:val="24"/>
                <w:szCs w:val="28"/>
              </w:rPr>
              <w:t>5</w:t>
            </w:r>
            <w:r w:rsidRPr="00394099">
              <w:rPr>
                <w:rFonts w:ascii="Arial" w:hAnsi="Arial" w:cs="Arial"/>
                <w:sz w:val="24"/>
                <w:szCs w:val="28"/>
              </w:rPr>
              <w:t xml:space="preserve">; </w:t>
            </w:r>
          </w:p>
          <w:p w14:paraId="0ADE6493" w14:textId="598DCAB8" w:rsidR="00555062" w:rsidRDefault="0039409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394099">
              <w:rPr>
                <w:rFonts w:ascii="Arial" w:hAnsi="Arial" w:cs="Arial"/>
                <w:sz w:val="24"/>
                <w:szCs w:val="28"/>
              </w:rPr>
              <w:t xml:space="preserve">D. Pomnik Fryderyka Chopina w Łazienkach Królewskich – </w:t>
            </w:r>
            <w:r w:rsidR="00B712F3">
              <w:rPr>
                <w:rFonts w:ascii="Arial" w:hAnsi="Arial" w:cs="Arial"/>
                <w:sz w:val="24"/>
                <w:szCs w:val="28"/>
              </w:rPr>
              <w:t>6</w:t>
            </w:r>
          </w:p>
        </w:tc>
        <w:tc>
          <w:tcPr>
            <w:tcW w:w="2549" w:type="dxa"/>
          </w:tcPr>
          <w:p w14:paraId="10C51613" w14:textId="78122981" w:rsidR="00555062" w:rsidRDefault="00FC78FF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C78FF">
              <w:rPr>
                <w:rFonts w:ascii="Arial" w:hAnsi="Arial" w:cs="Arial"/>
                <w:sz w:val="24"/>
                <w:szCs w:val="28"/>
              </w:rPr>
              <w:t xml:space="preserve">0-4 pkt (jeden punkt za każdą poprawnie przyporządkowaną </w:t>
            </w:r>
            <w:r w:rsidR="00E11232">
              <w:rPr>
                <w:rFonts w:ascii="Arial" w:hAnsi="Arial" w:cs="Arial"/>
                <w:sz w:val="24"/>
                <w:szCs w:val="28"/>
              </w:rPr>
              <w:t>liczbę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73EC92FE" w14:textId="2CD120B7" w:rsidR="00555062" w:rsidRDefault="006318B3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II. Najważniejsze elementy polskiego dziedzictwa kulturowego. Uczeń: […] 2) wiąże najważniejsze zabytki i symbole kultury polskiej z właściwymi regionami.</w:t>
            </w:r>
          </w:p>
        </w:tc>
      </w:tr>
      <w:tr w:rsidR="00251F82" w14:paraId="20F33A74" w14:textId="77777777" w:rsidTr="002C2F92">
        <w:tc>
          <w:tcPr>
            <w:tcW w:w="1469" w:type="dxa"/>
            <w:gridSpan w:val="3"/>
            <w:vAlign w:val="center"/>
          </w:tcPr>
          <w:p w14:paraId="7F6C2D34" w14:textId="03B8EA38" w:rsidR="00251F82" w:rsidRDefault="00251F8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2.</w:t>
            </w:r>
          </w:p>
        </w:tc>
        <w:tc>
          <w:tcPr>
            <w:tcW w:w="5062" w:type="dxa"/>
          </w:tcPr>
          <w:p w14:paraId="5E499322" w14:textId="4428EE8C" w:rsidR="00251F82" w:rsidRDefault="001260B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A. </w:t>
            </w:r>
            <w:r w:rsidR="00251F82" w:rsidRPr="00251F82">
              <w:rPr>
                <w:rFonts w:ascii="Arial" w:hAnsi="Arial" w:cs="Arial"/>
                <w:sz w:val="24"/>
                <w:szCs w:val="28"/>
              </w:rPr>
              <w:t xml:space="preserve">Narodowy Dzień Pamięci „Żołnierzy Wyklętych”; </w:t>
            </w:r>
          </w:p>
          <w:p w14:paraId="2368809A" w14:textId="71544AFF" w:rsidR="00251F82" w:rsidRDefault="001260B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B. </w:t>
            </w:r>
            <w:r w:rsidR="00251F82" w:rsidRPr="00251F82">
              <w:rPr>
                <w:rFonts w:ascii="Arial" w:hAnsi="Arial" w:cs="Arial"/>
                <w:sz w:val="24"/>
                <w:szCs w:val="28"/>
              </w:rPr>
              <w:t xml:space="preserve">Święto Wojska Polskiego; </w:t>
            </w:r>
          </w:p>
          <w:p w14:paraId="740F3267" w14:textId="49CE062E" w:rsidR="00251F82" w:rsidRDefault="001260B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C. </w:t>
            </w:r>
            <w:r w:rsidR="00251F82" w:rsidRPr="00251F82">
              <w:rPr>
                <w:rFonts w:ascii="Arial" w:hAnsi="Arial" w:cs="Arial"/>
                <w:sz w:val="24"/>
                <w:szCs w:val="28"/>
              </w:rPr>
              <w:t>Narodowe Święto Niepodległości</w:t>
            </w:r>
          </w:p>
        </w:tc>
        <w:tc>
          <w:tcPr>
            <w:tcW w:w="2549" w:type="dxa"/>
          </w:tcPr>
          <w:p w14:paraId="060D85D8" w14:textId="6438A18B" w:rsidR="00251F82" w:rsidRDefault="00251F82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0-3 pkt (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jeden punkt za każdą poprawnie przyporządkowaną </w:t>
            </w:r>
            <w:r w:rsidR="00E11232">
              <w:rPr>
                <w:rFonts w:ascii="Arial" w:hAnsi="Arial" w:cs="Arial"/>
                <w:sz w:val="24"/>
                <w:szCs w:val="28"/>
              </w:rPr>
              <w:t>nazwę święta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2DA09F78" w14:textId="77777777" w:rsidR="00AD1ED1" w:rsidRPr="00E02630" w:rsidRDefault="00AD1ED1" w:rsidP="00AD1ED1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II. Najważniejsze elementy polskiego dziedzictwa kulturowego. Uczeń: </w:t>
            </w:r>
          </w:p>
          <w:p w14:paraId="4FD45CA6" w14:textId="7B89E3DF" w:rsidR="00251F82" w:rsidRPr="00AD1ED1" w:rsidRDefault="00AD1ED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1) zna symbole narodowe (barwy, godło, hymn państwowy), najważniejsze święta narodowe i państwowe, potrafi wytłumaczyć ich znaczenie</w:t>
            </w:r>
            <w:r w:rsidR="006F0566">
              <w:rPr>
                <w:rFonts w:ascii="Arial" w:hAnsi="Arial" w:cs="Arial"/>
                <w:sz w:val="24"/>
              </w:rPr>
              <w:t>.</w:t>
            </w:r>
          </w:p>
        </w:tc>
      </w:tr>
      <w:tr w:rsidR="00375988" w14:paraId="6CCC837F" w14:textId="77777777" w:rsidTr="002C2F92">
        <w:tc>
          <w:tcPr>
            <w:tcW w:w="1469" w:type="dxa"/>
            <w:gridSpan w:val="3"/>
            <w:vAlign w:val="center"/>
          </w:tcPr>
          <w:p w14:paraId="1971083F" w14:textId="69EEB133" w:rsidR="00375988" w:rsidRDefault="009E4F88" w:rsidP="0037598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</w:t>
            </w:r>
            <w:r w:rsidR="00375988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5062" w:type="dxa"/>
          </w:tcPr>
          <w:p w14:paraId="041B8CE7" w14:textId="77777777" w:rsidR="00BA6485" w:rsidRDefault="00BA6485" w:rsidP="00375988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A. Poitiers; </w:t>
            </w:r>
          </w:p>
          <w:p w14:paraId="04C273B4" w14:textId="77777777" w:rsidR="00BA6485" w:rsidRDefault="00BA6485" w:rsidP="00375988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B. Wiedeń; </w:t>
            </w:r>
          </w:p>
          <w:p w14:paraId="7625ACA2" w14:textId="77777777" w:rsidR="00BA6485" w:rsidRDefault="00BA6485" w:rsidP="00375988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C.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Zama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 xml:space="preserve">; </w:t>
            </w:r>
          </w:p>
          <w:p w14:paraId="6874593E" w14:textId="77777777" w:rsidR="00BA6485" w:rsidRDefault="00BA6485" w:rsidP="00375988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D. Połtawa; </w:t>
            </w:r>
          </w:p>
          <w:p w14:paraId="20561EDF" w14:textId="1E5CC814" w:rsidR="00375988" w:rsidRPr="00BA6485" w:rsidRDefault="00BA6485" w:rsidP="00375988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E. Warszawa </w:t>
            </w:r>
          </w:p>
        </w:tc>
        <w:tc>
          <w:tcPr>
            <w:tcW w:w="2549" w:type="dxa"/>
          </w:tcPr>
          <w:p w14:paraId="22EB1D84" w14:textId="54934698" w:rsidR="00375988" w:rsidRDefault="00BA6485" w:rsidP="00375988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jeden punkt za każdą poprawnie </w:t>
            </w:r>
            <w:r w:rsidR="009D07EF">
              <w:rPr>
                <w:rFonts w:ascii="Arial" w:hAnsi="Arial" w:cs="Arial"/>
                <w:sz w:val="24"/>
                <w:szCs w:val="28"/>
              </w:rPr>
              <w:t>podaną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E11232">
              <w:rPr>
                <w:rFonts w:ascii="Arial" w:hAnsi="Arial" w:cs="Arial"/>
                <w:sz w:val="24"/>
                <w:szCs w:val="28"/>
              </w:rPr>
              <w:t>nazwę miejscowości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30D815E3" w14:textId="2A6A2938" w:rsidR="00375988" w:rsidRPr="00555062" w:rsidRDefault="006F0566" w:rsidP="00375988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Wiedza i umiejętności wykraczające poza podstawę programową dla szkoły podstawowej […] 3. Podboje Rzymu, 4. Państwo Franków (na podstawie Kulesza R., Kowalewski K., Zrozumieć przeszłość 1. Podręcznik do historii dla liceum ogólnokształcącego. Zakres rozszerzony, Warszawa 2024, s. 178, 267-268); 5. Panowanie Jana III Sobieskiego (na podstawie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Klint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 xml:space="preserve"> P., Zrozumieć przeszłość 2. Podręcznik do historii dla liceum ogólnokształcącego. Zakres rozszerzony, Warszawa 2024, s. 281-290, 396); XXVII. </w:t>
            </w:r>
            <w:r w:rsidRPr="00E02630">
              <w:rPr>
                <w:rFonts w:ascii="Arial" w:hAnsi="Arial" w:cs="Arial"/>
                <w:sz w:val="24"/>
              </w:rPr>
              <w:lastRenderedPageBreak/>
              <w:t>Odrodzenie państwa polskiego po I wojnie światowej. Uczeń: […] 3) opisuje wojnę polsko-bolszewicką i jej skutki.</w:t>
            </w:r>
          </w:p>
        </w:tc>
      </w:tr>
      <w:tr w:rsidR="00E11232" w14:paraId="33827FB1" w14:textId="77777777" w:rsidTr="002C2F92">
        <w:tc>
          <w:tcPr>
            <w:tcW w:w="689" w:type="dxa"/>
            <w:vMerge w:val="restart"/>
            <w:vAlign w:val="center"/>
          </w:tcPr>
          <w:p w14:paraId="703F82F0" w14:textId="471CD350" w:rsidR="00E11232" w:rsidRDefault="00E11232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4.</w:t>
            </w:r>
          </w:p>
        </w:tc>
        <w:tc>
          <w:tcPr>
            <w:tcW w:w="780" w:type="dxa"/>
            <w:gridSpan w:val="2"/>
            <w:vAlign w:val="center"/>
          </w:tcPr>
          <w:p w14:paraId="4F8F2C5E" w14:textId="2EE8C701" w:rsidR="00E11232" w:rsidRDefault="00E11232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4.1.</w:t>
            </w:r>
          </w:p>
        </w:tc>
        <w:tc>
          <w:tcPr>
            <w:tcW w:w="5062" w:type="dxa"/>
          </w:tcPr>
          <w:p w14:paraId="5990960B" w14:textId="4482882B" w:rsidR="004B5A8B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6096">
              <w:rPr>
                <w:rFonts w:ascii="Arial" w:hAnsi="Arial" w:cs="Arial"/>
                <w:sz w:val="24"/>
                <w:szCs w:val="28"/>
              </w:rPr>
              <w:t>A – starożytna</w:t>
            </w:r>
            <w:r w:rsidR="001D50FA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5D6096">
              <w:rPr>
                <w:rFonts w:ascii="Arial" w:hAnsi="Arial" w:cs="Arial"/>
                <w:sz w:val="24"/>
                <w:szCs w:val="28"/>
              </w:rPr>
              <w:t>Grecja</w:t>
            </w:r>
            <w:r w:rsidR="004B5A8B">
              <w:rPr>
                <w:rFonts w:ascii="Arial" w:hAnsi="Arial" w:cs="Arial"/>
                <w:sz w:val="24"/>
                <w:szCs w:val="28"/>
              </w:rPr>
              <w:t>/Hellenowie/Hellada/</w:t>
            </w:r>
            <w:r w:rsidR="002F0697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4B5A8B">
              <w:rPr>
                <w:rFonts w:ascii="Arial" w:hAnsi="Arial" w:cs="Arial"/>
                <w:sz w:val="24"/>
                <w:szCs w:val="28"/>
              </w:rPr>
              <w:t>Grecja/Grecy</w:t>
            </w:r>
            <w:r w:rsidR="002F0697">
              <w:rPr>
                <w:rFonts w:ascii="Arial" w:hAnsi="Arial" w:cs="Arial"/>
                <w:sz w:val="24"/>
                <w:szCs w:val="28"/>
              </w:rPr>
              <w:t>/cywilizacja grecka</w:t>
            </w:r>
            <w:r w:rsidRPr="005D6096">
              <w:rPr>
                <w:rFonts w:ascii="Arial" w:hAnsi="Arial" w:cs="Arial"/>
                <w:sz w:val="24"/>
                <w:szCs w:val="28"/>
              </w:rPr>
              <w:t>;</w:t>
            </w:r>
          </w:p>
          <w:p w14:paraId="37F56244" w14:textId="77777777" w:rsidR="00BC53D1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6096">
              <w:rPr>
                <w:rFonts w:ascii="Arial" w:hAnsi="Arial" w:cs="Arial"/>
                <w:sz w:val="24"/>
                <w:szCs w:val="28"/>
              </w:rPr>
              <w:t>B – Żydzi/Izraelici</w:t>
            </w:r>
            <w:r w:rsidR="002F0697">
              <w:rPr>
                <w:rFonts w:ascii="Arial" w:hAnsi="Arial" w:cs="Arial"/>
                <w:sz w:val="24"/>
                <w:szCs w:val="28"/>
              </w:rPr>
              <w:t>/</w:t>
            </w:r>
            <w:r w:rsidR="00BC53D1">
              <w:rPr>
                <w:rFonts w:ascii="Arial" w:hAnsi="Arial" w:cs="Arial"/>
                <w:sz w:val="24"/>
                <w:szCs w:val="28"/>
              </w:rPr>
              <w:t xml:space="preserve">Izrael/cywilizacja </w:t>
            </w:r>
          </w:p>
          <w:p w14:paraId="5A5AACCA" w14:textId="461F405F" w:rsidR="00E11232" w:rsidRDefault="00BC53D1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żydowska/judaistyczna </w:t>
            </w:r>
          </w:p>
          <w:p w14:paraId="16500DD7" w14:textId="580AA1C6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6096">
              <w:rPr>
                <w:rFonts w:ascii="Arial" w:hAnsi="Arial" w:cs="Arial"/>
                <w:sz w:val="24"/>
                <w:szCs w:val="28"/>
              </w:rPr>
              <w:t>C – starożytny Rzym</w:t>
            </w:r>
            <w:r w:rsidR="00712D2E">
              <w:rPr>
                <w:rFonts w:ascii="Arial" w:hAnsi="Arial" w:cs="Arial"/>
                <w:sz w:val="24"/>
                <w:szCs w:val="28"/>
              </w:rPr>
              <w:t>/Rzymianie/cywilizacja rzymska/łacińska</w:t>
            </w:r>
            <w:r w:rsidRPr="005D6096">
              <w:rPr>
                <w:rFonts w:ascii="Arial" w:hAnsi="Arial" w:cs="Arial"/>
                <w:sz w:val="24"/>
                <w:szCs w:val="28"/>
              </w:rPr>
              <w:t xml:space="preserve">; </w:t>
            </w:r>
          </w:p>
          <w:p w14:paraId="42A603AA" w14:textId="162212F6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6096">
              <w:rPr>
                <w:rFonts w:ascii="Arial" w:hAnsi="Arial" w:cs="Arial"/>
                <w:sz w:val="24"/>
                <w:szCs w:val="28"/>
              </w:rPr>
              <w:t>D – starożytny Egipt</w:t>
            </w:r>
            <w:r w:rsidR="00712D2E">
              <w:rPr>
                <w:rFonts w:ascii="Arial" w:hAnsi="Arial" w:cs="Arial"/>
                <w:sz w:val="24"/>
                <w:szCs w:val="28"/>
              </w:rPr>
              <w:t>/Egipcjanie/cywilizacja egipska</w:t>
            </w:r>
          </w:p>
        </w:tc>
        <w:tc>
          <w:tcPr>
            <w:tcW w:w="2549" w:type="dxa"/>
          </w:tcPr>
          <w:p w14:paraId="75E771B6" w14:textId="1563E456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C78FF">
              <w:rPr>
                <w:rFonts w:ascii="Arial" w:hAnsi="Arial" w:cs="Arial"/>
                <w:sz w:val="24"/>
                <w:szCs w:val="28"/>
              </w:rPr>
              <w:t xml:space="preserve">0-4 pkt (jeden punkt za każdą poprawnie </w:t>
            </w:r>
            <w:r w:rsidR="009D07EF">
              <w:rPr>
                <w:rFonts w:ascii="Arial" w:hAnsi="Arial" w:cs="Arial"/>
                <w:sz w:val="24"/>
                <w:szCs w:val="28"/>
              </w:rPr>
              <w:t>podaną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8"/>
              </w:rPr>
              <w:t>nazwę cywilizacji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  <w:vMerge w:val="restart"/>
          </w:tcPr>
          <w:p w14:paraId="4B0254F8" w14:textId="73EFA923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I. Cywilizacje starożytne. Uczeń: […] 3) charakteryzuje system wierzeń w Egipcie, Grecji i Rzymie, religię starożytnego Izraela; wyjaśnia różnicę między politeizmem a monoteizmem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11232" w14:paraId="7244ED98" w14:textId="77777777" w:rsidTr="002C2F92">
        <w:tc>
          <w:tcPr>
            <w:tcW w:w="689" w:type="dxa"/>
            <w:vMerge/>
            <w:vAlign w:val="center"/>
          </w:tcPr>
          <w:p w14:paraId="30697BB9" w14:textId="77777777" w:rsidR="00E11232" w:rsidRDefault="00E11232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9BC3A8D" w14:textId="01EAC4B1" w:rsidR="00E11232" w:rsidRDefault="00E11232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4.2.</w:t>
            </w:r>
          </w:p>
        </w:tc>
        <w:tc>
          <w:tcPr>
            <w:tcW w:w="5062" w:type="dxa"/>
          </w:tcPr>
          <w:p w14:paraId="649DFBFD" w14:textId="77777777" w:rsidR="00E11232" w:rsidRDefault="00E1123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1. B; </w:t>
            </w:r>
          </w:p>
          <w:p w14:paraId="718B8BE1" w14:textId="77777777" w:rsidR="00E11232" w:rsidRDefault="00E1123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2. C; </w:t>
            </w:r>
          </w:p>
          <w:p w14:paraId="48B9AD5F" w14:textId="77777777" w:rsidR="00E11232" w:rsidRDefault="00E1123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3. D; </w:t>
            </w:r>
          </w:p>
          <w:p w14:paraId="251F24F7" w14:textId="1182245D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4. A</w:t>
            </w:r>
          </w:p>
        </w:tc>
        <w:tc>
          <w:tcPr>
            <w:tcW w:w="2549" w:type="dxa"/>
          </w:tcPr>
          <w:p w14:paraId="36D9E73B" w14:textId="55D9CD24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C78FF">
              <w:rPr>
                <w:rFonts w:ascii="Arial" w:hAnsi="Arial" w:cs="Arial"/>
                <w:sz w:val="24"/>
                <w:szCs w:val="28"/>
              </w:rPr>
              <w:t>0-4 pkt (jeden punkt za każdą poprawnie przyporządkowaną literę)</w:t>
            </w:r>
          </w:p>
        </w:tc>
        <w:tc>
          <w:tcPr>
            <w:tcW w:w="4914" w:type="dxa"/>
            <w:vMerge/>
          </w:tcPr>
          <w:p w14:paraId="6088918E" w14:textId="002A706F" w:rsidR="00E11232" w:rsidRDefault="00E11232" w:rsidP="0055506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D6096" w14:paraId="6316FEF6" w14:textId="77777777" w:rsidTr="002C2F92">
        <w:tc>
          <w:tcPr>
            <w:tcW w:w="1469" w:type="dxa"/>
            <w:gridSpan w:val="3"/>
            <w:vAlign w:val="center"/>
          </w:tcPr>
          <w:p w14:paraId="1DFDC5B4" w14:textId="19C72365" w:rsidR="005D6096" w:rsidRDefault="005D6096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5.</w:t>
            </w:r>
          </w:p>
        </w:tc>
        <w:tc>
          <w:tcPr>
            <w:tcW w:w="5062" w:type="dxa"/>
          </w:tcPr>
          <w:p w14:paraId="4BFA63A1" w14:textId="77777777" w:rsidR="002B4F39" w:rsidRPr="002E3048" w:rsidRDefault="002B4F39" w:rsidP="00555062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 xml:space="preserve">A. </w:t>
            </w:r>
            <w:proofErr w:type="spellStart"/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>Platon</w:t>
            </w:r>
            <w:proofErr w:type="spellEnd"/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 xml:space="preserve">; </w:t>
            </w:r>
          </w:p>
          <w:p w14:paraId="52A3C896" w14:textId="77777777" w:rsidR="002B4F39" w:rsidRPr="002E3048" w:rsidRDefault="002B4F39" w:rsidP="00555062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 xml:space="preserve">B. </w:t>
            </w:r>
            <w:proofErr w:type="spellStart"/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>Sokrates</w:t>
            </w:r>
            <w:proofErr w:type="spellEnd"/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 xml:space="preserve">; </w:t>
            </w:r>
          </w:p>
          <w:p w14:paraId="2B964EE0" w14:textId="5FCCE616" w:rsidR="005D6096" w:rsidRPr="002E3048" w:rsidRDefault="002B4F39" w:rsidP="00555062">
            <w:pPr>
              <w:rPr>
                <w:rFonts w:ascii="Arial" w:hAnsi="Arial" w:cs="Arial"/>
                <w:sz w:val="24"/>
                <w:szCs w:val="28"/>
                <w:lang w:val="en-US"/>
              </w:rPr>
            </w:pPr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 xml:space="preserve">C. </w:t>
            </w:r>
            <w:proofErr w:type="spellStart"/>
            <w:r w:rsidRPr="002E3048">
              <w:rPr>
                <w:rFonts w:ascii="Arial" w:hAnsi="Arial" w:cs="Arial"/>
                <w:sz w:val="24"/>
                <w:szCs w:val="28"/>
                <w:lang w:val="en-US"/>
              </w:rPr>
              <w:t>Arystoteles</w:t>
            </w:r>
            <w:proofErr w:type="spellEnd"/>
          </w:p>
        </w:tc>
        <w:tc>
          <w:tcPr>
            <w:tcW w:w="2549" w:type="dxa"/>
          </w:tcPr>
          <w:p w14:paraId="405CC1F7" w14:textId="1CA372D0" w:rsidR="005D6096" w:rsidRDefault="002B4F3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0-3 pkt (jeden punkt za </w:t>
            </w:r>
            <w:r w:rsidR="008C4E9B">
              <w:rPr>
                <w:rFonts w:ascii="Arial" w:hAnsi="Arial" w:cs="Arial"/>
                <w:sz w:val="24"/>
                <w:szCs w:val="28"/>
              </w:rPr>
              <w:t>każde poprawnie podane imię)</w:t>
            </w:r>
          </w:p>
        </w:tc>
        <w:tc>
          <w:tcPr>
            <w:tcW w:w="4914" w:type="dxa"/>
          </w:tcPr>
          <w:p w14:paraId="4189EB5C" w14:textId="37311B1A" w:rsidR="005D6096" w:rsidRDefault="009A22A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I. Cywilizacje starożytne. Uczeń: […] 5) charakteryzuje najważniejsze osiągnięcia kultury materialnej i duchowej świata starożytnego w różnych dziedzinach: filozofii, nauce, prawie, architekturze, sztuce, literaturze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AF265C" w14:paraId="65E18FD3" w14:textId="77777777" w:rsidTr="002C2F92">
        <w:tc>
          <w:tcPr>
            <w:tcW w:w="1469" w:type="dxa"/>
            <w:gridSpan w:val="3"/>
            <w:vAlign w:val="center"/>
          </w:tcPr>
          <w:p w14:paraId="31002C1F" w14:textId="756C5191" w:rsidR="00AF265C" w:rsidRDefault="00AF265C" w:rsidP="005D609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6.</w:t>
            </w:r>
          </w:p>
        </w:tc>
        <w:tc>
          <w:tcPr>
            <w:tcW w:w="5062" w:type="dxa"/>
          </w:tcPr>
          <w:p w14:paraId="6EA97FD2" w14:textId="6D49A202" w:rsidR="00AF265C" w:rsidRDefault="00AF265C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AF265C">
              <w:rPr>
                <w:rFonts w:ascii="Arial" w:hAnsi="Arial" w:cs="Arial"/>
                <w:sz w:val="24"/>
                <w:szCs w:val="28"/>
              </w:rPr>
              <w:t xml:space="preserve">Hrabstwo </w:t>
            </w:r>
            <w:proofErr w:type="spellStart"/>
            <w:r w:rsidRPr="00AF265C">
              <w:rPr>
                <w:rFonts w:ascii="Arial" w:hAnsi="Arial" w:cs="Arial"/>
                <w:sz w:val="24"/>
                <w:szCs w:val="28"/>
              </w:rPr>
              <w:t>Edessy</w:t>
            </w:r>
            <w:proofErr w:type="spellEnd"/>
            <w:r w:rsidRPr="00AF265C">
              <w:rPr>
                <w:rFonts w:ascii="Arial" w:hAnsi="Arial" w:cs="Arial"/>
                <w:sz w:val="24"/>
                <w:szCs w:val="28"/>
              </w:rPr>
              <w:t>, Księstwo Antiochii, Hrabstwo Trypolisu i Królestwo Jerozolimskie</w:t>
            </w:r>
          </w:p>
        </w:tc>
        <w:tc>
          <w:tcPr>
            <w:tcW w:w="2549" w:type="dxa"/>
          </w:tcPr>
          <w:p w14:paraId="77997DF7" w14:textId="2705F9E9" w:rsidR="00AF265C" w:rsidRDefault="00AF265C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</w:t>
            </w:r>
            <w:r w:rsidR="00945CED">
              <w:rPr>
                <w:rFonts w:ascii="Arial" w:hAnsi="Arial" w:cs="Arial"/>
                <w:sz w:val="24"/>
                <w:szCs w:val="28"/>
              </w:rPr>
              <w:t>4</w:t>
            </w:r>
            <w:r>
              <w:rPr>
                <w:rFonts w:ascii="Arial" w:hAnsi="Arial" w:cs="Arial"/>
                <w:sz w:val="24"/>
                <w:szCs w:val="28"/>
              </w:rPr>
              <w:t xml:space="preserve"> pkt (jeden punkt za każdą poprawnie podaną nazwę państwa; kolejność dowolna)</w:t>
            </w:r>
          </w:p>
        </w:tc>
        <w:tc>
          <w:tcPr>
            <w:tcW w:w="4914" w:type="dxa"/>
          </w:tcPr>
          <w:p w14:paraId="56827579" w14:textId="0A8228E5" w:rsidR="00AF265C" w:rsidRDefault="00E9245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Wiedza i umiejętności wykraczające poza podstawę programową dla szkoły podstawowej […] 7. Wyprawy krzyżowe (na podstawie Kulesza R., Kowalewski K., Zrozumieć przeszłość 1. Podręcznik do historii dla liceum ogólnokształcącego. Zakres rozszerzony, Warszawa 2024, s. 378-387.</w:t>
            </w:r>
          </w:p>
        </w:tc>
      </w:tr>
      <w:tr w:rsidR="002664DD" w14:paraId="365D55A2" w14:textId="77777777" w:rsidTr="002C2F92">
        <w:tc>
          <w:tcPr>
            <w:tcW w:w="719" w:type="dxa"/>
            <w:gridSpan w:val="2"/>
            <w:vMerge w:val="restart"/>
            <w:vAlign w:val="center"/>
          </w:tcPr>
          <w:p w14:paraId="6EB02F8E" w14:textId="77777777" w:rsidR="002664DD" w:rsidRDefault="002664DD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7.</w:t>
            </w:r>
          </w:p>
        </w:tc>
        <w:tc>
          <w:tcPr>
            <w:tcW w:w="750" w:type="dxa"/>
            <w:vAlign w:val="center"/>
          </w:tcPr>
          <w:p w14:paraId="053E6160" w14:textId="0D35DDC8" w:rsidR="002664DD" w:rsidRDefault="002664DD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7.1.</w:t>
            </w:r>
          </w:p>
        </w:tc>
        <w:tc>
          <w:tcPr>
            <w:tcW w:w="5062" w:type="dxa"/>
          </w:tcPr>
          <w:p w14:paraId="5FE588FE" w14:textId="77777777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A. wyroku sądu/zgody sądu; </w:t>
            </w:r>
          </w:p>
          <w:p w14:paraId="456491A7" w14:textId="77777777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B. Jedlnia i Kraków; </w:t>
            </w:r>
          </w:p>
          <w:p w14:paraId="7FF1F3BC" w14:textId="77777777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C. pospolitego ruszenia/wojsk; </w:t>
            </w:r>
          </w:p>
          <w:p w14:paraId="216EBA0C" w14:textId="77777777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lastRenderedPageBreak/>
              <w:t xml:space="preserve">D. </w:t>
            </w:r>
            <w:r>
              <w:rPr>
                <w:rFonts w:ascii="Arial" w:hAnsi="Arial" w:cs="Arial"/>
                <w:sz w:val="24"/>
              </w:rPr>
              <w:t>1454</w:t>
            </w:r>
            <w:r w:rsidRPr="00E02630">
              <w:rPr>
                <w:rFonts w:ascii="Arial" w:hAnsi="Arial" w:cs="Arial"/>
                <w:sz w:val="24"/>
              </w:rPr>
              <w:t xml:space="preserve">; </w:t>
            </w:r>
          </w:p>
          <w:p w14:paraId="75020997" w14:textId="258CB0FE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E. Czerwińsk; </w:t>
            </w:r>
          </w:p>
          <w:p w14:paraId="56195989" w14:textId="4132AA77" w:rsidR="002664DD" w:rsidRDefault="00EA28BB" w:rsidP="0055506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F. 1422</w:t>
            </w:r>
            <w:bookmarkStart w:id="0" w:name="_GoBack"/>
            <w:bookmarkEnd w:id="0"/>
            <w:r w:rsidR="002664DD" w:rsidRPr="00E02630">
              <w:rPr>
                <w:rFonts w:ascii="Arial" w:hAnsi="Arial" w:cs="Arial"/>
                <w:sz w:val="24"/>
              </w:rPr>
              <w:t xml:space="preserve">; </w:t>
            </w:r>
          </w:p>
          <w:p w14:paraId="452A450A" w14:textId="57E67491" w:rsidR="002664DD" w:rsidRDefault="002664D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G. Ko</w:t>
            </w:r>
            <w:r w:rsidR="004718CD">
              <w:rPr>
                <w:rFonts w:ascii="Arial" w:hAnsi="Arial" w:cs="Arial"/>
                <w:sz w:val="24"/>
              </w:rPr>
              <w:t>s</w:t>
            </w:r>
            <w:r w:rsidRPr="00E02630">
              <w:rPr>
                <w:rFonts w:ascii="Arial" w:hAnsi="Arial" w:cs="Arial"/>
                <w:sz w:val="24"/>
              </w:rPr>
              <w:t>zyce</w:t>
            </w:r>
          </w:p>
        </w:tc>
        <w:tc>
          <w:tcPr>
            <w:tcW w:w="2549" w:type="dxa"/>
          </w:tcPr>
          <w:p w14:paraId="01A76E13" w14:textId="732450C5" w:rsidR="002664DD" w:rsidRDefault="002664DD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0-7 pkt (jeden punkt za każdą poprawnie uzupełnioną lukę)</w:t>
            </w:r>
          </w:p>
        </w:tc>
        <w:tc>
          <w:tcPr>
            <w:tcW w:w="4914" w:type="dxa"/>
            <w:vMerge w:val="restart"/>
          </w:tcPr>
          <w:p w14:paraId="0F366F6D" w14:textId="5263A4D2" w:rsidR="002664DD" w:rsidRDefault="002664D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VII. Polska w XIV i XV w. Uczeń: […] 5) charakteryzuje rozwój monarchii stanowej i </w:t>
            </w:r>
            <w:r w:rsidRPr="00E02630">
              <w:rPr>
                <w:rFonts w:ascii="Arial" w:hAnsi="Arial" w:cs="Arial"/>
                <w:sz w:val="24"/>
              </w:rPr>
              <w:lastRenderedPageBreak/>
              <w:t xml:space="preserve">uprawnień stanu szlacheckiego (do konstytucji nihil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novi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>).</w:t>
            </w:r>
          </w:p>
        </w:tc>
      </w:tr>
      <w:tr w:rsidR="002664DD" w14:paraId="13709356" w14:textId="77777777" w:rsidTr="002C2F92">
        <w:tc>
          <w:tcPr>
            <w:tcW w:w="719" w:type="dxa"/>
            <w:gridSpan w:val="2"/>
            <w:vMerge/>
            <w:vAlign w:val="center"/>
          </w:tcPr>
          <w:p w14:paraId="51A33279" w14:textId="77777777" w:rsidR="002664DD" w:rsidRDefault="002664DD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7A03999" w14:textId="457F560A" w:rsidR="002664DD" w:rsidRDefault="002664DD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7.2.</w:t>
            </w:r>
          </w:p>
        </w:tc>
        <w:tc>
          <w:tcPr>
            <w:tcW w:w="5062" w:type="dxa"/>
          </w:tcPr>
          <w:p w14:paraId="06FC4F90" w14:textId="77777777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1. F; </w:t>
            </w:r>
          </w:p>
          <w:p w14:paraId="41BDFBBC" w14:textId="77777777" w:rsidR="002664DD" w:rsidRDefault="002664DD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2. P; </w:t>
            </w:r>
          </w:p>
          <w:p w14:paraId="28CE5C81" w14:textId="18850282" w:rsidR="002664DD" w:rsidRDefault="002664D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3. P</w:t>
            </w:r>
          </w:p>
        </w:tc>
        <w:tc>
          <w:tcPr>
            <w:tcW w:w="2549" w:type="dxa"/>
          </w:tcPr>
          <w:p w14:paraId="0FBF8401" w14:textId="3A4753E4" w:rsidR="002664DD" w:rsidRDefault="002664DD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0-3 pkt (jeden punkt za określenie prawdziwości każdego zdania)</w:t>
            </w:r>
          </w:p>
        </w:tc>
        <w:tc>
          <w:tcPr>
            <w:tcW w:w="4914" w:type="dxa"/>
            <w:vMerge/>
          </w:tcPr>
          <w:p w14:paraId="4137C440" w14:textId="77777777" w:rsidR="002664DD" w:rsidRDefault="002664DD" w:rsidP="00555062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9026C" w14:paraId="4AEE052A" w14:textId="77777777" w:rsidTr="002C2F92">
        <w:tc>
          <w:tcPr>
            <w:tcW w:w="1469" w:type="dxa"/>
            <w:gridSpan w:val="3"/>
            <w:vAlign w:val="center"/>
          </w:tcPr>
          <w:p w14:paraId="795A884D" w14:textId="2CB6E1C3" w:rsidR="0079026C" w:rsidRDefault="0079026C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8.</w:t>
            </w:r>
          </w:p>
        </w:tc>
        <w:tc>
          <w:tcPr>
            <w:tcW w:w="5062" w:type="dxa"/>
          </w:tcPr>
          <w:p w14:paraId="23D7381C" w14:textId="77777777" w:rsidR="005F1FA9" w:rsidRDefault="005F1FA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1. P; </w:t>
            </w:r>
          </w:p>
          <w:p w14:paraId="4694DD21" w14:textId="77777777" w:rsidR="005F1FA9" w:rsidRDefault="005F1FA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2. P; </w:t>
            </w:r>
          </w:p>
          <w:p w14:paraId="4C272FAF" w14:textId="77777777" w:rsidR="005F1FA9" w:rsidRDefault="005F1FA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3. F; </w:t>
            </w:r>
          </w:p>
          <w:p w14:paraId="11776113" w14:textId="77777777" w:rsidR="005F1FA9" w:rsidRDefault="005F1FA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4. P; </w:t>
            </w:r>
          </w:p>
          <w:p w14:paraId="212BFCD1" w14:textId="165D3999" w:rsidR="0079026C" w:rsidRDefault="005F1FA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5. F</w:t>
            </w:r>
          </w:p>
        </w:tc>
        <w:tc>
          <w:tcPr>
            <w:tcW w:w="2549" w:type="dxa"/>
          </w:tcPr>
          <w:p w14:paraId="2F8EA7BB" w14:textId="0BF6F016" w:rsidR="0079026C" w:rsidRDefault="005F1FA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0-5 pkt (jeden punkt za określenie prawdziwości każdego zdania)</w:t>
            </w:r>
          </w:p>
        </w:tc>
        <w:tc>
          <w:tcPr>
            <w:tcW w:w="4914" w:type="dxa"/>
          </w:tcPr>
          <w:p w14:paraId="0EC5878E" w14:textId="0EC4B376" w:rsidR="0079026C" w:rsidRDefault="00B1298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IX. „Złoty wiek” w Polsce na tle europejskim. Uczeń: […] 2) wymienia przyczyny i następstwa reformacji, opisuje cele i charakteryzuje działalność Marcina Lutra i Jana Kalwina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4D7B80" w14:paraId="03559DF5" w14:textId="77777777" w:rsidTr="002C2F92">
        <w:tc>
          <w:tcPr>
            <w:tcW w:w="1469" w:type="dxa"/>
            <w:gridSpan w:val="3"/>
            <w:vAlign w:val="center"/>
          </w:tcPr>
          <w:p w14:paraId="0FD428C0" w14:textId="54C62FEF" w:rsidR="004D7B80" w:rsidRDefault="004D7B80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9.</w:t>
            </w:r>
          </w:p>
        </w:tc>
        <w:tc>
          <w:tcPr>
            <w:tcW w:w="5062" w:type="dxa"/>
          </w:tcPr>
          <w:p w14:paraId="1792EBAF" w14:textId="77777777" w:rsidR="004D7B80" w:rsidRDefault="004D7B80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1. B; </w:t>
            </w:r>
          </w:p>
          <w:p w14:paraId="10064BB5" w14:textId="77777777" w:rsidR="004D7B80" w:rsidRDefault="004D7B80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2. C; </w:t>
            </w:r>
          </w:p>
          <w:p w14:paraId="100FC00B" w14:textId="77777777" w:rsidR="004D7B80" w:rsidRDefault="004D7B80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3. A; </w:t>
            </w:r>
          </w:p>
          <w:p w14:paraId="592C177A" w14:textId="5C930ABC" w:rsidR="004D7B80" w:rsidRDefault="004D7B80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4. D</w:t>
            </w:r>
          </w:p>
        </w:tc>
        <w:tc>
          <w:tcPr>
            <w:tcW w:w="2549" w:type="dxa"/>
          </w:tcPr>
          <w:p w14:paraId="0B8D9956" w14:textId="6B76284B" w:rsidR="004D7B80" w:rsidRDefault="00234AA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C78FF">
              <w:rPr>
                <w:rFonts w:ascii="Arial" w:hAnsi="Arial" w:cs="Arial"/>
                <w:sz w:val="24"/>
                <w:szCs w:val="28"/>
              </w:rPr>
              <w:t>0-4 pkt (jeden punkt za każd</w:t>
            </w:r>
            <w:r w:rsidR="00755F76">
              <w:rPr>
                <w:rFonts w:ascii="Arial" w:hAnsi="Arial" w:cs="Arial"/>
                <w:sz w:val="24"/>
                <w:szCs w:val="28"/>
              </w:rPr>
              <w:t>e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 poprawnie </w:t>
            </w:r>
            <w:r w:rsidR="00D25524">
              <w:rPr>
                <w:rFonts w:ascii="Arial" w:hAnsi="Arial" w:cs="Arial"/>
                <w:sz w:val="24"/>
                <w:szCs w:val="28"/>
              </w:rPr>
              <w:t>zaznaczone zakończenie zdania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52402EF0" w14:textId="5E2E345D" w:rsidR="004D7B80" w:rsidRDefault="006C091E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IX. „Złoty wiek” w Polsce na tle europejskim. Uczeń: […] 7) przedstawia okoliczności zawarcia unii realnej między Polską a Litwą (1569 r.) i jej główne postanowienia.</w:t>
            </w:r>
          </w:p>
        </w:tc>
      </w:tr>
      <w:tr w:rsidR="00E90E56" w14:paraId="1D1D3E3E" w14:textId="77777777" w:rsidTr="002C2F92">
        <w:tc>
          <w:tcPr>
            <w:tcW w:w="1469" w:type="dxa"/>
            <w:gridSpan w:val="3"/>
            <w:vAlign w:val="center"/>
          </w:tcPr>
          <w:p w14:paraId="1A3C45F7" w14:textId="630607CC" w:rsidR="00E90E56" w:rsidRDefault="00E90E56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10.</w:t>
            </w:r>
          </w:p>
        </w:tc>
        <w:tc>
          <w:tcPr>
            <w:tcW w:w="5062" w:type="dxa"/>
          </w:tcPr>
          <w:p w14:paraId="7DC9BEF7" w14:textId="77777777" w:rsidR="005D297D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297D">
              <w:rPr>
                <w:rFonts w:ascii="Arial" w:hAnsi="Arial" w:cs="Arial"/>
                <w:sz w:val="24"/>
                <w:szCs w:val="28"/>
              </w:rPr>
              <w:t xml:space="preserve">A. 1; </w:t>
            </w:r>
          </w:p>
          <w:p w14:paraId="5D383891" w14:textId="77777777" w:rsidR="005D297D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297D">
              <w:rPr>
                <w:rFonts w:ascii="Arial" w:hAnsi="Arial" w:cs="Arial"/>
                <w:sz w:val="24"/>
                <w:szCs w:val="28"/>
              </w:rPr>
              <w:t xml:space="preserve">B. 4; </w:t>
            </w:r>
          </w:p>
          <w:p w14:paraId="162992D7" w14:textId="77777777" w:rsidR="005D297D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297D">
              <w:rPr>
                <w:rFonts w:ascii="Arial" w:hAnsi="Arial" w:cs="Arial"/>
                <w:sz w:val="24"/>
                <w:szCs w:val="28"/>
              </w:rPr>
              <w:t xml:space="preserve">C. 5; </w:t>
            </w:r>
          </w:p>
          <w:p w14:paraId="2B4B40B9" w14:textId="77777777" w:rsidR="005D297D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297D">
              <w:rPr>
                <w:rFonts w:ascii="Arial" w:hAnsi="Arial" w:cs="Arial"/>
                <w:sz w:val="24"/>
                <w:szCs w:val="28"/>
              </w:rPr>
              <w:t xml:space="preserve">D. 3; </w:t>
            </w:r>
          </w:p>
          <w:p w14:paraId="4A9A290A" w14:textId="77777777" w:rsidR="005D297D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297D">
              <w:rPr>
                <w:rFonts w:ascii="Arial" w:hAnsi="Arial" w:cs="Arial"/>
                <w:sz w:val="24"/>
                <w:szCs w:val="28"/>
              </w:rPr>
              <w:t xml:space="preserve">E. 8; </w:t>
            </w:r>
          </w:p>
          <w:p w14:paraId="1554D493" w14:textId="00FED0BA" w:rsidR="00E90E56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5D297D">
              <w:rPr>
                <w:rFonts w:ascii="Arial" w:hAnsi="Arial" w:cs="Arial"/>
                <w:sz w:val="24"/>
                <w:szCs w:val="28"/>
              </w:rPr>
              <w:t>F. 9</w:t>
            </w:r>
          </w:p>
        </w:tc>
        <w:tc>
          <w:tcPr>
            <w:tcW w:w="2549" w:type="dxa"/>
          </w:tcPr>
          <w:p w14:paraId="726BB596" w14:textId="301DA635" w:rsidR="00E90E56" w:rsidRDefault="005D297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C78FF">
              <w:rPr>
                <w:rFonts w:ascii="Arial" w:hAnsi="Arial" w:cs="Arial"/>
                <w:sz w:val="24"/>
                <w:szCs w:val="28"/>
              </w:rPr>
              <w:t>0-</w:t>
            </w:r>
            <w:r>
              <w:rPr>
                <w:rFonts w:ascii="Arial" w:hAnsi="Arial" w:cs="Arial"/>
                <w:sz w:val="24"/>
                <w:szCs w:val="28"/>
              </w:rPr>
              <w:t>6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 pkt (jeden punkt za każdą poprawnie przyporządkowaną </w:t>
            </w:r>
            <w:r>
              <w:rPr>
                <w:rFonts w:ascii="Arial" w:hAnsi="Arial" w:cs="Arial"/>
                <w:sz w:val="24"/>
                <w:szCs w:val="28"/>
              </w:rPr>
              <w:t>liczbę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29221F73" w14:textId="52BF435D" w:rsidR="00E90E56" w:rsidRDefault="004C1259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IX. „Złoty wiek” w Polsce na tle europejskim. Uczeń: […] 7) przedstawia okoliczności zawarcia unii realnej między Polską a Litwą (1569 r.) i jej główne postanowienia. X. Początki Rzeczypospolitej Obojga Narodów. Uczeń: 1) charakteryzuje stosunki wyznaniowe i narodowościowe w Rzeczypospolitej; wyjaśnia główne założenia konfederacji warszawskiej; 2) wyjaśnia okoliczności uchwalenia artykułów henrykowskich i przedstawia zasady wolnej elekcji. […] </w:t>
            </w:r>
            <w:bookmarkStart w:id="1" w:name="_Hlk178185535"/>
            <w:r w:rsidRPr="00E02630">
              <w:rPr>
                <w:rFonts w:ascii="Arial" w:hAnsi="Arial" w:cs="Arial"/>
                <w:sz w:val="24"/>
              </w:rPr>
              <w:t xml:space="preserve">XVI. Rzeczpospolita w dobie stanisławowskiej. Uczeń: </w:t>
            </w:r>
            <w:bookmarkEnd w:id="1"/>
            <w:r w:rsidRPr="00E02630">
              <w:rPr>
                <w:rFonts w:ascii="Arial" w:hAnsi="Arial" w:cs="Arial"/>
                <w:sz w:val="24"/>
              </w:rPr>
              <w:t xml:space="preserve">[…] 3 maja; wymienia reformy Sejmu Wielkiego oraz najważniejsze postanowienia Konstytucji 3 </w:t>
            </w:r>
            <w:r w:rsidRPr="00E02630">
              <w:rPr>
                <w:rFonts w:ascii="Arial" w:hAnsi="Arial" w:cs="Arial"/>
                <w:sz w:val="24"/>
              </w:rPr>
              <w:lastRenderedPageBreak/>
              <w:t>maja; […] XVII. Walka o utrzymanie niepodległości w ostatnich latach XVIII w. Uczeń: […] 2) przedstawia przyczyny i skutki powstania kościuszkowskiego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90E56" w14:paraId="113ED94F" w14:textId="77777777" w:rsidTr="002C2F92">
        <w:tc>
          <w:tcPr>
            <w:tcW w:w="1469" w:type="dxa"/>
            <w:gridSpan w:val="3"/>
            <w:vAlign w:val="center"/>
          </w:tcPr>
          <w:p w14:paraId="6F5C2D6A" w14:textId="74D1FE0E" w:rsidR="00E90E56" w:rsidRDefault="00E90E56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11.</w:t>
            </w:r>
          </w:p>
        </w:tc>
        <w:tc>
          <w:tcPr>
            <w:tcW w:w="5062" w:type="dxa"/>
          </w:tcPr>
          <w:p w14:paraId="4BE0C3EF" w14:textId="77777777" w:rsidR="0019307A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 xml:space="preserve">1. B; </w:t>
            </w:r>
          </w:p>
          <w:p w14:paraId="36B0DAB9" w14:textId="77777777" w:rsidR="0019307A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 xml:space="preserve">2. C; </w:t>
            </w:r>
          </w:p>
          <w:p w14:paraId="2420C96A" w14:textId="77777777" w:rsidR="0019307A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 xml:space="preserve">3. A; </w:t>
            </w:r>
          </w:p>
          <w:p w14:paraId="41058B78" w14:textId="77777777" w:rsidR="0019307A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 xml:space="preserve">4. B; </w:t>
            </w:r>
          </w:p>
          <w:p w14:paraId="64F8E033" w14:textId="77777777" w:rsidR="0019307A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 xml:space="preserve">5. A; </w:t>
            </w:r>
          </w:p>
          <w:p w14:paraId="22503F14" w14:textId="77777777" w:rsidR="0019307A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 xml:space="preserve">6. C; </w:t>
            </w:r>
          </w:p>
          <w:p w14:paraId="3E471F50" w14:textId="3ABDE6E9" w:rsidR="00E90E56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19307A">
              <w:rPr>
                <w:rFonts w:ascii="Arial" w:hAnsi="Arial" w:cs="Arial"/>
                <w:sz w:val="24"/>
                <w:szCs w:val="28"/>
              </w:rPr>
              <w:t>7. B</w:t>
            </w:r>
          </w:p>
        </w:tc>
        <w:tc>
          <w:tcPr>
            <w:tcW w:w="2549" w:type="dxa"/>
          </w:tcPr>
          <w:p w14:paraId="498917CE" w14:textId="2929457A" w:rsidR="00E90E56" w:rsidRDefault="0019307A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0-7 pkt </w:t>
            </w:r>
            <w:r w:rsidR="000256CE">
              <w:rPr>
                <w:rFonts w:ascii="Arial" w:hAnsi="Arial" w:cs="Arial"/>
                <w:sz w:val="24"/>
                <w:szCs w:val="28"/>
              </w:rPr>
              <w:t xml:space="preserve">(jeden punkt za </w:t>
            </w:r>
            <w:r w:rsidR="001007E5">
              <w:rPr>
                <w:rFonts w:ascii="Arial" w:hAnsi="Arial" w:cs="Arial"/>
                <w:sz w:val="24"/>
                <w:szCs w:val="28"/>
              </w:rPr>
              <w:t>każde poprawnie wybrane uzupełnienie luki</w:t>
            </w:r>
            <w:r w:rsidR="000256CE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2B630836" w14:textId="590A2C36" w:rsidR="00E90E56" w:rsidRDefault="000256CE" w:rsidP="00E90E56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XIV. Powstanie Stanów Zjednoczonych. Uczeń: 1) omawia przyczyny i następstwa amerykańskiej wojny o niepodległość i ocenia jej rezultaty uwzględniając realizację idei oświeceniowych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E90E56" w14:paraId="07D48805" w14:textId="77777777" w:rsidTr="002C2F92">
        <w:trPr>
          <w:trHeight w:val="1374"/>
        </w:trPr>
        <w:tc>
          <w:tcPr>
            <w:tcW w:w="1469" w:type="dxa"/>
            <w:gridSpan w:val="3"/>
            <w:vAlign w:val="center"/>
          </w:tcPr>
          <w:p w14:paraId="7176D6F4" w14:textId="10C447F3" w:rsidR="00E90E56" w:rsidRDefault="00E90E56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12.</w:t>
            </w:r>
          </w:p>
        </w:tc>
        <w:tc>
          <w:tcPr>
            <w:tcW w:w="5062" w:type="dxa"/>
          </w:tcPr>
          <w:p w14:paraId="13FFA4BC" w14:textId="77777777" w:rsidR="006231A2" w:rsidRDefault="006231A2" w:rsidP="006231A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1. B; </w:t>
            </w:r>
          </w:p>
          <w:p w14:paraId="592DBEF7" w14:textId="77777777" w:rsidR="006231A2" w:rsidRDefault="006231A2" w:rsidP="006231A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2. D; </w:t>
            </w:r>
          </w:p>
          <w:p w14:paraId="736E5978" w14:textId="77777777" w:rsidR="006231A2" w:rsidRDefault="006231A2" w:rsidP="006231A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3. A; </w:t>
            </w:r>
          </w:p>
          <w:p w14:paraId="497CBB50" w14:textId="77777777" w:rsidR="006231A2" w:rsidRDefault="006231A2" w:rsidP="006231A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4. C; </w:t>
            </w:r>
          </w:p>
          <w:p w14:paraId="05869C75" w14:textId="4DE0F0A5" w:rsidR="006231A2" w:rsidRPr="00E02630" w:rsidRDefault="006231A2" w:rsidP="006231A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5. A</w:t>
            </w:r>
          </w:p>
          <w:p w14:paraId="7721427A" w14:textId="528757E8" w:rsidR="00E90E56" w:rsidRDefault="00E90E56" w:rsidP="0055506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549" w:type="dxa"/>
          </w:tcPr>
          <w:p w14:paraId="52003BA1" w14:textId="430A9E80" w:rsidR="00E90E56" w:rsidRDefault="00755F76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FC78FF">
              <w:rPr>
                <w:rFonts w:ascii="Arial" w:hAnsi="Arial" w:cs="Arial"/>
                <w:sz w:val="24"/>
                <w:szCs w:val="28"/>
              </w:rPr>
              <w:t>0-</w:t>
            </w:r>
            <w:r w:rsidR="006231A2">
              <w:rPr>
                <w:rFonts w:ascii="Arial" w:hAnsi="Arial" w:cs="Arial"/>
                <w:sz w:val="24"/>
                <w:szCs w:val="28"/>
              </w:rPr>
              <w:t>5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 pkt (jeden punkt za każd</w:t>
            </w: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FC78FF">
              <w:rPr>
                <w:rFonts w:ascii="Arial" w:hAnsi="Arial" w:cs="Arial"/>
                <w:sz w:val="24"/>
                <w:szCs w:val="28"/>
              </w:rPr>
              <w:t xml:space="preserve"> poprawnie </w:t>
            </w:r>
            <w:r>
              <w:rPr>
                <w:rFonts w:ascii="Arial" w:hAnsi="Arial" w:cs="Arial"/>
                <w:sz w:val="24"/>
                <w:szCs w:val="28"/>
              </w:rPr>
              <w:t>zaznaczone zakończenie zdania</w:t>
            </w:r>
            <w:r w:rsidRPr="00FC78FF">
              <w:rPr>
                <w:rFonts w:ascii="Arial" w:hAnsi="Arial" w:cs="Arial"/>
                <w:sz w:val="24"/>
                <w:szCs w:val="28"/>
              </w:rPr>
              <w:t>)</w:t>
            </w:r>
          </w:p>
        </w:tc>
        <w:tc>
          <w:tcPr>
            <w:tcW w:w="4914" w:type="dxa"/>
          </w:tcPr>
          <w:p w14:paraId="6DFC6C52" w14:textId="38ED5456" w:rsidR="00E90E56" w:rsidRDefault="00F77C4B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Wiedza i umiejętności wykraczające poza podstawę programową dla szkoły podstawowej […] 7. Ostatnia wolna elekcja i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I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 xml:space="preserve"> rozbiór Polski (na podstawie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Klint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 xml:space="preserve"> P., Zrozumieć przeszłość 2. Podręcznik do historii dla liceum ogólnokształcącego. Zakres rozszerzony, Warszawa 2024, s. 281-290, 396).</w:t>
            </w:r>
          </w:p>
        </w:tc>
      </w:tr>
      <w:tr w:rsidR="002C2F92" w14:paraId="22445255" w14:textId="77777777" w:rsidTr="002C2F92">
        <w:tc>
          <w:tcPr>
            <w:tcW w:w="719" w:type="dxa"/>
            <w:gridSpan w:val="2"/>
            <w:vMerge w:val="restart"/>
            <w:vAlign w:val="center"/>
          </w:tcPr>
          <w:p w14:paraId="26F904DB" w14:textId="77777777" w:rsidR="002C2F92" w:rsidRDefault="002C2F9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13.</w:t>
            </w:r>
          </w:p>
        </w:tc>
        <w:tc>
          <w:tcPr>
            <w:tcW w:w="750" w:type="dxa"/>
            <w:vAlign w:val="center"/>
          </w:tcPr>
          <w:p w14:paraId="72933217" w14:textId="706EF4D0" w:rsidR="002C2F92" w:rsidRDefault="002C2F9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13.1.</w:t>
            </w:r>
          </w:p>
        </w:tc>
        <w:tc>
          <w:tcPr>
            <w:tcW w:w="5062" w:type="dxa"/>
          </w:tcPr>
          <w:p w14:paraId="44D3146E" w14:textId="77777777" w:rsidR="002C2F92" w:rsidRDefault="002C2F9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A. Królestwo Polskie/Królestwo Kongresowe; </w:t>
            </w:r>
          </w:p>
          <w:p w14:paraId="1B8E3809" w14:textId="25818402" w:rsidR="002C2F92" w:rsidRDefault="002C2F9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B. Królestw</w:t>
            </w:r>
            <w:r w:rsidR="002356D0">
              <w:rPr>
                <w:rFonts w:ascii="Arial" w:hAnsi="Arial" w:cs="Arial"/>
                <w:sz w:val="24"/>
              </w:rPr>
              <w:t>o</w:t>
            </w:r>
            <w:r w:rsidRPr="00E02630">
              <w:rPr>
                <w:rFonts w:ascii="Arial" w:hAnsi="Arial" w:cs="Arial"/>
                <w:sz w:val="24"/>
              </w:rPr>
              <w:t xml:space="preserve"> Niderlandów; </w:t>
            </w:r>
          </w:p>
          <w:p w14:paraId="6F867FA0" w14:textId="77777777" w:rsidR="002C2F92" w:rsidRDefault="002C2F9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C. Związek </w:t>
            </w:r>
            <w:r>
              <w:rPr>
                <w:rFonts w:ascii="Arial" w:hAnsi="Arial" w:cs="Arial"/>
                <w:sz w:val="24"/>
              </w:rPr>
              <w:t>Niemiecki</w:t>
            </w:r>
            <w:r w:rsidRPr="00E02630">
              <w:rPr>
                <w:rFonts w:ascii="Arial" w:hAnsi="Arial" w:cs="Arial"/>
                <w:sz w:val="24"/>
              </w:rPr>
              <w:t xml:space="preserve">; </w:t>
            </w:r>
          </w:p>
          <w:p w14:paraId="13F592F8" w14:textId="7B4D9222" w:rsidR="002C2F92" w:rsidRPr="0058757C" w:rsidRDefault="002C2F92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D. Królestwa Prus</w:t>
            </w:r>
            <w:r w:rsidR="002356D0">
              <w:rPr>
                <w:rFonts w:ascii="Arial" w:hAnsi="Arial" w:cs="Arial"/>
                <w:sz w:val="24"/>
              </w:rPr>
              <w:t>/Prusy</w:t>
            </w:r>
          </w:p>
        </w:tc>
        <w:tc>
          <w:tcPr>
            <w:tcW w:w="2549" w:type="dxa"/>
          </w:tcPr>
          <w:p w14:paraId="4F13FC40" w14:textId="6A27EDAF" w:rsidR="002C2F92" w:rsidRDefault="002C2F92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0-4 pkt (jeden punkt za każde poprawne zakończenie zdania)</w:t>
            </w:r>
          </w:p>
        </w:tc>
        <w:tc>
          <w:tcPr>
            <w:tcW w:w="4914" w:type="dxa"/>
            <w:vMerge w:val="restart"/>
          </w:tcPr>
          <w:p w14:paraId="4CC0FA04" w14:textId="0DBB9B56" w:rsidR="002C2F92" w:rsidRPr="00904CAA" w:rsidRDefault="002C2F92" w:rsidP="00E90E56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XIX. Europa po kongresie wiedeńskim. Uczeń: 1) omawia decyzje kongresu wiedeńskiego w odniesieniu do Europy, w tym do ziem polskich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2C2F92" w14:paraId="08603DAF" w14:textId="77777777" w:rsidTr="002C2F92">
        <w:tc>
          <w:tcPr>
            <w:tcW w:w="719" w:type="dxa"/>
            <w:gridSpan w:val="2"/>
            <w:vMerge/>
            <w:vAlign w:val="center"/>
          </w:tcPr>
          <w:p w14:paraId="2B586DE5" w14:textId="77777777" w:rsidR="002C2F92" w:rsidRDefault="002C2F9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F2B5FFD" w14:textId="00A6C92E" w:rsidR="002C2F92" w:rsidRDefault="002C2F9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13.2.</w:t>
            </w:r>
          </w:p>
        </w:tc>
        <w:tc>
          <w:tcPr>
            <w:tcW w:w="5062" w:type="dxa"/>
          </w:tcPr>
          <w:p w14:paraId="0E0E2F3A" w14:textId="2DB6E612" w:rsidR="002C2F92" w:rsidRPr="00E02630" w:rsidRDefault="002C2F92" w:rsidP="00555062">
            <w:pPr>
              <w:rPr>
                <w:rFonts w:ascii="Arial" w:hAnsi="Arial" w:cs="Arial"/>
                <w:sz w:val="24"/>
              </w:rPr>
            </w:pPr>
            <w:r w:rsidRPr="002C2F92">
              <w:rPr>
                <w:rFonts w:ascii="Arial" w:hAnsi="Arial" w:cs="Arial"/>
                <w:sz w:val="24"/>
              </w:rPr>
              <w:t>Prusy, Rosja, Austria</w:t>
            </w:r>
          </w:p>
        </w:tc>
        <w:tc>
          <w:tcPr>
            <w:tcW w:w="2549" w:type="dxa"/>
          </w:tcPr>
          <w:p w14:paraId="51366E08" w14:textId="3E5D02C9" w:rsidR="002C2F92" w:rsidRDefault="002C2F92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0-3 pkt (jeden punkt za każdą podaną nazwę państwa; kolejność dowolna) </w:t>
            </w:r>
          </w:p>
        </w:tc>
        <w:tc>
          <w:tcPr>
            <w:tcW w:w="4914" w:type="dxa"/>
            <w:vMerge/>
          </w:tcPr>
          <w:p w14:paraId="3027F7F5" w14:textId="77777777" w:rsidR="002C2F92" w:rsidRPr="00E02630" w:rsidRDefault="002C2F92" w:rsidP="00E90E56">
            <w:pPr>
              <w:rPr>
                <w:rFonts w:ascii="Arial" w:hAnsi="Arial" w:cs="Arial"/>
                <w:sz w:val="24"/>
              </w:rPr>
            </w:pPr>
          </w:p>
        </w:tc>
      </w:tr>
      <w:tr w:rsidR="00EA3E39" w14:paraId="223B3FF9" w14:textId="77777777" w:rsidTr="00D06847">
        <w:tc>
          <w:tcPr>
            <w:tcW w:w="1469" w:type="dxa"/>
            <w:gridSpan w:val="3"/>
            <w:vAlign w:val="center"/>
          </w:tcPr>
          <w:p w14:paraId="0A2B6A9F" w14:textId="095C9E48" w:rsidR="00EA3E39" w:rsidRDefault="00EA3E39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14.</w:t>
            </w:r>
          </w:p>
        </w:tc>
        <w:tc>
          <w:tcPr>
            <w:tcW w:w="5062" w:type="dxa"/>
          </w:tcPr>
          <w:p w14:paraId="3193884B" w14:textId="77777777" w:rsidR="00EA3E39" w:rsidRDefault="00EA3E39" w:rsidP="00555062">
            <w:pPr>
              <w:rPr>
                <w:rFonts w:ascii="Arial" w:hAnsi="Arial" w:cs="Arial"/>
                <w:sz w:val="24"/>
              </w:rPr>
            </w:pPr>
            <w:r w:rsidRPr="00EA3E39">
              <w:rPr>
                <w:rFonts w:ascii="Arial" w:hAnsi="Arial" w:cs="Arial"/>
                <w:sz w:val="24"/>
              </w:rPr>
              <w:t xml:space="preserve">A. spółdzielnia; </w:t>
            </w:r>
          </w:p>
          <w:p w14:paraId="5616850F" w14:textId="77777777" w:rsidR="00EA3E39" w:rsidRDefault="00EA3E39" w:rsidP="00555062">
            <w:pPr>
              <w:rPr>
                <w:rFonts w:ascii="Arial" w:hAnsi="Arial" w:cs="Arial"/>
                <w:sz w:val="24"/>
              </w:rPr>
            </w:pPr>
            <w:r w:rsidRPr="00EA3E39">
              <w:rPr>
                <w:rFonts w:ascii="Arial" w:hAnsi="Arial" w:cs="Arial"/>
                <w:sz w:val="24"/>
              </w:rPr>
              <w:t xml:space="preserve">B. Kulturkampf; </w:t>
            </w:r>
          </w:p>
          <w:p w14:paraId="23D84023" w14:textId="77777777" w:rsidR="00EA3E39" w:rsidRDefault="00EA3E39" w:rsidP="00555062">
            <w:pPr>
              <w:rPr>
                <w:rFonts w:ascii="Arial" w:hAnsi="Arial" w:cs="Arial"/>
                <w:sz w:val="24"/>
              </w:rPr>
            </w:pPr>
            <w:r w:rsidRPr="00EA3E39">
              <w:rPr>
                <w:rFonts w:ascii="Arial" w:hAnsi="Arial" w:cs="Arial"/>
                <w:sz w:val="24"/>
              </w:rPr>
              <w:t xml:space="preserve">C. trójlojalizm; </w:t>
            </w:r>
          </w:p>
          <w:p w14:paraId="2AE4E18E" w14:textId="77777777" w:rsidR="00EA3E39" w:rsidRDefault="00EA3E39" w:rsidP="00555062">
            <w:pPr>
              <w:rPr>
                <w:rFonts w:ascii="Arial" w:hAnsi="Arial" w:cs="Arial"/>
                <w:sz w:val="24"/>
              </w:rPr>
            </w:pPr>
            <w:r w:rsidRPr="00EA3E39">
              <w:rPr>
                <w:rFonts w:ascii="Arial" w:hAnsi="Arial" w:cs="Arial"/>
                <w:sz w:val="24"/>
              </w:rPr>
              <w:t xml:space="preserve">D. praca u podstaw; </w:t>
            </w:r>
          </w:p>
          <w:p w14:paraId="0B7D6CD4" w14:textId="77777777" w:rsidR="00EA3E39" w:rsidRDefault="00EA3E39" w:rsidP="00555062">
            <w:pPr>
              <w:rPr>
                <w:rFonts w:ascii="Arial" w:hAnsi="Arial" w:cs="Arial"/>
                <w:sz w:val="24"/>
              </w:rPr>
            </w:pPr>
            <w:r w:rsidRPr="00EA3E39">
              <w:rPr>
                <w:rFonts w:ascii="Arial" w:hAnsi="Arial" w:cs="Arial"/>
                <w:sz w:val="24"/>
              </w:rPr>
              <w:t xml:space="preserve">E. rugi pruskie; </w:t>
            </w:r>
          </w:p>
          <w:p w14:paraId="3EA60890" w14:textId="29ADCC25" w:rsidR="00EA3E39" w:rsidRPr="002C2F92" w:rsidRDefault="00EA3E39" w:rsidP="00555062">
            <w:pPr>
              <w:rPr>
                <w:rFonts w:ascii="Arial" w:hAnsi="Arial" w:cs="Arial"/>
                <w:sz w:val="24"/>
              </w:rPr>
            </w:pPr>
            <w:r w:rsidRPr="00EA3E39">
              <w:rPr>
                <w:rFonts w:ascii="Arial" w:hAnsi="Arial" w:cs="Arial"/>
                <w:sz w:val="24"/>
              </w:rPr>
              <w:lastRenderedPageBreak/>
              <w:t>F. wywłaszczenie</w:t>
            </w:r>
          </w:p>
        </w:tc>
        <w:tc>
          <w:tcPr>
            <w:tcW w:w="2549" w:type="dxa"/>
          </w:tcPr>
          <w:p w14:paraId="02A35C00" w14:textId="671AC9FD" w:rsidR="00EA3E39" w:rsidRDefault="00EA3E3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0-6 pkt (jeden punkt za każde poprawnie przyporządkowane pojęcie)</w:t>
            </w:r>
          </w:p>
        </w:tc>
        <w:tc>
          <w:tcPr>
            <w:tcW w:w="4914" w:type="dxa"/>
          </w:tcPr>
          <w:p w14:paraId="500D1DC0" w14:textId="68A3E32D" w:rsidR="00EA3E39" w:rsidRPr="00E02630" w:rsidRDefault="002F077C" w:rsidP="00E90E56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XXIII. Ziemie polskie pod zaborami w II połowie XIX i na początku XX w. Uczeń: 1) omawia politykę zaborców wobec mieszkańców ziem dawnej Rzeczypospolitej – rusyfikacja, germanizacja, autonomia </w:t>
            </w:r>
            <w:r w:rsidRPr="00E02630">
              <w:rPr>
                <w:rFonts w:ascii="Arial" w:hAnsi="Arial" w:cs="Arial"/>
                <w:sz w:val="24"/>
              </w:rPr>
              <w:lastRenderedPageBreak/>
              <w:t>galicyjska; 2) opisuje postawy społeczeństwa polskiego w stosunku do zaborców (trójlojalizm, praca organiczna, ruch spółdzielczy)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40A32" w14:paraId="0470AF94" w14:textId="77777777" w:rsidTr="002C2F92">
        <w:tc>
          <w:tcPr>
            <w:tcW w:w="1469" w:type="dxa"/>
            <w:gridSpan w:val="3"/>
            <w:vAlign w:val="center"/>
          </w:tcPr>
          <w:p w14:paraId="5DE34F15" w14:textId="47195BAD" w:rsidR="00B40A32" w:rsidRDefault="00B40A3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15.</w:t>
            </w:r>
          </w:p>
        </w:tc>
        <w:tc>
          <w:tcPr>
            <w:tcW w:w="5062" w:type="dxa"/>
          </w:tcPr>
          <w:p w14:paraId="3145FA4F" w14:textId="77777777" w:rsidR="00457A8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457A82">
              <w:rPr>
                <w:rFonts w:ascii="Arial" w:hAnsi="Arial" w:cs="Arial"/>
                <w:sz w:val="24"/>
                <w:szCs w:val="28"/>
              </w:rPr>
              <w:t xml:space="preserve">A. 1; </w:t>
            </w:r>
          </w:p>
          <w:p w14:paraId="7D8E905C" w14:textId="77777777" w:rsidR="00457A8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457A82">
              <w:rPr>
                <w:rFonts w:ascii="Arial" w:hAnsi="Arial" w:cs="Arial"/>
                <w:sz w:val="24"/>
                <w:szCs w:val="28"/>
              </w:rPr>
              <w:t xml:space="preserve">B. 4; </w:t>
            </w:r>
          </w:p>
          <w:p w14:paraId="33CC7740" w14:textId="77777777" w:rsidR="00457A8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457A82">
              <w:rPr>
                <w:rFonts w:ascii="Arial" w:hAnsi="Arial" w:cs="Arial"/>
                <w:sz w:val="24"/>
                <w:szCs w:val="28"/>
              </w:rPr>
              <w:t xml:space="preserve">C. 3; </w:t>
            </w:r>
          </w:p>
          <w:p w14:paraId="2B540EB7" w14:textId="77777777" w:rsidR="00457A8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457A82">
              <w:rPr>
                <w:rFonts w:ascii="Arial" w:hAnsi="Arial" w:cs="Arial"/>
                <w:sz w:val="24"/>
                <w:szCs w:val="28"/>
              </w:rPr>
              <w:t xml:space="preserve">D. 2; </w:t>
            </w:r>
          </w:p>
          <w:p w14:paraId="771D76D9" w14:textId="77777777" w:rsidR="00457A8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457A82">
              <w:rPr>
                <w:rFonts w:ascii="Arial" w:hAnsi="Arial" w:cs="Arial"/>
                <w:sz w:val="24"/>
                <w:szCs w:val="28"/>
              </w:rPr>
              <w:t xml:space="preserve">E. 8; </w:t>
            </w:r>
          </w:p>
          <w:p w14:paraId="745DAF78" w14:textId="52C55367" w:rsidR="00B40A3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457A82">
              <w:rPr>
                <w:rFonts w:ascii="Arial" w:hAnsi="Arial" w:cs="Arial"/>
                <w:sz w:val="24"/>
                <w:szCs w:val="28"/>
              </w:rPr>
              <w:t>F. 7</w:t>
            </w:r>
          </w:p>
        </w:tc>
        <w:tc>
          <w:tcPr>
            <w:tcW w:w="2549" w:type="dxa"/>
          </w:tcPr>
          <w:p w14:paraId="49217C70" w14:textId="09E103DF" w:rsidR="00B40A32" w:rsidRDefault="00457A82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0-6 pkt (jeden punkt za każdą poprawnie przyporządkowaną liczbę)</w:t>
            </w:r>
          </w:p>
        </w:tc>
        <w:tc>
          <w:tcPr>
            <w:tcW w:w="4914" w:type="dxa"/>
          </w:tcPr>
          <w:p w14:paraId="24AFB99E" w14:textId="186ED82B" w:rsidR="00B40A32" w:rsidRDefault="005E1285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IV. Postacie i wydarzenia o doniosłym znaczeniu dla kształtowania polskiej tożsamości kulturowej. Uczeń sytuuje w czasie i opowiada o: […] 11) Marii Skłodowskiej-Curie – laureatce Nagrody Nobla; XXI. Powstanie styczniowe. Uczeń: […] 2) dokonuje charakterystyki działań powstańczych, z uwzględnieniem, jeśli to możliwe, przebiegu powstania w swoim regionie; XXIII. Ziemie polskie pod zaborami w II połowie XIX i na początku XX w. Uczeń: […] 2) opisuje postawy społeczeństwa polskiego w stosunku do zaborców (trójlojalizm, praca organiczna, ruch spółdzielczy); 3) opisuje formowanie się nowoczesnej świadomości narodowej Polaków; XXV. Sprawa polska w czasie I wojny światowej. Uczeń: […] 2) ocenia polski wysiłek zbrojny i dyplomatyczny podczas I wojny światowej; XXVII. Odrodzenie państwa polskiego po I wojnie światowej. Uczeń: […] 3) opisuje wojnę polsko-bolszewicką i jej skutki; XXVIII. II Rzeczpospolita w latach 1921–1939. Uczeń: […] 3) omawia kryzys demokracji parlamentarnej w Polsce – przyczyny i skutki przewrotu majowego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14:paraId="4FE1EFEC" w14:textId="77777777" w:rsidR="006F0B41" w:rsidRDefault="006F0B41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"/>
        <w:gridCol w:w="750"/>
        <w:gridCol w:w="5056"/>
        <w:gridCol w:w="2548"/>
        <w:gridCol w:w="4906"/>
      </w:tblGrid>
      <w:tr w:rsidR="00B40A32" w14:paraId="5AC52019" w14:textId="77777777" w:rsidTr="00D64681">
        <w:tc>
          <w:tcPr>
            <w:tcW w:w="1484" w:type="dxa"/>
            <w:gridSpan w:val="2"/>
            <w:vAlign w:val="center"/>
          </w:tcPr>
          <w:p w14:paraId="63587A3F" w14:textId="761CF4A2" w:rsidR="00B40A32" w:rsidRDefault="00B40A3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16.</w:t>
            </w:r>
          </w:p>
        </w:tc>
        <w:tc>
          <w:tcPr>
            <w:tcW w:w="5056" w:type="dxa"/>
          </w:tcPr>
          <w:p w14:paraId="399F60CE" w14:textId="6BB56DC5" w:rsidR="005447A1" w:rsidRDefault="005447A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A. Związek Socjalistyczny</w:t>
            </w:r>
            <w:r w:rsidR="002E3048">
              <w:rPr>
                <w:rFonts w:ascii="Arial" w:hAnsi="Arial" w:cs="Arial"/>
                <w:sz w:val="24"/>
              </w:rPr>
              <w:t>ch</w:t>
            </w:r>
            <w:r w:rsidRPr="00E02630">
              <w:rPr>
                <w:rFonts w:ascii="Arial" w:hAnsi="Arial" w:cs="Arial"/>
                <w:sz w:val="24"/>
              </w:rPr>
              <w:t xml:space="preserve"> Republik Sowieckich/Radzieckich; Wydarzenia: B, C, E; </w:t>
            </w:r>
          </w:p>
          <w:p w14:paraId="4BEAC452" w14:textId="77777777" w:rsidR="0048698A" w:rsidRDefault="0048698A" w:rsidP="00555062">
            <w:pPr>
              <w:rPr>
                <w:rFonts w:ascii="Arial" w:hAnsi="Arial" w:cs="Arial"/>
                <w:sz w:val="24"/>
              </w:rPr>
            </w:pPr>
          </w:p>
          <w:p w14:paraId="54569E86" w14:textId="733ED127" w:rsidR="00B40A32" w:rsidRDefault="005447A1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B. III Rzesza/Rzesza Niemiecka/Rzesza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Wielkoniemiecka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>; Wydarzenia: A, D, F</w:t>
            </w:r>
          </w:p>
        </w:tc>
        <w:tc>
          <w:tcPr>
            <w:tcW w:w="2548" w:type="dxa"/>
          </w:tcPr>
          <w:p w14:paraId="1A0C5A24" w14:textId="3558B54D" w:rsidR="00B40A32" w:rsidRDefault="005447A1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</w:t>
            </w:r>
            <w:r w:rsidR="00E64FD9">
              <w:rPr>
                <w:rFonts w:ascii="Arial" w:hAnsi="Arial" w:cs="Arial"/>
                <w:sz w:val="24"/>
                <w:szCs w:val="28"/>
              </w:rPr>
              <w:t xml:space="preserve">4 pkt (jeden punkt za każdą poprawnie podaną nazwę państwa i jeden punkt za przyporządkowanie wszystkich liter </w:t>
            </w:r>
            <w:r w:rsidR="00CC2C0D">
              <w:rPr>
                <w:rFonts w:ascii="Arial" w:hAnsi="Arial" w:cs="Arial"/>
                <w:sz w:val="24"/>
                <w:szCs w:val="28"/>
              </w:rPr>
              <w:t>do danego państwa)</w:t>
            </w:r>
          </w:p>
        </w:tc>
        <w:tc>
          <w:tcPr>
            <w:tcW w:w="4906" w:type="dxa"/>
          </w:tcPr>
          <w:p w14:paraId="66EADA49" w14:textId="4EFF04CF" w:rsidR="00B40A32" w:rsidRDefault="00CC2C0D" w:rsidP="00555062">
            <w:pPr>
              <w:rPr>
                <w:rFonts w:ascii="Arial" w:hAnsi="Arial" w:cs="Arial"/>
                <w:sz w:val="24"/>
                <w:szCs w:val="28"/>
              </w:rPr>
            </w:pPr>
            <w:r w:rsidRPr="00E02630">
              <w:rPr>
                <w:rFonts w:ascii="Arial" w:hAnsi="Arial" w:cs="Arial"/>
                <w:sz w:val="24"/>
              </w:rPr>
              <w:t>XXVI. Europa i świat po I wojnie światowej. Uczeń: […] 3) charakteryzuje oblicza totalitaryzmu (niemieckiego narodowego socjalizmu i systemu sowieckiego)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D64681" w14:paraId="2228ECD2" w14:textId="77777777" w:rsidTr="00D64681">
        <w:tc>
          <w:tcPr>
            <w:tcW w:w="734" w:type="dxa"/>
            <w:vMerge w:val="restart"/>
            <w:vAlign w:val="center"/>
          </w:tcPr>
          <w:p w14:paraId="129CB1FC" w14:textId="77777777" w:rsidR="00D64681" w:rsidRDefault="00D64681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17.</w:t>
            </w:r>
          </w:p>
        </w:tc>
        <w:tc>
          <w:tcPr>
            <w:tcW w:w="750" w:type="dxa"/>
            <w:vAlign w:val="center"/>
          </w:tcPr>
          <w:p w14:paraId="10CE241A" w14:textId="5EE5937A" w:rsidR="00D64681" w:rsidRDefault="00D64681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17.1.</w:t>
            </w:r>
          </w:p>
        </w:tc>
        <w:tc>
          <w:tcPr>
            <w:tcW w:w="5056" w:type="dxa"/>
          </w:tcPr>
          <w:p w14:paraId="416BD2AC" w14:textId="268CDCB3" w:rsidR="00D64681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1 – C; </w:t>
            </w:r>
          </w:p>
          <w:p w14:paraId="5A063EA6" w14:textId="711B6EA5" w:rsidR="00D64681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2 – B; </w:t>
            </w:r>
          </w:p>
          <w:p w14:paraId="22092F56" w14:textId="0ED1A0D8" w:rsidR="00D64681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3 – B; </w:t>
            </w:r>
          </w:p>
          <w:p w14:paraId="51674C1A" w14:textId="1B1434DF" w:rsidR="00D64681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4 – A; </w:t>
            </w:r>
          </w:p>
          <w:p w14:paraId="4E870823" w14:textId="713CFD8A" w:rsidR="00D64681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5 – C; </w:t>
            </w:r>
          </w:p>
          <w:p w14:paraId="4F4BAD25" w14:textId="4189DCBE" w:rsidR="00D64681" w:rsidRPr="00E02630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6 – A</w:t>
            </w:r>
          </w:p>
        </w:tc>
        <w:tc>
          <w:tcPr>
            <w:tcW w:w="2548" w:type="dxa"/>
          </w:tcPr>
          <w:p w14:paraId="253E4B05" w14:textId="0021AA3F" w:rsidR="00D64681" w:rsidRDefault="00D64681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0-6 pkt (jeden punkt za każde poprawnie wybrane uzupełnienie luki)</w:t>
            </w:r>
          </w:p>
        </w:tc>
        <w:tc>
          <w:tcPr>
            <w:tcW w:w="4906" w:type="dxa"/>
            <w:vMerge w:val="restart"/>
          </w:tcPr>
          <w:p w14:paraId="61D0CBD7" w14:textId="6D2F7334" w:rsidR="00D64681" w:rsidRPr="00E02630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IV. Postacie i wydarzenia o doniosłym znaczeniu dla kształtowania polskiej tożsamości kulturowej. Uczeń sytuuje w czasie i opowiada o: […] 17) „Solidarności” i jej bohaterach.</w:t>
            </w:r>
          </w:p>
        </w:tc>
      </w:tr>
      <w:tr w:rsidR="00D64681" w14:paraId="330698D7" w14:textId="77777777" w:rsidTr="00D64681">
        <w:tc>
          <w:tcPr>
            <w:tcW w:w="734" w:type="dxa"/>
            <w:vMerge/>
            <w:vAlign w:val="center"/>
          </w:tcPr>
          <w:p w14:paraId="3EA364DC" w14:textId="4AFDDBC3" w:rsidR="00D64681" w:rsidRDefault="00D64681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AF18370" w14:textId="441BB0C2" w:rsidR="00D64681" w:rsidRDefault="00D64681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17.2.</w:t>
            </w:r>
          </w:p>
        </w:tc>
        <w:tc>
          <w:tcPr>
            <w:tcW w:w="5056" w:type="dxa"/>
          </w:tcPr>
          <w:p w14:paraId="0E4C23F3" w14:textId="1BB55A72" w:rsidR="00D64681" w:rsidRPr="00E02630" w:rsidRDefault="00D6468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>X pod zdjęciem A.</w:t>
            </w:r>
          </w:p>
        </w:tc>
        <w:tc>
          <w:tcPr>
            <w:tcW w:w="2548" w:type="dxa"/>
          </w:tcPr>
          <w:p w14:paraId="1A0BE6F7" w14:textId="4C8E0254" w:rsidR="00D64681" w:rsidRDefault="00D64681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0-1 pkt (jeden punkt za wskazanie poprawnego zdjęcia)</w:t>
            </w:r>
          </w:p>
        </w:tc>
        <w:tc>
          <w:tcPr>
            <w:tcW w:w="4906" w:type="dxa"/>
            <w:vMerge/>
          </w:tcPr>
          <w:p w14:paraId="55A8425C" w14:textId="6704F048" w:rsidR="00D64681" w:rsidRPr="00E02630" w:rsidRDefault="00D64681" w:rsidP="00555062">
            <w:pPr>
              <w:rPr>
                <w:rFonts w:ascii="Arial" w:hAnsi="Arial" w:cs="Arial"/>
                <w:sz w:val="24"/>
              </w:rPr>
            </w:pPr>
          </w:p>
        </w:tc>
      </w:tr>
      <w:tr w:rsidR="00301422" w14:paraId="61681616" w14:textId="77777777" w:rsidTr="00D64681">
        <w:tc>
          <w:tcPr>
            <w:tcW w:w="1484" w:type="dxa"/>
            <w:gridSpan w:val="2"/>
            <w:vAlign w:val="center"/>
          </w:tcPr>
          <w:p w14:paraId="3CDFD381" w14:textId="11FD4F21" w:rsidR="00301422" w:rsidRDefault="00301422" w:rsidP="00B40A32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</w:t>
            </w:r>
            <w:r w:rsidR="00D64681">
              <w:rPr>
                <w:rFonts w:ascii="Arial" w:hAnsi="Arial" w:cs="Arial"/>
                <w:sz w:val="24"/>
                <w:szCs w:val="28"/>
              </w:rPr>
              <w:t>8</w:t>
            </w:r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5056" w:type="dxa"/>
          </w:tcPr>
          <w:p w14:paraId="5E182C2E" w14:textId="62A11049" w:rsidR="009168C9" w:rsidRDefault="009168C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A. </w:t>
            </w:r>
            <w:r w:rsidR="006F0B41">
              <w:rPr>
                <w:rFonts w:ascii="Arial" w:hAnsi="Arial" w:cs="Arial"/>
                <w:sz w:val="24"/>
              </w:rPr>
              <w:t xml:space="preserve">[Eugeniusz] </w:t>
            </w:r>
            <w:r w:rsidRPr="00E02630">
              <w:rPr>
                <w:rFonts w:ascii="Arial" w:hAnsi="Arial" w:cs="Arial"/>
                <w:sz w:val="24"/>
              </w:rPr>
              <w:t xml:space="preserve">Kwiatkowski | 6; </w:t>
            </w:r>
          </w:p>
          <w:p w14:paraId="70F7D6DA" w14:textId="5C9A5A72" w:rsidR="009168C9" w:rsidRDefault="009168C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B. </w:t>
            </w:r>
            <w:r w:rsidR="006F0B41">
              <w:rPr>
                <w:rFonts w:ascii="Arial" w:hAnsi="Arial" w:cs="Arial"/>
                <w:sz w:val="24"/>
              </w:rPr>
              <w:t xml:space="preserve">[Witold] </w:t>
            </w:r>
            <w:r w:rsidRPr="00E02630">
              <w:rPr>
                <w:rFonts w:ascii="Arial" w:hAnsi="Arial" w:cs="Arial"/>
                <w:sz w:val="24"/>
              </w:rPr>
              <w:t xml:space="preserve">Pilecki | 5; </w:t>
            </w:r>
          </w:p>
          <w:p w14:paraId="71C1BD59" w14:textId="255983AB" w:rsidR="00301422" w:rsidRPr="00E02630" w:rsidRDefault="009168C9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C. </w:t>
            </w:r>
            <w:r w:rsidR="006F0B41">
              <w:rPr>
                <w:rFonts w:ascii="Arial" w:hAnsi="Arial" w:cs="Arial"/>
                <w:sz w:val="24"/>
              </w:rPr>
              <w:t xml:space="preserve">[Józef] </w:t>
            </w:r>
            <w:r w:rsidRPr="00E02630">
              <w:rPr>
                <w:rFonts w:ascii="Arial" w:hAnsi="Arial" w:cs="Arial"/>
                <w:sz w:val="24"/>
              </w:rPr>
              <w:t>Piłsudski | 1</w:t>
            </w:r>
          </w:p>
        </w:tc>
        <w:tc>
          <w:tcPr>
            <w:tcW w:w="2548" w:type="dxa"/>
          </w:tcPr>
          <w:p w14:paraId="3089F618" w14:textId="55C7BABB" w:rsidR="00301422" w:rsidRDefault="009168C9" w:rsidP="00555062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0-</w:t>
            </w:r>
            <w:r w:rsidR="006F0B41">
              <w:rPr>
                <w:rFonts w:ascii="Arial" w:hAnsi="Arial" w:cs="Arial"/>
                <w:sz w:val="24"/>
                <w:szCs w:val="28"/>
              </w:rPr>
              <w:t>6 pkt (jeden punkt za każde poprawnie podane nazwisko i jeden punkt za każdą poprawnie przyporządkowaną informacje)</w:t>
            </w:r>
          </w:p>
        </w:tc>
        <w:tc>
          <w:tcPr>
            <w:tcW w:w="4906" w:type="dxa"/>
          </w:tcPr>
          <w:p w14:paraId="37B2CCD0" w14:textId="32F649EC" w:rsidR="00301422" w:rsidRPr="00E02630" w:rsidRDefault="006F0B41" w:rsidP="00555062">
            <w:pPr>
              <w:rPr>
                <w:rFonts w:ascii="Arial" w:hAnsi="Arial" w:cs="Arial"/>
                <w:sz w:val="24"/>
              </w:rPr>
            </w:pPr>
            <w:r w:rsidRPr="00E02630">
              <w:rPr>
                <w:rFonts w:ascii="Arial" w:hAnsi="Arial" w:cs="Arial"/>
                <w:sz w:val="24"/>
              </w:rPr>
              <w:t xml:space="preserve">IV. Postacie i wydarzenia o doniosłym znaczeniu dla kształtowania polskiej tożsamości kulturowej. Uczeń sytuuje w czasie i opowiada o: […] 12) Józefie Piłsudskim i jego żołnierzach; 13) Eugeniuszu Kwiatkowskim i budowie Gdyni; […] 15) Witoldzie Pileckimi – jego wojennych i powojennych wyborach, Danucie </w:t>
            </w:r>
            <w:proofErr w:type="spellStart"/>
            <w:r w:rsidRPr="00E02630">
              <w:rPr>
                <w:rFonts w:ascii="Arial" w:hAnsi="Arial" w:cs="Arial"/>
                <w:sz w:val="24"/>
              </w:rPr>
              <w:t>Siedzikównie</w:t>
            </w:r>
            <w:proofErr w:type="spellEnd"/>
            <w:r w:rsidRPr="00E02630">
              <w:rPr>
                <w:rFonts w:ascii="Arial" w:hAnsi="Arial" w:cs="Arial"/>
                <w:sz w:val="24"/>
              </w:rPr>
              <w:t xml:space="preserve"> „Ince”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14:paraId="7F2C8582" w14:textId="77777777" w:rsidR="00555062" w:rsidRPr="00555062" w:rsidRDefault="00555062" w:rsidP="00555062">
      <w:pPr>
        <w:spacing w:after="0" w:line="240" w:lineRule="auto"/>
        <w:rPr>
          <w:rFonts w:ascii="Arial" w:hAnsi="Arial" w:cs="Arial"/>
          <w:sz w:val="24"/>
          <w:szCs w:val="28"/>
        </w:rPr>
      </w:pPr>
    </w:p>
    <w:sectPr w:rsidR="00555062" w:rsidRPr="00555062" w:rsidSect="00555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62"/>
    <w:rsid w:val="000256CE"/>
    <w:rsid w:val="001007E5"/>
    <w:rsid w:val="001260B9"/>
    <w:rsid w:val="0019307A"/>
    <w:rsid w:val="001D50FA"/>
    <w:rsid w:val="00211247"/>
    <w:rsid w:val="002208E1"/>
    <w:rsid w:val="00234AAD"/>
    <w:rsid w:val="002356D0"/>
    <w:rsid w:val="00251F82"/>
    <w:rsid w:val="002664DD"/>
    <w:rsid w:val="002B4F39"/>
    <w:rsid w:val="002C2F92"/>
    <w:rsid w:val="002E3048"/>
    <w:rsid w:val="002F0697"/>
    <w:rsid w:val="002F077C"/>
    <w:rsid w:val="00301422"/>
    <w:rsid w:val="00311E6F"/>
    <w:rsid w:val="00340FA5"/>
    <w:rsid w:val="00375988"/>
    <w:rsid w:val="00394099"/>
    <w:rsid w:val="003E1791"/>
    <w:rsid w:val="00457A82"/>
    <w:rsid w:val="004718CD"/>
    <w:rsid w:val="0048698A"/>
    <w:rsid w:val="004B5A8B"/>
    <w:rsid w:val="004C1259"/>
    <w:rsid w:val="004D2990"/>
    <w:rsid w:val="004D3E76"/>
    <w:rsid w:val="004D7B80"/>
    <w:rsid w:val="004F1826"/>
    <w:rsid w:val="005447A1"/>
    <w:rsid w:val="00555062"/>
    <w:rsid w:val="0058757C"/>
    <w:rsid w:val="005D297D"/>
    <w:rsid w:val="005D6096"/>
    <w:rsid w:val="005E1285"/>
    <w:rsid w:val="005F1FA9"/>
    <w:rsid w:val="006231A2"/>
    <w:rsid w:val="006318B3"/>
    <w:rsid w:val="00653FF8"/>
    <w:rsid w:val="006C091E"/>
    <w:rsid w:val="006F0566"/>
    <w:rsid w:val="006F0B41"/>
    <w:rsid w:val="00712D2E"/>
    <w:rsid w:val="00755F76"/>
    <w:rsid w:val="0079026C"/>
    <w:rsid w:val="007E1A09"/>
    <w:rsid w:val="00890972"/>
    <w:rsid w:val="008B3321"/>
    <w:rsid w:val="008C4E9B"/>
    <w:rsid w:val="008F4A58"/>
    <w:rsid w:val="00904CAA"/>
    <w:rsid w:val="009168C9"/>
    <w:rsid w:val="00945CED"/>
    <w:rsid w:val="009A22A2"/>
    <w:rsid w:val="009D07EF"/>
    <w:rsid w:val="009E4F88"/>
    <w:rsid w:val="00AD1ED1"/>
    <w:rsid w:val="00AF265C"/>
    <w:rsid w:val="00B1298A"/>
    <w:rsid w:val="00B40A32"/>
    <w:rsid w:val="00B712F3"/>
    <w:rsid w:val="00BA6485"/>
    <w:rsid w:val="00BC53D1"/>
    <w:rsid w:val="00BF2521"/>
    <w:rsid w:val="00CC2C0D"/>
    <w:rsid w:val="00D25524"/>
    <w:rsid w:val="00D30590"/>
    <w:rsid w:val="00D64681"/>
    <w:rsid w:val="00DB6EF8"/>
    <w:rsid w:val="00DF76D9"/>
    <w:rsid w:val="00E11232"/>
    <w:rsid w:val="00E64FD9"/>
    <w:rsid w:val="00E65A76"/>
    <w:rsid w:val="00E90E56"/>
    <w:rsid w:val="00E9245A"/>
    <w:rsid w:val="00EA28BB"/>
    <w:rsid w:val="00EA3E39"/>
    <w:rsid w:val="00ED30C3"/>
    <w:rsid w:val="00F23F40"/>
    <w:rsid w:val="00F77C4B"/>
    <w:rsid w:val="00FC51FA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89A1"/>
  <w15:chartTrackingRefBased/>
  <w15:docId w15:val="{2FE12ED8-565B-4F77-841A-BCF754C9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972"/>
    <w:pPr>
      <w:jc w:val="both"/>
    </w:pPr>
    <w:rPr>
      <w:rFonts w:ascii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0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0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0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0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06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062"/>
    <w:rPr>
      <w:rFonts w:eastAsiaTheme="majorEastAsia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06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062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06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062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5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0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062"/>
    <w:rPr>
      <w:rFonts w:ascii="Times New Roman" w:hAnsi="Times New Roman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5550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0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062"/>
    <w:rPr>
      <w:rFonts w:ascii="Times New Roman" w:hAnsi="Times New Roman"/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5550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55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1275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historii 2025-2026</dc:title>
  <dc:subject/>
  <dc:creator>Kuratorium Oświaty w Łodzi</dc:creator>
  <cp:keywords/>
  <dc:description/>
  <cp:lastModifiedBy>Joanna Strzelczyk-Jajczak</cp:lastModifiedBy>
  <cp:revision>77</cp:revision>
  <dcterms:created xsi:type="dcterms:W3CDTF">2025-09-27T21:14:00Z</dcterms:created>
  <dcterms:modified xsi:type="dcterms:W3CDTF">2025-12-01T10:35:00Z</dcterms:modified>
</cp:coreProperties>
</file>