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09" w:rsidRDefault="009035A6" w:rsidP="004D1609">
      <w:pPr>
        <w:pStyle w:val="Nagwek1"/>
        <w:rPr>
          <w:lang w:val="pl-PL"/>
        </w:rPr>
      </w:pPr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 xml:space="preserve">YNIKI ETAPU </w:t>
      </w:r>
      <w:r w:rsidR="006E2516">
        <w:rPr>
          <w:lang w:val="pl-PL"/>
        </w:rPr>
        <w:t>REJONOWEGO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D54AE5">
        <w:rPr>
          <w:lang w:val="pl-PL"/>
        </w:rPr>
        <w:t xml:space="preserve"> BIOLOGII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 w:rsidR="00D54AE5">
        <w:rPr>
          <w:lang w:val="pl-PL"/>
        </w:rPr>
        <w:t>5</w:t>
      </w:r>
      <w:r w:rsidR="00E24797" w:rsidRPr="00E24797">
        <w:rPr>
          <w:lang w:val="pl-PL"/>
        </w:rPr>
        <w:t>/202</w:t>
      </w:r>
      <w:r w:rsidR="00D54AE5"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D25AD9">
        <w:rPr>
          <w:rStyle w:val="Pogrubienie"/>
          <w:rFonts w:ascii="Arial" w:hAnsi="Arial" w:cs="Arial"/>
          <w:b w:val="0"/>
          <w:color w:val="000000"/>
        </w:rPr>
        <w:t>wojewódzkiego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D54AE5">
        <w:rPr>
          <w:rStyle w:val="Pogrubienie"/>
          <w:rFonts w:ascii="Arial" w:hAnsi="Arial" w:cs="Arial"/>
          <w:b w:val="0"/>
          <w:color w:val="000000"/>
        </w:rPr>
        <w:t xml:space="preserve">BIOLOGII </w:t>
      </w:r>
      <w:r w:rsidR="006E2516">
        <w:rPr>
          <w:rStyle w:val="Pogrubienie"/>
          <w:rFonts w:ascii="Arial" w:hAnsi="Arial" w:cs="Arial"/>
          <w:b w:val="0"/>
          <w:color w:val="000000"/>
        </w:rPr>
        <w:t xml:space="preserve">kwalifikują się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9035A6">
        <w:rPr>
          <w:rStyle w:val="Pogrubienie"/>
          <w:rFonts w:ascii="Arial" w:hAnsi="Arial" w:cs="Arial"/>
          <w:color w:val="000000"/>
        </w:rPr>
        <w:t xml:space="preserve"> </w:t>
      </w:r>
      <w:r w:rsidR="00D54AE5">
        <w:rPr>
          <w:rStyle w:val="Pogrubienie"/>
          <w:rFonts w:ascii="Arial" w:hAnsi="Arial" w:cs="Arial"/>
          <w:color w:val="000000"/>
        </w:rPr>
        <w:t xml:space="preserve">57 </w:t>
      </w:r>
      <w:r w:rsidR="0009703A">
        <w:rPr>
          <w:rStyle w:val="Pogrubienie"/>
          <w:rFonts w:ascii="Arial" w:hAnsi="Arial" w:cs="Arial"/>
          <w:color w:val="000000"/>
        </w:rPr>
        <w:t>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9035A6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Miejsce eliminacji wojewódzkich podane zostanie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D54AE5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9035A6" w:rsidRPr="001A4F39" w:rsidTr="00D54AE5">
        <w:trPr>
          <w:trHeight w:val="300"/>
        </w:trPr>
        <w:tc>
          <w:tcPr>
            <w:tcW w:w="10853" w:type="dxa"/>
            <w:gridSpan w:val="3"/>
            <w:noWrap/>
          </w:tcPr>
          <w:p w:rsidR="009035A6" w:rsidRPr="00B811A8" w:rsidRDefault="009035A6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64403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Niepubliczna Szkoła Podstawowa z </w:t>
            </w:r>
            <w:proofErr w:type="spellStart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Aspi</w:t>
            </w:r>
            <w:proofErr w:type="spellEnd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-Racjami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64660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66957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64464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65040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64566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63824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66611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63413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72954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65326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73034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69068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68947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66440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66294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62668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66742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72607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65857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69917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76319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76316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64654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69672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66434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65388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68781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Krzyworzece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66811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67401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65028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72447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67484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64442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63807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68918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65928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72889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65293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64815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67499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74238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70921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67537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68737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73342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64345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68621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64372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63422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66388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62950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73553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63569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D54AE5" w:rsidRPr="00D54AE5" w:rsidTr="0021693C">
        <w:trPr>
          <w:trHeight w:val="300"/>
        </w:trPr>
        <w:tc>
          <w:tcPr>
            <w:tcW w:w="10853" w:type="dxa"/>
            <w:gridSpan w:val="3"/>
            <w:noWrap/>
          </w:tcPr>
          <w:p w:rsidR="00D54AE5" w:rsidRPr="00D54AE5" w:rsidRDefault="00D54AE5" w:rsidP="00D54A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UCZNIOWIE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NIE</w:t>
            </w:r>
            <w:bookmarkStart w:id="0" w:name="_GoBack"/>
            <w:bookmarkEnd w:id="0"/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ZAKWALIFIKOWANI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67234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68736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66323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74228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69125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73808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Integracyjna Szkoła Podstawowa nr 67 im. Janusza Korczaka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63971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69137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69459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63005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74934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66730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69908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70687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74857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62767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68778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Krzyworzece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67743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Żelechlinku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76040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71239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74289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62246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66234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71896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73098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68965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65122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62280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66183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Teklinowie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62804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63991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63354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74277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74288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71084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73035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67199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69656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62098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63363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62032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Mieczysławy Butler w Ostrowach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62137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64476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69461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67381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67383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68307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Goszczanowie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62964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69123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72636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64816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65597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66214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75503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67397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62158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69178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69095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75470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63298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76485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74235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64924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63109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63119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71260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72775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66475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68971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68820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66821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66831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71986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62178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67294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70643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64339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65876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72984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64062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63114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74173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74082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74105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66248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72865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74274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66346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63160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66592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69087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71242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74079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67394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73136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68029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Brąszewicach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65138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71776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Henryka Sienkiewicza w Skierniewicach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66605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74140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74070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66186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Teklinowie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72638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71594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Kietlinie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62568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64377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63108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63598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74225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66949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73119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63378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69408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62125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66331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63854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68383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64279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63528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Bohaterów Powstania Warszawskiego w </w:t>
            </w:r>
            <w:proofErr w:type="spellStart"/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Błażejewicach</w:t>
            </w:r>
            <w:proofErr w:type="spellEnd"/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72014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65176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63116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63938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68964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71631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65164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74164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66681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Płoszowie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75398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66824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62024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63945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75451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63796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69463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63112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70603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63934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75364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63821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69222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63111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69079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75327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75421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75437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72062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75456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66579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62023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63935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63958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63957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75444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63936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75303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70071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75283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75427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69476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4AE5" w:rsidRPr="00D54AE5" w:rsidTr="00D54AE5">
        <w:trPr>
          <w:trHeight w:val="300"/>
        </w:trPr>
        <w:tc>
          <w:tcPr>
            <w:tcW w:w="1610" w:type="dxa"/>
            <w:noWrap/>
            <w:hideMark/>
          </w:tcPr>
          <w:p w:rsidR="00D54AE5" w:rsidRPr="00D54AE5" w:rsidRDefault="00D54AE5" w:rsidP="00D54A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74175</w:t>
            </w:r>
          </w:p>
        </w:tc>
        <w:tc>
          <w:tcPr>
            <w:tcW w:w="8011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4AE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D54AE5" w:rsidRPr="00D54AE5" w:rsidRDefault="00D54AE5" w:rsidP="00D54A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4339B1"/>
    <w:rsid w:val="0047062D"/>
    <w:rsid w:val="00477124"/>
    <w:rsid w:val="004D1609"/>
    <w:rsid w:val="004F724D"/>
    <w:rsid w:val="00510E7A"/>
    <w:rsid w:val="005800A2"/>
    <w:rsid w:val="00617227"/>
    <w:rsid w:val="006363F6"/>
    <w:rsid w:val="00654171"/>
    <w:rsid w:val="006B50B3"/>
    <w:rsid w:val="006B6989"/>
    <w:rsid w:val="006E2516"/>
    <w:rsid w:val="006E3E3F"/>
    <w:rsid w:val="00745272"/>
    <w:rsid w:val="00792D2C"/>
    <w:rsid w:val="007F45DE"/>
    <w:rsid w:val="00812B7D"/>
    <w:rsid w:val="00816680"/>
    <w:rsid w:val="008773D2"/>
    <w:rsid w:val="00892E46"/>
    <w:rsid w:val="008C3A3B"/>
    <w:rsid w:val="009035A6"/>
    <w:rsid w:val="0092061C"/>
    <w:rsid w:val="0095484C"/>
    <w:rsid w:val="00985D2E"/>
    <w:rsid w:val="009F2B07"/>
    <w:rsid w:val="009F51DB"/>
    <w:rsid w:val="00A77014"/>
    <w:rsid w:val="00A87C8E"/>
    <w:rsid w:val="00A9206A"/>
    <w:rsid w:val="00AE601B"/>
    <w:rsid w:val="00B07635"/>
    <w:rsid w:val="00B1088C"/>
    <w:rsid w:val="00B3673C"/>
    <w:rsid w:val="00B41D14"/>
    <w:rsid w:val="00B517E3"/>
    <w:rsid w:val="00B811A8"/>
    <w:rsid w:val="00BE3899"/>
    <w:rsid w:val="00C1764F"/>
    <w:rsid w:val="00C2525C"/>
    <w:rsid w:val="00CC3900"/>
    <w:rsid w:val="00CF4A13"/>
    <w:rsid w:val="00D24D63"/>
    <w:rsid w:val="00D25AD9"/>
    <w:rsid w:val="00D35F33"/>
    <w:rsid w:val="00D51B57"/>
    <w:rsid w:val="00D54AE5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373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448E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B2AA7-3BA7-493D-8DB1-BE70D01D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2257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 wyniki etapu rejonowego WKP z ,,,,,,,,,,,,</vt:lpstr>
    </vt:vector>
  </TitlesOfParts>
  <Company/>
  <LinksUpToDate>false</LinksUpToDate>
  <CharactersWithSpaces>15774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 wyniki etapu rejonowego WKP z biologii</dc:title>
  <dc:subject>wyniki etapu rejonowego</dc:subject>
  <dc:creator>Kuratorium Oświaty w Łodzi</dc:creator>
  <cp:lastModifiedBy>Helena Malarczyk</cp:lastModifiedBy>
  <cp:revision>2</cp:revision>
  <cp:lastPrinted>2024-12-10T15:03:00Z</cp:lastPrinted>
  <dcterms:created xsi:type="dcterms:W3CDTF">2025-12-02T08:21:00Z</dcterms:created>
  <dcterms:modified xsi:type="dcterms:W3CDTF">2025-12-02T08:21:00Z</dcterms:modified>
</cp:coreProperties>
</file>