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08943" w14:textId="77777777" w:rsidR="00255277" w:rsidRPr="003C454E" w:rsidRDefault="00255277" w:rsidP="00255277">
      <w:pPr>
        <w:rPr>
          <w:rFonts w:ascii="Times New Roman" w:hAnsi="Times New Roman" w:cs="Times New Roman"/>
          <w:sz w:val="20"/>
          <w:szCs w:val="20"/>
        </w:rPr>
      </w:pPr>
      <w:bookmarkStart w:id="0" w:name="_Hlk208739993"/>
      <w:bookmarkEnd w:id="0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00105A" wp14:editId="70803A63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08C84" w14:textId="77777777" w:rsidR="00255277" w:rsidRPr="00F81BD3" w:rsidRDefault="00255277" w:rsidP="0025527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0105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60308C84" w14:textId="77777777" w:rsidR="00255277" w:rsidRPr="00F81BD3" w:rsidRDefault="00255277" w:rsidP="00255277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</w:t>
      </w:r>
      <w:r>
        <w:rPr>
          <w:noProof/>
          <w:lang w:eastAsia="pl-PL"/>
        </w:rPr>
        <w:drawing>
          <wp:inline distT="0" distB="0" distL="0" distR="0" wp14:anchorId="024CE52D" wp14:editId="5B00908A">
            <wp:extent cx="2352675" cy="737677"/>
            <wp:effectExtent l="0" t="0" r="0" b="5715"/>
            <wp:docPr id="1" name="Obraz 1" descr="Obraz zawierający zrzut ekranu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rzut ekranu, Graf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772EA9C6" w14:textId="77777777" w:rsidR="00255277" w:rsidRDefault="00255277" w:rsidP="002552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4341A59" w14:textId="77777777" w:rsidR="00255277" w:rsidRDefault="00255277" w:rsidP="002552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BIOLOGII    </w:t>
      </w:r>
    </w:p>
    <w:p w14:paraId="6DE3A744" w14:textId="77777777" w:rsidR="00255277" w:rsidRDefault="00255277" w:rsidP="002552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2025/2026</w:t>
      </w:r>
    </w:p>
    <w:p w14:paraId="5194BADC" w14:textId="77777777" w:rsidR="00255277" w:rsidRPr="008E4DC2" w:rsidRDefault="00255277" w:rsidP="002552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1D17E23" w14:textId="77777777" w:rsidR="00255277" w:rsidRDefault="00255277" w:rsidP="00255277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ETAP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 SZKOLNY</w:t>
      </w:r>
    </w:p>
    <w:p w14:paraId="6CE0D3FD" w14:textId="77777777" w:rsidR="00255277" w:rsidRPr="00F05024" w:rsidRDefault="00255277" w:rsidP="00255277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0831717F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60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BDBCDDB" w14:textId="4CCD33D0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Arkusz liczy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18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="007B3E7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7B3E73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tym brudnopis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i zawiera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25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 w:rsidR="00544E04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="007B3E73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</w:p>
    <w:p w14:paraId="6A7537A7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2DE4ED7E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277BCDC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069525B5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22D445CE" w14:textId="77777777" w:rsidR="00255277" w:rsidRPr="004D7530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4D7530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486BA64" w14:textId="77777777" w:rsidR="00255277" w:rsidRPr="007636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7636B3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14:paraId="7FA95DE6" w14:textId="77777777" w:rsidR="00255277" w:rsidRPr="007636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7636B3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1F843D03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2F256AB1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497AD088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14:paraId="079ECF25" w14:textId="77777777" w:rsidR="00255277" w:rsidRPr="001C12B3" w:rsidRDefault="00255277" w:rsidP="00255277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727D7AD5" w14:textId="77777777" w:rsidR="00255277" w:rsidRPr="001C12B3" w:rsidRDefault="00255277" w:rsidP="00255277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52DE26A7" w14:textId="77777777" w:rsidR="00255277" w:rsidRPr="00426FB5" w:rsidRDefault="00255277" w:rsidP="00255277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2F7DB673" w14:textId="77777777" w:rsidR="00255277" w:rsidRPr="00F81BD3" w:rsidRDefault="00255277" w:rsidP="00255277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04CD3532" w14:textId="77777777" w:rsidR="00255277" w:rsidRPr="00F81BD3" w:rsidRDefault="00255277" w:rsidP="00255277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14:paraId="4F7E635B" w14:textId="77777777" w:rsidR="00255277" w:rsidRPr="00426FB5" w:rsidRDefault="00255277" w:rsidP="00255277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3EB669A2" w14:textId="77777777" w:rsidR="00255277" w:rsidRPr="00426FB5" w:rsidRDefault="00255277" w:rsidP="0025527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76FF41F1" w14:textId="77777777" w:rsidR="00255277" w:rsidRPr="00426FB5" w:rsidRDefault="00255277" w:rsidP="0025527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wypełnia Komisja Konkursowa po zakończeniu sprawdzenia prac</w:t>
      </w:r>
    </w:p>
    <w:p w14:paraId="3991AF71" w14:textId="77777777" w:rsidR="00255277" w:rsidRPr="00426FB5" w:rsidRDefault="00255277" w:rsidP="00255277">
      <w:pPr>
        <w:spacing w:after="0" w:line="240" w:lineRule="auto"/>
        <w:rPr>
          <w:rFonts w:ascii="Arial" w:hAnsi="Arial" w:cs="Arial"/>
        </w:rPr>
      </w:pPr>
    </w:p>
    <w:p w14:paraId="25044351" w14:textId="77777777" w:rsidR="00255277" w:rsidRDefault="00255277" w:rsidP="00255277">
      <w:pPr>
        <w:spacing w:after="0" w:line="240" w:lineRule="auto"/>
        <w:rPr>
          <w:rFonts w:ascii="Arial" w:hAnsi="Arial" w:cs="Arial"/>
        </w:rPr>
      </w:pPr>
    </w:p>
    <w:p w14:paraId="2F9735EC" w14:textId="77777777" w:rsidR="00255277" w:rsidRPr="00426FB5" w:rsidRDefault="00255277" w:rsidP="00255277">
      <w:pPr>
        <w:spacing w:after="0" w:line="240" w:lineRule="auto"/>
        <w:rPr>
          <w:rFonts w:ascii="Arial" w:hAnsi="Arial" w:cs="Arial"/>
        </w:rPr>
      </w:pPr>
    </w:p>
    <w:p w14:paraId="56FC5AC0" w14:textId="77777777" w:rsidR="00255277" w:rsidRPr="001C12B3" w:rsidRDefault="00255277" w:rsidP="00255277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2A32648C" w14:textId="77777777" w:rsidR="00255277" w:rsidRPr="001C12B3" w:rsidRDefault="00255277" w:rsidP="00255277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6A481ECE" w14:textId="77777777" w:rsidR="00255277" w:rsidRPr="001C12B3" w:rsidRDefault="00255277" w:rsidP="00255277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6BD2BDC5" w14:textId="77777777" w:rsidR="00255277" w:rsidRPr="001C12B3" w:rsidRDefault="00255277" w:rsidP="00255277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0EC70EDA" w14:textId="77777777" w:rsidR="00255277" w:rsidRPr="001C12B3" w:rsidRDefault="00255277" w:rsidP="00255277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05918469" w14:textId="77777777" w:rsidR="00255277" w:rsidRPr="001C12B3" w:rsidRDefault="00255277" w:rsidP="00255277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3A916100" w14:textId="77777777" w:rsidR="00255277" w:rsidRDefault="00255277" w:rsidP="00255277">
      <w:pPr>
        <w:pStyle w:val="Nagwek1"/>
      </w:pPr>
    </w:p>
    <w:p w14:paraId="764300F5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1 (0-4 pkt.)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0388AD8B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Związki organiczne budujące organizmy żywe zawierają pierwiastki biogenne. Do najważniejszych z nich należą wodór, tlen i węgiel, a także azot i fosfor. </w:t>
      </w:r>
    </w:p>
    <w:p w14:paraId="03843A64" w14:textId="77799E66" w:rsidR="00544E04" w:rsidRPr="002E1D95" w:rsidRDefault="00255277" w:rsidP="002E1D95">
      <w:pPr>
        <w:pStyle w:val="Akapitzlist"/>
        <w:numPr>
          <w:ilvl w:val="0"/>
          <w:numId w:val="22"/>
        </w:numPr>
        <w:spacing w:line="360" w:lineRule="auto"/>
        <w:ind w:left="284"/>
        <w:rPr>
          <w:rFonts w:ascii="Arial" w:hAnsi="Arial" w:cs="Arial"/>
          <w:sz w:val="24"/>
          <w:szCs w:val="24"/>
        </w:rPr>
      </w:pPr>
      <w:r w:rsidRPr="002E1D95">
        <w:rPr>
          <w:rFonts w:ascii="Arial" w:hAnsi="Arial" w:cs="Arial"/>
          <w:b/>
          <w:bCs/>
          <w:sz w:val="24"/>
          <w:szCs w:val="24"/>
        </w:rPr>
        <w:t xml:space="preserve">Podaj nazwę lub symbol pierwiastka biogennego, którego nie wymieniono w tekście: </w:t>
      </w:r>
      <w:r w:rsidRPr="002E1D95">
        <w:rPr>
          <w:rFonts w:ascii="Arial" w:hAnsi="Arial" w:cs="Arial"/>
          <w:sz w:val="24"/>
          <w:szCs w:val="24"/>
        </w:rPr>
        <w:t>................................................................................................ </w:t>
      </w:r>
    </w:p>
    <w:p w14:paraId="3383EA56" w14:textId="29E64F7D" w:rsidR="00255277" w:rsidRPr="00544E04" w:rsidRDefault="00255277" w:rsidP="00255277">
      <w:pPr>
        <w:pStyle w:val="Akapitzlist"/>
        <w:numPr>
          <w:ilvl w:val="0"/>
          <w:numId w:val="22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 w:rsidRPr="007B3E73">
        <w:rPr>
          <w:rFonts w:ascii="Arial" w:hAnsi="Arial" w:cs="Arial"/>
          <w:b/>
          <w:bCs/>
          <w:sz w:val="24"/>
          <w:szCs w:val="24"/>
        </w:rPr>
        <w:t xml:space="preserve">Do podanego składu chemicznego dopasuj właściwy (jeden) związek chemiczny. </w:t>
      </w:r>
      <w:proofErr w:type="spellStart"/>
      <w:r w:rsidRPr="00544E04">
        <w:rPr>
          <w:rFonts w:ascii="Arial" w:hAnsi="Arial" w:cs="Arial"/>
          <w:b/>
          <w:bCs/>
          <w:sz w:val="24"/>
          <w:szCs w:val="24"/>
          <w:lang w:val="en-US"/>
        </w:rPr>
        <w:t>Zaznacz</w:t>
      </w:r>
      <w:proofErr w:type="spellEnd"/>
      <w:r w:rsidRPr="00544E04">
        <w:rPr>
          <w:rFonts w:ascii="Arial" w:hAnsi="Arial" w:cs="Arial"/>
          <w:b/>
          <w:bCs/>
          <w:sz w:val="24"/>
          <w:szCs w:val="24"/>
          <w:lang w:val="en-US"/>
        </w:rPr>
        <w:t xml:space="preserve"> X </w:t>
      </w:r>
      <w:proofErr w:type="spellStart"/>
      <w:r w:rsidRPr="00544E04">
        <w:rPr>
          <w:rFonts w:ascii="Arial" w:hAnsi="Arial" w:cs="Arial"/>
          <w:b/>
          <w:bCs/>
          <w:sz w:val="24"/>
          <w:szCs w:val="24"/>
          <w:lang w:val="en-US"/>
        </w:rPr>
        <w:t>przy</w:t>
      </w:r>
      <w:proofErr w:type="spellEnd"/>
      <w:r w:rsidRPr="00544E0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544E04">
        <w:rPr>
          <w:rFonts w:ascii="Arial" w:hAnsi="Arial" w:cs="Arial"/>
          <w:b/>
          <w:bCs/>
          <w:sz w:val="24"/>
          <w:szCs w:val="24"/>
          <w:lang w:val="en-US"/>
        </w:rPr>
        <w:t>nazwie</w:t>
      </w:r>
      <w:proofErr w:type="spellEnd"/>
      <w:r w:rsidRPr="00544E0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544E04">
        <w:rPr>
          <w:rFonts w:ascii="Arial" w:hAnsi="Arial" w:cs="Arial"/>
          <w:b/>
          <w:bCs/>
          <w:sz w:val="24"/>
          <w:szCs w:val="24"/>
          <w:lang w:val="en-US"/>
        </w:rPr>
        <w:t>właściwego</w:t>
      </w:r>
      <w:proofErr w:type="spellEnd"/>
      <w:r w:rsidRPr="00544E0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544E04">
        <w:rPr>
          <w:rFonts w:ascii="Arial" w:hAnsi="Arial" w:cs="Arial"/>
          <w:b/>
          <w:bCs/>
          <w:sz w:val="24"/>
          <w:szCs w:val="24"/>
          <w:lang w:val="en-US"/>
        </w:rPr>
        <w:t>związku</w:t>
      </w:r>
      <w:proofErr w:type="spellEnd"/>
      <w:r w:rsidRPr="00544E04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544E04">
        <w:rPr>
          <w:rFonts w:ascii="Arial" w:hAnsi="Arial" w:cs="Arial"/>
          <w:sz w:val="24"/>
          <w:szCs w:val="24"/>
        </w:rPr>
        <w:t> </w:t>
      </w:r>
    </w:p>
    <w:tbl>
      <w:tblPr>
        <w:tblW w:w="90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5"/>
        <w:gridCol w:w="4200"/>
      </w:tblGrid>
      <w:tr w:rsidR="00255277" w:rsidRPr="0034363C" w14:paraId="163874E2" w14:textId="77777777" w:rsidTr="00A72FF3">
        <w:trPr>
          <w:trHeight w:val="300"/>
        </w:trPr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1A142" w14:textId="77777777" w:rsidR="00255277" w:rsidRPr="0034363C" w:rsidRDefault="00255277" w:rsidP="00A72F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Skład</w:t>
            </w:r>
            <w:proofErr w:type="spellEnd"/>
            <w:r w:rsidRPr="003436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436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chemiczny</w:t>
            </w:r>
            <w:proofErr w:type="spellEnd"/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544DC6" w14:textId="77777777" w:rsidR="00255277" w:rsidRPr="0034363C" w:rsidRDefault="00255277" w:rsidP="00A72F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Związek</w:t>
            </w:r>
            <w:proofErr w:type="spellEnd"/>
            <w:r w:rsidRPr="003436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4363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organiczny</w:t>
            </w:r>
            <w:proofErr w:type="spellEnd"/>
          </w:p>
        </w:tc>
      </w:tr>
      <w:tr w:rsidR="00255277" w:rsidRPr="0034363C" w14:paraId="200044F8" w14:textId="77777777" w:rsidTr="00A72FF3">
        <w:trPr>
          <w:trHeight w:val="300"/>
        </w:trPr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8AE50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73ECFC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E73">
              <w:rPr>
                <w:rFonts w:ascii="Arial" w:hAnsi="Arial" w:cs="Arial"/>
                <w:sz w:val="24"/>
                <w:szCs w:val="24"/>
              </w:rPr>
              <w:t>Zawiera zarówno azot (N) jak i fosfor (P)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742AE" w14:textId="77777777" w:rsidR="00255277" w:rsidRPr="0034363C" w:rsidRDefault="00255277" w:rsidP="00A72FF3">
            <w:pPr>
              <w:pStyle w:val="Akapitzlist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ATP</w:t>
            </w: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47A603D3" w14:textId="77777777" w:rsidR="00255277" w:rsidRPr="0034363C" w:rsidRDefault="00255277" w:rsidP="00A72FF3">
            <w:pPr>
              <w:pStyle w:val="Akapitzlist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Glukoza</w:t>
            </w:r>
            <w:proofErr w:type="spellEnd"/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46ED7DCF" w14:textId="77777777" w:rsidR="00255277" w:rsidRPr="0034363C" w:rsidRDefault="00255277" w:rsidP="00A72FF3">
            <w:pPr>
              <w:pStyle w:val="Akapitzlist"/>
              <w:numPr>
                <w:ilvl w:val="0"/>
                <w:numId w:val="5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Kolagen</w:t>
            </w:r>
            <w:proofErr w:type="spellEnd"/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255277" w:rsidRPr="0034363C" w14:paraId="238AB4A7" w14:textId="77777777" w:rsidTr="00A72FF3">
        <w:trPr>
          <w:trHeight w:val="300"/>
        </w:trPr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629E9B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6B8935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E73">
              <w:rPr>
                <w:rFonts w:ascii="Arial" w:hAnsi="Arial" w:cs="Arial"/>
                <w:sz w:val="24"/>
                <w:szCs w:val="24"/>
              </w:rPr>
              <w:t>Zawiera azot (N), ale nie zawiera fosforu (P)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B9B7A" w14:textId="77777777" w:rsidR="00255277" w:rsidRPr="0034363C" w:rsidRDefault="00255277" w:rsidP="00A72FF3">
            <w:pPr>
              <w:pStyle w:val="Akapitzlist"/>
              <w:numPr>
                <w:ilvl w:val="0"/>
                <w:numId w:val="6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ATP</w:t>
            </w: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4408A6CF" w14:textId="77777777" w:rsidR="00255277" w:rsidRPr="0034363C" w:rsidRDefault="00255277" w:rsidP="00A72FF3">
            <w:pPr>
              <w:pStyle w:val="Akapitzlist"/>
              <w:numPr>
                <w:ilvl w:val="0"/>
                <w:numId w:val="6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Glukoza</w:t>
            </w:r>
            <w:proofErr w:type="spellEnd"/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1AF4270C" w14:textId="77777777" w:rsidR="00255277" w:rsidRPr="0034363C" w:rsidRDefault="00255277" w:rsidP="00A72FF3">
            <w:pPr>
              <w:pStyle w:val="Akapitzlist"/>
              <w:numPr>
                <w:ilvl w:val="0"/>
                <w:numId w:val="6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Kolagen</w:t>
            </w:r>
            <w:proofErr w:type="spellEnd"/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255277" w:rsidRPr="0034363C" w14:paraId="13F7EB62" w14:textId="77777777" w:rsidTr="00A72FF3">
        <w:trPr>
          <w:trHeight w:val="300"/>
        </w:trPr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1347A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86DC93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B3E73">
              <w:rPr>
                <w:rFonts w:ascii="Arial" w:hAnsi="Arial" w:cs="Arial"/>
                <w:sz w:val="24"/>
                <w:szCs w:val="24"/>
              </w:rPr>
              <w:t>Nie zawiera ani azotu (N) ani fosforu (P)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C8CC57" w14:textId="77777777" w:rsidR="00255277" w:rsidRPr="0034363C" w:rsidRDefault="00255277" w:rsidP="00A72FF3">
            <w:pPr>
              <w:pStyle w:val="Akapitzlist"/>
              <w:numPr>
                <w:ilvl w:val="0"/>
                <w:numId w:val="7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ATP</w:t>
            </w: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295416C0" w14:textId="77777777" w:rsidR="00255277" w:rsidRPr="0034363C" w:rsidRDefault="00255277" w:rsidP="00A72FF3">
            <w:pPr>
              <w:pStyle w:val="Akapitzlist"/>
              <w:numPr>
                <w:ilvl w:val="0"/>
                <w:numId w:val="8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Glukoza</w:t>
            </w:r>
            <w:proofErr w:type="spellEnd"/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19F981DE" w14:textId="77777777" w:rsidR="00255277" w:rsidRPr="0034363C" w:rsidRDefault="00255277" w:rsidP="00A72FF3">
            <w:pPr>
              <w:pStyle w:val="Akapitzlist"/>
              <w:numPr>
                <w:ilvl w:val="0"/>
                <w:numId w:val="8"/>
              </w:num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sz w:val="24"/>
                <w:szCs w:val="24"/>
                <w:lang w:val="en-US"/>
              </w:rPr>
              <w:t>Kolagen</w:t>
            </w:r>
            <w:proofErr w:type="spellEnd"/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</w:tbl>
    <w:p w14:paraId="290DB7E4" w14:textId="77777777" w:rsidR="00255277" w:rsidRPr="0034363C" w:rsidRDefault="00255277" w:rsidP="00255277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>……………….../ 4 pkt.</w:t>
      </w:r>
    </w:p>
    <w:p w14:paraId="0E545C87" w14:textId="77777777" w:rsidR="00255277" w:rsidRPr="00C154C9" w:rsidRDefault="00255277" w:rsidP="00255277">
      <w:pPr>
        <w:spacing w:after="0" w:line="360" w:lineRule="auto"/>
        <w:rPr>
          <w:rFonts w:ascii="Arial" w:hAnsi="Arial" w:cs="Arial"/>
          <w:sz w:val="12"/>
          <w:szCs w:val="12"/>
        </w:rPr>
      </w:pPr>
      <w:r w:rsidRPr="00C154C9">
        <w:rPr>
          <w:rFonts w:ascii="Arial" w:hAnsi="Arial" w:cs="Arial"/>
          <w:sz w:val="12"/>
          <w:szCs w:val="12"/>
        </w:rPr>
        <w:t xml:space="preserve">  (liczba uzyskanych punktów / maksymalna liczba punktów) </w:t>
      </w:r>
    </w:p>
    <w:p w14:paraId="556E7172" w14:textId="77777777" w:rsidR="00255277" w:rsidRPr="0034363C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9030A6B" w14:textId="77777777" w:rsidR="00255277" w:rsidRPr="0034363C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2 (0-2 pkt.)</w:t>
      </w:r>
    </w:p>
    <w:p w14:paraId="54B362D7" w14:textId="77777777" w:rsidR="00255277" w:rsidRPr="0034363C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Spośród związków wymienionych poniżej podkreśl </w:t>
      </w:r>
      <w:r>
        <w:rPr>
          <w:rFonts w:ascii="Arial" w:hAnsi="Arial" w:cs="Arial"/>
          <w:b/>
          <w:bCs/>
          <w:sz w:val="24"/>
          <w:szCs w:val="24"/>
        </w:rPr>
        <w:t>dwa</w:t>
      </w:r>
      <w:r w:rsidRPr="0034363C">
        <w:rPr>
          <w:rFonts w:ascii="Arial" w:hAnsi="Arial" w:cs="Arial"/>
          <w:b/>
          <w:bCs/>
          <w:sz w:val="24"/>
          <w:szCs w:val="24"/>
        </w:rPr>
        <w:t>, które wchodzą w skład błony komórkowej każdej żywej komórki:</w:t>
      </w:r>
    </w:p>
    <w:p w14:paraId="00E3C640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cholesterol</w:t>
      </w:r>
      <w:r w:rsidRPr="0034363C">
        <w:rPr>
          <w:rFonts w:ascii="Arial" w:hAnsi="Arial" w:cs="Arial"/>
          <w:sz w:val="24"/>
          <w:szCs w:val="24"/>
        </w:rPr>
        <w:tab/>
        <w:t>celuloza</w:t>
      </w:r>
      <w:r w:rsidRPr="0034363C">
        <w:rPr>
          <w:rFonts w:ascii="Arial" w:hAnsi="Arial" w:cs="Arial"/>
          <w:sz w:val="24"/>
          <w:szCs w:val="24"/>
        </w:rPr>
        <w:tab/>
        <w:t>chityna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białka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mureina</w:t>
      </w:r>
      <w:r w:rsidRPr="0034363C">
        <w:rPr>
          <w:rFonts w:ascii="Arial" w:hAnsi="Arial" w:cs="Arial"/>
          <w:sz w:val="24"/>
          <w:szCs w:val="24"/>
        </w:rPr>
        <w:tab/>
        <w:t>fosfolipidy</w:t>
      </w:r>
    </w:p>
    <w:p w14:paraId="3D392731" w14:textId="77777777" w:rsidR="00255277" w:rsidRPr="0034363C" w:rsidRDefault="00255277" w:rsidP="00255277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34363C">
        <w:rPr>
          <w:rFonts w:ascii="Arial" w:hAnsi="Arial" w:cs="Arial"/>
          <w:b/>
          <w:sz w:val="24"/>
          <w:szCs w:val="24"/>
        </w:rPr>
        <w:t>……………….../ 2 pkt.</w:t>
      </w:r>
    </w:p>
    <w:p w14:paraId="54A16781" w14:textId="77777777" w:rsidR="00255277" w:rsidRPr="00AF4D69" w:rsidRDefault="00255277" w:rsidP="00255277">
      <w:pPr>
        <w:spacing w:after="0" w:line="360" w:lineRule="auto"/>
        <w:rPr>
          <w:rFonts w:ascii="Arial" w:hAnsi="Arial" w:cs="Arial"/>
          <w:sz w:val="12"/>
          <w:szCs w:val="12"/>
        </w:rPr>
      </w:pPr>
      <w:r w:rsidRPr="00AF4D69">
        <w:rPr>
          <w:rFonts w:ascii="Arial" w:hAnsi="Arial" w:cs="Arial"/>
          <w:sz w:val="12"/>
          <w:szCs w:val="12"/>
        </w:rPr>
        <w:t>(liczba uzyskanych punktów / maksymalna liczba punktów)</w:t>
      </w:r>
    </w:p>
    <w:p w14:paraId="4F0CA9F6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33E12400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F2EE179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3 (0-4 pkt.)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248CD81E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Najbogatszym źródłem tego pierwiastka są mleko i jego przetwory oraz jaja. Zawierają go także produkty roślinne, takie jak pieczywo, kasze gruboziarniste, suche nasiona roślin strączkowych oraz jarmuż. Jest głównym składnikiem kości i zębów. Uczestniczy w procesie krzepnięcia krwi. Umożliwia kurczenie się mięśni i wpływa na pracę mięśnia sercowego. Bierze udział w przewodnictwie pomiędzy komórkami nerwowymi. </w:t>
      </w:r>
    </w:p>
    <w:p w14:paraId="4A4BC5B9" w14:textId="26DEBB2E" w:rsidR="00255277" w:rsidRPr="002E1D95" w:rsidRDefault="00255277" w:rsidP="002E1D95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 w:rsidRPr="002E1D95">
        <w:rPr>
          <w:rFonts w:ascii="Arial" w:hAnsi="Arial" w:cs="Arial"/>
          <w:b/>
          <w:bCs/>
          <w:sz w:val="24"/>
          <w:szCs w:val="24"/>
        </w:rPr>
        <w:t>Podaj nazwę pierwiastka, którego dotyczy powyższy opis:</w:t>
      </w:r>
      <w:r w:rsidRPr="002E1D95">
        <w:rPr>
          <w:rFonts w:ascii="Arial" w:hAnsi="Arial" w:cs="Arial"/>
          <w:sz w:val="24"/>
          <w:szCs w:val="24"/>
        </w:rPr>
        <w:t> </w:t>
      </w:r>
    </w:p>
    <w:p w14:paraId="57ED2757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</w:t>
      </w:r>
    </w:p>
    <w:p w14:paraId="400B2C57" w14:textId="5C92D7B4" w:rsidR="00255277" w:rsidRPr="002E1D95" w:rsidRDefault="00255277" w:rsidP="002E1D95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 w:rsidRPr="002E1D95">
        <w:rPr>
          <w:rFonts w:ascii="Arial" w:hAnsi="Arial" w:cs="Arial"/>
          <w:b/>
          <w:bCs/>
          <w:sz w:val="24"/>
          <w:szCs w:val="24"/>
        </w:rPr>
        <w:t>Z poniższych pierwiastków podkreśl trzy, które należą do mikroelementów:</w:t>
      </w:r>
      <w:r w:rsidRPr="002E1D95">
        <w:rPr>
          <w:rFonts w:ascii="Arial" w:hAnsi="Arial" w:cs="Arial"/>
          <w:sz w:val="24"/>
          <w:szCs w:val="24"/>
        </w:rPr>
        <w:t> </w:t>
      </w:r>
    </w:p>
    <w:p w14:paraId="07B0E97D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fluor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magnez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żelazo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jod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potas</w:t>
      </w:r>
      <w:r w:rsidRPr="0034363C">
        <w:rPr>
          <w:rFonts w:ascii="Arial" w:hAnsi="Arial" w:cs="Arial"/>
          <w:sz w:val="24"/>
          <w:szCs w:val="24"/>
        </w:rPr>
        <w:tab/>
        <w:t>  </w:t>
      </w:r>
    </w:p>
    <w:p w14:paraId="28FA18C2" w14:textId="77777777" w:rsidR="00255277" w:rsidRPr="0034363C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34363C">
        <w:rPr>
          <w:rFonts w:ascii="Arial" w:hAnsi="Arial" w:cs="Arial"/>
          <w:b/>
          <w:sz w:val="24"/>
        </w:rPr>
        <w:t>……………….../ 4 pkt.</w:t>
      </w:r>
    </w:p>
    <w:p w14:paraId="1D9494BC" w14:textId="77777777" w:rsidR="00255277" w:rsidRPr="0034363C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 w:rsidRPr="0034363C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61125436" w14:textId="77777777" w:rsidR="00255277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4 (0-2 pkt.)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17358F02" w14:textId="378D45BD" w:rsidR="00255277" w:rsidRPr="002E1D95" w:rsidRDefault="00255277" w:rsidP="002E1D95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2E1D95">
        <w:rPr>
          <w:rFonts w:ascii="Arial" w:hAnsi="Arial" w:cs="Arial"/>
          <w:b/>
          <w:bCs/>
          <w:sz w:val="24"/>
          <w:szCs w:val="24"/>
        </w:rPr>
        <w:t xml:space="preserve">Określ, w którym podpunkcie – 1 czy 2 – prawidłowo opisano kohezję. </w:t>
      </w:r>
      <w:r w:rsidR="002B6E41" w:rsidRPr="002E1D95">
        <w:rPr>
          <w:rFonts w:ascii="Arial" w:hAnsi="Arial" w:cs="Arial"/>
          <w:b/>
          <w:bCs/>
          <w:sz w:val="24"/>
          <w:szCs w:val="24"/>
        </w:rPr>
        <w:t>Zaznacz właściwy numer</w:t>
      </w:r>
      <w:r w:rsidRPr="002E1D95">
        <w:rPr>
          <w:rFonts w:ascii="Arial" w:hAnsi="Arial" w:cs="Arial"/>
          <w:b/>
          <w:bCs/>
          <w:sz w:val="24"/>
          <w:szCs w:val="24"/>
        </w:rPr>
        <w:t xml:space="preserve"> zdani</w:t>
      </w:r>
      <w:r w:rsidR="002B6E41" w:rsidRPr="002E1D95">
        <w:rPr>
          <w:rFonts w:ascii="Arial" w:hAnsi="Arial" w:cs="Arial"/>
          <w:b/>
          <w:bCs/>
          <w:sz w:val="24"/>
          <w:szCs w:val="24"/>
        </w:rPr>
        <w:t>a</w:t>
      </w:r>
      <w:r w:rsidRPr="002E1D95">
        <w:rPr>
          <w:rFonts w:ascii="Arial" w:hAnsi="Arial" w:cs="Arial"/>
          <w:b/>
          <w:bCs/>
          <w:sz w:val="24"/>
          <w:szCs w:val="24"/>
        </w:rPr>
        <w:t>.</w:t>
      </w:r>
      <w:r w:rsidRPr="002E1D95">
        <w:rPr>
          <w:rFonts w:ascii="Arial" w:hAnsi="Arial" w:cs="Arial"/>
          <w:sz w:val="24"/>
          <w:szCs w:val="24"/>
        </w:rPr>
        <w:t> </w:t>
      </w:r>
    </w:p>
    <w:p w14:paraId="7CBC0F12" w14:textId="77777777" w:rsidR="00255277" w:rsidRPr="0034363C" w:rsidRDefault="00255277" w:rsidP="00255277">
      <w:pPr>
        <w:numPr>
          <w:ilvl w:val="0"/>
          <w:numId w:val="3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Jest siłą spójności cząsteczek wody. Zapobiegają przerwaniu się słupa wody w naczyniach i cewkach ksylemu między korzeniem a liściem.  </w:t>
      </w:r>
    </w:p>
    <w:p w14:paraId="559B3374" w14:textId="77777777" w:rsidR="00255277" w:rsidRPr="0034363C" w:rsidRDefault="00255277" w:rsidP="00255277">
      <w:pPr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Jest siłą przylegania cząsteczek wody do powierzchni, którą zwilżają. Zapobiegają odrywaniu się nitek wody przewodzonej w ksylemie od ścian komórkowych naczyń. </w:t>
      </w:r>
    </w:p>
    <w:p w14:paraId="3E11C42E" w14:textId="1D3B95F4" w:rsidR="00255277" w:rsidRPr="002E1D95" w:rsidRDefault="00255277" w:rsidP="002E1D95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  <w:sz w:val="24"/>
          <w:szCs w:val="24"/>
        </w:rPr>
      </w:pPr>
      <w:r w:rsidRPr="002E1D95">
        <w:rPr>
          <w:rFonts w:ascii="Arial" w:hAnsi="Arial" w:cs="Arial"/>
          <w:b/>
          <w:bCs/>
          <w:sz w:val="24"/>
          <w:szCs w:val="24"/>
        </w:rPr>
        <w:t>Poniżej wymieniono niektóre właściwości wody. Podkreśl tę właściwość, której dotyczy opis:</w:t>
      </w:r>
      <w:r w:rsidRPr="002E1D95">
        <w:rPr>
          <w:rFonts w:ascii="Arial" w:hAnsi="Arial" w:cs="Arial"/>
          <w:sz w:val="24"/>
          <w:szCs w:val="24"/>
        </w:rPr>
        <w:tab/>
      </w:r>
    </w:p>
    <w:p w14:paraId="4A9FE6C9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duża pojemność cieplna/</w:t>
      </w:r>
      <w:r w:rsidRPr="0034363C">
        <w:rPr>
          <w:rFonts w:ascii="Arial" w:hAnsi="Arial" w:cs="Arial"/>
          <w:sz w:val="24"/>
          <w:szCs w:val="24"/>
        </w:rPr>
        <w:tab/>
        <w:t>duże napięcie powierzchniowe/</w:t>
      </w:r>
      <w:r w:rsidRPr="0034363C">
        <w:rPr>
          <w:rFonts w:ascii="Arial" w:hAnsi="Arial" w:cs="Arial"/>
          <w:sz w:val="24"/>
          <w:szCs w:val="24"/>
        </w:rPr>
        <w:tab/>
        <w:t>duże ciepło parowania </w:t>
      </w:r>
    </w:p>
    <w:p w14:paraId="73659132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Ta właściwość wody umożliwia poruszanie się niektórych gatunków owadów po jej  powierzchni. Warunkują ją siły, które powstają dzięki wzajemnemu oddziaływaniu cząsteczek wody za pomocą wiązań wodorowych. Występuje na styku powierzchni cieczy z ciałem stałym</w:t>
      </w:r>
      <w:hyperlink r:id="rId8" w:tgtFrame="_blank" w:history="1">
        <w:r w:rsidRPr="0034363C">
          <w:rPr>
            <w:rStyle w:val="Hipercze"/>
            <w:rFonts w:ascii="Arial" w:hAnsi="Arial" w:cs="Arial"/>
            <w:sz w:val="24"/>
            <w:szCs w:val="24"/>
          </w:rPr>
          <w:t>,</w:t>
        </w:r>
      </w:hyperlink>
      <w:r w:rsidRPr="0034363C">
        <w:rPr>
          <w:rFonts w:ascii="Arial" w:hAnsi="Arial" w:cs="Arial"/>
          <w:sz w:val="24"/>
          <w:szCs w:val="24"/>
        </w:rPr>
        <w:t xml:space="preserve"> gazem lub inną cieczą, dzięki któremu powierzchnia ta zachowuje się jak sprężysta błona.   </w:t>
      </w:r>
    </w:p>
    <w:p w14:paraId="1A8025C0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34363C">
        <w:rPr>
          <w:rFonts w:ascii="Arial" w:hAnsi="Arial" w:cs="Arial"/>
          <w:sz w:val="24"/>
          <w:szCs w:val="24"/>
        </w:rPr>
        <w:t> </w:t>
      </w: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2 </w:t>
      </w:r>
      <w:r w:rsidRPr="001C12B3">
        <w:rPr>
          <w:rFonts w:ascii="Arial" w:hAnsi="Arial" w:cs="Arial"/>
          <w:b/>
          <w:sz w:val="24"/>
        </w:rPr>
        <w:t>pkt.</w:t>
      </w:r>
    </w:p>
    <w:p w14:paraId="4134F085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26FBF9E1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2BAE053B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5 (0- 5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4E0B6FC4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Do każdej z funkcji podanych w tabeli przyporządkuj odpowiedni składnik komórki zwierzęcej wybrany spośród podanych (A–E). 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27CB890C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A. </w:t>
      </w:r>
      <w:proofErr w:type="spellStart"/>
      <w:r w:rsidRPr="0034363C">
        <w:rPr>
          <w:rFonts w:ascii="Arial" w:hAnsi="Arial" w:cs="Arial"/>
          <w:sz w:val="24"/>
          <w:szCs w:val="24"/>
        </w:rPr>
        <w:t>Lizosom</w:t>
      </w:r>
      <w:proofErr w:type="spellEnd"/>
      <w:r w:rsidRPr="0034363C">
        <w:rPr>
          <w:rFonts w:ascii="Arial" w:hAnsi="Arial" w:cs="Arial"/>
          <w:sz w:val="24"/>
          <w:szCs w:val="24"/>
        </w:rPr>
        <w:t>  </w:t>
      </w:r>
    </w:p>
    <w:p w14:paraId="465558D7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B. Mitochondrium  </w:t>
      </w:r>
    </w:p>
    <w:p w14:paraId="533E14E2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C. Błona komórkowa  </w:t>
      </w:r>
    </w:p>
    <w:p w14:paraId="0FB407B5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D. Siateczka śródplazmatyczna  </w:t>
      </w:r>
    </w:p>
    <w:p w14:paraId="089869EC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E. Rybosom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6"/>
        <w:gridCol w:w="3054"/>
      </w:tblGrid>
      <w:tr w:rsidR="00255277" w:rsidRPr="0034363C" w14:paraId="7BE70A61" w14:textId="77777777" w:rsidTr="00A72FF3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243AEE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FUNKCJA</w:t>
            </w: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F59F24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SKŁADNIK KOMÓRKI</w:t>
            </w:r>
          </w:p>
        </w:tc>
      </w:tr>
      <w:tr w:rsidR="00255277" w:rsidRPr="0034363C" w14:paraId="4FD7E724" w14:textId="77777777" w:rsidTr="00A72FF3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6376D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Odpowiada za syntezę białek w komórce</w:t>
            </w:r>
          </w:p>
          <w:p w14:paraId="5D094B1B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9323F9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255277" w:rsidRPr="0034363C" w14:paraId="504C71E6" w14:textId="77777777" w:rsidTr="00A72FF3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B2832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Jest miejscem produkcji ATP i uczestniczy w przenoszeniu informacji genetycznej</w:t>
            </w: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1D105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255277" w:rsidRPr="0034363C" w14:paraId="35F2CCA5" w14:textId="77777777" w:rsidTr="00A72FF3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BA7087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Uczestniczy w fagocytozie i programowanej śmierci komórki</w:t>
            </w: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BBB11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7BC454B6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255277" w:rsidRPr="0034363C" w14:paraId="6E5BC944" w14:textId="77777777" w:rsidTr="00A72FF3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A1999A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Uczestniczy w produkcji enzymów w komórce i białek przeznaczonych na eksport oraz w tworzeniu lipidów</w:t>
            </w: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E839B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255277" w:rsidRPr="0034363C" w14:paraId="21D534DB" w14:textId="77777777" w:rsidTr="00A72FF3"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52E7D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Zapewnia stały transport składników do komórki</w:t>
            </w:r>
          </w:p>
        </w:tc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543C2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</w:tbl>
    <w:p w14:paraId="0B598510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5 </w:t>
      </w:r>
      <w:r w:rsidRPr="001C12B3">
        <w:rPr>
          <w:rFonts w:ascii="Arial" w:hAnsi="Arial" w:cs="Arial"/>
          <w:b/>
          <w:sz w:val="24"/>
        </w:rPr>
        <w:t>pkt.</w:t>
      </w:r>
    </w:p>
    <w:p w14:paraId="04525F94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67295D0C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(0-3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38E37C9C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Określ, które stwierdzenia dotyczące cyklu komórkowego są prawdziwe a które fałszywe.</w:t>
      </w:r>
      <w:r w:rsidRPr="0034363C">
        <w:rPr>
          <w:rFonts w:ascii="Arial" w:hAnsi="Arial" w:cs="Arial"/>
          <w:sz w:val="24"/>
          <w:szCs w:val="24"/>
        </w:rPr>
        <w:t xml:space="preserve"> </w:t>
      </w:r>
      <w:r w:rsidRPr="0034363C">
        <w:rPr>
          <w:rFonts w:ascii="Arial" w:hAnsi="Arial" w:cs="Arial"/>
          <w:b/>
          <w:bCs/>
          <w:sz w:val="24"/>
          <w:szCs w:val="24"/>
        </w:rPr>
        <w:t>Zaznacz P, jeśli zdanie jest prawdziwe lub F, jeśli jest fałszywe.</w:t>
      </w:r>
      <w:r w:rsidRPr="0034363C">
        <w:rPr>
          <w:rFonts w:ascii="Arial" w:hAnsi="Arial" w:cs="Arial"/>
          <w:sz w:val="24"/>
          <w:szCs w:val="24"/>
        </w:rPr>
        <w:t> </w:t>
      </w:r>
    </w:p>
    <w:tbl>
      <w:tblPr>
        <w:tblW w:w="86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5"/>
        <w:gridCol w:w="567"/>
        <w:gridCol w:w="567"/>
      </w:tblGrid>
      <w:tr w:rsidR="00255277" w:rsidRPr="0034363C" w14:paraId="71C9FAEB" w14:textId="77777777" w:rsidTr="00A72FF3">
        <w:trPr>
          <w:trHeight w:val="300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0520E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AC88D58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W wyniku mejozy powstają cztery haploidalne komórki.</w:t>
            </w:r>
          </w:p>
          <w:p w14:paraId="7AE353E3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63375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C1036B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CF9B5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F48CC9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255277" w:rsidRPr="0034363C" w14:paraId="7982DF22" w14:textId="77777777" w:rsidTr="00A72FF3">
        <w:trPr>
          <w:trHeight w:val="300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C0BE5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Rozchodzenie się chromosomów homologicznych do przeciwległych biegunów ma miejsce podczas mitozy jak i podczas mejozy.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513A38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332AB9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FAAD68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DB6373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255277" w:rsidRPr="0034363C" w14:paraId="27D8E4AA" w14:textId="77777777" w:rsidTr="00A72FF3">
        <w:trPr>
          <w:trHeight w:val="300"/>
        </w:trPr>
        <w:tc>
          <w:tcPr>
            <w:tcW w:w="7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70993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F70760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Mejoza prowadzi do powstania zarodników u mszaków.</w:t>
            </w:r>
          </w:p>
          <w:p w14:paraId="13E29F7B" w14:textId="77777777" w:rsidR="00255277" w:rsidRPr="0034363C" w:rsidRDefault="00255277" w:rsidP="00A72FF3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CEE99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2A5746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2DD4A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D036F3" w14:textId="77777777" w:rsidR="00255277" w:rsidRPr="0034363C" w:rsidRDefault="00255277" w:rsidP="00A72FF3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</w:tbl>
    <w:p w14:paraId="46C9262C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34363C">
        <w:rPr>
          <w:rFonts w:ascii="Arial" w:hAnsi="Arial" w:cs="Arial"/>
          <w:sz w:val="24"/>
          <w:szCs w:val="24"/>
        </w:rPr>
        <w:t> </w:t>
      </w: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3 </w:t>
      </w:r>
      <w:r w:rsidRPr="001C12B3">
        <w:rPr>
          <w:rFonts w:ascii="Arial" w:hAnsi="Arial" w:cs="Arial"/>
          <w:b/>
          <w:sz w:val="24"/>
        </w:rPr>
        <w:t>pkt.</w:t>
      </w:r>
    </w:p>
    <w:p w14:paraId="2DCA4CB6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44EDBD15" w14:textId="77777777" w:rsidR="00255277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(0-7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6F7B95BC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Poniżej umieszczono mikrofotografię pewnej organelli komórkowe</w:t>
      </w:r>
      <w:r>
        <w:rPr>
          <w:rFonts w:ascii="Arial" w:hAnsi="Arial" w:cs="Arial"/>
          <w:sz w:val="24"/>
          <w:szCs w:val="24"/>
        </w:rPr>
        <w:t>j</w:t>
      </w:r>
      <w:r w:rsidRPr="0034363C">
        <w:rPr>
          <w:rFonts w:ascii="Arial" w:hAnsi="Arial" w:cs="Arial"/>
          <w:sz w:val="24"/>
          <w:szCs w:val="24"/>
        </w:rPr>
        <w:t>. </w:t>
      </w:r>
    </w:p>
    <w:p w14:paraId="2CFB6525" w14:textId="77777777" w:rsidR="00473D8A" w:rsidRDefault="00255277" w:rsidP="00473D8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B5E9E2" wp14:editId="40DA5539">
                <wp:simplePos x="0" y="0"/>
                <wp:positionH relativeFrom="column">
                  <wp:posOffset>3130758</wp:posOffset>
                </wp:positionH>
                <wp:positionV relativeFrom="paragraph">
                  <wp:posOffset>1000649</wp:posOffset>
                </wp:positionV>
                <wp:extent cx="411829" cy="774797"/>
                <wp:effectExtent l="0" t="0" r="0" b="6350"/>
                <wp:wrapNone/>
                <wp:docPr id="13467548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29" cy="774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B8D729" w14:textId="77777777" w:rsidR="00255277" w:rsidRPr="0098241F" w:rsidRDefault="00255277" w:rsidP="0025527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8241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5E9E2" id="Pole tekstowe 1" o:spid="_x0000_s1027" type="#_x0000_t202" style="position:absolute;margin-left:246.5pt;margin-top:78.8pt;width:32.45pt;height:6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S6MwIAAFsEAAAOAAAAZHJzL2Uyb0RvYy54bWysVN9v2jAQfp+0/8Hy+whhaQMRoWKtmCah&#10;FolWfTaOQ6LFPs82JOyv39khlHV7mvbinO/O9+O77zK/62RDjsLYGlRO49GYEqE4FLXa5/TlefVp&#10;Sol1TBWsASVyehKW3i0+fpi3OhMTqKAphCEYRNms1TmtnNNZFFleCcnsCLRQaCzBSObwavZRYViL&#10;0WUTTcbj26gFU2gDXFiL2ofeSBchflkK7p7K0gpHmpxibS6cJpw7f0aLOcv2humq5ucy2D9UIVmt&#10;MOkl1ANzjBxM/UcoWXMDFko34iAjKMuai9ADdhOP33WzrZgWoRcEx+oLTPb/heWPx40hdYGz+5zc&#10;pjfJdEaJYhJHtYFGECe+WwetILGHqtU2wxdbjW9c9wU6fDboLSo9Al1ppP9ibwTtCPrpArToHOGo&#10;TOJ4OsFEHE1pmqSz1EeJ3h5rY91XAZJ4IacG5xjgZce1db3r4OJzKVjVTRNm2ajfFBjTayJfeV+h&#10;l1y36/qmh+p3UJywKQM9Q6zmqxpTr5l1G2aQEtgH0tw94VE20OYUzhIlFZiff9N7f5wUWilpkWI5&#10;tT8OzAhKmm8KZziLk8RzMlySm3SCF3Nt2V1b1EHeA7I4xoXSPIje3zWDWBqQr7gNS58VTUxxzJ1T&#10;N4j3ric+bhMXy2VwQhZq5tZqq7kP7bHzwD53r8zoM/oOx/YIAxlZ9m4IvW+P+vLgoKzDhDzOPapn&#10;+JHBYcbnbfMrcn0PXm//hMUvAAAA//8DAFBLAwQUAAYACAAAACEAMptUm98AAAALAQAADwAAAGRy&#10;cy9kb3ducmV2LnhtbEyPwU7DMBBE70j8g7VI3KhNaZImxKkQiCuoBSpxc+NtEhGvo9htwt+znOA4&#10;mtHMm3Izu16ccQydJw23CwUCqfa2o0bD+9vzzRpEiIas6T2hhm8MsKkuL0pTWD/RFs+72AguoVAY&#10;DW2MQyFlqFt0Jiz8gMTe0Y/ORJZjI+1oJi53vVwqlUpnOuKF1gz42GL9tTs5DR8vx8/9Sr02Ty4Z&#10;Jj8rSS6XWl9fzQ/3ICLO8S8Mv/iMDhUzHfyJbBC9hlV+x18iG0mWguBEkmQ5iIOGZZanIKtS/v9Q&#10;/QAAAP//AwBQSwECLQAUAAYACAAAACEAtoM4kv4AAADhAQAAEwAAAAAAAAAAAAAAAAAAAAAAW0Nv&#10;bnRlbnRfVHlwZXNdLnhtbFBLAQItABQABgAIAAAAIQA4/SH/1gAAAJQBAAALAAAAAAAAAAAAAAAA&#10;AC8BAABfcmVscy8ucmVsc1BLAQItABQABgAIAAAAIQDKb6S6MwIAAFsEAAAOAAAAAAAAAAAAAAAA&#10;AC4CAABkcnMvZTJvRG9jLnhtbFBLAQItABQABgAIAAAAIQAym1Sb3wAAAAsBAAAPAAAAAAAAAAAA&#10;AAAAAI0EAABkcnMvZG93bnJldi54bWxQSwUGAAAAAAQABADzAAAAmQUAAAAA&#10;" filled="f" stroked="f">
                <v:textbox>
                  <w:txbxContent>
                    <w:p w14:paraId="20B8D729" w14:textId="77777777" w:rsidR="00255277" w:rsidRPr="0098241F" w:rsidRDefault="00255277" w:rsidP="0025527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8241F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04488C" wp14:editId="265FD85C">
                <wp:simplePos x="0" y="0"/>
                <wp:positionH relativeFrom="margin">
                  <wp:posOffset>2987748</wp:posOffset>
                </wp:positionH>
                <wp:positionV relativeFrom="paragraph">
                  <wp:posOffset>-101697</wp:posOffset>
                </wp:positionV>
                <wp:extent cx="530492" cy="746876"/>
                <wp:effectExtent l="0" t="0" r="0" b="0"/>
                <wp:wrapNone/>
                <wp:docPr id="76428851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92" cy="746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B407E" w14:textId="77777777" w:rsidR="00255277" w:rsidRPr="00AF1F15" w:rsidRDefault="00255277" w:rsidP="00255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F1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488C" id="_x0000_s1028" type="#_x0000_t202" style="position:absolute;margin-left:235.25pt;margin-top:-8pt;width:41.75pt;height:58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MSNQIAAFsEAAAOAAAAZHJzL2Uyb0RvYy54bWysVE1v2zAMvQ/YfxB0Xxx7zkeNOEXWIsOA&#10;og2QFj0rshwbk0VNUmJnv36UHKdZt9Owi0yRFEW+9+TFbddIchTG1qByGo/GlAjFoajVPqcvz+tP&#10;c0qsY6pgEpTI6UlYerv8+GHR6kwkUIEshCFYRNms1TmtnNNZFFleiYbZEWihMFiCaZjDrdlHhWEt&#10;Vm9klIzH06gFU2gDXFiL3vs+SJehflkK7p7K0gpHZE6xNxdWE9adX6PlgmV7w3RV83Mb7B+6aFit&#10;8NJLqXvmGDmY+o9STc0NWCjdiEMTQVnWXIQZcJp4/G6abcW0CLMgOFZfYLL/ryx/PG4MqYuczqZp&#10;Mp9P4pgSxRqkagNSECe+WwetILGHqtU2wxNbjWdc9wU6pHzwW3R6BLrSNP6LsxGMI+inC9Cic4Sj&#10;c/J5nN4klHAMzdLpfDb1VaK3w9pY91VAQ7yRU4M8BnjZ8cG6PnVI8XcpWNdSBi6l+s2BNb0n8p33&#10;HXrLdbsuDJ0M3e+gOOFQBnqFWM3XNV79wKzbMIOSwDlQ5u4Jl1JCm1M4W5RUYH7+ze/zkSmMUtKi&#10;xHJqfxyYEZTIbwo5vInT1GsybNLJLMGNuY7sriPq0NwBqhj5we6C6fOdHMzSQPOKr2Hlb8UQUxzv&#10;zqkbzDvXCx9fExerVUhCFWrmHtRWc1/aY+eBfe5emdFn9B3S9giDGFn2joQ+t0d9dXBQ1oEhj3OP&#10;6hl+VHDg+Pza/BO53oest3/C8hcAAAD//wMAUEsDBBQABgAIAAAAIQBAlkci3gAAAAsBAAAPAAAA&#10;ZHJzL2Rvd25yZXYueG1sTI9NT8MwDIbvSPsPkSdx25KitkDXdEIgriDGh8Qta7y2WuNUTbaWf485&#10;sZstP3r9vOV2dr044xg6TxqStQKBVHvbUaPh4/15dQciREPW9J5Qww8G2FaLq9IU1k/0huddbASH&#10;UCiMhjbGoZAy1C06E9Z+QOLbwY/ORF7HRtrRTBzuenmjVC6d6Yg/tGbAxxbr4+7kNHy+HL6/UvXa&#10;PLlsmPysJLl7qfX1cn7YgIg4x38Y/vRZHSp22vsT2SB6DemtyhjVsEpyLsVElqU87BlVSQ6yKuVl&#10;h+oXAAD//wMAUEsBAi0AFAAGAAgAAAAhALaDOJL+AAAA4QEAABMAAAAAAAAAAAAAAAAAAAAAAFtD&#10;b250ZW50X1R5cGVzXS54bWxQSwECLQAUAAYACAAAACEAOP0h/9YAAACUAQAACwAAAAAAAAAAAAAA&#10;AAAvAQAAX3JlbHMvLnJlbHNQSwECLQAUAAYACAAAACEAGbWzEjUCAABbBAAADgAAAAAAAAAAAAAA&#10;AAAuAgAAZHJzL2Uyb0RvYy54bWxQSwECLQAUAAYACAAAACEAQJZHIt4AAAALAQAADwAAAAAAAAAA&#10;AAAAAACPBAAAZHJzL2Rvd25yZXYueG1sUEsFBgAAAAAEAAQA8wAAAJoFAAAAAA==&#10;" filled="f" stroked="f">
                <v:textbox>
                  <w:txbxContent>
                    <w:p w14:paraId="4FAB407E" w14:textId="77777777" w:rsidR="00255277" w:rsidRPr="00AF1F15" w:rsidRDefault="00255277" w:rsidP="0025527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1F15"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5FC0F6C" wp14:editId="71E87F71">
                <wp:simplePos x="0" y="0"/>
                <wp:positionH relativeFrom="column">
                  <wp:posOffset>3389245</wp:posOffset>
                </wp:positionH>
                <wp:positionV relativeFrom="paragraph">
                  <wp:posOffset>1228731</wp:posOffset>
                </wp:positionV>
                <wp:extent cx="360" cy="360"/>
                <wp:effectExtent l="38100" t="38100" r="38100" b="38100"/>
                <wp:wrapNone/>
                <wp:docPr id="445218510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7BDCE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266.35pt;margin-top:96.25pt;width:1.05pt;height: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JPkmrABAAAGBAAAEAAAAGRycy9pbmsvaW5rMS54bWyk&#10;U01LxDAQvQv+hxAPXtw2bVdci11PCoKC+AF6rO3YBptkSVK7+++dpm12wfWgQinJTObNvDczF5dr&#10;0ZBP0IYrmdEoYJSALFTJZZXR56fr2YISY3NZ5o2SkNENGHq5PDy44PJDNCn+CSJI059Ek9Ha2lUa&#10;hl3XBV0SKF2FMWNJeCM/7m7pcowq4Z1LbjGlmUyFkhbWtgdLeZnRwq6Zf4/Yj6rVBXh3b9HF9oXV&#10;eQHXSovcesQ6lxIaInOBdb9QYjcrPHDMU4GmRHAkPIuDaH42X1ydoyFfZ3Tn3mKJBisRNNyP+fpP&#10;zNBplv5c+71WK9CWw1amgdTo2JBiuDt+A1ENRjVtry0ln3nTIuWIMWzrSCcK9xD6jofcfoc3khkL&#10;2q189PgmTmJaLgBHS6x8V63BOnvzo9VuAGMWn87Y+SyaP7FFGs/xC5Jk0TdkyjfMzYT5pltTe7w3&#10;vZ0Q5/E8B24dL23tZWIBS069Trsq7YutgVe1/WMwr6TScI+9Mq0GDxLtEHM5Pc09G+PGhox78wDv&#10;GT1yS0Nc5GBwAkSEnRyzYzZJ5gI9MrZl+QUAAP//AwBQSwMEFAAGAAgAAAAhAMAAYJjdAAAACwEA&#10;AA8AAABkcnMvZG93bnJldi54bWxMj81OwzAQhO9IvIO1SNyoQ/6AEKdCSHBESkHi6sTbJBCvo9ht&#10;0rdne6LHnfk0O1NuVzuKI85+cKTgfhOBQGqdGahT8PX5dvcIwgdNRo+OUMEJPWyr66tSF8YtVONx&#10;FzrBIeQLraAPYSqk9G2PVvuNm5DY27vZ6sDn3Ekz64XD7SjjKMql1QPxh15P+Npj+7s7WAUzfsvm&#10;4ydO/fuyt6e8rkPiV6Vub9aXZxAB1/APw7k+V4eKOzXuQMaLUUGWxA+MsvEUZyCYyJKUxzRnJc1B&#10;VqW83FD9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CV&#10;IIJrAQAAAwMAAA4AAAAAAAAAAAAAAAAAPAIAAGRycy9lMm9Eb2MueG1sUEsBAi0AFAAGAAgAAAAh&#10;AECT5JqwAQAABgQAABAAAAAAAAAAAAAAAAAA0wMAAGRycy9pbmsvaW5rMS54bWxQSwECLQAUAAYA&#10;CAAAACEAwABgmN0AAAALAQAADwAAAAAAAAAAAAAAAACxBQAAZHJzL2Rvd25yZXYueG1sUEsBAi0A&#10;FAAGAAgAAAAhAHkYvJ2/AAAAIQEAABkAAAAAAAAAAAAAAAAAuwYAAGRycy9fcmVscy9lMm9Eb2Mu&#10;eG1sLnJlbHNQSwUGAAAAAAYABgB4AQAAsQcAAAAA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F6E10C0" wp14:editId="3C859BF2">
                <wp:simplePos x="0" y="0"/>
                <wp:positionH relativeFrom="column">
                  <wp:posOffset>527605</wp:posOffset>
                </wp:positionH>
                <wp:positionV relativeFrom="paragraph">
                  <wp:posOffset>1028571</wp:posOffset>
                </wp:positionV>
                <wp:extent cx="79560" cy="5760"/>
                <wp:effectExtent l="38100" t="38100" r="34925" b="51435"/>
                <wp:wrapNone/>
                <wp:docPr id="130145764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9560" cy="57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6426BFC" id="Pismo odręczne 4" o:spid="_x0000_s1026" type="#_x0000_t75" style="position:absolute;margin-left:41.05pt;margin-top:80.5pt;width:7.25pt;height: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klJyAQAABgMAAA4AAABkcnMvZTJvRG9jLnhtbJxSQU7DMBC8I/EH&#10;y3eapNAWoiY9UCH1APQADzCO3VjE3mjtNO3v2TQtbUEIqRdrvSPPzux4OtvYiq0VegMu48kg5kw5&#10;CYVxq4y/vz3d3HPmg3CFqMCpjG+V57P8+mra1qkaQglVoZARifNpW2e8DKFOo8jLUlnhB1ArR6AG&#10;tCLQFVdRgaIldltFwzgeRy1gUSNI5T115z3I8x2/1kqGV629CqzK+DgZkrxwKJCK23jE2UfXGY94&#10;lE9FukJRl0buJYkLFFlhHAn4ppqLIFiD5heVNRLBgw4DCTYCrY1UOz/kLIl/OFu4z85VcicbTCW4&#10;oFxYCgyH3e2AS0bYijbQPkNB6YgmAN8z0nr+D6MXPQfZWNLTJ4KqEoG+gy9N7TnD1BQZx0WRHPW7&#10;9ePRwRKPvl7OAUok2lv+68lGo+2WTUrYJuMU8LY7d1mqTWCSmpOH0ZgASchoQtUJbf/8MORkrzT5&#10;LMHTe6fq5PvmXwAAAP//AwBQSwMEFAAGAAgAAAAhAGuUNt3eAQAAWAQAABAAAABkcnMvaW5rL2lu&#10;azEueG1spFNNb9swDL0P2H8QtEMv/pAUp02NOj21QIENKNYW2I6urdpCLSmQ5Dr596NlWwmw7LDt&#10;YIMixcf3SOrmdi879MGNFVoVmCYEI64qXQvVFPjl+T7eYGRdqeqy04oX+MAtvt1+/nQj1Lvscvgj&#10;QFB2tGRX4Na5XZ6mwzAkwyrRpkkZIav0Qb1/+4q3c1bN34QSDkraxVVp5fjejWC5qAtcuT0J9wH7&#10;Sfem4iE8ekx1vOFMWfF7bWTpAmJbKsU7pEoJvH9g5A47MATUabjBSAoQHLOEZlfZ5u4aHOW+wCfn&#10;HihaYCJxeh7z539ipr5n+Z+5Pxq948YJfmzTJGoOHFA1nb2+SajhVnf92FuMPsquB8mUEBjrLIem&#10;ZwT9jgfa/g5vFjMTOmU+R8IQl2Y6ITmsltyFqToLPEf3kzN+ARlh65hcxzR7JpucZTljSXZFxoEs&#10;9aa9WTBfTW/bgPdqjhviI0HnpG0QtWtDm0hCVuvQp9MuncttuWha94/JolHa8EeYle0NDyD0RJiv&#10;GWSeeTF+bdD8br7ztwJ/8Y8G+czJ4RvAGEH0MrogFySChcckihkiEY3paMBvPVngz8DvgzEFawUf&#10;gRikRz5jjK6XK+BZhuCpBK4w6O0vAAAA//8DAFBLAwQUAAYACAAAACEANrhstNoAAAAJAQAADwAA&#10;AGRycy9kb3ducmV2LnhtbEyPwW7CMBBE75X6D9ZW6q04ASkKIQ6qkJB6Je2lNxMvSUS8DrEx6d+z&#10;nOhxZ0czb8rtbAcRcfK9IwXpIgGB1DjTU6vg53v/kYPwQZPRgyNU8IcettXrS6kL4250wFiHVnAI&#10;+UIr6EIYCyl906HVfuFGJP6d3GR14HNqpZn0jcPtIJdJkkmre+KGTo+467A511erYH9GvMRLuvqN&#10;X/Uh7ohGx3jq/W3+3IAIOIenGR74jA4VMx3dlYwXg4J8mbKT9SzlTWxYZxmI40NY5SCrUv5fUN0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Y+SUnIBAAAG&#10;AwAADgAAAAAAAAAAAAAAAAA8AgAAZHJzL2Uyb0RvYy54bWxQSwECLQAUAAYACAAAACEAa5Q23d4B&#10;AABYBAAAEAAAAAAAAAAAAAAAAADaAwAAZHJzL2luay9pbmsxLnhtbFBLAQItABQABgAIAAAAIQA2&#10;uGy02gAAAAkBAAAPAAAAAAAAAAAAAAAAAOYFAABkcnMvZG93bnJldi54bWxQSwECLQAUAAYACAAA&#10;ACEAeRi8nb8AAAAhAQAAGQAAAAAAAAAAAAAAAADtBgAAZHJzL19yZWxzL2Uyb0RvYy54bWwucmVs&#10;c1BLBQYAAAAABgAGAHgBAADjBwAAAAA=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CBC790A" wp14:editId="157C6494">
                <wp:simplePos x="0" y="0"/>
                <wp:positionH relativeFrom="column">
                  <wp:posOffset>558205</wp:posOffset>
                </wp:positionH>
                <wp:positionV relativeFrom="paragraph">
                  <wp:posOffset>1030731</wp:posOffset>
                </wp:positionV>
                <wp:extent cx="2644200" cy="185400"/>
                <wp:effectExtent l="38100" t="38100" r="41910" b="43815"/>
                <wp:wrapNone/>
                <wp:docPr id="200227260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44200" cy="1854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B205450" id="Pismo odręczne 3" o:spid="_x0000_s1026" type="#_x0000_t75" style="position:absolute;margin-left:43.45pt;margin-top:80.65pt;width:209.15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tY93AQAACgMAAA4AAABkcnMvZTJvRG9jLnhtbJxSzU7CQBC+m/gO&#10;m71Laa2ADS0HiQkHlYM+wLrdpRu7O83sQuHtnQJK0RgTLs3sTPrN9zPT2dbWbKPQG3A5jwdDzpST&#10;UBq3yvnb6+PNhDMfhCtFDU7lfKc8nxXXV9O2yVQCFdSlQkYgzmdtk/MqhCaLIi8rZYUfQKMcDTWg&#10;FYGeuIpKFC2h2zpKhsNR1AKWDYJU3lN3fhjyYo+vtZLhRWuvAqtzPorje85CV9wmnGFXjKnzTsU4&#10;HfOomIpshaKpjDxSEhcwssI4IvANNRdBsDWaX1DWSAQPOgwk2Ai0NlLt9ZCyePhD2cJ9dKriVK4x&#10;k+CCcmEpMHx5tx9cssLW5ED7BCWlI9YB+BGR7Pk/jAPpOci1JT6HRFDVItA5+Mo0nmzOTJlzXJTx&#10;ib/bPJwULPGk6/l8QIlER8l//bLVaDuziQnb5pzub9d991mqbWCSmskoTelYOJM0iyd3KdU96APE&#10;16Ket7T9LMX+u2PWO+HiEwAA//8DAFBLAwQUAAYACAAAACEAAgmunMEBAAAXBAAAEAAAAGRycy9p&#10;bmsvaW5rMS54bWykU8FO4zAQva+0/2CZAxeSOEkLbUTKCSSkXQkBK7HHkAyJRWxXtkPav9+Jk7iV&#10;tntguVjjGc+beW/G1zc70ZIP0IYrmdM4ZJSALFXFZZ3TX893wYoSYwtZFa2SkNM9GHqz+f7tmst3&#10;0WZ4EkSQZrBEm9PG2m0WRX3fh30aKl1HCWNpdC/ff/6gmymrgjcuucWSZnaVSlrY2QEs41VOS7tj&#10;/j1iP6lOl+DDg0eXhxdWFyXcKS0K6xGbQkpoiSwE9v1Cid1v0eBYpwZNieBIOEjCeHG1WN2u0VHs&#10;cnp077BFg50IGp3G/P1FzMhplv279wettqAth4NMI6kpsCfleHf8RqIajGq7QVtKPoq2Q8oxYzjW&#10;iU4cnSD0Nx5y+xzeRGZq6LjzKeKHOItpuQBcLbH1U7UG+xzcT1a7BUxYsgzYOogXz2yVJYssvgzZ&#10;5WoYyFxv3JsZ81V3pvF4r/qwIS7ieY7cel7ZxsvEQpYuvU7HKp3KbYDXjf3PZF5LpeEBZ2U6DR4k&#10;PiLmanqaJ36MWxsy/ZtHeMvpmfs0xGWODicAI/HF+VWars+XcXpBAzRTGqA9a+iQfCmc0+YPAAAA&#10;//8DAFBLAwQUAAYACAAAACEAtbZdu+IAAAAKAQAADwAAAGRycy9kb3ducmV2LnhtbEyPwU7DMAyG&#10;70i8Q2QkLoil69RqK02naYgDSBwYSNtuXmPaQpNUTboWnh5zgqN/f/r9OV9PphVn6n3jrIL5LAJB&#10;tnS6sZWCt9eH2yUIH9BqbJ0lBV/kYV1cXuSYaTfaFzrvQiW4xPoMFdQhdJmUvqzJoJ+5jizv3l1v&#10;MPDYV1L3OHK5aWUcRak02Fi+UGNH25rKz91gFDwv9k9b2tyPuMfH6eY4fB90/aHU9dW0uQMRaAp/&#10;MPzqszoU7HRyg9VetAqW6YpJztP5AgQDSZTEIE6crOIEZJHL/y8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VrWPdwEAAAoDAAAOAAAAAAAAAAAAAAAA&#10;ADwCAABkcnMvZTJvRG9jLnhtbFBLAQItABQABgAIAAAAIQACCa6cwQEAABcEAAAQAAAAAAAAAAAA&#10;AAAAAN8DAABkcnMvaW5rL2luazEueG1sUEsBAi0AFAAGAAgAAAAhALW2XbviAAAACgEAAA8AAAAA&#10;AAAAAAAAAAAAzgUAAGRycy9kb3ducmV2LnhtbFBLAQItABQABgAIAAAAIQB5GLydvwAAACEBAAAZ&#10;AAAAAAAAAAAAAAAAAN0GAABkcnMvX3JlbHMvZTJvRG9jLnhtbC5yZWxzUEsFBgAAAAAGAAYAeAEA&#10;ANMHAAAAAA==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02B43A0" wp14:editId="76CE445D">
                <wp:simplePos x="0" y="0"/>
                <wp:positionH relativeFrom="column">
                  <wp:posOffset>1756855</wp:posOffset>
                </wp:positionH>
                <wp:positionV relativeFrom="paragraph">
                  <wp:posOffset>966475</wp:posOffset>
                </wp:positionV>
                <wp:extent cx="1446120" cy="203400"/>
                <wp:effectExtent l="38100" t="38100" r="40005" b="44450"/>
                <wp:wrapNone/>
                <wp:docPr id="193149727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46120" cy="2034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4FF24CF" id="Pismo odręczne 2" o:spid="_x0000_s1026" type="#_x0000_t75" style="position:absolute;margin-left:137.85pt;margin-top:75.6pt;width:114.85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E3RyAQAACgMAAA4AAABkcnMvZTJvRG9jLnhtbJxSQW7CMBC8V+of&#10;LN9LEkhRFZFwKKrEoS2H9gGuYxOrsTdaGwK/7yaBAq2qSlysXY89ntnxbL6zNdsq9AZczpNRzJly&#10;Ekrj1jl/f3u6e+DMB+FKUYNTOd8rz+fF7c2sbTI1hgrqUiEjEueztsl5FUKTRZGXlbLCj6BRjkAN&#10;aEWgFtdRiaIldltH4zieRi1g2SBI5T3tLgaQFz2/1kqGV629CqzO+TQZk7xwLJCKSXrP2UdXEBQV&#10;M5GtUTSVkQdJ4gpFVhhHAr6pFiIItkHzi8oaieBBh5EEG4HWRqreDzlL4h/Olu6zc5WkcoOZBBeU&#10;CyuB4Ti7HrjmCVvTBNpnKCkdsQnAD4w0nv/DGEQvQG4s6RkSQVWLQN/BV6bxnGFmypzjskxO+t32&#10;8eRghSdfL5cAJRIdLP91ZafRdsMmJWyXcwp43619lmoXmKTNJE2H7CVh43iSxv2BI/VAcezOZkuv&#10;X6R43nfKzr5w8QUAAP//AwBQSwMEFAAGAAgAAAAhADCJqf/CAQAAFwQAABAAAABkcnMvaW5rL2lu&#10;azEueG1spFPBbpwwEL1X6j9Y7iGXADYsWxaFzSmRKrVS1CRSciTggBVsr2wTdv++gwHvSt0cml6Q&#10;mfG8ee/N+Op6Lzr0zrThShaYhgQjJitVc9kU+PHhNsgwMraUddkpyQp8YAZfb79+ueLyTXQ5fBEg&#10;SDOeRFfg1tpdHkXDMIRDEirdRDEhSfRDvv36ibdzVc1eueQWWpolVClp2d6OYDmvC1zZPfH3Afte&#10;9bpiPj1GdHW8YXVZsVulRWk9YltKyTokSwG8nzCyhx0cOPRpmMZIcBAcxCFdfV9lNxsIlPsCn/z3&#10;QNEAE4Gj85jP/4kZOc/yj7nfabVj2nJ2tGkSNScOqJr+nb5JqGZGdf3oLUbvZdeDZEoIjHWWQ6Mz&#10;gv7GA23/hjeLmQmdMp8zfoiLmZYLBqsldn6q1gDPMXxvtVvAmMRpQDYBXT2QLI9JTtIwSbNxIEu/&#10;aW8WzBfdm9bjvejjhriM1zlpG3htW28TCUmSep9OXTpX2zLetPaTxbyRSrM7mJXpNfMg9ESY6+ll&#10;nnkxbm3Q/G5+s9cCf3OPBrnKKeAMoIheXqwIoRfpOr7EQbLJ1jhI12Tx0CH5VjCn7R8AAAD//wMA&#10;UEsDBBQABgAIAAAAIQBIy2YN3wAAAAsBAAAPAAAAZHJzL2Rvd25yZXYueG1sTI/BTsMwDIbvSLxD&#10;ZCRuLG1F6FSaTgwJIXFiY9o5a7y2o3GqJusKT485wdH+P/3+XK5m14sJx9B50pAuEhBItbcdNRp2&#10;Hy93SxAhGrKm94QavjDAqrq+Kk1h/YU2OG1jI7iEQmE0tDEOhZShbtGZsPADEmdHPzoTeRwbaUdz&#10;4XLXyyxJHqQzHfGF1gz43GL9uT07DWqdnr7VOrev+410+G7l2343aX17Mz89gog4xz8YfvVZHSp2&#10;Ovgz2SB6DVmuckY5UGkGggmVqHsQB94sVQayKuX/H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TQE3RyAQAACgMAAA4AAAAAAAAAAAAAAAAAPAIAAGRy&#10;cy9lMm9Eb2MueG1sUEsBAi0AFAAGAAgAAAAhADCJqf/CAQAAFwQAABAAAAAAAAAAAAAAAAAA2gMA&#10;AGRycy9pbmsvaW5rMS54bWxQSwECLQAUAAYACAAAACEASMtmDd8AAAALAQAADwAAAAAAAAAAAAAA&#10;AADKBQAAZHJzL2Rvd25yZXYueG1sUEsBAi0AFAAGAAgAAAAhAHkYvJ2/AAAAIQEAABkAAAAAAAAA&#10;AAAAAAAA1gYAAGRycy9fcmVscy9lMm9Eb2MueG1sLnJlbHNQSwUGAAAAAAYABgB4AQAAzAcAAAAA&#10;">
                <v:imagedata r:id="rId16" o:title=""/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2218B8F" wp14:editId="3BF3DCD1">
                <wp:simplePos x="0" y="0"/>
                <wp:positionH relativeFrom="column">
                  <wp:posOffset>4896947</wp:posOffset>
                </wp:positionH>
                <wp:positionV relativeFrom="paragraph">
                  <wp:posOffset>718385</wp:posOffset>
                </wp:positionV>
                <wp:extent cx="360" cy="360"/>
                <wp:effectExtent l="38100" t="38100" r="38100" b="38100"/>
                <wp:wrapNone/>
                <wp:docPr id="978167304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0831553" id="Pismo odręczne 10" o:spid="_x0000_s1026" type="#_x0000_t75" style="position:absolute;margin-left:385.1pt;margin-top:56.05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09rxOMcBAABqBAAAEAAAAGRycy9pbmsvaW5rMS54bWy0&#10;k11v2yAUhu8n7T8gdtGb2QYSN4lVp1eLVGmTpn5I26Vr0xjVQIRxnPz7HWNCXDXd1SZLFhw4L+c8&#10;vNzcHmSD9ty0Qqsc05hgxFWpK6G2OX563ERLjFpbqKpotOI5PvIW364/f7oR6lU2GfwRKKh2GMkm&#10;x7W1uyxJ+r6P+1mszTZhhMySO/X64zte+6yKvwglLBzZnkKlVpYf7CCWiSrHpT2QsB+0H3RnSh6W&#10;h4gpzzusKUq+0UYWNijWhVK8QaqQUPcvjOxxBwMB52y5wUgKaDhiMZ0v5stvKwgUhxxP5h2U2EIl&#10;EieXNX//B83Ne82hrBlbXC8w8iVVfD/UlDjm2ce9/zR6x40V/Ix5hOIXjqgc547PCMrwVjfdcDcY&#10;7YumA2SUELCFP5smF4C81wM2/1QPuHyoNy3uLRrf3pSDhxYsdbpaKyQHo8td8JhtQXgIP1jjngMj&#10;LI3IKqLskaYZS7OUxXNKJlfhXXzSfDZdWwe9Z3P2q1sJ1MbOelHZOkAnMZmlgfqU+aXcmottbf+a&#10;7Bt32cE7F16isxPyndzzlxx/cY8Rucwx4FohiCI2Txfp1ysCX7SkK/rGk+EUgL3+AwAA//8DAFBL&#10;AwQUAAYACAAAACEA92lE690AAAALAQAADwAAAGRycy9kb3ducmV2LnhtbEyPwU7DMAyG70i8Q2Qk&#10;bixtNq2oNJ0QEhyROpC4po3XdmucqsnW7u3xTnC0/0+/Pxe7xQ3iglPoPWlIVwkIpMbbnloN31/v&#10;T88gQjRkzeAJNVwxwK68vytMbv1MFV72sRVcQiE3GroYx1zK0HToTFj5EYmzg5+ciTxOrbSTmbnc&#10;DVIlyVY60xNf6MyIbx02p/3ZaZjwR9afR7UJH/PBXbdVFddh0frxYXl9ARFxiX8w3PRZHUp2qv2Z&#10;bBCDhixLFKMcpCoFwUSWqTWI+rbZKJBlIf//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09rxOMcBAABqBAAAEAAAAAAAAAAAAAAAAADTAwAAZHJz&#10;L2luay9pbmsxLnhtbFBLAQItABQABgAIAAAAIQD3aUTr3QAAAAsBAAAPAAAAAAAAAAAAAAAAAMgF&#10;AABkcnMvZG93bnJldi54bWxQSwECLQAUAAYACAAAACEAeRi8nb8AAAAhAQAAGQAAAAAAAAAAAAAA&#10;AADSBgAAZHJzL19yZWxzL2Uyb0RvYy54bWwucmVsc1BLBQYAAAAABgAGAHgBAADIBwAAAAA=&#10;">
                <v:imagedata r:id="rId10" o:title=""/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56B1F09" wp14:editId="49925F55">
                <wp:simplePos x="0" y="0"/>
                <wp:positionH relativeFrom="column">
                  <wp:posOffset>4021787</wp:posOffset>
                </wp:positionH>
                <wp:positionV relativeFrom="paragraph">
                  <wp:posOffset>515345</wp:posOffset>
                </wp:positionV>
                <wp:extent cx="360" cy="360"/>
                <wp:effectExtent l="38100" t="38100" r="38100" b="38100"/>
                <wp:wrapNone/>
                <wp:docPr id="1975327862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34E17826" id="Pismo odręczne 6" o:spid="_x0000_s1026" type="#_x0000_t75" style="position:absolute;margin-left:316.2pt;margin-top:40.1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q0AF6sBAAABBAAAEAAAAGRycy9pbmsvaW5rMS54bWyk&#10;U01PwzAMvSPxH6JwXpt0m4CKjhNISCAhPiQ4lta0EU0yJSnd/j1u2maTGAfgUqV2/Pzes3NxuZEN&#10;+QRjhVYZ5RGjBFShS6GqjD4/Xc/OKLEuV2XeaAUZ3YKll6vjowuhPmST4pcggrL9STYZrZ1bp3Hc&#10;dV3UzSNtqjhhbB7fqI+7W7oaq0p4F0o4bGmnUKGVg43rwVJRZrRwGxbuI/ajbk0BId1HTLG74Uxe&#10;wLU2MncBsc6VgoaoXCLvF0rcdo0HgX0qMJRIgYJnScQXp4uzq3MM5JuM7v23SNEiE0njw5iv/8SM&#10;vWfpz9zvjV6DcQJ2Ng2ixsSWFMO/1zcINWB10/beUvKZNy1K5ozhWEc5PD4g6Dseavsd3ihmJLTP&#10;fMyEIU5mOiEBV0uuw1SdRZ59+NEZv4AJS5Yzdj7jyRNfpskinfNocZr0A5n6DXszYb6Z1tYB783s&#10;NsRngs5BWydKVwebWMTmy+DTvkuHamsQVe3+WCwqpQ3c46xsayCA8D1hvmeQeeDF+LUh47t5gPeM&#10;nvhHQ3zlEPAGcMInt3xNAMWJrL4AAAD//wMAUEsDBBQABgAIAAAAIQA6a/Yo3AAAAAkBAAAPAAAA&#10;ZHJzL2Rvd25yZXYueG1sTI/BTsMwDIbvSLxDZCRuLF1aqqk0nRASHJE6kLimjdeWNU7VZGv39pgT&#10;HG1/+v395X51o7jgHAZPGrabBARS6+1AnYbPj9eHHYgQDVkzekINVwywr25vSlNYv1CNl0PsBIdQ&#10;KIyGPsapkDK0PToTNn5C4tvRz85EHudO2tksHO5GqZIkl84MxB96M+FLj+3pcHYaZvySzfu3ysLb&#10;cnTXvK5jGlat7+/W5ycQEdf4B8OvPqtDxU6NP5MNYtSQpypjVMMuUSAYyNPsEUTDC5WCrEr5v0H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AKtABer&#10;AQAAAQQAABAAAAAAAAAAAAAAAAAA0wMAAGRycy9pbmsvaW5rMS54bWxQSwECLQAUAAYACAAAACEA&#10;Omv2KNwAAAAJAQAADwAAAAAAAAAAAAAAAACsBQAAZHJzL2Rvd25yZXYueG1sUEsBAi0AFAAGAAgA&#10;AAAhAHkYvJ2/AAAAIQEAABkAAAAAAAAAAAAAAAAAtQYAAGRycy9fcmVscy9lMm9Eb2MueG1sLnJl&#10;bHNQSwUGAAAAAAYABgB4AQAAqwcAAAAA&#10;">
                <v:imagedata r:id="rId10" o:title=""/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F600929" wp14:editId="724C3618">
                <wp:simplePos x="0" y="0"/>
                <wp:positionH relativeFrom="column">
                  <wp:posOffset>3756467</wp:posOffset>
                </wp:positionH>
                <wp:positionV relativeFrom="paragraph">
                  <wp:posOffset>662087</wp:posOffset>
                </wp:positionV>
                <wp:extent cx="360" cy="360"/>
                <wp:effectExtent l="38100" t="38100" r="38100" b="38100"/>
                <wp:wrapNone/>
                <wp:docPr id="2591348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50907AD" id="Pismo odręczne 4" o:spid="_x0000_s1026" type="#_x0000_t75" style="position:absolute;margin-left:295.3pt;margin-top:51.6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cSOma4BAAABBAAAEAAAAGRycy9pbmsvaW5rMS54bWyk&#10;U01vozAQvVfa/2C554BNkn6gkJ62UqWuVLWptD1SmIBVbEe2Kcm/38GAE2nTw24vyMx43rz3Zry6&#10;28uGfIKxQquM8ohRAqrQpVBVRl8397MbSqzLVZk3WkFGD2Dp3frHxUqoD9mk+CWIoGx/kk1Ga+d2&#10;aRx3XRd180ibKk4Ym8cP6uPXI12PVSVshRIOW9opVGjlYO96sFSUGS3cnoX7iP2iW1NASPcRUxxv&#10;OJMXcK+NzF1ArHOloCEql8j7NyXusMODwD4VGEqkQMGzJOKL68XNz1sM5PuMnvy3SNEiE0nj85hv&#10;38SMvWfp19yfjN6BcQKONg2ixsSBFMO/1zcINWB10/beUvKZNy1K5ozhWEc5PD4j6G881PZveKOY&#10;kdAp8zEThjiZ6YQEXC25C1N1Fnn24Rdn/AImLFnO2O2MJxu+TJMknV9FV3zRD2TqN+zNhPluWlsH&#10;vHdz3BCfCToHbZ0oXR1sYhGbL4NPpy6dq61BVLX7z2JRKW3gCWdlWwMBhJ8I8z2DzDMvxq8NGd/N&#10;M2wzeukfDfGVQ8AbwAmb3PI1ARQnsv4DAAD//wMAUEsDBBQABgAIAAAAIQDsT1Vl3gAAAAsBAAAP&#10;AAAAZHJzL2Rvd25yZXYueG1sTI/BTsMwDIbvSLxDZCRuLKFdu600nRASHJE6kLimjdcWmqRKsrV7&#10;e7wTHO3/0+/P5X4xIzujD4OzEh5XAhja1unBdhI+P14ftsBCVFar0VmUcMEA++r2plSFdrOt8XyI&#10;HaMSGwoloY9xKjgPbY9GhZWb0FJ2dN6oSKPvuPZqpnIz8kSInBs1WLrQqwlfemx/DicjweMXb96/&#10;k3V4m4/mktd1TMMi5f3d8vwELOIS/2C46pM6VOTUuJPVgY0Ssp3ICaVApCkwIrJdsgHWXDfZGnhV&#10;8v8/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JUg&#10;gmsBAAADAwAADgAAAAAAAAAAAAAAAAA8AgAAZHJzL2Uyb0RvYy54bWxQSwECLQAUAAYACAAAACEA&#10;jcSOma4BAAABBAAAEAAAAAAAAAAAAAAAAADTAwAAZHJzL2luay9pbmsxLnhtbFBLAQItABQABgAI&#10;AAAAIQDsT1Vl3gAAAAsBAAAPAAAAAAAAAAAAAAAAAK8FAABkcnMvZG93bnJldi54bWxQSwECLQAU&#10;AAYACAAAACEAeRi8nb8AAAAhAQAAGQAAAAAAAAAAAAAAAAC6BgAAZHJzL19yZWxzL2Uyb0RvYy54&#10;bWwucmVsc1BLBQYAAAAABgAGAHgBAACwBwAAAAA=&#10;">
                <v:imagedata r:id="rId10" o:title=""/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C42C81" wp14:editId="30EC3F62">
                <wp:simplePos x="0" y="0"/>
                <wp:positionH relativeFrom="column">
                  <wp:posOffset>2802827</wp:posOffset>
                </wp:positionH>
                <wp:positionV relativeFrom="paragraph">
                  <wp:posOffset>-459928</wp:posOffset>
                </wp:positionV>
                <wp:extent cx="360" cy="360"/>
                <wp:effectExtent l="38100" t="38100" r="38100" b="38100"/>
                <wp:wrapNone/>
                <wp:docPr id="1365226491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8B2BA32" id="Pismo odręczne 4" o:spid="_x0000_s1026" type="#_x0000_t75" style="position:absolute;margin-left:220.2pt;margin-top:-36.7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VSM1q4BAAABBAAAEAAAAGRycy9pbmsvaW5rMS54bWyk&#10;U8FO4zAQvSPtP1jm3MROKdCoKadFQmIlBEVajiGZJhaxXdkOaf9+J07iVtpy2OUSOTOeN++9Ga/u&#10;9rIhn2Cs0CqjPGKUgCp0KVSV0dfN/eyWEutyVeaNVpDRA1h6t/5xsRLqQzYpfgkiKNufZJPR2rld&#10;Gsdd10XdPNKmihPG5vGD+vj1SNdjVQlboYTDlnYKFVo52LseLBVlRgu3Z+E+Yr/o1hQQ0n3EFMcb&#10;zuQF3GsjcxcQ61wpaIjKJfL+TYk77PAgsE8FhhIpUPAsifjVzdXtzyUG8n1GT/5bpGiRiaTxecy3&#10;b2LG3rP0a+5PRu/AOAFHmwZRY+JAiuHf6xuEGrC6aXtvKfnMmxYlc8ZwrKMcHp8R9Dceavs3vFHM&#10;SOiU+ZgJQ5zMdEICrpbchak6izz78IszfgETlixmbDnjfMOvU75Ik+tosUz6gUz9hr2ZMN9Na+uA&#10;926OG+IzQeegrROlq4NNLGLzRfDp1KVztTWIqnb/WSwqpQ084axsayCA8BNhvmeQeebF+LUh47t5&#10;hm1GL/2jIb5yCHgDGGGTW74mgOJE1n8AAAD//wMAUEsDBBQABgAIAAAAIQACjsdp3QAAAAsBAAAP&#10;AAAAZHJzL2Rvd25yZXYueG1sTI9NT8MwDIbvSPyHyEjctnRtGKg0nRASHJG6IXFNG68tNE7VZGv3&#10;7/FOcPPHo9ePi93iBnHGKfSeNGzWCQikxtueWg2fh7fVE4gQDVkzeEINFwywK29vCpNbP1OF531s&#10;BYdQyI2GLsYxlzI0HToT1n5E4t3RT85EbqdW2snMHO4GmSbJVjrTE1/ozIivHTY/+5PTMOGXrD++&#10;UxXe56O7bKsqZmHR+v5ueXkGEXGJfzBc9VkdSnaq/YlsEIMGpRLFqIbVY8YFE0qlDyDq62STgSwL&#10;+f+H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lSCC&#10;awEAAAMDAAAOAAAAAAAAAAAAAAAAADwCAABkcnMvZTJvRG9jLnhtbFBLAQItABQABgAIAAAAIQCF&#10;VIzWrgEAAAEEAAAQAAAAAAAAAAAAAAAAANMDAABkcnMvaW5rL2luazEueG1sUEsBAi0AFAAGAAgA&#10;AAAhAAKOx2ndAAAACwEAAA8AAAAAAAAAAAAAAAAArwUAAGRycy9kb3ducmV2LnhtbFBLAQItABQA&#10;BgAIAAAAIQB5GLydvwAAACEBAAAZAAAAAAAAAAAAAAAAALkGAABkcnMvX3JlbHMvZTJvRG9jLnht&#10;bC5yZWxzUEsFBgAAAAAGAAYAeAEAAK8HAAAAAA==&#10;">
                <v:imagedata r:id="rId10" o:title=""/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2486971" wp14:editId="5F0201E5">
                <wp:simplePos x="0" y="0"/>
                <wp:positionH relativeFrom="column">
                  <wp:posOffset>1994267</wp:posOffset>
                </wp:positionH>
                <wp:positionV relativeFrom="paragraph">
                  <wp:posOffset>129752</wp:posOffset>
                </wp:positionV>
                <wp:extent cx="1137600" cy="555120"/>
                <wp:effectExtent l="38100" t="38100" r="43815" b="35560"/>
                <wp:wrapNone/>
                <wp:docPr id="2042184554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37600" cy="55512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4030F13" id="Pismo odręczne 3" o:spid="_x0000_s1026" type="#_x0000_t75" style="position:absolute;margin-left:156.55pt;margin-top:9.7pt;width:90.55pt;height:4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kUZ3AQAACgMAAA4AAABkcnMvZTJvRG9jLnhtbJxSyU7DMBC9I/EP&#10;lu80SxdQ1LQHKqQegB7gA4xjNxaxJxq7Tfv3TJKWtiCE1Es09nOe3+LpfGcrtlXoDbicJ4OYM+Uk&#10;FMatc/7+9nT3wJkPwhWiAqdyvleez2e3N9OmzlQKJVSFQkYkzmdNnfMyhDqLIi9LZYUfQK0cgRrQ&#10;ikBLXEcFiobYbRWlcTyJGsCiRpDKe9pd9CCfdfxaKxletfYqsCrnkyRNOQvdQDqRhtHwnrMPGtJx&#10;zKPZVGRrFHVp5EGSuEKRFcaRgG+qhQiCbdD8orJGInjQYSDBRqC1karzQ86S+IezpftsXSUjucFM&#10;ggvKhZXAcMyuA665wlaUQPMMBbUjNgH4gZHi+b+MXvQC5MaSnr4RVJUI9Bx8aWpPMWemyDkui+Sk&#10;320fTw5WePL1cglQI9HB8l+/7DTaNmxSwnY5p1737bfrUu0Ck7SZJMP7SUyQJGw8Hidpd+BI3VMc&#10;V2fZ0u0XLZ6vW2VnT3j2BQAA//8DAFBLAwQUAAYACAAAACEA4OGfdcQBAAAcBAAAEAAAAGRycy9p&#10;bmsvaW5rMS54bWykU8FunDAQvVfqP1juIZcANrCbLAqbUyNVaqWoSaT0SGACVsBe2Sbs/n0HA96V&#10;uj20uSAz43nz3pvxze2+a8k7aCOUzCkPGSUgS1UJWef06fEuuKbE2EJWRask5PQAht5uP3+6EfKt&#10;azP8EkSQZjx1bU4ba3dZFA3DEA5JqHQdxYwl0Tf59uM73c5VFbwKKSy2NEuoVNLC3o5gmahyWto9&#10;8/cR+0H1ugSfHiO6PN6wuijhTumusB6xKaSElsiiQ97PlNjDDg8C+9SgKekECg7ikKdX6fXXDQaK&#10;fU5P/nukaJBJR6PzmL8+iBk5z7K/c7/XagfaCjjaNImaEwdSTv9O3yRUg1FtP3pLyXvR9iiZM4Zj&#10;neXw6IygP/FQ27/hzWJmQqfM54wf4mKmFR3ganU7P1VrkOcYfrDaLWDM4lXANgHnj3yd8SRL4zBl&#10;m3EgS79pbxbMF92bxuO96OOGuIzXOWkbRGUbbxMLWbLyPp26dK62AVE39j+LRS2Vhnuclek1eBB+&#10;Isz19DLPvBi3NmR+Nz/hNadf3KMhrnIKOAM44auUX14kuOkXAV8l60saJDxZUzzzxUgH5/vhsLa/&#10;AQAA//8DAFBLAwQUAAYACAAAACEAFM5z3d4AAAAKAQAADwAAAGRycy9kb3ducmV2LnhtbEyPwU7D&#10;MAyG70i8Q2QkLmhL21WsLU0nBOLEiQE7p01oMhqnarK1vD3mxI72/+n353q3uIGd9RSsRwHpOgGm&#10;sfPKYi/g4/1lVQALUaKSg0ct4EcH2DXXV7WslJ/xTZ/3sWdUgqGSAkyMY8V56Ix2Mqz9qJGyLz85&#10;GWmceq4mOVO5G3iWJPfcSYt0wchRPxndfe9PTsDnXWbnw7NJj3Z8jfzQquVYlELc3iyPD8CiXuI/&#10;DH/6pA4NObX+hCqwQcAm3aSEUlDmwAjIyzwD1tIiKbbAm5pfvt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y8kUZ3AQAACgMAAA4AAAAAAAAAAAAAAAAA&#10;PAIAAGRycy9lMm9Eb2MueG1sUEsBAi0AFAAGAAgAAAAhAODhn3XEAQAAHAQAABAAAAAAAAAAAAAA&#10;AAAA3wMAAGRycy9pbmsvaW5rMS54bWxQSwECLQAUAAYACAAAACEAFM5z3d4AAAAKAQAADwAAAAAA&#10;AAAAAAAAAADRBQAAZHJzL2Rvd25yZXYueG1sUEsBAi0AFAAGAAgAAAAhAHkYvJ2/AAAAIQEAABkA&#10;AAAAAAAAAAAAAAAA3AYAAGRycy9fcmVscy9lMm9Eb2MueG1sLnJlbHNQSwUGAAAAAAYABgB4AQAA&#10;0gcAAAAA&#10;">
                <v:imagedata r:id="rId22" o:title=""/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0F931E" wp14:editId="4F8BD970">
            <wp:extent cx="2438400" cy="1828800"/>
            <wp:effectExtent l="0" t="0" r="0" b="0"/>
            <wp:docPr id="1826162759" name="Obraz 1" descr="Biologia ogólna: 3. Komórka - Mitochond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logia ogólna: 3. Komórka - Mitochondri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D297" w14:textId="0383B259" w:rsidR="00650764" w:rsidRPr="00473D8A" w:rsidRDefault="00255277" w:rsidP="00473D8A">
      <w:pPr>
        <w:pStyle w:val="Akapitzlist"/>
        <w:numPr>
          <w:ilvl w:val="1"/>
          <w:numId w:val="3"/>
        </w:numPr>
        <w:spacing w:line="360" w:lineRule="auto"/>
        <w:ind w:left="284"/>
        <w:rPr>
          <w:rFonts w:ascii="Arial" w:hAnsi="Arial" w:cs="Arial"/>
          <w:sz w:val="24"/>
          <w:szCs w:val="24"/>
        </w:rPr>
      </w:pPr>
      <w:r w:rsidRPr="0034363C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3217B20" wp14:editId="767D4181">
                <wp:simplePos x="0" y="0"/>
                <wp:positionH relativeFrom="column">
                  <wp:posOffset>6668770</wp:posOffset>
                </wp:positionH>
                <wp:positionV relativeFrom="paragraph">
                  <wp:posOffset>405765</wp:posOffset>
                </wp:positionV>
                <wp:extent cx="360" cy="360"/>
                <wp:effectExtent l="38100" t="38100" r="38100" b="38100"/>
                <wp:wrapNone/>
                <wp:docPr id="1172842387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7908D33" id="Pismo odręczne 9" o:spid="_x0000_s1026" type="#_x0000_t75" style="position:absolute;margin-left:524.6pt;margin-top:31.45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znBlJNwBAADQBAAAEAAAAGRycy9pbmsvaW5rMS54bWy0&#10;k8GOmzAQhu+V+g6We+ilgA2hJGjJnhqpUqtW3a3UHllwgrVgR7YJydt3MI7DarPVHlohIXvs+T3z&#10;+ffN7bFr0YEpzaUoMA0JRkxUsuZiV+Cf95tgiZE2pajLVgpW4BPT+Hb99s0NF49dm8MfgYLQ46hr&#10;C9wYs8+jaBiGcEhCqXZRTEgSfRaPX7/gtcuq2ZYLbuBIfQ5VUhh2NKNYzusCV+ZI/H7QvpO9qphf&#10;HiOquuwwqqzYRqquNF6xKYVgLRJlB3X/wsic9jDgcM6OKYw6Dg0HcUgX2WL5aQWB8ljg2byHEjVU&#10;0uHouubv/6C5ea45lpXE2ccMI1dSzQ5jTZFlnr/c+3cl90wZzi6YJyhu4YSqaW75TKAU07Ltx7vB&#10;6FC2PSCjhIAt3Nk0ugLkuR6w+ad6wOVFvXlxT9G49uYcHDRvqfPVGt4xMHq39x4zGoTH8J1R9jnE&#10;JE4DsgpofE/TPE7zJAH3LGdX4Vx81nxQvW683oO6+NWueGpTZwOvTeOhk5Akqac+Z34tt2F815i/&#10;JrvGbbb3zpWXaO2EXCc/2LbA7+xjRDZzCthWCCIoXqRZ+uE9gS9Y0hV94skzhtcqWtjftlvNDJiO&#10;LsIsxutXnHK50vUfAAAA//8DAFBLAwQUAAYACAAAACEA0UOWot0AAAALAQAADwAAAGRycy9kb3du&#10;cmV2LnhtbEyPwU7DMAyG70i8Q2QkbixZt1WsazohJDgidSBxTRuv7WicqsnW7u3xTnD87U+/P+f7&#10;2fXigmPoPGlYLhQIpNrbjhoNX59vT88gQjRkTe8JNVwxwL64v8tNZv1EJV4OsRFcQiEzGtoYh0zK&#10;ULfoTFj4AYl3Rz86EzmOjbSjmbjc9TJRKpXOdMQXWjPga4v1z+HsNIz4LauPU7IO79PRXdOyjKsw&#10;a/34ML/sQESc4x8MN31Wh4KdKn8mG0TPWa23CbMa0mQL4kaozXIFouLJRoEscvn/h+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JUggmsBAAADAwAADgAA&#10;AAAAAAAAAAAAAAA8AgAAZHJzL2Uyb0RvYy54bWxQSwECLQAUAAYACAAAACEAznBlJNwBAADQBAAA&#10;EAAAAAAAAAAAAAAAAADTAwAAZHJzL2luay9pbmsxLnhtbFBLAQItABQABgAIAAAAIQDRQ5ai3QAA&#10;AAsBAAAPAAAAAAAAAAAAAAAAAN0FAABkcnMvZG93bnJldi54bWxQSwECLQAUAAYACAAAACEAeRi8&#10;nb8AAAAhAQAAGQAAAAAAAAAAAAAAAADnBgAAZHJzL19yZWxzL2Uyb0RvYy54bWwucmVsc1BLBQYA&#10;AAAABgAGAHgBAADdBwAAAAA=&#10;">
                <v:imagedata r:id="rId10" o:title=""/>
              </v:shape>
            </w:pict>
          </mc:Fallback>
        </mc:AlternateContent>
      </w:r>
      <w:r w:rsidRPr="00473D8A">
        <w:rPr>
          <w:rFonts w:ascii="Arial" w:hAnsi="Arial" w:cs="Arial"/>
          <w:b/>
          <w:bCs/>
          <w:sz w:val="24"/>
          <w:szCs w:val="24"/>
        </w:rPr>
        <w:t xml:space="preserve">Podaj nazwę powyższej struktury komórkowej: </w:t>
      </w:r>
      <w:r w:rsidRPr="00473D8A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 </w:t>
      </w:r>
    </w:p>
    <w:p w14:paraId="6196F353" w14:textId="5FE6214B" w:rsidR="00255277" w:rsidRPr="00650764" w:rsidRDefault="00D619B4" w:rsidP="00255277">
      <w:pPr>
        <w:pStyle w:val="Akapitzlist"/>
        <w:numPr>
          <w:ilvl w:val="1"/>
          <w:numId w:val="3"/>
        </w:numPr>
        <w:spacing w:line="360" w:lineRule="auto"/>
        <w:ind w:left="284" w:hanging="426"/>
        <w:rPr>
          <w:rFonts w:ascii="Arial" w:hAnsi="Arial" w:cs="Arial"/>
          <w:sz w:val="24"/>
          <w:szCs w:val="24"/>
        </w:rPr>
      </w:pPr>
      <w:r w:rsidRPr="00650764">
        <w:rPr>
          <w:rFonts w:ascii="Arial" w:hAnsi="Arial" w:cs="Arial"/>
          <w:b/>
          <w:bCs/>
          <w:sz w:val="24"/>
          <w:szCs w:val="24"/>
        </w:rPr>
        <w:t xml:space="preserve">Podkreśl właściwe stwierdzenia </w:t>
      </w:r>
      <w:r w:rsidR="00255277" w:rsidRPr="00650764">
        <w:rPr>
          <w:rFonts w:ascii="Arial" w:hAnsi="Arial" w:cs="Arial"/>
          <w:b/>
          <w:bCs/>
          <w:sz w:val="24"/>
          <w:szCs w:val="24"/>
        </w:rPr>
        <w:t xml:space="preserve">tak, aby </w:t>
      </w:r>
      <w:r w:rsidR="0005797F">
        <w:rPr>
          <w:rFonts w:ascii="Arial" w:hAnsi="Arial" w:cs="Arial"/>
          <w:b/>
          <w:bCs/>
          <w:sz w:val="24"/>
          <w:szCs w:val="24"/>
        </w:rPr>
        <w:t xml:space="preserve">zdania </w:t>
      </w:r>
      <w:r w:rsidR="00255277" w:rsidRPr="00650764">
        <w:rPr>
          <w:rFonts w:ascii="Arial" w:hAnsi="Arial" w:cs="Arial"/>
          <w:b/>
          <w:bCs/>
          <w:sz w:val="24"/>
          <w:szCs w:val="24"/>
        </w:rPr>
        <w:t>zawierały prawdziwe informacje dotyczące budowy wskazanej organelli komórkowej:</w:t>
      </w:r>
      <w:r w:rsidR="00255277" w:rsidRPr="00650764">
        <w:rPr>
          <w:rFonts w:ascii="Arial" w:hAnsi="Arial" w:cs="Arial"/>
          <w:sz w:val="24"/>
          <w:szCs w:val="24"/>
        </w:rPr>
        <w:t> </w:t>
      </w:r>
    </w:p>
    <w:p w14:paraId="57C52849" w14:textId="77777777" w:rsidR="00650764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Struktura ta, otoczona jest 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jedną błoną biologiczną/ dwiema błonami biologicznymi. </w:t>
      </w:r>
      <w:r w:rsidRPr="0034363C">
        <w:rPr>
          <w:rFonts w:ascii="Arial" w:hAnsi="Arial" w:cs="Arial"/>
          <w:sz w:val="24"/>
          <w:szCs w:val="24"/>
        </w:rPr>
        <w:t xml:space="preserve">Na obszarze jej </w:t>
      </w:r>
      <w:proofErr w:type="spellStart"/>
      <w:r w:rsidRPr="0034363C">
        <w:rPr>
          <w:rFonts w:ascii="Arial" w:hAnsi="Arial" w:cs="Arial"/>
          <w:sz w:val="24"/>
          <w:szCs w:val="24"/>
        </w:rPr>
        <w:t>cytozolu</w:t>
      </w:r>
      <w:proofErr w:type="spellEnd"/>
      <w:r w:rsidRPr="0034363C">
        <w:rPr>
          <w:rFonts w:ascii="Arial" w:hAnsi="Arial" w:cs="Arial"/>
          <w:b/>
          <w:bCs/>
          <w:sz w:val="24"/>
          <w:szCs w:val="24"/>
        </w:rPr>
        <w:t xml:space="preserve"> znajdują się/ nie znajdują się </w:t>
      </w:r>
      <w:r w:rsidRPr="0034363C">
        <w:rPr>
          <w:rFonts w:ascii="Arial" w:hAnsi="Arial" w:cs="Arial"/>
          <w:sz w:val="24"/>
          <w:szCs w:val="24"/>
        </w:rPr>
        <w:t>rybosomy.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4363C">
        <w:rPr>
          <w:rFonts w:ascii="Arial" w:hAnsi="Arial" w:cs="Arial"/>
          <w:sz w:val="24"/>
          <w:szCs w:val="24"/>
        </w:rPr>
        <w:t>Ze względu na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4363C">
        <w:rPr>
          <w:rFonts w:ascii="Arial" w:hAnsi="Arial" w:cs="Arial"/>
          <w:sz w:val="24"/>
          <w:szCs w:val="24"/>
        </w:rPr>
        <w:t>zdolność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4363C">
        <w:rPr>
          <w:rFonts w:ascii="Arial" w:hAnsi="Arial" w:cs="Arial"/>
          <w:sz w:val="24"/>
          <w:szCs w:val="24"/>
        </w:rPr>
        <w:t>tej struktury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4363C">
        <w:rPr>
          <w:rFonts w:ascii="Arial" w:hAnsi="Arial" w:cs="Arial"/>
          <w:sz w:val="24"/>
          <w:szCs w:val="24"/>
        </w:rPr>
        <w:t xml:space="preserve">do </w:t>
      </w:r>
      <w:r>
        <w:rPr>
          <w:rFonts w:ascii="Arial" w:hAnsi="Arial" w:cs="Arial"/>
          <w:sz w:val="24"/>
          <w:szCs w:val="24"/>
        </w:rPr>
        <w:t>dzielenia się</w:t>
      </w:r>
      <w:r w:rsidRPr="0034363C">
        <w:rPr>
          <w:rFonts w:ascii="Arial" w:hAnsi="Arial" w:cs="Arial"/>
          <w:sz w:val="24"/>
          <w:szCs w:val="24"/>
        </w:rPr>
        <w:t xml:space="preserve"> niezależnie od podziałów komórki oraz zawartość </w:t>
      </w:r>
      <w:r w:rsidRPr="0034363C">
        <w:rPr>
          <w:rFonts w:ascii="Arial" w:hAnsi="Arial" w:cs="Arial"/>
          <w:b/>
          <w:bCs/>
          <w:sz w:val="24"/>
          <w:szCs w:val="24"/>
        </w:rPr>
        <w:t>kolistego/ liniowego</w:t>
      </w:r>
      <w:r w:rsidRPr="0034363C">
        <w:rPr>
          <w:rFonts w:ascii="Arial" w:hAnsi="Arial" w:cs="Arial"/>
          <w:sz w:val="24"/>
          <w:szCs w:val="24"/>
        </w:rPr>
        <w:t xml:space="preserve"> DNA można ją uznać za strukturę </w:t>
      </w:r>
      <w:r w:rsidRPr="0034363C">
        <w:rPr>
          <w:rFonts w:ascii="Arial" w:hAnsi="Arial" w:cs="Arial"/>
          <w:b/>
          <w:bCs/>
          <w:sz w:val="24"/>
          <w:szCs w:val="24"/>
        </w:rPr>
        <w:t>autonomiczną/ półautonomiczną.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16883662" w14:textId="4CA048CB" w:rsidR="00255277" w:rsidRPr="00D619B4" w:rsidRDefault="00255277" w:rsidP="00D619B4">
      <w:pPr>
        <w:pStyle w:val="Akapitzlist"/>
        <w:numPr>
          <w:ilvl w:val="1"/>
          <w:numId w:val="3"/>
        </w:numPr>
        <w:spacing w:line="360" w:lineRule="auto"/>
        <w:ind w:left="284" w:hanging="426"/>
        <w:rPr>
          <w:rFonts w:ascii="Arial" w:hAnsi="Arial" w:cs="Arial"/>
          <w:sz w:val="24"/>
          <w:szCs w:val="24"/>
        </w:rPr>
      </w:pPr>
      <w:r w:rsidRPr="00D619B4">
        <w:rPr>
          <w:rFonts w:ascii="Arial" w:hAnsi="Arial" w:cs="Arial"/>
          <w:b/>
          <w:bCs/>
          <w:sz w:val="24"/>
          <w:szCs w:val="24"/>
        </w:rPr>
        <w:t>Podpisz zaznaczone na rysunku elementy budowy tej struktury.</w:t>
      </w:r>
    </w:p>
    <w:p w14:paraId="029B1DDB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……………………………………………………………………………..</w:t>
      </w:r>
    </w:p>
    <w:p w14:paraId="13D4FC48" w14:textId="77777777" w:rsidR="00255277" w:rsidRPr="006165A8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……………………………………………………………………………..</w:t>
      </w:r>
    </w:p>
    <w:p w14:paraId="6CDEFF97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34363C">
        <w:rPr>
          <w:rFonts w:ascii="Arial" w:hAnsi="Arial" w:cs="Arial"/>
          <w:sz w:val="24"/>
          <w:szCs w:val="24"/>
        </w:rPr>
        <w:t> </w:t>
      </w: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7 </w:t>
      </w:r>
      <w:r w:rsidRPr="001C12B3">
        <w:rPr>
          <w:rFonts w:ascii="Arial" w:hAnsi="Arial" w:cs="Arial"/>
          <w:b/>
          <w:sz w:val="24"/>
        </w:rPr>
        <w:t>pkt.</w:t>
      </w:r>
    </w:p>
    <w:p w14:paraId="420045DB" w14:textId="77777777" w:rsidR="00255277" w:rsidRPr="00144772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1F84C218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316DCE6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F2536A6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1AE6901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AFF1805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7492452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C520798" w14:textId="77777777" w:rsidR="0005797F" w:rsidRDefault="0005797F" w:rsidP="00255277">
      <w:pPr>
        <w:rPr>
          <w:rFonts w:ascii="Arial" w:hAnsi="Arial" w:cs="Arial"/>
          <w:b/>
          <w:bCs/>
          <w:sz w:val="24"/>
          <w:szCs w:val="24"/>
        </w:rPr>
      </w:pPr>
    </w:p>
    <w:p w14:paraId="4C0359F2" w14:textId="1A9835BB" w:rsidR="00255277" w:rsidRPr="0034363C" w:rsidRDefault="00255277" w:rsidP="00255277">
      <w:pPr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8 (0-5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</w:p>
    <w:p w14:paraId="379E7201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Poniżej znajduje się fotografia podziału mitotycznego komórek.</w:t>
      </w:r>
    </w:p>
    <w:p w14:paraId="54886914" w14:textId="35A7949E" w:rsidR="00255277" w:rsidRPr="00473D8A" w:rsidRDefault="00255277" w:rsidP="00473D8A">
      <w:pPr>
        <w:pStyle w:val="Akapitzlist"/>
        <w:numPr>
          <w:ilvl w:val="2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473D8A">
        <w:rPr>
          <w:rFonts w:ascii="Arial" w:hAnsi="Arial" w:cs="Arial"/>
          <w:b/>
          <w:bCs/>
          <w:sz w:val="24"/>
          <w:szCs w:val="24"/>
        </w:rPr>
        <w:t>Zaznacz strzałką i podpisz odpowiednią cyfrą te komórki, które są w trakcie:</w:t>
      </w:r>
    </w:p>
    <w:p w14:paraId="10340081" w14:textId="77777777" w:rsidR="00255277" w:rsidRPr="0034363C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1-anafazy</w:t>
      </w:r>
    </w:p>
    <w:p w14:paraId="36041F58" w14:textId="77777777" w:rsidR="00255277" w:rsidRPr="0034363C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2-metafazy </w:t>
      </w:r>
    </w:p>
    <w:p w14:paraId="57333B93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46EB9F" wp14:editId="41CA130B">
            <wp:extent cx="2167467" cy="1387160"/>
            <wp:effectExtent l="0" t="0" r="4445" b="3810"/>
            <wp:docPr id="131358689" name="Obraz 6" descr="mitoza pod mikroskop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toza pod mikroskope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62" cy="14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509D" w14:textId="77777777" w:rsidR="00255277" w:rsidRPr="008E5344" w:rsidRDefault="00255277" w:rsidP="00255277">
      <w:pPr>
        <w:spacing w:line="360" w:lineRule="auto"/>
        <w:rPr>
          <w:rFonts w:ascii="Arial" w:hAnsi="Arial" w:cs="Arial"/>
          <w:sz w:val="16"/>
          <w:szCs w:val="16"/>
        </w:rPr>
      </w:pPr>
      <w:r w:rsidRPr="008E5344">
        <w:rPr>
          <w:rFonts w:ascii="Arial" w:hAnsi="Arial" w:cs="Arial"/>
          <w:sz w:val="16"/>
          <w:szCs w:val="16"/>
        </w:rPr>
        <w:t>Źródło: https://pl.renovablesverdes.com/mitoza/</w:t>
      </w:r>
    </w:p>
    <w:p w14:paraId="72FE8B8C" w14:textId="22AE76C0" w:rsidR="00255277" w:rsidRPr="00473D8A" w:rsidRDefault="00255277" w:rsidP="00473D8A">
      <w:pPr>
        <w:pStyle w:val="Akapitzlist"/>
        <w:numPr>
          <w:ilvl w:val="2"/>
          <w:numId w:val="4"/>
        </w:numPr>
        <w:spacing w:line="360" w:lineRule="auto"/>
        <w:ind w:left="284"/>
        <w:rPr>
          <w:rFonts w:ascii="Arial" w:hAnsi="Arial" w:cs="Arial"/>
          <w:sz w:val="24"/>
          <w:szCs w:val="24"/>
        </w:rPr>
      </w:pPr>
      <w:r w:rsidRPr="00473D8A">
        <w:rPr>
          <w:rFonts w:ascii="Arial" w:hAnsi="Arial" w:cs="Arial"/>
          <w:b/>
          <w:bCs/>
          <w:sz w:val="24"/>
          <w:szCs w:val="24"/>
        </w:rPr>
        <w:t>Określ, jaki proces zachodzący podczas mejozy jest drugim, obok losowego rozchodzenia się chromosomów do gamet, źródłem zmienności rekombinacyjnej. Podaj w czasie trwania którego podziału (I czy II) oraz której z faz (profazy, metafazy, anafazy, telofazy) proces ten zachodzi:</w:t>
      </w:r>
      <w:r w:rsidRPr="00473D8A">
        <w:rPr>
          <w:rFonts w:ascii="Arial" w:hAnsi="Arial" w:cs="Arial"/>
          <w:sz w:val="24"/>
          <w:szCs w:val="24"/>
        </w:rPr>
        <w:t> </w:t>
      </w:r>
    </w:p>
    <w:p w14:paraId="2A3C6502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Nazwa procesu</w:t>
      </w:r>
      <w:r>
        <w:rPr>
          <w:rFonts w:ascii="Arial" w:hAnsi="Arial" w:cs="Arial"/>
          <w:sz w:val="24"/>
          <w:szCs w:val="24"/>
        </w:rPr>
        <w:t>:</w:t>
      </w:r>
      <w:r w:rsidRPr="0034363C">
        <w:rPr>
          <w:rFonts w:ascii="Arial" w:hAnsi="Arial" w:cs="Arial"/>
          <w:sz w:val="24"/>
          <w:szCs w:val="24"/>
        </w:rPr>
        <w:tab/>
        <w:t>…………………………………………………………</w:t>
      </w:r>
    </w:p>
    <w:p w14:paraId="69FBCDF9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Podział (I czy II): </w:t>
      </w:r>
      <w:r w:rsidRPr="0034363C">
        <w:rPr>
          <w:rFonts w:ascii="Arial" w:hAnsi="Arial" w:cs="Arial"/>
          <w:sz w:val="24"/>
          <w:szCs w:val="24"/>
        </w:rPr>
        <w:tab/>
        <w:t>...............................................................................</w:t>
      </w:r>
    </w:p>
    <w:p w14:paraId="7C19B7E6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Faza: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...............................................................................</w:t>
      </w:r>
    </w:p>
    <w:p w14:paraId="01B0E8B9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5 </w:t>
      </w:r>
      <w:r w:rsidRPr="001C12B3">
        <w:rPr>
          <w:rFonts w:ascii="Arial" w:hAnsi="Arial" w:cs="Arial"/>
          <w:b/>
          <w:sz w:val="24"/>
        </w:rPr>
        <w:t>pkt.</w:t>
      </w:r>
    </w:p>
    <w:p w14:paraId="7ADC9F8D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7CE1D3B7" w14:textId="77777777" w:rsidR="00255277" w:rsidRDefault="00255277" w:rsidP="00255277">
      <w:pPr>
        <w:rPr>
          <w:rFonts w:ascii="Arial" w:hAnsi="Arial" w:cs="Arial"/>
          <w:b/>
          <w:bCs/>
          <w:sz w:val="24"/>
          <w:szCs w:val="24"/>
        </w:rPr>
      </w:pPr>
    </w:p>
    <w:p w14:paraId="7E840F2F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9 (0-2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2B477A15" w14:textId="6DC8CD7E" w:rsidR="00255277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Jednym z rodzajów klasyfikacji sztucznej w świecie bakterii jest podział na bakterie Gram+ i Gram-. </w:t>
      </w:r>
      <w:r w:rsidRPr="0034363C">
        <w:rPr>
          <w:rFonts w:ascii="Arial" w:hAnsi="Arial" w:cs="Arial"/>
          <w:sz w:val="24"/>
          <w:szCs w:val="24"/>
        </w:rPr>
        <w:br/>
      </w:r>
      <w:r w:rsidR="008200CA">
        <w:rPr>
          <w:rFonts w:ascii="Arial" w:hAnsi="Arial" w:cs="Arial"/>
          <w:b/>
          <w:bCs/>
          <w:sz w:val="24"/>
          <w:szCs w:val="24"/>
        </w:rPr>
        <w:t>Zaznacz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dwa poprawne stwierdzenia dotyczące bakterii Gram +: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3BD06C60" w14:textId="0091A63C" w:rsidR="008200CA" w:rsidRPr="008200CA" w:rsidRDefault="00255277" w:rsidP="00282D4E">
      <w:pPr>
        <w:pStyle w:val="Akapitzlist"/>
        <w:numPr>
          <w:ilvl w:val="0"/>
          <w:numId w:val="24"/>
        </w:numPr>
        <w:ind w:left="284" w:hanging="284"/>
        <w:rPr>
          <w:rFonts w:ascii="Arial" w:hAnsi="Arial" w:cs="Arial"/>
          <w:sz w:val="24"/>
          <w:szCs w:val="24"/>
        </w:rPr>
      </w:pPr>
      <w:r w:rsidRPr="008200CA">
        <w:rPr>
          <w:rFonts w:ascii="Arial" w:hAnsi="Arial" w:cs="Arial"/>
          <w:sz w:val="24"/>
          <w:szCs w:val="24"/>
        </w:rPr>
        <w:t>Są wrażliwe na większość antybiotyków ze względu na obecność dodatkowej błony zewnętrznej na powierzchni ściany komórkowej. </w:t>
      </w:r>
      <w:r w:rsidR="00282D4E">
        <w:rPr>
          <w:rFonts w:ascii="Arial" w:hAnsi="Arial" w:cs="Arial"/>
          <w:sz w:val="24"/>
          <w:szCs w:val="24"/>
        </w:rPr>
        <w:tab/>
      </w:r>
      <w:r w:rsidR="00282D4E">
        <w:rPr>
          <w:rFonts w:ascii="Arial" w:hAnsi="Arial" w:cs="Arial"/>
          <w:sz w:val="24"/>
          <w:szCs w:val="24"/>
        </w:rPr>
        <w:tab/>
      </w:r>
      <w:r w:rsidR="00282D4E">
        <w:rPr>
          <w:rFonts w:ascii="Arial" w:hAnsi="Arial" w:cs="Arial"/>
          <w:sz w:val="24"/>
          <w:szCs w:val="24"/>
        </w:rPr>
        <w:tab/>
      </w:r>
      <w:r w:rsidR="00282D4E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sym w:font="Symbol" w:char="F0FF"/>
      </w:r>
    </w:p>
    <w:p w14:paraId="45EB2B8E" w14:textId="46EBDD86" w:rsidR="00282D4E" w:rsidRDefault="00255277" w:rsidP="00282D4E">
      <w:pPr>
        <w:pStyle w:val="Akapitzlist"/>
        <w:numPr>
          <w:ilvl w:val="0"/>
          <w:numId w:val="24"/>
        </w:numPr>
        <w:ind w:left="284" w:hanging="284"/>
        <w:rPr>
          <w:rFonts w:ascii="Arial" w:hAnsi="Arial" w:cs="Arial"/>
          <w:sz w:val="24"/>
          <w:szCs w:val="24"/>
        </w:rPr>
      </w:pPr>
      <w:r w:rsidRPr="008200CA">
        <w:rPr>
          <w:rFonts w:ascii="Arial" w:hAnsi="Arial" w:cs="Arial"/>
          <w:sz w:val="24"/>
          <w:szCs w:val="24"/>
        </w:rPr>
        <w:t>Posiadają wiele warstw mureiny w ścianie komórkowej. </w:t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sym w:font="Symbol" w:char="F0FF"/>
      </w:r>
    </w:p>
    <w:p w14:paraId="7EE73A4F" w14:textId="3C9E7AF8" w:rsidR="00282D4E" w:rsidRDefault="00255277" w:rsidP="00282D4E">
      <w:pPr>
        <w:pStyle w:val="Akapitzlist"/>
        <w:numPr>
          <w:ilvl w:val="0"/>
          <w:numId w:val="24"/>
        </w:numPr>
        <w:ind w:left="284" w:hanging="284"/>
        <w:rPr>
          <w:rFonts w:ascii="Arial" w:hAnsi="Arial" w:cs="Arial"/>
          <w:sz w:val="24"/>
          <w:szCs w:val="24"/>
        </w:rPr>
      </w:pPr>
      <w:r w:rsidRPr="00282D4E">
        <w:rPr>
          <w:rFonts w:ascii="Arial" w:hAnsi="Arial" w:cs="Arial"/>
          <w:sz w:val="24"/>
          <w:szCs w:val="24"/>
        </w:rPr>
        <w:t>Barwią się na fioletowo metodą Grama. </w:t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sym w:font="Symbol" w:char="F0FF"/>
      </w:r>
    </w:p>
    <w:p w14:paraId="5E03EAF1" w14:textId="512C310E" w:rsidR="00255277" w:rsidRPr="00282D4E" w:rsidRDefault="00255277" w:rsidP="00282D4E">
      <w:pPr>
        <w:pStyle w:val="Akapitzlist"/>
        <w:numPr>
          <w:ilvl w:val="0"/>
          <w:numId w:val="24"/>
        </w:numPr>
        <w:ind w:left="284" w:hanging="284"/>
        <w:rPr>
          <w:rFonts w:ascii="Arial" w:hAnsi="Arial" w:cs="Arial"/>
          <w:sz w:val="24"/>
          <w:szCs w:val="24"/>
        </w:rPr>
      </w:pPr>
      <w:r w:rsidRPr="00282D4E">
        <w:rPr>
          <w:rFonts w:ascii="Arial" w:hAnsi="Arial" w:cs="Arial"/>
          <w:sz w:val="24"/>
          <w:szCs w:val="24"/>
        </w:rPr>
        <w:t xml:space="preserve">Brak w ich ścianie komórkowej kwasów </w:t>
      </w:r>
      <w:proofErr w:type="spellStart"/>
      <w:r w:rsidRPr="00282D4E">
        <w:rPr>
          <w:rFonts w:ascii="Arial" w:hAnsi="Arial" w:cs="Arial"/>
          <w:sz w:val="24"/>
          <w:szCs w:val="24"/>
        </w:rPr>
        <w:t>tejcholowych</w:t>
      </w:r>
      <w:proofErr w:type="spellEnd"/>
      <w:r w:rsidRPr="00282D4E">
        <w:rPr>
          <w:rFonts w:ascii="Arial" w:hAnsi="Arial" w:cs="Arial"/>
          <w:sz w:val="24"/>
          <w:szCs w:val="24"/>
        </w:rPr>
        <w:t>. </w:t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tab/>
      </w:r>
      <w:r w:rsidR="001A4033">
        <w:rPr>
          <w:rFonts w:ascii="Arial" w:hAnsi="Arial" w:cs="Arial"/>
          <w:sz w:val="24"/>
          <w:szCs w:val="24"/>
        </w:rPr>
        <w:sym w:font="Symbol" w:char="F0FF"/>
      </w:r>
    </w:p>
    <w:p w14:paraId="57590920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2 </w:t>
      </w:r>
      <w:r w:rsidRPr="001C12B3">
        <w:rPr>
          <w:rFonts w:ascii="Arial" w:hAnsi="Arial" w:cs="Arial"/>
          <w:b/>
          <w:sz w:val="24"/>
        </w:rPr>
        <w:t>pkt.</w:t>
      </w:r>
    </w:p>
    <w:p w14:paraId="0DBFE7D8" w14:textId="77777777" w:rsidR="00255277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4635A0A8" w14:textId="77777777" w:rsidR="006A4C99" w:rsidRDefault="006A4C99" w:rsidP="00255277">
      <w:pPr>
        <w:rPr>
          <w:rFonts w:ascii="Arial" w:hAnsi="Arial" w:cs="Arial"/>
          <w:b/>
          <w:bCs/>
          <w:sz w:val="24"/>
          <w:szCs w:val="24"/>
        </w:rPr>
      </w:pPr>
    </w:p>
    <w:p w14:paraId="162E0D6E" w14:textId="3D8F86DD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10 (0-3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7FC60521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Spośród wymienionych chorób podkreśl t</w:t>
      </w:r>
      <w:r>
        <w:rPr>
          <w:rFonts w:ascii="Arial" w:hAnsi="Arial" w:cs="Arial"/>
          <w:b/>
          <w:bCs/>
          <w:sz w:val="24"/>
          <w:szCs w:val="24"/>
        </w:rPr>
        <w:t>rzy</w:t>
      </w:r>
      <w:r w:rsidRPr="0034363C">
        <w:rPr>
          <w:rFonts w:ascii="Arial" w:hAnsi="Arial" w:cs="Arial"/>
          <w:b/>
          <w:bCs/>
          <w:sz w:val="24"/>
          <w:szCs w:val="24"/>
        </w:rPr>
        <w:t>, które są wywołane przez wirusy a drogą ich zakażenia jest droga kropelkowa: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6ABFD0D3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gruźlica</w:t>
      </w:r>
      <w:r w:rsidRPr="0034363C">
        <w:rPr>
          <w:rFonts w:ascii="Arial" w:hAnsi="Arial" w:cs="Arial"/>
          <w:sz w:val="24"/>
          <w:szCs w:val="24"/>
        </w:rPr>
        <w:tab/>
        <w:t>grypa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świnka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różyczka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tężec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AIDS</w:t>
      </w:r>
    </w:p>
    <w:p w14:paraId="5BBB2902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3 </w:t>
      </w:r>
      <w:r w:rsidRPr="001C12B3">
        <w:rPr>
          <w:rFonts w:ascii="Arial" w:hAnsi="Arial" w:cs="Arial"/>
          <w:b/>
          <w:sz w:val="24"/>
        </w:rPr>
        <w:t>pkt.</w:t>
      </w:r>
    </w:p>
    <w:p w14:paraId="36212352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3054C25A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11 (0-3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3EB0CE10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Do każdego z rodzajów horyzontalnego transferu genów dopasuj prawidłowy opis (A, B, C):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1FDE0DB6" w14:textId="7FDBB7EA" w:rsidR="00255277" w:rsidRPr="0034363C" w:rsidRDefault="00C06C92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255277" w:rsidRPr="0034363C">
        <w:rPr>
          <w:rFonts w:ascii="Arial" w:hAnsi="Arial" w:cs="Arial"/>
          <w:sz w:val="24"/>
          <w:szCs w:val="24"/>
        </w:rPr>
        <w:t>oniugacja...........</w:t>
      </w:r>
      <w:r w:rsidR="00255277" w:rsidRPr="0034363C">
        <w:rPr>
          <w:rFonts w:ascii="Arial" w:hAnsi="Arial" w:cs="Arial"/>
          <w:sz w:val="24"/>
          <w:szCs w:val="24"/>
        </w:rPr>
        <w:tab/>
      </w:r>
      <w:r w:rsidR="00255277" w:rsidRPr="0034363C">
        <w:rPr>
          <w:rFonts w:ascii="Arial" w:hAnsi="Arial" w:cs="Arial"/>
          <w:sz w:val="24"/>
          <w:szCs w:val="24"/>
        </w:rPr>
        <w:tab/>
        <w:t>transdukcja...........</w:t>
      </w:r>
      <w:r w:rsidR="00255277" w:rsidRPr="0034363C">
        <w:rPr>
          <w:rFonts w:ascii="Arial" w:hAnsi="Arial" w:cs="Arial"/>
          <w:sz w:val="24"/>
          <w:szCs w:val="24"/>
        </w:rPr>
        <w:tab/>
      </w:r>
      <w:r w:rsidR="00255277" w:rsidRPr="0034363C">
        <w:rPr>
          <w:rFonts w:ascii="Arial" w:hAnsi="Arial" w:cs="Arial"/>
          <w:sz w:val="24"/>
          <w:szCs w:val="24"/>
        </w:rPr>
        <w:tab/>
        <w:t>transformacja.......... </w:t>
      </w:r>
    </w:p>
    <w:p w14:paraId="24C0C70D" w14:textId="77777777" w:rsidR="00255277" w:rsidRPr="0034363C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A. Zachodzi z udziałem wirusów, które stają się wektorami przenoszącymi DNA z jednej bakterii do drugiej. </w:t>
      </w:r>
    </w:p>
    <w:p w14:paraId="12A0FF96" w14:textId="77777777" w:rsidR="00255277" w:rsidRPr="0034363C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B. Polega na pobieraniu przez komórki bakteryjne materiału genetycznego ze środowiska. </w:t>
      </w:r>
    </w:p>
    <w:p w14:paraId="4579EA5E" w14:textId="5194FBB4" w:rsidR="00255277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C. Jest to proces płciowy polegający na przekazaniu materiału genetycznego z komórki dawcy do komórki biorcy. </w:t>
      </w:r>
    </w:p>
    <w:p w14:paraId="7120FFEC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3 </w:t>
      </w:r>
      <w:r w:rsidRPr="001C12B3">
        <w:rPr>
          <w:rFonts w:ascii="Arial" w:hAnsi="Arial" w:cs="Arial"/>
          <w:b/>
          <w:sz w:val="24"/>
        </w:rPr>
        <w:t>pkt.</w:t>
      </w:r>
    </w:p>
    <w:p w14:paraId="1A06F088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1746452F" w14:textId="77777777" w:rsidR="00255277" w:rsidRDefault="00255277" w:rsidP="00255277">
      <w:pPr>
        <w:rPr>
          <w:rFonts w:ascii="Arial" w:hAnsi="Arial" w:cs="Arial"/>
          <w:b/>
          <w:bCs/>
          <w:sz w:val="24"/>
          <w:szCs w:val="24"/>
        </w:rPr>
      </w:pPr>
    </w:p>
    <w:p w14:paraId="7DD8E341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1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(0-5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049323E3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 Na poniższym zdjęciu znajduje się </w:t>
      </w:r>
      <w:proofErr w:type="spellStart"/>
      <w:r w:rsidRPr="0034363C">
        <w:rPr>
          <w:rFonts w:ascii="Arial" w:hAnsi="Arial" w:cs="Arial"/>
          <w:sz w:val="24"/>
          <w:szCs w:val="24"/>
        </w:rPr>
        <w:t>protist</w:t>
      </w:r>
      <w:proofErr w:type="spellEnd"/>
      <w:r w:rsidRPr="0034363C">
        <w:rPr>
          <w:rFonts w:ascii="Arial" w:hAnsi="Arial" w:cs="Arial"/>
          <w:sz w:val="24"/>
          <w:szCs w:val="24"/>
        </w:rPr>
        <w:t>- pantofelek. </w:t>
      </w:r>
    </w:p>
    <w:p w14:paraId="1BD464E7" w14:textId="77777777" w:rsidR="00255277" w:rsidRPr="0034363C" w:rsidRDefault="00255277" w:rsidP="0025527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497680" wp14:editId="1D53B663">
            <wp:extent cx="1318591" cy="1803851"/>
            <wp:effectExtent l="0" t="0" r="0" b="6350"/>
            <wp:docPr id="1494357399" name="Obraz 7" descr="Obraz zawierający rysowanie, szkic, ilustracj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57399" name="Obraz 7" descr="Obraz zawierający rysowanie, szkic, ilustracja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73" cy="184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B68D" w14:textId="77777777" w:rsidR="00255277" w:rsidRDefault="00255277" w:rsidP="00255277">
      <w:pPr>
        <w:spacing w:line="360" w:lineRule="auto"/>
        <w:rPr>
          <w:rFonts w:ascii="Arial" w:hAnsi="Arial" w:cs="Arial"/>
          <w:sz w:val="16"/>
          <w:szCs w:val="16"/>
        </w:rPr>
      </w:pPr>
      <w:r w:rsidRPr="00717935">
        <w:rPr>
          <w:rFonts w:ascii="Arial" w:hAnsi="Arial" w:cs="Arial"/>
          <w:sz w:val="16"/>
          <w:szCs w:val="16"/>
        </w:rPr>
        <w:t>Na podstawie: https://pl.wikipedia.org/wiki/Pantofelek#/media/File:Pantofelek_(Paramecium_caudatum).svg</w:t>
      </w:r>
    </w:p>
    <w:p w14:paraId="477B27BF" w14:textId="03404ADB" w:rsidR="00255277" w:rsidRPr="00B65937" w:rsidRDefault="008C3615" w:rsidP="00B65937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24"/>
          <w:szCs w:val="24"/>
        </w:rPr>
        <w:t xml:space="preserve">a) </w:t>
      </w:r>
      <w:r w:rsidR="00255277" w:rsidRPr="00B65937">
        <w:rPr>
          <w:rFonts w:ascii="Arial" w:hAnsi="Arial" w:cs="Arial"/>
          <w:b/>
          <w:bCs/>
          <w:sz w:val="24"/>
          <w:szCs w:val="24"/>
        </w:rPr>
        <w:t>Podpisz struktury oznaczone literami A i B.</w:t>
      </w:r>
    </w:p>
    <w:p w14:paraId="5AB0B323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34363C">
        <w:rPr>
          <w:rFonts w:ascii="Arial" w:hAnsi="Arial" w:cs="Arial"/>
          <w:sz w:val="24"/>
          <w:szCs w:val="24"/>
        </w:rPr>
        <w:t>................................................................</w:t>
      </w:r>
      <w:r w:rsidRPr="0034363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</w:t>
      </w:r>
      <w:r w:rsidRPr="0034363C">
        <w:rPr>
          <w:rFonts w:ascii="Arial" w:hAnsi="Arial" w:cs="Arial"/>
          <w:sz w:val="24"/>
          <w:szCs w:val="24"/>
        </w:rPr>
        <w:t>..................................................... </w:t>
      </w:r>
    </w:p>
    <w:p w14:paraId="55C6A0A7" w14:textId="311AF14A" w:rsidR="00255277" w:rsidRPr="00E02CF1" w:rsidRDefault="008C3615" w:rsidP="00B6593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b) </w:t>
      </w:r>
      <w:r w:rsidR="00E02CF1" w:rsidRPr="0034363C">
        <w:rPr>
          <w:rFonts w:ascii="Arial" w:hAnsi="Arial" w:cs="Arial"/>
          <w:b/>
          <w:bCs/>
          <w:sz w:val="24"/>
          <w:szCs w:val="24"/>
        </w:rPr>
        <w:t xml:space="preserve">Określ, które stwierdzenia dotyczące </w:t>
      </w:r>
      <w:r w:rsidR="00E02CF1">
        <w:rPr>
          <w:rFonts w:ascii="Arial" w:hAnsi="Arial" w:cs="Arial"/>
          <w:b/>
          <w:bCs/>
          <w:sz w:val="24"/>
          <w:szCs w:val="24"/>
        </w:rPr>
        <w:t xml:space="preserve">pantofelka </w:t>
      </w:r>
      <w:r w:rsidR="00E02CF1" w:rsidRPr="0034363C">
        <w:rPr>
          <w:rFonts w:ascii="Arial" w:hAnsi="Arial" w:cs="Arial"/>
          <w:b/>
          <w:bCs/>
          <w:sz w:val="24"/>
          <w:szCs w:val="24"/>
        </w:rPr>
        <w:t>są prawdziwe a które fałszywe.</w:t>
      </w:r>
      <w:r w:rsidR="00E02CF1" w:rsidRPr="0034363C">
        <w:rPr>
          <w:rFonts w:ascii="Arial" w:hAnsi="Arial" w:cs="Arial"/>
          <w:sz w:val="24"/>
          <w:szCs w:val="24"/>
        </w:rPr>
        <w:t xml:space="preserve"> </w:t>
      </w:r>
      <w:r w:rsidR="00E02CF1" w:rsidRPr="0034363C">
        <w:rPr>
          <w:rFonts w:ascii="Arial" w:hAnsi="Arial" w:cs="Arial"/>
          <w:b/>
          <w:bCs/>
          <w:sz w:val="24"/>
          <w:szCs w:val="24"/>
        </w:rPr>
        <w:t>Zaznacz P, jeśli zdanie jest prawdziwe lub F, jeśli jest fałszywe.</w:t>
      </w:r>
      <w:r w:rsidR="00E02CF1" w:rsidRPr="0034363C">
        <w:rPr>
          <w:rFonts w:ascii="Arial" w:hAnsi="Arial" w:cs="Arial"/>
          <w:sz w:val="24"/>
          <w:szCs w:val="24"/>
        </w:rPr>
        <w:t> 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8500"/>
        <w:gridCol w:w="426"/>
        <w:gridCol w:w="425"/>
      </w:tblGrid>
      <w:tr w:rsidR="00255277" w:rsidRPr="0034363C" w14:paraId="43C590B9" w14:textId="77777777" w:rsidTr="00A72FF3">
        <w:tc>
          <w:tcPr>
            <w:tcW w:w="8500" w:type="dxa"/>
          </w:tcPr>
          <w:p w14:paraId="400E1915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Obecność wodniczki pokarmowej świadczy o samożywności pantofelka.</w:t>
            </w:r>
          </w:p>
        </w:tc>
        <w:tc>
          <w:tcPr>
            <w:tcW w:w="426" w:type="dxa"/>
          </w:tcPr>
          <w:p w14:paraId="77E5227A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425" w:type="dxa"/>
          </w:tcPr>
          <w:p w14:paraId="2C689915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255277" w:rsidRPr="0034363C" w14:paraId="32F4BC5E" w14:textId="77777777" w:rsidTr="00A72FF3">
        <w:tc>
          <w:tcPr>
            <w:tcW w:w="8500" w:type="dxa"/>
          </w:tcPr>
          <w:p w14:paraId="0D4DD7BC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U pantofelka w komórce znajduje się jedno, haploidalne jądro komórkowe.</w:t>
            </w:r>
          </w:p>
        </w:tc>
        <w:tc>
          <w:tcPr>
            <w:tcW w:w="426" w:type="dxa"/>
          </w:tcPr>
          <w:p w14:paraId="7E5A088E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425" w:type="dxa"/>
          </w:tcPr>
          <w:p w14:paraId="5F0737CE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  <w:tr w:rsidR="00255277" w:rsidRPr="0034363C" w14:paraId="336A109D" w14:textId="77777777" w:rsidTr="00A72FF3">
        <w:tc>
          <w:tcPr>
            <w:tcW w:w="8500" w:type="dxa"/>
          </w:tcPr>
          <w:p w14:paraId="71EB3684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Podczas rozmnażania bezpłciowego pantofelek przechodzi proces koniugacji.</w:t>
            </w:r>
          </w:p>
        </w:tc>
        <w:tc>
          <w:tcPr>
            <w:tcW w:w="426" w:type="dxa"/>
          </w:tcPr>
          <w:p w14:paraId="67975405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425" w:type="dxa"/>
          </w:tcPr>
          <w:p w14:paraId="337F3D93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</w:tr>
    </w:tbl>
    <w:p w14:paraId="070C1335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5 </w:t>
      </w:r>
      <w:r w:rsidRPr="001C12B3">
        <w:rPr>
          <w:rFonts w:ascii="Arial" w:hAnsi="Arial" w:cs="Arial"/>
          <w:b/>
          <w:sz w:val="24"/>
        </w:rPr>
        <w:t>pkt.</w:t>
      </w:r>
    </w:p>
    <w:p w14:paraId="75498642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20B0800C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E2D1FC2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1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(0-4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14280F53" w14:textId="0E5B2C95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W każdym zdaniu podkreśl właściwe określenia</w:t>
      </w:r>
      <w:r w:rsidR="00BF2716" w:rsidRPr="00BF2716">
        <w:rPr>
          <w:rFonts w:ascii="Arial" w:hAnsi="Arial" w:cs="Arial"/>
          <w:b/>
          <w:bCs/>
          <w:sz w:val="24"/>
          <w:szCs w:val="24"/>
        </w:rPr>
        <w:t xml:space="preserve"> </w:t>
      </w:r>
      <w:r w:rsidR="00BF2716" w:rsidRPr="0034363C">
        <w:rPr>
          <w:rFonts w:ascii="Arial" w:hAnsi="Arial" w:cs="Arial"/>
          <w:b/>
          <w:bCs/>
          <w:sz w:val="24"/>
          <w:szCs w:val="24"/>
        </w:rPr>
        <w:t>tak, aby zawierały prawdziwe informacje</w:t>
      </w:r>
      <w:r w:rsidRPr="0034363C"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5FE09F51" w14:textId="682B0D5E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Sprawna osmoregulacja ma szczególnie duże znaczenie dla </w:t>
      </w:r>
      <w:proofErr w:type="spellStart"/>
      <w:r w:rsidRPr="0034363C">
        <w:rPr>
          <w:rFonts w:ascii="Arial" w:hAnsi="Arial" w:cs="Arial"/>
          <w:sz w:val="24"/>
          <w:szCs w:val="24"/>
        </w:rPr>
        <w:t>protistów</w:t>
      </w:r>
      <w:proofErr w:type="spellEnd"/>
      <w:r w:rsidRPr="0034363C">
        <w:rPr>
          <w:rFonts w:ascii="Arial" w:hAnsi="Arial" w:cs="Arial"/>
          <w:sz w:val="24"/>
          <w:szCs w:val="24"/>
        </w:rPr>
        <w:t xml:space="preserve"> </w:t>
      </w:r>
      <w:r w:rsidRPr="0034363C">
        <w:rPr>
          <w:rFonts w:ascii="Arial" w:hAnsi="Arial" w:cs="Arial"/>
          <w:b/>
          <w:bCs/>
          <w:sz w:val="24"/>
          <w:szCs w:val="24"/>
        </w:rPr>
        <w:t>słodkowodnych</w:t>
      </w:r>
      <w:r w:rsidRPr="0034363C">
        <w:rPr>
          <w:rFonts w:ascii="Arial" w:hAnsi="Arial" w:cs="Arial"/>
          <w:sz w:val="24"/>
          <w:szCs w:val="24"/>
        </w:rPr>
        <w:t xml:space="preserve"> /</w:t>
      </w:r>
      <w:r w:rsidRPr="0034363C">
        <w:rPr>
          <w:rFonts w:ascii="Arial" w:hAnsi="Arial" w:cs="Arial"/>
          <w:b/>
          <w:bCs/>
          <w:sz w:val="24"/>
          <w:szCs w:val="24"/>
        </w:rPr>
        <w:t>słonowodnych</w:t>
      </w:r>
      <w:r w:rsidRPr="0034363C">
        <w:rPr>
          <w:rFonts w:ascii="Arial" w:hAnsi="Arial" w:cs="Arial"/>
          <w:sz w:val="24"/>
          <w:szCs w:val="24"/>
        </w:rPr>
        <w:t xml:space="preserve"> narażonych na stały dopływ wody do komórek. Na skutek osmozy woda nieustannie napływa z roztworu </w:t>
      </w:r>
      <w:r w:rsidRPr="0034363C">
        <w:rPr>
          <w:rFonts w:ascii="Arial" w:hAnsi="Arial" w:cs="Arial"/>
          <w:b/>
          <w:bCs/>
          <w:sz w:val="24"/>
          <w:szCs w:val="24"/>
        </w:rPr>
        <w:t>hipotonicznego</w:t>
      </w:r>
      <w:r w:rsidRPr="0034363C">
        <w:rPr>
          <w:rFonts w:ascii="Arial" w:hAnsi="Arial" w:cs="Arial"/>
          <w:sz w:val="24"/>
          <w:szCs w:val="24"/>
        </w:rPr>
        <w:t>/</w:t>
      </w:r>
      <w:r w:rsidRPr="0034363C">
        <w:rPr>
          <w:rFonts w:ascii="Arial" w:hAnsi="Arial" w:cs="Arial"/>
          <w:b/>
          <w:bCs/>
          <w:sz w:val="24"/>
          <w:szCs w:val="24"/>
        </w:rPr>
        <w:t>hipertonicznego</w:t>
      </w:r>
      <w:r w:rsidRPr="0034363C">
        <w:rPr>
          <w:rFonts w:ascii="Arial" w:hAnsi="Arial" w:cs="Arial"/>
          <w:sz w:val="24"/>
          <w:szCs w:val="24"/>
        </w:rPr>
        <w:t xml:space="preserve"> środowiska zewnętrznego do wnętrza komórek tych organizmów.  </w:t>
      </w:r>
      <w:proofErr w:type="spellStart"/>
      <w:r w:rsidRPr="0034363C">
        <w:rPr>
          <w:rFonts w:ascii="Arial" w:hAnsi="Arial" w:cs="Arial"/>
          <w:sz w:val="24"/>
          <w:szCs w:val="24"/>
        </w:rPr>
        <w:t>Protisty</w:t>
      </w:r>
      <w:proofErr w:type="spellEnd"/>
      <w:r w:rsidRPr="0034363C">
        <w:rPr>
          <w:rFonts w:ascii="Arial" w:hAnsi="Arial" w:cs="Arial"/>
          <w:sz w:val="24"/>
          <w:szCs w:val="24"/>
        </w:rPr>
        <w:t xml:space="preserve"> morskie i pasożytnicze zwykle nie muszą regulować ilości wody i związków mineralnych, ze względu na to, że otaczające je środowisko jest </w:t>
      </w:r>
      <w:r w:rsidRPr="0034363C">
        <w:rPr>
          <w:rFonts w:ascii="Arial" w:hAnsi="Arial" w:cs="Arial"/>
          <w:b/>
          <w:bCs/>
          <w:sz w:val="24"/>
          <w:szCs w:val="24"/>
        </w:rPr>
        <w:t>izotoniczne</w:t>
      </w:r>
      <w:r w:rsidRPr="0034363C">
        <w:rPr>
          <w:rFonts w:ascii="Arial" w:hAnsi="Arial" w:cs="Arial"/>
          <w:sz w:val="24"/>
          <w:szCs w:val="24"/>
        </w:rPr>
        <w:t>/</w:t>
      </w:r>
      <w:r w:rsidRPr="0034363C">
        <w:rPr>
          <w:rFonts w:ascii="Arial" w:hAnsi="Arial" w:cs="Arial"/>
          <w:b/>
          <w:bCs/>
          <w:sz w:val="24"/>
          <w:szCs w:val="24"/>
        </w:rPr>
        <w:t>hipertoniczne</w:t>
      </w:r>
      <w:r w:rsidRPr="0034363C">
        <w:rPr>
          <w:rFonts w:ascii="Arial" w:hAnsi="Arial" w:cs="Arial"/>
          <w:sz w:val="24"/>
          <w:szCs w:val="24"/>
        </w:rPr>
        <w:t>/</w:t>
      </w:r>
      <w:r w:rsidRPr="0034363C">
        <w:rPr>
          <w:rFonts w:ascii="Arial" w:hAnsi="Arial" w:cs="Arial"/>
          <w:b/>
          <w:bCs/>
          <w:sz w:val="24"/>
          <w:szCs w:val="24"/>
        </w:rPr>
        <w:t>hipotoniczne</w:t>
      </w:r>
      <w:r w:rsidRPr="0034363C">
        <w:rPr>
          <w:rFonts w:ascii="Arial" w:hAnsi="Arial" w:cs="Arial"/>
          <w:sz w:val="24"/>
          <w:szCs w:val="24"/>
        </w:rPr>
        <w:t xml:space="preserve"> względem wnętrza komórki. Do usuwania nadmiaru wody służą im rytmicznie kurczące się </w:t>
      </w:r>
      <w:r w:rsidRPr="0034363C">
        <w:rPr>
          <w:rFonts w:ascii="Arial" w:hAnsi="Arial" w:cs="Arial"/>
          <w:b/>
          <w:bCs/>
          <w:sz w:val="24"/>
          <w:szCs w:val="24"/>
        </w:rPr>
        <w:t>wodniczki</w:t>
      </w:r>
      <w:r w:rsidRPr="0034363C">
        <w:rPr>
          <w:rFonts w:ascii="Arial" w:hAnsi="Arial" w:cs="Arial"/>
          <w:sz w:val="24"/>
          <w:szCs w:val="24"/>
        </w:rPr>
        <w:t xml:space="preserve"> </w:t>
      </w:r>
      <w:r w:rsidRPr="0034363C">
        <w:rPr>
          <w:rFonts w:ascii="Arial" w:hAnsi="Arial" w:cs="Arial"/>
          <w:b/>
          <w:bCs/>
          <w:sz w:val="24"/>
          <w:szCs w:val="24"/>
        </w:rPr>
        <w:t>tętniące</w:t>
      </w:r>
      <w:r w:rsidRPr="0034363C">
        <w:rPr>
          <w:rFonts w:ascii="Arial" w:hAnsi="Arial" w:cs="Arial"/>
          <w:sz w:val="24"/>
          <w:szCs w:val="24"/>
        </w:rPr>
        <w:t>/</w:t>
      </w:r>
      <w:r w:rsidRPr="0034363C">
        <w:rPr>
          <w:rFonts w:ascii="Arial" w:hAnsi="Arial" w:cs="Arial"/>
          <w:b/>
          <w:bCs/>
          <w:sz w:val="24"/>
          <w:szCs w:val="24"/>
        </w:rPr>
        <w:t>wodniczki</w:t>
      </w:r>
      <w:r w:rsidRPr="0034363C">
        <w:rPr>
          <w:rFonts w:ascii="Arial" w:hAnsi="Arial" w:cs="Arial"/>
          <w:sz w:val="24"/>
          <w:szCs w:val="24"/>
        </w:rPr>
        <w:t xml:space="preserve"> </w:t>
      </w:r>
      <w:r w:rsidRPr="0034363C">
        <w:rPr>
          <w:rFonts w:ascii="Arial" w:hAnsi="Arial" w:cs="Arial"/>
          <w:b/>
          <w:bCs/>
          <w:sz w:val="24"/>
          <w:szCs w:val="24"/>
        </w:rPr>
        <w:t>pokarmowe</w:t>
      </w:r>
      <w:r w:rsidR="000F61D5">
        <w:rPr>
          <w:rFonts w:ascii="Arial" w:hAnsi="Arial" w:cs="Arial"/>
          <w:sz w:val="24"/>
          <w:szCs w:val="24"/>
        </w:rPr>
        <w:t xml:space="preserve">, które </w:t>
      </w:r>
      <w:r w:rsidRPr="0034363C">
        <w:rPr>
          <w:rFonts w:ascii="Arial" w:hAnsi="Arial" w:cs="Arial"/>
          <w:sz w:val="24"/>
          <w:szCs w:val="24"/>
        </w:rPr>
        <w:t>wraz z wodą usuwają z komórki także szkodliwe produkty przemiany materii. Łączą zatem funkcje osmoregulacyjne z funkcjami wydalniczymi. </w:t>
      </w:r>
    </w:p>
    <w:p w14:paraId="474CE128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4 </w:t>
      </w:r>
      <w:r w:rsidRPr="001C12B3">
        <w:rPr>
          <w:rFonts w:ascii="Arial" w:hAnsi="Arial" w:cs="Arial"/>
          <w:b/>
          <w:sz w:val="24"/>
        </w:rPr>
        <w:t>pkt.</w:t>
      </w:r>
    </w:p>
    <w:p w14:paraId="6B66A999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5C854C44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0CBA5F2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FA9F534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6309FE3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2729E32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22BB457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1B22EB9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(0-5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2BB71CC4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Uzupełnij poniższą tabelę wpisując odpowiednie rangi taksonomiczne podane poniżej do systematyki kumaka nizinnego (</w:t>
      </w:r>
      <w:proofErr w:type="spellStart"/>
      <w:r w:rsidRPr="0034363C">
        <w:rPr>
          <w:rFonts w:ascii="Arial" w:hAnsi="Arial" w:cs="Arial"/>
          <w:b/>
          <w:bCs/>
          <w:sz w:val="24"/>
          <w:szCs w:val="24"/>
        </w:rPr>
        <w:t>Bombina</w:t>
      </w:r>
      <w:proofErr w:type="spellEnd"/>
      <w:r w:rsidRPr="0034363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4363C">
        <w:rPr>
          <w:rFonts w:ascii="Arial" w:hAnsi="Arial" w:cs="Arial"/>
          <w:b/>
          <w:bCs/>
          <w:sz w:val="24"/>
          <w:szCs w:val="24"/>
        </w:rPr>
        <w:t>bombina</w:t>
      </w:r>
      <w:proofErr w:type="spellEnd"/>
      <w:r w:rsidRPr="0034363C">
        <w:rPr>
          <w:rFonts w:ascii="Arial" w:hAnsi="Arial" w:cs="Arial"/>
          <w:b/>
          <w:bCs/>
          <w:sz w:val="24"/>
          <w:szCs w:val="24"/>
        </w:rPr>
        <w:t>).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2AD74F77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rząd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typ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gromada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rodzaj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rodzina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255277" w:rsidRPr="0034363C" w14:paraId="47FA8EDA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1064EB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Ranga taksonomiczna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FC594D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Takson</w:t>
            </w:r>
          </w:p>
        </w:tc>
      </w:tr>
      <w:tr w:rsidR="00255277" w:rsidRPr="0034363C" w14:paraId="468CA1BE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71DA7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królestwo</w:t>
            </w:r>
          </w:p>
          <w:p w14:paraId="2D49956B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5E62F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zwierzęta</w:t>
            </w:r>
          </w:p>
        </w:tc>
      </w:tr>
      <w:tr w:rsidR="00255277" w:rsidRPr="0034363C" w14:paraId="2C281370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25DBDA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3700E43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018E7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strunowce</w:t>
            </w:r>
          </w:p>
        </w:tc>
      </w:tr>
      <w:tr w:rsidR="00255277" w:rsidRPr="0034363C" w14:paraId="181C589A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E6809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podtyp</w:t>
            </w:r>
          </w:p>
          <w:p w14:paraId="4469EB86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D4DBF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kręgowce</w:t>
            </w:r>
          </w:p>
        </w:tc>
      </w:tr>
      <w:tr w:rsidR="00255277" w:rsidRPr="0034363C" w14:paraId="3AE32DDA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FD8FA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B397CE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3A162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płazy</w:t>
            </w:r>
          </w:p>
        </w:tc>
      </w:tr>
      <w:tr w:rsidR="00255277" w:rsidRPr="0034363C" w14:paraId="4BAADC3F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62EAC6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5D57AF5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AD85B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bezogoniaste</w:t>
            </w:r>
          </w:p>
        </w:tc>
      </w:tr>
      <w:tr w:rsidR="00255277" w:rsidRPr="0034363C" w14:paraId="4A7A0025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D037C6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2F88D6E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6A162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4363C">
              <w:rPr>
                <w:rFonts w:ascii="Arial" w:hAnsi="Arial" w:cs="Arial"/>
                <w:sz w:val="24"/>
                <w:szCs w:val="24"/>
              </w:rPr>
              <w:t>kumakowate</w:t>
            </w:r>
            <w:proofErr w:type="spellEnd"/>
          </w:p>
        </w:tc>
      </w:tr>
      <w:tr w:rsidR="00255277" w:rsidRPr="0034363C" w14:paraId="78645CF4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647996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A9949C8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052C7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kumak</w:t>
            </w:r>
          </w:p>
        </w:tc>
      </w:tr>
      <w:tr w:rsidR="00255277" w:rsidRPr="0034363C" w14:paraId="04929642" w14:textId="77777777" w:rsidTr="00A72FF3">
        <w:trPr>
          <w:trHeight w:val="300"/>
        </w:trPr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EF37A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gatunek</w:t>
            </w:r>
          </w:p>
          <w:p w14:paraId="18DF6C75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095E0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kumak nizinny</w:t>
            </w:r>
          </w:p>
        </w:tc>
      </w:tr>
    </w:tbl>
    <w:p w14:paraId="069B1A54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34363C">
        <w:rPr>
          <w:rFonts w:ascii="Arial" w:hAnsi="Arial" w:cs="Arial"/>
          <w:sz w:val="24"/>
          <w:szCs w:val="24"/>
        </w:rPr>
        <w:t> </w:t>
      </w: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5 </w:t>
      </w:r>
      <w:r w:rsidRPr="001C12B3">
        <w:rPr>
          <w:rFonts w:ascii="Arial" w:hAnsi="Arial" w:cs="Arial"/>
          <w:b/>
          <w:sz w:val="24"/>
        </w:rPr>
        <w:t>pkt.</w:t>
      </w:r>
    </w:p>
    <w:p w14:paraId="074DAC69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573E5DB9" w14:textId="77777777" w:rsidR="00B23C55" w:rsidRDefault="00B23C55" w:rsidP="0073360D">
      <w:pPr>
        <w:rPr>
          <w:rFonts w:ascii="Arial" w:hAnsi="Arial" w:cs="Arial"/>
          <w:b/>
          <w:bCs/>
          <w:sz w:val="24"/>
          <w:szCs w:val="24"/>
        </w:rPr>
      </w:pPr>
    </w:p>
    <w:p w14:paraId="14F3A40C" w14:textId="3D934EAF" w:rsidR="00255277" w:rsidRPr="0034363C" w:rsidRDefault="00255277" w:rsidP="0073360D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1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(0-3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59A5E535" w14:textId="77777777" w:rsidR="006C010A" w:rsidRDefault="00255277" w:rsidP="0073360D">
      <w:pPr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Wybierz </w:t>
      </w:r>
      <w:r w:rsidR="00A36223">
        <w:rPr>
          <w:rFonts w:ascii="Arial" w:hAnsi="Arial" w:cs="Arial"/>
          <w:b/>
          <w:bCs/>
          <w:sz w:val="24"/>
          <w:szCs w:val="24"/>
        </w:rPr>
        <w:t xml:space="preserve">i zaznacz 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z poniższych </w:t>
      </w:r>
      <w:r>
        <w:rPr>
          <w:rFonts w:ascii="Arial" w:hAnsi="Arial" w:cs="Arial"/>
          <w:b/>
          <w:bCs/>
          <w:sz w:val="24"/>
          <w:szCs w:val="24"/>
        </w:rPr>
        <w:t>trzy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zdania prawidłowo opisujące tkankę tłuszczową. </w:t>
      </w:r>
    </w:p>
    <w:p w14:paraId="67FE003A" w14:textId="2C5B8E08" w:rsidR="0073360D" w:rsidRDefault="00255277" w:rsidP="006C010A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6C010A">
        <w:rPr>
          <w:rFonts w:ascii="Arial" w:hAnsi="Arial" w:cs="Arial"/>
          <w:sz w:val="24"/>
          <w:szCs w:val="24"/>
        </w:rPr>
        <w:t>Występuje pod skórą, dookoła narządów wewnętrznych, wewnątrz naczyń krwionośnych.</w:t>
      </w:r>
      <w:r w:rsidR="00A36223" w:rsidRPr="006C010A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tab/>
      </w:r>
      <w:r w:rsidR="00A36223" w:rsidRPr="006C010A">
        <w:rPr>
          <w:rFonts w:ascii="Arial" w:hAnsi="Arial" w:cs="Arial"/>
          <w:sz w:val="24"/>
          <w:szCs w:val="24"/>
        </w:rPr>
        <w:tab/>
      </w:r>
      <w:r w:rsidR="00A36223" w:rsidRPr="006C010A">
        <w:rPr>
          <w:rFonts w:ascii="Arial" w:hAnsi="Arial" w:cs="Arial"/>
          <w:sz w:val="24"/>
          <w:szCs w:val="24"/>
        </w:rPr>
        <w:tab/>
      </w:r>
      <w:r w:rsidR="00A36223" w:rsidRPr="006C010A">
        <w:rPr>
          <w:rFonts w:ascii="Arial" w:hAnsi="Arial" w:cs="Arial"/>
          <w:sz w:val="24"/>
          <w:szCs w:val="24"/>
        </w:rPr>
        <w:tab/>
      </w:r>
      <w:r w:rsidR="00A36223" w:rsidRPr="006C010A">
        <w:rPr>
          <w:rFonts w:ascii="Arial" w:hAnsi="Arial" w:cs="Arial"/>
          <w:sz w:val="24"/>
          <w:szCs w:val="24"/>
        </w:rPr>
        <w:tab/>
      </w:r>
      <w:r w:rsidR="00A36223" w:rsidRPr="006C010A">
        <w:rPr>
          <w:rFonts w:ascii="Arial" w:hAnsi="Arial" w:cs="Arial"/>
          <w:sz w:val="24"/>
          <w:szCs w:val="24"/>
        </w:rPr>
        <w:tab/>
      </w:r>
      <w:r w:rsidR="00A36223" w:rsidRPr="006C010A">
        <w:rPr>
          <w:rFonts w:ascii="Arial" w:hAnsi="Arial" w:cs="Arial"/>
          <w:sz w:val="24"/>
          <w:szCs w:val="24"/>
        </w:rPr>
        <w:tab/>
      </w:r>
      <w:r w:rsidR="00A36223" w:rsidRPr="006C010A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sym w:font="Symbol" w:char="F0FF"/>
      </w:r>
    </w:p>
    <w:p w14:paraId="7BD33EDE" w14:textId="4F64A4EB" w:rsidR="0073360D" w:rsidRPr="0073360D" w:rsidRDefault="00255277" w:rsidP="0073360D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6C010A">
        <w:rPr>
          <w:rFonts w:ascii="Arial" w:hAnsi="Arial" w:cs="Arial"/>
          <w:sz w:val="24"/>
          <w:szCs w:val="24"/>
        </w:rPr>
        <w:t xml:space="preserve"> Pełni funkcję izolacji termicznej. </w:t>
      </w:r>
      <w:r w:rsidR="00F77B82" w:rsidRPr="006C010A">
        <w:rPr>
          <w:rFonts w:ascii="Arial" w:hAnsi="Arial" w:cs="Arial"/>
          <w:sz w:val="24"/>
          <w:szCs w:val="24"/>
        </w:rPr>
        <w:tab/>
      </w:r>
      <w:r w:rsidR="00F77B82" w:rsidRPr="006C010A">
        <w:rPr>
          <w:rFonts w:ascii="Arial" w:hAnsi="Arial" w:cs="Arial"/>
          <w:sz w:val="24"/>
          <w:szCs w:val="24"/>
        </w:rPr>
        <w:tab/>
      </w:r>
      <w:r w:rsidR="00F77B82" w:rsidRPr="006C010A">
        <w:rPr>
          <w:rFonts w:ascii="Arial" w:hAnsi="Arial" w:cs="Arial"/>
          <w:sz w:val="24"/>
          <w:szCs w:val="24"/>
        </w:rPr>
        <w:tab/>
      </w:r>
      <w:r w:rsidR="00F77B82" w:rsidRPr="006C010A">
        <w:rPr>
          <w:rFonts w:ascii="Arial" w:hAnsi="Arial" w:cs="Arial"/>
          <w:sz w:val="24"/>
          <w:szCs w:val="24"/>
        </w:rPr>
        <w:tab/>
      </w:r>
      <w:r w:rsidR="00F77B82" w:rsidRPr="006C010A">
        <w:rPr>
          <w:rFonts w:ascii="Arial" w:hAnsi="Arial" w:cs="Arial"/>
          <w:sz w:val="24"/>
          <w:szCs w:val="24"/>
        </w:rPr>
        <w:tab/>
      </w:r>
      <w:r w:rsidR="00F77B82" w:rsidRPr="006C010A">
        <w:rPr>
          <w:rFonts w:ascii="Arial" w:hAnsi="Arial" w:cs="Arial"/>
          <w:sz w:val="24"/>
          <w:szCs w:val="24"/>
        </w:rPr>
        <w:tab/>
      </w:r>
      <w:r w:rsidR="00F77B82" w:rsidRPr="006C010A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sym w:font="Symbol" w:char="F0FF"/>
      </w:r>
    </w:p>
    <w:p w14:paraId="2AE9DFBB" w14:textId="1D7A56AC" w:rsidR="0073360D" w:rsidRDefault="00255277" w:rsidP="0073360D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73360D">
        <w:rPr>
          <w:rFonts w:ascii="Arial" w:hAnsi="Arial" w:cs="Arial"/>
          <w:sz w:val="24"/>
          <w:szCs w:val="24"/>
        </w:rPr>
        <w:t>W swojej budowie komórki tej tkanki mogą zawierać liczne mitochondria niezbędne do uwalniania energii cieplnej. </w:t>
      </w:r>
      <w:r w:rsidR="00F77B82" w:rsidRPr="0073360D">
        <w:rPr>
          <w:rFonts w:ascii="Arial" w:hAnsi="Arial" w:cs="Arial"/>
          <w:sz w:val="24"/>
          <w:szCs w:val="24"/>
        </w:rPr>
        <w:tab/>
      </w:r>
      <w:r w:rsidR="00F77B82" w:rsidRPr="0073360D">
        <w:rPr>
          <w:rFonts w:ascii="Arial" w:hAnsi="Arial" w:cs="Arial"/>
          <w:sz w:val="24"/>
          <w:szCs w:val="24"/>
        </w:rPr>
        <w:tab/>
      </w:r>
      <w:r w:rsidR="00F77B82" w:rsidRPr="0073360D">
        <w:rPr>
          <w:rFonts w:ascii="Arial" w:hAnsi="Arial" w:cs="Arial"/>
          <w:sz w:val="24"/>
          <w:szCs w:val="24"/>
        </w:rPr>
        <w:tab/>
      </w:r>
      <w:r w:rsidR="00F77B82" w:rsidRPr="0073360D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sym w:font="Symbol" w:char="F0FF"/>
      </w:r>
    </w:p>
    <w:p w14:paraId="3F1508A1" w14:textId="4E906B55" w:rsidR="0073360D" w:rsidRDefault="00255277" w:rsidP="0073360D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73360D">
        <w:rPr>
          <w:rFonts w:ascii="Arial" w:hAnsi="Arial" w:cs="Arial"/>
          <w:sz w:val="24"/>
          <w:szCs w:val="24"/>
        </w:rPr>
        <w:t>Komórki są w tkance ściśle ułożone. </w:t>
      </w:r>
      <w:r w:rsidR="00F77B82" w:rsidRPr="0073360D">
        <w:rPr>
          <w:rFonts w:ascii="Arial" w:hAnsi="Arial" w:cs="Arial"/>
          <w:sz w:val="24"/>
          <w:szCs w:val="24"/>
        </w:rPr>
        <w:tab/>
      </w:r>
      <w:r w:rsidR="00F77B82" w:rsidRPr="0073360D">
        <w:rPr>
          <w:rFonts w:ascii="Arial" w:hAnsi="Arial" w:cs="Arial"/>
          <w:sz w:val="24"/>
          <w:szCs w:val="24"/>
        </w:rPr>
        <w:tab/>
      </w:r>
      <w:r w:rsidR="00F77B82" w:rsidRPr="0073360D">
        <w:rPr>
          <w:rFonts w:ascii="Arial" w:hAnsi="Arial" w:cs="Arial"/>
          <w:sz w:val="24"/>
          <w:szCs w:val="24"/>
        </w:rPr>
        <w:tab/>
      </w:r>
      <w:r w:rsidR="00F77B82" w:rsidRPr="0073360D">
        <w:rPr>
          <w:rFonts w:ascii="Arial" w:hAnsi="Arial" w:cs="Arial"/>
          <w:sz w:val="24"/>
          <w:szCs w:val="24"/>
        </w:rPr>
        <w:tab/>
      </w:r>
      <w:r w:rsidR="00F77B82" w:rsidRPr="0073360D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sym w:font="Symbol" w:char="F0FF"/>
      </w:r>
    </w:p>
    <w:p w14:paraId="29D6D07B" w14:textId="62B10ED8" w:rsidR="00B23C55" w:rsidRDefault="00255277" w:rsidP="0073360D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73360D">
        <w:rPr>
          <w:rFonts w:ascii="Arial" w:hAnsi="Arial" w:cs="Arial"/>
          <w:sz w:val="24"/>
          <w:szCs w:val="24"/>
        </w:rPr>
        <w:t xml:space="preserve">Komórka zawiera dużo </w:t>
      </w:r>
      <w:proofErr w:type="spellStart"/>
      <w:r w:rsidRPr="0073360D">
        <w:rPr>
          <w:rFonts w:ascii="Arial" w:hAnsi="Arial" w:cs="Arial"/>
          <w:sz w:val="24"/>
          <w:szCs w:val="24"/>
        </w:rPr>
        <w:t>cytozolu</w:t>
      </w:r>
      <w:proofErr w:type="spellEnd"/>
      <w:r w:rsidRPr="0073360D">
        <w:rPr>
          <w:rFonts w:ascii="Arial" w:hAnsi="Arial" w:cs="Arial"/>
          <w:sz w:val="24"/>
          <w:szCs w:val="24"/>
        </w:rPr>
        <w:t xml:space="preserve"> i mało substancji zapasowej. </w:t>
      </w:r>
      <w:r w:rsidR="00B23C55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tab/>
      </w:r>
      <w:r w:rsidR="00B23C55">
        <w:rPr>
          <w:rFonts w:ascii="Arial" w:hAnsi="Arial" w:cs="Arial"/>
          <w:sz w:val="24"/>
          <w:szCs w:val="24"/>
        </w:rPr>
        <w:sym w:font="Symbol" w:char="F0FF"/>
      </w:r>
    </w:p>
    <w:p w14:paraId="6485CCD0" w14:textId="7654AF52" w:rsidR="00255277" w:rsidRPr="00B23C55" w:rsidRDefault="00255277" w:rsidP="00B23C55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B23C55">
        <w:rPr>
          <w:rFonts w:ascii="Arial" w:hAnsi="Arial" w:cs="Arial"/>
          <w:b/>
          <w:sz w:val="24"/>
        </w:rPr>
        <w:t>……………….../ 3 pkt.</w:t>
      </w:r>
    </w:p>
    <w:p w14:paraId="7C0F2EE3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61BA4636" w14:textId="2FD9F8FE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 nr 1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(0-3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42247EED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Na poniższym rysunku przedstawiono korzeń z </w:t>
      </w:r>
      <w:r>
        <w:rPr>
          <w:rFonts w:ascii="Arial" w:hAnsi="Arial" w:cs="Arial"/>
          <w:b/>
          <w:bCs/>
          <w:sz w:val="24"/>
          <w:szCs w:val="24"/>
        </w:rPr>
        <w:t xml:space="preserve">jednym z </w:t>
      </w:r>
      <w:r w:rsidRPr="0034363C">
        <w:rPr>
          <w:rFonts w:ascii="Arial" w:hAnsi="Arial" w:cs="Arial"/>
          <w:b/>
          <w:bCs/>
          <w:sz w:val="24"/>
          <w:szCs w:val="24"/>
        </w:rPr>
        <w:t>rodzajów mikoryzy. 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0D2626DD" w14:textId="77777777" w:rsidR="00255277" w:rsidRPr="0034363C" w:rsidRDefault="00255277" w:rsidP="0025527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88BC0C" wp14:editId="2BA2F68C">
            <wp:extent cx="4374668" cy="2211928"/>
            <wp:effectExtent l="0" t="0" r="6985" b="0"/>
            <wp:docPr id="1857975761" name="Obraz 1" descr="Obraz zawierający rysowanie, szkic, Grafika liniowa, ilustracj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75761" name="Obraz 1" descr="Obraz zawierający rysowanie, szkic, Grafika liniowa, ilustracja&#10;&#10;Zawartość wygenerowana przez AI może być niepopraw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0220" cy="224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160D" w14:textId="0F4C55B1" w:rsidR="00255277" w:rsidRPr="00A5252D" w:rsidRDefault="00255277" w:rsidP="00A5252D">
      <w:pPr>
        <w:pStyle w:val="Akapitzlist"/>
        <w:numPr>
          <w:ilvl w:val="0"/>
          <w:numId w:val="30"/>
        </w:numPr>
        <w:spacing w:line="360" w:lineRule="auto"/>
        <w:ind w:left="142"/>
        <w:rPr>
          <w:rFonts w:ascii="Arial" w:hAnsi="Arial" w:cs="Arial"/>
          <w:sz w:val="24"/>
          <w:szCs w:val="24"/>
        </w:rPr>
      </w:pPr>
      <w:r w:rsidRPr="00A5252D">
        <w:rPr>
          <w:rFonts w:ascii="Arial" w:hAnsi="Arial" w:cs="Arial"/>
          <w:b/>
          <w:bCs/>
          <w:sz w:val="24"/>
          <w:szCs w:val="24"/>
        </w:rPr>
        <w:t xml:space="preserve">Wybierz </w:t>
      </w:r>
      <w:r w:rsidR="001A161F" w:rsidRPr="00A5252D">
        <w:rPr>
          <w:rFonts w:ascii="Arial" w:hAnsi="Arial" w:cs="Arial"/>
          <w:b/>
          <w:bCs/>
          <w:sz w:val="24"/>
          <w:szCs w:val="24"/>
        </w:rPr>
        <w:t xml:space="preserve">i zaznacz </w:t>
      </w:r>
      <w:r w:rsidRPr="00A5252D">
        <w:rPr>
          <w:rFonts w:ascii="Arial" w:hAnsi="Arial" w:cs="Arial"/>
          <w:b/>
          <w:bCs/>
          <w:sz w:val="24"/>
          <w:szCs w:val="24"/>
        </w:rPr>
        <w:t>dwa właściwe stwierdzenia dotyczące pokazanej mikoryzy:</w:t>
      </w:r>
      <w:r w:rsidRPr="00A5252D">
        <w:rPr>
          <w:rFonts w:ascii="Arial" w:hAnsi="Arial" w:cs="Arial"/>
          <w:sz w:val="24"/>
          <w:szCs w:val="24"/>
        </w:rPr>
        <w:t> </w:t>
      </w:r>
    </w:p>
    <w:p w14:paraId="436FA732" w14:textId="4EC84805" w:rsidR="00255277" w:rsidRPr="0034363C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A. Strzępki grzyba wnikają do kory pierwotnej korzenia roślin. </w:t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sym w:font="Symbol" w:char="F0FF"/>
      </w:r>
    </w:p>
    <w:p w14:paraId="2D6E0507" w14:textId="6C8CA69C" w:rsidR="00255277" w:rsidRPr="0034363C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B. W wyniku pokazanej na rysunku mikoryzy korzeń podlega wzrostowi. </w:t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sym w:font="Symbol" w:char="F0FF"/>
      </w:r>
    </w:p>
    <w:p w14:paraId="70C3AB8A" w14:textId="33D8F2FC" w:rsidR="00255277" w:rsidRPr="0034363C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C. Dzięki mikoryzie roślina zyskuje zwiększona powierzchnie pobierania wody i  składników organicznych. </w:t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sym w:font="Symbol" w:char="F0FF"/>
      </w:r>
    </w:p>
    <w:p w14:paraId="1D98D0B6" w14:textId="07613045" w:rsidR="00255277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D. Podczas mikoryzy powstająca mufka złożona jest ze strzępek grzyba </w:t>
      </w:r>
      <w:proofErr w:type="spellStart"/>
      <w:r w:rsidRPr="0034363C">
        <w:rPr>
          <w:rFonts w:ascii="Arial" w:hAnsi="Arial" w:cs="Arial"/>
          <w:sz w:val="24"/>
          <w:szCs w:val="24"/>
        </w:rPr>
        <w:t>mikoryzowego</w:t>
      </w:r>
      <w:proofErr w:type="spellEnd"/>
      <w:r w:rsidRPr="0034363C">
        <w:rPr>
          <w:rFonts w:ascii="Arial" w:hAnsi="Arial" w:cs="Arial"/>
          <w:sz w:val="24"/>
          <w:szCs w:val="24"/>
        </w:rPr>
        <w:t>. </w:t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tab/>
      </w:r>
      <w:r w:rsidR="008E12AE">
        <w:rPr>
          <w:rFonts w:ascii="Arial" w:hAnsi="Arial" w:cs="Arial"/>
          <w:sz w:val="24"/>
          <w:szCs w:val="24"/>
        </w:rPr>
        <w:sym w:font="Symbol" w:char="F0FF"/>
      </w:r>
    </w:p>
    <w:p w14:paraId="2F1F59FF" w14:textId="77777777" w:rsidR="00B21898" w:rsidRPr="0034363C" w:rsidRDefault="00B21898" w:rsidP="0025527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A8B8819" w14:textId="56A4698E" w:rsidR="00255277" w:rsidRPr="00A5252D" w:rsidRDefault="00255277" w:rsidP="00A5252D">
      <w:pPr>
        <w:pStyle w:val="Akapitzlist"/>
        <w:numPr>
          <w:ilvl w:val="0"/>
          <w:numId w:val="30"/>
        </w:numPr>
        <w:spacing w:line="360" w:lineRule="auto"/>
        <w:ind w:left="284"/>
        <w:rPr>
          <w:rFonts w:ascii="Arial" w:hAnsi="Arial" w:cs="Arial"/>
          <w:sz w:val="24"/>
          <w:szCs w:val="24"/>
        </w:rPr>
      </w:pPr>
      <w:r w:rsidRPr="00A5252D">
        <w:rPr>
          <w:rFonts w:ascii="Arial" w:hAnsi="Arial" w:cs="Arial"/>
          <w:b/>
          <w:bCs/>
          <w:sz w:val="24"/>
          <w:szCs w:val="24"/>
        </w:rPr>
        <w:t>Podkreśl właściwy rodzaj pokazanej mikoryzy. </w:t>
      </w:r>
      <w:r w:rsidRPr="00A5252D">
        <w:rPr>
          <w:rFonts w:ascii="Arial" w:hAnsi="Arial" w:cs="Arial"/>
          <w:sz w:val="24"/>
          <w:szCs w:val="24"/>
        </w:rPr>
        <w:t> </w:t>
      </w:r>
    </w:p>
    <w:p w14:paraId="25F0E07B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mikoryza ektotroficzna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 xml:space="preserve">mikoryza </w:t>
      </w:r>
      <w:proofErr w:type="spellStart"/>
      <w:r w:rsidRPr="0034363C">
        <w:rPr>
          <w:rFonts w:ascii="Arial" w:hAnsi="Arial" w:cs="Arial"/>
          <w:sz w:val="24"/>
          <w:szCs w:val="24"/>
        </w:rPr>
        <w:t>endotroficzna</w:t>
      </w:r>
      <w:proofErr w:type="spellEnd"/>
    </w:p>
    <w:p w14:paraId="24E08768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3 </w:t>
      </w:r>
      <w:r w:rsidRPr="001C12B3">
        <w:rPr>
          <w:rFonts w:ascii="Arial" w:hAnsi="Arial" w:cs="Arial"/>
          <w:b/>
          <w:sz w:val="24"/>
        </w:rPr>
        <w:t>pkt.</w:t>
      </w:r>
    </w:p>
    <w:p w14:paraId="54B76783" w14:textId="77777777" w:rsidR="00255277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1B0AF86A" w14:textId="77777777" w:rsidR="00255277" w:rsidRPr="004145C7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0EE8BC99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Zadanie nr 1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(0-3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1197F501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Praca mięśni wymaga nakładu energetycznego w postaci ATP (</w:t>
      </w:r>
      <w:proofErr w:type="spellStart"/>
      <w:r w:rsidRPr="0034363C">
        <w:rPr>
          <w:rFonts w:ascii="Arial" w:hAnsi="Arial" w:cs="Arial"/>
          <w:sz w:val="24"/>
          <w:szCs w:val="24"/>
        </w:rPr>
        <w:t>adenozynotrifosforan</w:t>
      </w:r>
      <w:proofErr w:type="spellEnd"/>
      <w:r w:rsidRPr="0034363C">
        <w:rPr>
          <w:rFonts w:ascii="Arial" w:hAnsi="Arial" w:cs="Arial"/>
          <w:sz w:val="24"/>
          <w:szCs w:val="24"/>
        </w:rPr>
        <w:t xml:space="preserve">). Związek ten powstaje w procesie oddychania komórkowego. Na schemacie przedstawiono w uproszczeniu dwie drogi uzyskiwania ATP przez komórki mięśniowe: droga A składająca się z procesów oznaczonych na schemacie cyframi I </w:t>
      </w:r>
      <w:proofErr w:type="spellStart"/>
      <w:r w:rsidRPr="0034363C">
        <w:rPr>
          <w:rFonts w:ascii="Arial" w:hAnsi="Arial" w:cs="Arial"/>
          <w:sz w:val="24"/>
          <w:szCs w:val="24"/>
        </w:rPr>
        <w:t>i</w:t>
      </w:r>
      <w:proofErr w:type="spellEnd"/>
      <w:r w:rsidRPr="0034363C">
        <w:rPr>
          <w:rFonts w:ascii="Arial" w:hAnsi="Arial" w:cs="Arial"/>
          <w:sz w:val="24"/>
          <w:szCs w:val="24"/>
        </w:rPr>
        <w:t xml:space="preserve"> II oraz droga B – składająca się z procesów I </w:t>
      </w:r>
      <w:proofErr w:type="spellStart"/>
      <w:r w:rsidRPr="0034363C">
        <w:rPr>
          <w:rFonts w:ascii="Arial" w:hAnsi="Arial" w:cs="Arial"/>
          <w:sz w:val="24"/>
          <w:szCs w:val="24"/>
        </w:rPr>
        <w:t>i</w:t>
      </w:r>
      <w:proofErr w:type="spellEnd"/>
      <w:r w:rsidRPr="0034363C">
        <w:rPr>
          <w:rFonts w:ascii="Arial" w:hAnsi="Arial" w:cs="Arial"/>
          <w:sz w:val="24"/>
          <w:szCs w:val="24"/>
        </w:rPr>
        <w:t xml:space="preserve"> III.  </w:t>
      </w:r>
    </w:p>
    <w:p w14:paraId="0D9EDC6A" w14:textId="77777777" w:rsidR="00255277" w:rsidRPr="0034363C" w:rsidRDefault="00255277" w:rsidP="0025527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5D918B3" wp14:editId="78AF9A98">
            <wp:extent cx="2207076" cy="1971834"/>
            <wp:effectExtent l="0" t="0" r="3175" b="0"/>
            <wp:docPr id="1095969904" name="Obraz 1" descr="Obraz zawierający tekst, Czcionka, diagram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69904" name="Obraz 1" descr="Obraz zawierający tekst, Czcionka, diagram, lin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86" cy="199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9910" w14:textId="2DF4553D" w:rsidR="00255277" w:rsidRPr="00C90B1B" w:rsidRDefault="00255277" w:rsidP="00C90B1B">
      <w:pPr>
        <w:pStyle w:val="Akapitzlist"/>
        <w:numPr>
          <w:ilvl w:val="0"/>
          <w:numId w:val="31"/>
        </w:numPr>
        <w:spacing w:line="360" w:lineRule="auto"/>
        <w:ind w:left="284" w:firstLine="76"/>
        <w:rPr>
          <w:rFonts w:ascii="Arial" w:hAnsi="Arial" w:cs="Arial"/>
          <w:b/>
          <w:bCs/>
          <w:sz w:val="24"/>
          <w:szCs w:val="24"/>
        </w:rPr>
      </w:pPr>
      <w:r w:rsidRPr="00C90B1B">
        <w:rPr>
          <w:rFonts w:ascii="Arial" w:hAnsi="Arial" w:cs="Arial"/>
          <w:b/>
          <w:bCs/>
          <w:sz w:val="24"/>
          <w:szCs w:val="24"/>
        </w:rPr>
        <w:t>Podaj pełną nazwę procesu A:</w:t>
      </w:r>
    </w:p>
    <w:p w14:paraId="535382C3" w14:textId="358D4BBA" w:rsidR="00BD24AE" w:rsidRDefault="00255277" w:rsidP="00BD24AE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</w:p>
    <w:p w14:paraId="6DB70E0E" w14:textId="6BB871E1" w:rsidR="00255277" w:rsidRPr="00C90B1B" w:rsidRDefault="00255277" w:rsidP="00C90B1B">
      <w:pPr>
        <w:pStyle w:val="Akapitzlist"/>
        <w:numPr>
          <w:ilvl w:val="0"/>
          <w:numId w:val="31"/>
        </w:numPr>
        <w:spacing w:line="360" w:lineRule="auto"/>
        <w:rPr>
          <w:rFonts w:ascii="Arial" w:hAnsi="Arial" w:cs="Arial"/>
          <w:sz w:val="24"/>
          <w:szCs w:val="24"/>
        </w:rPr>
      </w:pPr>
      <w:r w:rsidRPr="00C90B1B">
        <w:rPr>
          <w:rFonts w:ascii="Arial" w:hAnsi="Arial" w:cs="Arial"/>
          <w:b/>
          <w:bCs/>
          <w:sz w:val="24"/>
          <w:szCs w:val="24"/>
        </w:rPr>
        <w:t xml:space="preserve">Wymień miejsca w komórce, gdzie zachodzą procesy oznaczone cyframi I </w:t>
      </w:r>
      <w:proofErr w:type="spellStart"/>
      <w:r w:rsidRPr="00C90B1B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C90B1B">
        <w:rPr>
          <w:rFonts w:ascii="Arial" w:hAnsi="Arial" w:cs="Arial"/>
          <w:b/>
          <w:bCs/>
          <w:sz w:val="24"/>
          <w:szCs w:val="24"/>
        </w:rPr>
        <w:t xml:space="preserve"> II:</w:t>
      </w:r>
    </w:p>
    <w:p w14:paraId="22A323FA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I ………………………………………………………………………………………….</w:t>
      </w:r>
    </w:p>
    <w:p w14:paraId="67A7EF15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II ………………………………………………………………………………………….</w:t>
      </w:r>
    </w:p>
    <w:p w14:paraId="308BDA7D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34363C">
        <w:rPr>
          <w:rFonts w:ascii="Arial" w:hAnsi="Arial" w:cs="Arial"/>
          <w:sz w:val="24"/>
          <w:szCs w:val="24"/>
        </w:rPr>
        <w:t> </w:t>
      </w: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3 </w:t>
      </w:r>
      <w:r w:rsidRPr="001C12B3">
        <w:rPr>
          <w:rFonts w:ascii="Arial" w:hAnsi="Arial" w:cs="Arial"/>
          <w:b/>
          <w:sz w:val="24"/>
        </w:rPr>
        <w:t>pkt.</w:t>
      </w:r>
    </w:p>
    <w:p w14:paraId="0049A96F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24F5A765" w14:textId="77777777" w:rsidR="00255277" w:rsidRDefault="00255277" w:rsidP="00EA4CBD">
      <w:pPr>
        <w:rPr>
          <w:rFonts w:ascii="Arial" w:hAnsi="Arial" w:cs="Arial"/>
          <w:b/>
          <w:bCs/>
          <w:sz w:val="24"/>
          <w:szCs w:val="24"/>
        </w:rPr>
      </w:pPr>
    </w:p>
    <w:p w14:paraId="7F239DA3" w14:textId="77777777" w:rsidR="00255277" w:rsidRPr="0034363C" w:rsidRDefault="00255277" w:rsidP="00EA4CBD">
      <w:pPr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18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(0-5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</w:p>
    <w:p w14:paraId="14637D8A" w14:textId="6FDAEA4B" w:rsidR="00255277" w:rsidRPr="0034363C" w:rsidRDefault="00255277" w:rsidP="00EA4CB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Wybierz</w:t>
      </w:r>
      <w:r w:rsidR="00EA4CBD">
        <w:rPr>
          <w:rFonts w:ascii="Arial" w:hAnsi="Arial" w:cs="Arial"/>
          <w:b/>
          <w:bCs/>
          <w:sz w:val="24"/>
          <w:szCs w:val="24"/>
        </w:rPr>
        <w:t xml:space="preserve"> i zaznacz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z poniższych </w:t>
      </w:r>
      <w:r>
        <w:rPr>
          <w:rFonts w:ascii="Arial" w:hAnsi="Arial" w:cs="Arial"/>
          <w:b/>
          <w:bCs/>
          <w:sz w:val="24"/>
          <w:szCs w:val="24"/>
        </w:rPr>
        <w:t xml:space="preserve">pięć swoistych </w:t>
      </w:r>
      <w:r w:rsidRPr="0034363C">
        <w:rPr>
          <w:rFonts w:ascii="Arial" w:hAnsi="Arial" w:cs="Arial"/>
          <w:b/>
          <w:bCs/>
          <w:sz w:val="24"/>
          <w:szCs w:val="24"/>
        </w:rPr>
        <w:t>cechy ssaków łożyskowych:</w:t>
      </w:r>
    </w:p>
    <w:p w14:paraId="47D3CC68" w14:textId="05A2A67D" w:rsidR="00255277" w:rsidRPr="001A1FC0" w:rsidRDefault="00255277" w:rsidP="00255277">
      <w:pPr>
        <w:numPr>
          <w:ilvl w:val="0"/>
          <w:numId w:val="9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A1FC0">
        <w:rPr>
          <w:rFonts w:ascii="Arial" w:hAnsi="Arial" w:cs="Arial"/>
          <w:sz w:val="24"/>
          <w:szCs w:val="24"/>
        </w:rPr>
        <w:t>Obecność gruczołów śluzowych w skórze. </w:t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sym w:font="Symbol" w:char="F0FF"/>
      </w:r>
    </w:p>
    <w:p w14:paraId="2355913E" w14:textId="001B3657" w:rsidR="00255277" w:rsidRPr="001A1FC0" w:rsidRDefault="00255277" w:rsidP="00255277">
      <w:pPr>
        <w:numPr>
          <w:ilvl w:val="0"/>
          <w:numId w:val="1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A1FC0">
        <w:rPr>
          <w:rFonts w:ascii="Arial" w:hAnsi="Arial" w:cs="Arial"/>
          <w:sz w:val="24"/>
          <w:szCs w:val="24"/>
        </w:rPr>
        <w:t>Brak jąder komórkowych w erytrocytach. </w:t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sym w:font="Symbol" w:char="F0FF"/>
      </w:r>
    </w:p>
    <w:p w14:paraId="24B1BABC" w14:textId="4F5C089B" w:rsidR="00255277" w:rsidRPr="001A1FC0" w:rsidRDefault="00255277" w:rsidP="00255277">
      <w:pPr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A1FC0">
        <w:rPr>
          <w:rFonts w:ascii="Arial" w:hAnsi="Arial" w:cs="Arial"/>
          <w:sz w:val="24"/>
          <w:szCs w:val="24"/>
        </w:rPr>
        <w:t>Obecność przepony. </w:t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sym w:font="Symbol" w:char="F0FF"/>
      </w:r>
    </w:p>
    <w:p w14:paraId="51559583" w14:textId="6A523714" w:rsidR="00255277" w:rsidRPr="001A1FC0" w:rsidRDefault="00255277" w:rsidP="00255277">
      <w:pPr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A1FC0">
        <w:rPr>
          <w:rFonts w:ascii="Arial" w:hAnsi="Arial" w:cs="Arial"/>
          <w:sz w:val="24"/>
          <w:szCs w:val="24"/>
        </w:rPr>
        <w:t>Występowanie włosów na powierzchni ciała. </w:t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sym w:font="Symbol" w:char="F0FF"/>
      </w:r>
    </w:p>
    <w:p w14:paraId="5B55ACE9" w14:textId="0BCF6691" w:rsidR="00255277" w:rsidRPr="001A1FC0" w:rsidRDefault="00255277" w:rsidP="00255277">
      <w:pPr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A1FC0">
        <w:rPr>
          <w:rFonts w:ascii="Arial" w:hAnsi="Arial" w:cs="Arial"/>
          <w:sz w:val="24"/>
          <w:szCs w:val="24"/>
        </w:rPr>
        <w:t>Pięciopalczaste kończyny górne i dolne. </w:t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sym w:font="Symbol" w:char="F0FF"/>
      </w:r>
    </w:p>
    <w:p w14:paraId="00D75D2F" w14:textId="0A1BF959" w:rsidR="00255277" w:rsidRPr="001A1FC0" w:rsidRDefault="00255277" w:rsidP="00255277">
      <w:pPr>
        <w:numPr>
          <w:ilvl w:val="0"/>
          <w:numId w:val="14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A1FC0">
        <w:rPr>
          <w:rFonts w:ascii="Arial" w:hAnsi="Arial" w:cs="Arial"/>
          <w:sz w:val="24"/>
          <w:szCs w:val="24"/>
        </w:rPr>
        <w:t>Obecność małżowiny usznej. </w:t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sym w:font="Symbol" w:char="F0FF"/>
      </w:r>
    </w:p>
    <w:p w14:paraId="611E952F" w14:textId="7FECE1A7" w:rsidR="00255277" w:rsidRPr="001A1FC0" w:rsidRDefault="00255277" w:rsidP="00255277">
      <w:pPr>
        <w:numPr>
          <w:ilvl w:val="0"/>
          <w:numId w:val="15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A1FC0">
        <w:rPr>
          <w:rFonts w:ascii="Arial" w:hAnsi="Arial" w:cs="Arial"/>
          <w:sz w:val="24"/>
          <w:szCs w:val="24"/>
        </w:rPr>
        <w:t>Przeciwstawny kciuk w dłoni. </w:t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sym w:font="Symbol" w:char="F0FF"/>
      </w:r>
    </w:p>
    <w:p w14:paraId="6D4E265B" w14:textId="2822D7C5" w:rsidR="00255277" w:rsidRDefault="00255277" w:rsidP="00255277">
      <w:pPr>
        <w:numPr>
          <w:ilvl w:val="0"/>
          <w:numId w:val="16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1A1FC0">
        <w:rPr>
          <w:rFonts w:ascii="Arial" w:hAnsi="Arial" w:cs="Arial"/>
          <w:sz w:val="24"/>
          <w:szCs w:val="24"/>
        </w:rPr>
        <w:t>Brak kości kruczej w obręczy barkowej. </w:t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tab/>
      </w:r>
      <w:r w:rsidR="00EA4CBD">
        <w:rPr>
          <w:rFonts w:ascii="Arial" w:hAnsi="Arial" w:cs="Arial"/>
          <w:sz w:val="24"/>
          <w:szCs w:val="24"/>
        </w:rPr>
        <w:sym w:font="Symbol" w:char="F0FF"/>
      </w:r>
    </w:p>
    <w:p w14:paraId="6A226725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5 </w:t>
      </w:r>
      <w:r w:rsidRPr="001C12B3">
        <w:rPr>
          <w:rFonts w:ascii="Arial" w:hAnsi="Arial" w:cs="Arial"/>
          <w:b/>
          <w:sz w:val="24"/>
        </w:rPr>
        <w:t>pkt.</w:t>
      </w:r>
    </w:p>
    <w:p w14:paraId="44DBDA79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12507E8A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1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(0-5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35132895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E6FA5B" wp14:editId="781F5ABC">
                <wp:simplePos x="0" y="0"/>
                <wp:positionH relativeFrom="margin">
                  <wp:align>center</wp:align>
                </wp:positionH>
                <wp:positionV relativeFrom="paragraph">
                  <wp:posOffset>281543</wp:posOffset>
                </wp:positionV>
                <wp:extent cx="1828800" cy="595281"/>
                <wp:effectExtent l="0" t="0" r="0" b="0"/>
                <wp:wrapNone/>
                <wp:docPr id="62627898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5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314A3" w14:textId="77777777" w:rsidR="00255277" w:rsidRPr="0004581C" w:rsidRDefault="00255277" w:rsidP="00255277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FA5B" id="_x0000_s1029" type="#_x0000_t202" style="position:absolute;margin-left:0;margin-top:22.15pt;width:2in;height:46.85pt;z-index:25167769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CaMgIAAFoEAAAOAAAAZHJzL2Uyb0RvYy54bWysVFGP2jAMfp+0/xDlfRQ64EpFObE7MU1C&#10;d0jcdM8hTWm1No4SQ8t+/ZwUOHbb07SX1LGdz/Znu/P7rqnZUVlXgc74aDDkTGkJeaX3Gf/+svqU&#10;cOZQ6FzUoFXGT8rx+8XHD/PWpCqGEupcWUYg2qWtyXiJaNIocrJUjXADMEqTsQDbCKSr3Ue5FS2h&#10;N3UUD4fTqAWbGwtSOUfax97IFwG/KJTE56JwClmdccoNw2nDufNntJiLdG+FKSt5TkP8QxaNqDQF&#10;vUI9ChTsYKs/oJpKWnBQ4EBCE0FRVFKFGqia0fBdNdtSGBVqIXKcudLk/h+sfDpuLKvyjE/jaXyX&#10;zBJiSYuGWrWBWjFUPxxCq9jIU9Ual9KLraE32H2Bjlp+0TtSega6wjb+S7UxshPc6Uq06pBJ/yiJ&#10;k2RIJkm2yWwSJwEmenttrMOvChrmhYxbamTgVxzXDikTcr24+GAaVlVdh2bW+jcFOXpN5FPvU/QS&#10;drsuVP35kv4O8hNVZaEfEWfkqqLQa+FwIyzNBGVLc47PdBQ1tBmHs8RZCfbn3/Ten1pFVs5amrGM&#10;a1oCzupvmlo4G43HBIrhMp7cxXSxt5bdrUUfmgegIR7RPhkZRO+P9UUsLDSvtAxLH5NMQkuKnHG8&#10;iA/Yzz0tk1TLZXCiITQC13prpIf2zHlaX7pXYc2Ze6SuPcFlFkX6rgW9b8/58oBQVKE/nuWe0zP5&#10;NMChbedl8xtyew9eb7+ExS8AAAD//wMAUEsDBBQABgAIAAAAIQAM7nDo3gAAAAcBAAAPAAAAZHJz&#10;L2Rvd25yZXYueG1sTI9BT8MwDIXvSPyHyEhcEEvXTqjqmk4IBBemIQaHHdPGtIXGqZKsK/x6zAlu&#10;tt/T8/fKzWwHMaEPvSMFy0UCAqlxpqdWwdvrw3UOIkRNRg+OUMEXBthU52elLow70QtO+9gKDqFQ&#10;aAVdjGMhZWg6tDos3IjE2rvzVkdefSuN1ycOt4NMk+RGWt0Tf+j0iHcdNp/7o1Xw/ey3Lk23j8v6&#10;kPVTvL/62D3tlLq8mG/XICLO8c8Mv/iMDhUz1e5IJohBAReJClarDASraZ7zoWZbxoOsSvmfv/oB&#10;AAD//wMAUEsBAi0AFAAGAAgAAAAhALaDOJL+AAAA4QEAABMAAAAAAAAAAAAAAAAAAAAAAFtDb250&#10;ZW50X1R5cGVzXS54bWxQSwECLQAUAAYACAAAACEAOP0h/9YAAACUAQAACwAAAAAAAAAAAAAAAAAv&#10;AQAAX3JlbHMvLnJlbHNQSwECLQAUAAYACAAAACEAKAOwmjICAABaBAAADgAAAAAAAAAAAAAAAAAu&#10;AgAAZHJzL2Uyb0RvYy54bWxQSwECLQAUAAYACAAAACEADO5w6N4AAAAHAQAADwAAAAAAAAAAAAAA&#10;AACMBAAAZHJzL2Rvd25yZXYueG1sUEsFBgAAAAAEAAQA8wAAAJcFAAAAAA==&#10;" filled="f" stroked="f">
                <v:textbox>
                  <w:txbxContent>
                    <w:p w14:paraId="660314A3" w14:textId="77777777" w:rsidR="00255277" w:rsidRPr="0004581C" w:rsidRDefault="00255277" w:rsidP="00255277">
                      <w:pPr>
                        <w:spacing w:line="36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E8CACB" wp14:editId="2EB8A830">
                <wp:simplePos x="0" y="0"/>
                <wp:positionH relativeFrom="margin">
                  <wp:align>left</wp:align>
                </wp:positionH>
                <wp:positionV relativeFrom="paragraph">
                  <wp:posOffset>392502</wp:posOffset>
                </wp:positionV>
                <wp:extent cx="429584" cy="570733"/>
                <wp:effectExtent l="0" t="0" r="0" b="1270"/>
                <wp:wrapNone/>
                <wp:docPr id="174201941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84" cy="570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8B3921" w14:textId="77777777" w:rsidR="00255277" w:rsidRPr="005F68FE" w:rsidRDefault="00255277" w:rsidP="00255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CACB" id="_x0000_s1030" type="#_x0000_t202" style="position:absolute;margin-left:0;margin-top:30.9pt;width:33.85pt;height:44.9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Q5NAIAAFwEAAAOAAAAZHJzL2Uyb0RvYy54bWysVN9v2jAQfp+0/8Hy+wihYZSIULFWTJNQ&#10;i0SrPhvHJtFin2cbEvbX7+wAZd2epr0457vz/fi+u8zuOtWQg7CuBl3QdDCkRGgOZa13BX15Xn66&#10;pcR5pkvWgBYFPQpH7+YfP8xak4sRVNCUwhIMol3emoJW3ps8SRyvhGJuAEZoNEqwinm82l1SWtZi&#10;dNUko+Hwc9KCLY0FLpxD7UNvpPMYX0rB/ZOUTnjSFBRr8/G08dyGM5nPWL6zzFQ1P5XB/qEKxWqN&#10;SS+hHphnZG/rP0KpmltwIP2Ag0pAypqL2AN2kw7fdbOpmBGxFwTHmQtM7v+F5Y+HtSV1idxNMixh&#10;mqUjSjRTyNUaGkG8+O48tIKkAavWuByfbAw+8t0X6PDdWe9QGSDopFXhi80RtCPqxwvSovOEozIb&#10;Tce3GSUcTePJcHJzE6Ikb4+Ndf6rAEWCUFCLREZ82WHlfO96dgm5NCzrpolkNvo3BcYMmiRU3lcY&#10;JN9tu9h1dq5+C+URm7LQj4gzfFlj6hVzfs0szgT2gXPun/CQDbQFhZNESQX259/0wR+pQislLc5Y&#10;Qd2PPbOCkuabRhKnaZaFoYyXbDwZ4cVeW7bXFr1X94BjnOJGGR7F4O+bsygtqFdch0XIiiamOeYu&#10;qD+L976ffFwnLhaL6IRjaJhf6Y3hIXTALgD73L0ya07oe6TtEc7TyPJ3JPS+PeqLvQdZR4YCzj2q&#10;J/hxhCPHp3ULO3J9j15vP4X5LwAAAP//AwBQSwMEFAAGAAgAAAAhAPwFI4jaAAAABgEAAA8AAABk&#10;cnMvZG93bnJldi54bWxMj81OwzAQhO9IvIO1SNyoHUQTCNlUCMQVRPmRuLnxNomI11HsNuHtWU5w&#10;HM1o5ptqs/hBHWmKfWCEbGVAETfB9dwivL0+XlyDismys0NgQvimCJv69KSypQszv9Bxm1olJRxL&#10;i9ClNJZax6Yjb+MqjMTi7cPkbRI5tdpNdpZyP+hLY3Ltbc+y0NmR7jtqvrYHj/D+tP/8uDLP7YNf&#10;j3NYjGZ/oxHPz5a7W1CJlvQXhl98QYdamHbhwC6qAUGOJIQ8E35x86IAtZPUOitA15X+j1//AAAA&#10;//8DAFBLAQItABQABgAIAAAAIQC2gziS/gAAAOEBAAATAAAAAAAAAAAAAAAAAAAAAABbQ29udGVu&#10;dF9UeXBlc10ueG1sUEsBAi0AFAAGAAgAAAAhADj9If/WAAAAlAEAAAsAAAAAAAAAAAAAAAAALwEA&#10;AF9yZWxzLy5yZWxzUEsBAi0AFAAGAAgAAAAhAEz25Dk0AgAAXAQAAA4AAAAAAAAAAAAAAAAALgIA&#10;AGRycy9lMm9Eb2MueG1sUEsBAi0AFAAGAAgAAAAhAPwFI4jaAAAABgEAAA8AAAAAAAAAAAAAAAAA&#10;jgQAAGRycy9kb3ducmV2LnhtbFBLBQYAAAAABAAEAPMAAACVBQAAAAA=&#10;" filled="f" stroked="f">
                <v:textbox>
                  <w:txbxContent>
                    <w:p w14:paraId="4E8B3921" w14:textId="77777777" w:rsidR="00255277" w:rsidRPr="005F68FE" w:rsidRDefault="00255277" w:rsidP="0025527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363C">
        <w:rPr>
          <w:rFonts w:ascii="Arial" w:hAnsi="Arial" w:cs="Arial"/>
          <w:b/>
          <w:bCs/>
          <w:sz w:val="24"/>
          <w:szCs w:val="24"/>
        </w:rPr>
        <w:t>Poniżej umieszczono fotografie czterech tkanek zwierzęcych.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3B08BBAA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18F620" wp14:editId="41A72EC6">
                <wp:simplePos x="0" y="0"/>
                <wp:positionH relativeFrom="margin">
                  <wp:align>center</wp:align>
                </wp:positionH>
                <wp:positionV relativeFrom="paragraph">
                  <wp:posOffset>1438275</wp:posOffset>
                </wp:positionV>
                <wp:extent cx="1828800" cy="595281"/>
                <wp:effectExtent l="0" t="0" r="0" b="0"/>
                <wp:wrapNone/>
                <wp:docPr id="13889587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5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9AF1E" w14:textId="77777777" w:rsidR="00255277" w:rsidRPr="0004581C" w:rsidRDefault="00255277" w:rsidP="00255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F620" id="_x0000_s1031" type="#_x0000_t202" style="position:absolute;margin-left:0;margin-top:113.25pt;width:2in;height:46.85pt;z-index:25167974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QkMQIAAFoEAAAOAAAAZHJzL2Uyb0RvYy54bWysVN9v2jAQfp+0/8Hy+wgwsoaIULFWTJNQ&#10;i0SrPhvHJtEcn2UbEvbX7+yQlnV7mvbinO+X7777LovbrlHkJKyrQRd0MhpTIjSHstaHgj4/rT9l&#10;lDjPdMkUaFHQs3D0dvnxw6I1uZhCBaoUlmAS7fLWFLTy3uRJ4nglGuZGYIRGowTbMI9Xe0hKy1rM&#10;3qhkOh5/SVqwpbHAhXOove+NdBnzSym4f5TSCU9UQbE2H08bz304k+WC5QfLTFXzSxnsH6poWK3x&#10;0ddU98wzcrT1H6mamltwIP2IQ5OAlDUXsQfsZjJ+182uYkbEXhAcZ15hcv8vLX84bS2pS5zd5yyb&#10;p9lNSolmDY5qC0oQL344D60gkwBVa1yOETuDMb77Ch2GDXqHyoBAJ20TvtgbQTuCfn4FWnSe8BCU&#10;TbNsjCaOtnSeTrOYJnmLNtb5bwIaEoSCWhxkxJedNs5jJeg6uITHNKxrpeIwlf5NgY5Bk4TS+xKD&#10;5Lt9F7tOh/L3UJ6xKws9RZzh6xqf3jDnt8wiJ7Ba5Ll/xEMqaAsKF4mSCuzPv+mDP44KrZS0yLGC&#10;alwCStR3jSOcT2azQMl4maU3U7zYa8v+2qKPzR0giSe4T4ZHMfh7NYjSQvOCy7AKb6KJaY4vF9QP&#10;4p3veY/LxMVqFZ2QhIb5jd4ZHlIH5AKsT90Ls+aCvcepPcDARZa/G0Hv22O+OnqQdZxPQLnH9AI+&#10;EjiO7bJsYUOu79Hr7Zew/AUAAP//AwBQSwMEFAAGAAgAAAAhAEhFspffAAAACAEAAA8AAABkcnMv&#10;ZG93bnJldi54bWxMj8FOwzAQRO9I/IO1SFwQdeqKKgrZVAgEF6oiCgeOTmySQLyObDcNfD3LCY6z&#10;s5p5U25mN4jJhth7QlguMhCWGm96ahFeX+4vcxAxaTJ68GQRvmyETXV6UurC+CM922mfWsEhFAuN&#10;0KU0FlLGprNOx4UfLbH37oPTiWVopQn6yOFukCrL1tLpnrih06O97WzzuT84hO+nsPVKbR+W9duq&#10;n9LdxcfucYd4fjbfXINIdk5/z/CLz+hQMVPtD2SiGBB4SEJQan0Fgm2V53ypEVYqUyCrUv4fUP0A&#10;AAD//wMAUEsBAi0AFAAGAAgAAAAhALaDOJL+AAAA4QEAABMAAAAAAAAAAAAAAAAAAAAAAFtDb250&#10;ZW50X1R5cGVzXS54bWxQSwECLQAUAAYACAAAACEAOP0h/9YAAACUAQAACwAAAAAAAAAAAAAAAAAv&#10;AQAAX3JlbHMvLnJlbHNQSwECLQAUAAYACAAAACEA24f0JDECAABaBAAADgAAAAAAAAAAAAAAAAAu&#10;AgAAZHJzL2Uyb0RvYy54bWxQSwECLQAUAAYACAAAACEASEWyl98AAAAIAQAADwAAAAAAAAAAAAAA&#10;AACLBAAAZHJzL2Rvd25yZXYueG1sUEsFBgAAAAAEAAQA8wAAAJcFAAAAAA==&#10;" filled="f" stroked="f">
                <v:textbox>
                  <w:txbxContent>
                    <w:p w14:paraId="1399AF1E" w14:textId="77777777" w:rsidR="00255277" w:rsidRPr="0004581C" w:rsidRDefault="00255277" w:rsidP="0025527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BA333A" wp14:editId="134C14FC">
                <wp:simplePos x="0" y="0"/>
                <wp:positionH relativeFrom="margin">
                  <wp:align>left</wp:align>
                </wp:positionH>
                <wp:positionV relativeFrom="paragraph">
                  <wp:posOffset>1457061</wp:posOffset>
                </wp:positionV>
                <wp:extent cx="460269" cy="601417"/>
                <wp:effectExtent l="0" t="0" r="0" b="8255"/>
                <wp:wrapNone/>
                <wp:docPr id="108212348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69" cy="601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03DC9" w14:textId="77777777" w:rsidR="00255277" w:rsidRPr="0004581C" w:rsidRDefault="00255277" w:rsidP="00255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333A" id="_x0000_s1032" type="#_x0000_t202" style="position:absolute;margin-left:0;margin-top:114.75pt;width:36.25pt;height:47.3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2VyNAIAAFwEAAAOAAAAZHJzL2Uyb0RvYy54bWysVE1v2zAMvQ/YfxB0X/wxL02NOEXWIsOA&#10;oA2QDj0rshQbs0VNUmJnv36UHKdZt9Owi0yR1CP5SHp+17cNOQpja1AFTSYxJUJxKGu1L+i359WH&#10;GSXWMVWyBpQo6ElYerd4/27e6VykUEFTCkMQRNm80wWtnNN5FFleiZbZCWih0CjBtMzh1eyj0rAO&#10;0dsmSuN4GnVgSm2AC2tR+zAY6SLgSym4e5LSCkeagmJuLpwmnDt/Ros5y/eG6arm5zTYP2TRslph&#10;0AvUA3OMHEz9B1RbcwMWpJtwaCOQsuYi1IDVJPGbarYV0yLUguRYfaHJ/j9Y/njcGFKX2Lt4libp&#10;x2yGNCnWYq820AjixHfroBMk8Vx12ub4ZKvxkes/Q4/vRr1Fpaegl6b1XyyOoB3hThemRe8IR2U2&#10;jdPpLSUcTdM4yZIbjxK9PtbGui8CWuKFghpsZOCXHdfWDa6ji4+lYFU3TWhmo35TIKbXRD7zIUMv&#10;uX7Xh6qnY/Y7KE9YlIFhRKzmqxpDr5l1G2ZwJrAOnHP3hIdsoCsonCVKKjA//6b3/tgqtFLS4YwV&#10;1P44MCMoab4qbOJtkmV+KMMl+3ST4sVcW3bXFnVo7wHHOMGN0jyI3t81oygNtC+4DksfFU1McYxd&#10;UDeK926YfFwnLpbL4IRjqJlbq63mHtpz54l97l+Y0Wf2HbbtEcZpZPmbJgy+A+vLgwNZhw55ngdW&#10;z/TjCIcen9fN78j1PXi9/hQWvwAAAP//AwBQSwMEFAAGAAgAAAAhAFH6RTLcAAAABwEAAA8AAABk&#10;cnMvZG93bnJldi54bWxMj8FOwzAQRO9I/IO1SNyog2kpDdlUCMQV1EKRuLnxNomI11HsNuHvWU5w&#10;Wo1mNPO2WE++UycaYhsY4XqWgSKugmu5Rnh/e766AxWTZWe7wITwTRHW5flZYXMXRt7QaZtqJSUc&#10;c4vQpNTnWseqIW/jLPTE4h3C4G0SOdTaDXaUct9pk2W32tuWZaGxPT02VH1tjx5h93L4/Jhnr/WT&#10;X/RjmDLNfqURLy+mh3tQiab0F4ZffEGHUpj24cguqg5BHkkIxqwWoMReGrl7hBszN6DLQv/nL38A&#10;AAD//wMAUEsBAi0AFAAGAAgAAAAhALaDOJL+AAAA4QEAABMAAAAAAAAAAAAAAAAAAAAAAFtDb250&#10;ZW50X1R5cGVzXS54bWxQSwECLQAUAAYACAAAACEAOP0h/9YAAACUAQAACwAAAAAAAAAAAAAAAAAv&#10;AQAAX3JlbHMvLnJlbHNQSwECLQAUAAYACAAAACEANudlcjQCAABcBAAADgAAAAAAAAAAAAAAAAAu&#10;AgAAZHJzL2Uyb0RvYy54bWxQSwECLQAUAAYACAAAACEAUfpFMtwAAAAHAQAADwAAAAAAAAAAAAAA&#10;AACOBAAAZHJzL2Rvd25yZXYueG1sUEsFBgAAAAAEAAQA8wAAAJcFAAAAAA==&#10;" filled="f" stroked="f">
                <v:textbox>
                  <w:txbxContent>
                    <w:p w14:paraId="69503DC9" w14:textId="77777777" w:rsidR="00255277" w:rsidRPr="0004581C" w:rsidRDefault="00255277" w:rsidP="0025527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CDC403" wp14:editId="38E59755">
            <wp:extent cx="2099733" cy="1183910"/>
            <wp:effectExtent l="0" t="0" r="0" b="0"/>
            <wp:docPr id="818619851" name="Obraz 7" descr="Obraz zawierający pleśń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19851" name="Obraz 7" descr="Obraz zawierający pleśń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20" cy="11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EB7577" wp14:editId="16062B0D">
            <wp:extent cx="2143998" cy="1207911"/>
            <wp:effectExtent l="0" t="0" r="8890" b="0"/>
            <wp:docPr id="1215505102" name="Obraz 8" descr="Obraz zawierający róż, Magenta, fiołek, fiolet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05102" name="Obraz 8" descr="Obraz zawierający róż, Magenta, fiołek, fiolet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99" cy="12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63C">
        <w:rPr>
          <w:rFonts w:ascii="Arial" w:hAnsi="Arial" w:cs="Arial"/>
          <w:sz w:val="24"/>
          <w:szCs w:val="24"/>
        </w:rPr>
        <w:tab/>
        <w:t> </w:t>
      </w:r>
      <w:r w:rsidRPr="0034363C">
        <w:rPr>
          <w:rFonts w:ascii="Arial" w:hAnsi="Arial" w:cs="Arial"/>
          <w:sz w:val="24"/>
          <w:szCs w:val="24"/>
        </w:rPr>
        <w:tab/>
      </w:r>
    </w:p>
    <w:p w14:paraId="1B2FE6ED" w14:textId="77777777" w:rsidR="00C90B1B" w:rsidRDefault="00255277" w:rsidP="00C90B1B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AE5CE1" wp14:editId="0D2DDE56">
            <wp:extent cx="2088444" cy="1181094"/>
            <wp:effectExtent l="0" t="0" r="7620" b="635"/>
            <wp:docPr id="1139809501" name="Obraz 9" descr="Obraz zawierający pleśń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09501" name="Obraz 9" descr="Obraz zawierający pleśń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20" cy="118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B73E5E" wp14:editId="17E06DAC">
            <wp:extent cx="2118151" cy="1190978"/>
            <wp:effectExtent l="0" t="0" r="0" b="9525"/>
            <wp:docPr id="939047681" name="Obraz 10" descr="Obraz zawierający Wielobarwność, wzó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47681" name="Obraz 10" descr="Obraz zawierający Wielobarwność, wzó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26" cy="11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63C">
        <w:rPr>
          <w:rFonts w:ascii="Arial" w:hAnsi="Arial" w:cs="Arial"/>
          <w:sz w:val="24"/>
          <w:szCs w:val="24"/>
        </w:rPr>
        <w:tab/>
        <w:t>  </w:t>
      </w:r>
    </w:p>
    <w:p w14:paraId="76F2F448" w14:textId="70AAD740" w:rsidR="00255277" w:rsidRPr="00C90B1B" w:rsidRDefault="00255277" w:rsidP="00C90B1B">
      <w:pPr>
        <w:pStyle w:val="Akapitzlist"/>
        <w:numPr>
          <w:ilvl w:val="1"/>
          <w:numId w:val="15"/>
        </w:numPr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C90B1B">
        <w:rPr>
          <w:rFonts w:ascii="Arial" w:hAnsi="Arial" w:cs="Arial"/>
          <w:b/>
          <w:bCs/>
          <w:sz w:val="24"/>
          <w:szCs w:val="24"/>
        </w:rPr>
        <w:t>Do poniższych tkanek dopasuj odpowiednią fotografię (A-D):</w:t>
      </w:r>
      <w:r w:rsidRPr="00C90B1B">
        <w:rPr>
          <w:rFonts w:ascii="Arial" w:hAnsi="Arial" w:cs="Arial"/>
          <w:sz w:val="24"/>
          <w:szCs w:val="24"/>
        </w:rPr>
        <w:t> </w:t>
      </w:r>
    </w:p>
    <w:p w14:paraId="619258DA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Tkanka tłuszczowa</w:t>
      </w:r>
      <w:r w:rsidRPr="0034363C">
        <w:rPr>
          <w:rFonts w:ascii="Arial" w:hAnsi="Arial" w:cs="Arial"/>
          <w:sz w:val="24"/>
          <w:szCs w:val="24"/>
        </w:rPr>
        <w:tab/>
        <w:t>........................ </w:t>
      </w:r>
    </w:p>
    <w:p w14:paraId="46679636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Tkanka kostna </w:t>
      </w:r>
      <w:r w:rsidRPr="0034363C">
        <w:rPr>
          <w:rFonts w:ascii="Arial" w:hAnsi="Arial" w:cs="Arial"/>
          <w:sz w:val="24"/>
          <w:szCs w:val="24"/>
        </w:rPr>
        <w:tab/>
        <w:t>........................ </w:t>
      </w:r>
    </w:p>
    <w:p w14:paraId="0EFA687E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Tkanka nerwowa</w:t>
      </w:r>
      <w:r w:rsidRPr="0034363C">
        <w:rPr>
          <w:rFonts w:ascii="Arial" w:hAnsi="Arial" w:cs="Arial"/>
          <w:sz w:val="24"/>
          <w:szCs w:val="24"/>
        </w:rPr>
        <w:tab/>
        <w:t>........................ </w:t>
      </w:r>
    </w:p>
    <w:p w14:paraId="544AD36F" w14:textId="77777777" w:rsidR="00C90B1B" w:rsidRDefault="00255277" w:rsidP="00C90B1B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Tkanka mięśniowa</w:t>
      </w:r>
      <w:r w:rsidRPr="0034363C">
        <w:rPr>
          <w:rFonts w:ascii="Arial" w:hAnsi="Arial" w:cs="Arial"/>
          <w:sz w:val="24"/>
          <w:szCs w:val="24"/>
        </w:rPr>
        <w:tab/>
        <w:t>........................ </w:t>
      </w:r>
    </w:p>
    <w:p w14:paraId="5E75F8E7" w14:textId="77E74D97" w:rsidR="00255277" w:rsidRPr="00C90B1B" w:rsidRDefault="00255277" w:rsidP="00C90B1B">
      <w:pPr>
        <w:pStyle w:val="Akapitzlist"/>
        <w:numPr>
          <w:ilvl w:val="1"/>
          <w:numId w:val="15"/>
        </w:numPr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C90B1B">
        <w:rPr>
          <w:rFonts w:ascii="Arial" w:hAnsi="Arial" w:cs="Arial"/>
          <w:b/>
          <w:bCs/>
          <w:sz w:val="24"/>
          <w:szCs w:val="24"/>
        </w:rPr>
        <w:t>Określ jaki rodzaj tkanki mięśniowej został pokazany na fotografii</w:t>
      </w:r>
      <w:r w:rsidR="007828B6">
        <w:rPr>
          <w:rFonts w:ascii="Arial" w:hAnsi="Arial" w:cs="Arial"/>
          <w:b/>
          <w:bCs/>
          <w:sz w:val="24"/>
          <w:szCs w:val="24"/>
        </w:rPr>
        <w:t xml:space="preserve"> obrazującej tę tkankę</w:t>
      </w:r>
      <w:r w:rsidRPr="00C90B1B">
        <w:rPr>
          <w:rFonts w:ascii="Arial" w:hAnsi="Arial" w:cs="Arial"/>
          <w:b/>
          <w:bCs/>
          <w:sz w:val="24"/>
          <w:szCs w:val="24"/>
        </w:rPr>
        <w:t xml:space="preserve">. </w:t>
      </w:r>
      <w:r w:rsidR="007828B6">
        <w:rPr>
          <w:rFonts w:ascii="Arial" w:hAnsi="Arial" w:cs="Arial"/>
          <w:b/>
          <w:bCs/>
          <w:sz w:val="24"/>
          <w:szCs w:val="24"/>
        </w:rPr>
        <w:t>Pod</w:t>
      </w:r>
      <w:r w:rsidRPr="00C90B1B">
        <w:rPr>
          <w:rFonts w:ascii="Arial" w:hAnsi="Arial" w:cs="Arial"/>
          <w:b/>
          <w:bCs/>
          <w:sz w:val="24"/>
          <w:szCs w:val="24"/>
        </w:rPr>
        <w:t>kreśl właściwą odpowiedź:</w:t>
      </w:r>
      <w:r w:rsidRPr="00C90B1B">
        <w:rPr>
          <w:rFonts w:ascii="Arial" w:hAnsi="Arial" w:cs="Arial"/>
          <w:sz w:val="24"/>
          <w:szCs w:val="24"/>
        </w:rPr>
        <w:t>  </w:t>
      </w:r>
    </w:p>
    <w:p w14:paraId="6EDAAE07" w14:textId="2A1659FE" w:rsidR="00255277" w:rsidRPr="0034363C" w:rsidRDefault="007828B6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poprzecznie</w:t>
      </w:r>
      <w:r>
        <w:rPr>
          <w:rFonts w:ascii="Arial" w:hAnsi="Arial" w:cs="Arial"/>
          <w:sz w:val="24"/>
          <w:szCs w:val="24"/>
        </w:rPr>
        <w:t xml:space="preserve"> </w:t>
      </w:r>
      <w:r w:rsidRPr="0034363C">
        <w:rPr>
          <w:rFonts w:ascii="Arial" w:hAnsi="Arial" w:cs="Arial"/>
          <w:sz w:val="24"/>
          <w:szCs w:val="24"/>
        </w:rPr>
        <w:t>prążkowana</w:t>
      </w:r>
      <w:r>
        <w:rPr>
          <w:rFonts w:ascii="Arial" w:hAnsi="Arial" w:cs="Arial"/>
          <w:sz w:val="24"/>
          <w:szCs w:val="24"/>
        </w:rPr>
        <w:t xml:space="preserve"> / </w:t>
      </w:r>
      <w:r w:rsidRPr="0034363C">
        <w:rPr>
          <w:rFonts w:ascii="Arial" w:hAnsi="Arial" w:cs="Arial"/>
          <w:sz w:val="24"/>
          <w:szCs w:val="24"/>
        </w:rPr>
        <w:t>gładk</w:t>
      </w:r>
      <w:r>
        <w:rPr>
          <w:rFonts w:ascii="Arial" w:hAnsi="Arial" w:cs="Arial"/>
          <w:sz w:val="24"/>
          <w:szCs w:val="24"/>
        </w:rPr>
        <w:t xml:space="preserve">a / </w:t>
      </w:r>
      <w:r w:rsidRPr="0034363C">
        <w:rPr>
          <w:rFonts w:ascii="Arial" w:hAnsi="Arial" w:cs="Arial"/>
          <w:sz w:val="24"/>
          <w:szCs w:val="24"/>
        </w:rPr>
        <w:t>sercowa</w:t>
      </w:r>
    </w:p>
    <w:p w14:paraId="4E6EC22C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34363C">
        <w:rPr>
          <w:rFonts w:ascii="Arial" w:hAnsi="Arial" w:cs="Arial"/>
          <w:sz w:val="24"/>
          <w:szCs w:val="24"/>
        </w:rPr>
        <w:t> </w:t>
      </w: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5 </w:t>
      </w:r>
      <w:r w:rsidRPr="001C12B3">
        <w:rPr>
          <w:rFonts w:ascii="Arial" w:hAnsi="Arial" w:cs="Arial"/>
          <w:b/>
          <w:sz w:val="24"/>
        </w:rPr>
        <w:t>pkt.</w:t>
      </w:r>
    </w:p>
    <w:p w14:paraId="0A1BEC0D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6C3B6EEF" w14:textId="77777777" w:rsidR="00255277" w:rsidRPr="0034363C" w:rsidRDefault="00255277" w:rsidP="0025527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F1BBA37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5C39F55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CC44111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0010410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FD7A46F" w14:textId="77777777" w:rsidR="00713551" w:rsidRDefault="00713551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205C050" w14:textId="0FD60056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bookmarkStart w:id="1" w:name="_GoBack"/>
      <w:bookmarkEnd w:id="1"/>
      <w:r w:rsidRPr="0034363C">
        <w:rPr>
          <w:rFonts w:ascii="Arial" w:hAnsi="Arial" w:cs="Arial"/>
          <w:b/>
          <w:bCs/>
          <w:sz w:val="24"/>
          <w:szCs w:val="24"/>
        </w:rPr>
        <w:lastRenderedPageBreak/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20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(0-4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61AFA97B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Poniżej znajdują się zdjęcia czterech stawonogów. </w:t>
      </w:r>
    </w:p>
    <w:p w14:paraId="2B05CD98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DC2AF1" wp14:editId="74680FA7">
                <wp:simplePos x="0" y="0"/>
                <wp:positionH relativeFrom="column">
                  <wp:posOffset>4101371</wp:posOffset>
                </wp:positionH>
                <wp:positionV relativeFrom="paragraph">
                  <wp:posOffset>665305</wp:posOffset>
                </wp:positionV>
                <wp:extent cx="1420444" cy="773251"/>
                <wp:effectExtent l="0" t="0" r="0" b="8255"/>
                <wp:wrapNone/>
                <wp:docPr id="83787855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444" cy="773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1E2A4" w14:textId="77777777" w:rsidR="00255277" w:rsidRPr="009712BD" w:rsidRDefault="00255277" w:rsidP="00255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2AF1" id="_x0000_s1033" type="#_x0000_t202" style="position:absolute;margin-left:322.95pt;margin-top:52.4pt;width:111.85pt;height:6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YZNQIAAFwEAAAOAAAAZHJzL2Uyb0RvYy54bWysVN9v2jAQfp+0/8Hy+wikYbCIULFWTJOq&#10;FolOfTaOTaI5Ps82JOyv39khlHV7mvbinO/O9+O777K47RpFjsK6GnRBJ6MxJUJzKGu9L+i35/WH&#10;OSXOM10yBVoU9CQcvV2+f7doTS5SqECVwhIMol3emoJW3ps8SRyvRMPcCIzQaJRgG+bxavdJaVmL&#10;0RuVpOPxx6QFWxoLXDiH2vveSJcxvpSC+ycpnfBEFRRr8/G08dyFM1kuWL63zFQ1P5fB/qGKhtUa&#10;k15C3TPPyMHWf4Rqam7BgfQjDk0CUtZcxB6wm8n4TTfbihkRe0FwnLnA5P5fWP543FhSlwWd38zm&#10;s/l0mlKiWYOj2oASxIvvzkMryCRA1RqX44utwTe++wwdjnzQO1QGBDppm/DF3gjaEfTTBWjRecLD&#10;oywdZ1lGCUfbbHaTTmOY5PW1sc5/EdCQIBTU4iAjvuz44DxWgq6DS0imYV0rFYep9G8KdAyaJJTe&#10;lxgk3+262PVsKH8H5Qm7stBTxBm+rjH1A3N+wyxyAhtBnvsnPKSCtqBwliipwP78mz7446jQSkmL&#10;HCuo+3FgVlCivmoc4qdJlgVSxks2naV4sdeW3bVFH5o7QBpPcKMMj2Lw92oQpYXmBddhFbKiiWmO&#10;uQvqB/HO98zHdeJitYpOSEPD/IPeGh5CB+wCsM/dC7PmjL7HuT3CwEaWvxlC79ujvjp4kHWcUMC5&#10;R/UMP1I4Du68bmFHru/R6/WnsPwFAAD//wMAUEsDBBQABgAIAAAAIQDaqwxz3gAAAAsBAAAPAAAA&#10;ZHJzL2Rvd25yZXYueG1sTI/BTsMwEETvSPyDtUjcqE2UWk2IUyEQVxAtIHFz420SEa+j2G3C37Oc&#10;4Liap9k31XbxgzjjFPtABm5XCgRSE1xPrYG3/dPNBkRMlpwdAqGBb4ywrS8vKlu6MNMrnnepFVxC&#10;sbQGupTGUsrYdOhtXIURibNjmLxNfE6tdJOdudwPMlNKS2974g+dHfGhw+Zrd/IG3p+Pnx+5emkf&#10;/Xqcw6Ik+UIac3213N+BSLikPxh+9VkdanY6hBO5KAYDOl8XjHKgct7AxEYXGsTBQJZpDbKu5P8N&#10;9Q8AAAD//wMAUEsBAi0AFAAGAAgAAAAhALaDOJL+AAAA4QEAABMAAAAAAAAAAAAAAAAAAAAAAFtD&#10;b250ZW50X1R5cGVzXS54bWxQSwECLQAUAAYACAAAACEAOP0h/9YAAACUAQAACwAAAAAAAAAAAAAA&#10;AAAvAQAAX3JlbHMvLnJlbHNQSwECLQAUAAYACAAAACEAHv3GGTUCAABcBAAADgAAAAAAAAAAAAAA&#10;AAAuAgAAZHJzL2Uyb0RvYy54bWxQSwECLQAUAAYACAAAACEA2qsMc94AAAALAQAADwAAAAAAAAAA&#10;AAAAAACPBAAAZHJzL2Rvd25yZXYueG1sUEsFBgAAAAAEAAQA8wAAAJoFAAAAAA==&#10;" filled="f" stroked="f">
                <v:textbox>
                  <w:txbxContent>
                    <w:p w14:paraId="4DC1E2A4" w14:textId="77777777" w:rsidR="00255277" w:rsidRPr="009712BD" w:rsidRDefault="00255277" w:rsidP="0025527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D6B09" wp14:editId="04700B5E">
                <wp:simplePos x="0" y="0"/>
                <wp:positionH relativeFrom="margin">
                  <wp:posOffset>1331710</wp:posOffset>
                </wp:positionH>
                <wp:positionV relativeFrom="paragraph">
                  <wp:posOffset>696011</wp:posOffset>
                </wp:positionV>
                <wp:extent cx="411173" cy="595280"/>
                <wp:effectExtent l="0" t="0" r="0" b="0"/>
                <wp:wrapNone/>
                <wp:docPr id="63746710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173" cy="59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AFDD44" w14:textId="77777777" w:rsidR="00255277" w:rsidRPr="00DE4D7C" w:rsidRDefault="00255277" w:rsidP="0025527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6B09" id="_x0000_s1034" type="#_x0000_t202" style="position:absolute;margin-left:104.85pt;margin-top:54.8pt;width:32.4pt;height:46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ynNAIAAFsEAAAOAAAAZHJzL2Uyb0RvYy54bWysVEtv2zAMvg/YfxB0XxynedWIU2QtMgwo&#10;2gDp0LMiS7ExS9QkJXb260fJcZp1Ow27yBRJ8fF9pBd3rarJUVhXgc5pOhhSIjSHotL7nH57WX+a&#10;U+I80wWrQYucnoSjd8uPHxaNycQISqgLYQkG0S5rTE5L702WJI6XQjE3ACM0GiVYxTxe7T4pLGsw&#10;uqqT0XA4TRqwhbHAhXOofeiMdBnjSym4f5bSCU/qnGJtPp42nrtwJssFy/aWmbLi5zLYP1ShWKUx&#10;6SXUA/OMHGz1RyhVcQsOpB9wUAlIWXERe8Bu0uG7brYlMyL2guA4c4HJ/b+w/Om4saQqcjq9mY2n&#10;s3R4Q4lmCqnaQC2IF9+dh0aQNEDVGJfhi63BN779DC1S3usdKgMCrbQqfLE3gnYE/XQBWrSecFSO&#10;0zSdYSKOpsntZDSPRCRvj411/osARYKQU4s8RnjZ8dF5LARde5eQS8O6quvIZa1/U6Bj0CSh8q7C&#10;IPl218am5331OyhO2JSFbkKc4esKUz8y5zfM4khgHzjm/hkPWUOTUzhLlJRgf/5NH/yRKbRS0uCI&#10;5dT9ODArKKm/auTwNh2Pw0zGy3gyG+HFXlt21xZ9UPeAU5ziQhkexeDv616UFtQrbsMqZEUT0xxz&#10;59T34r3vBh+3iYvVKjrhFBrmH/XW8BA6YBeAfWlfmTVn9D3S9gT9MLLsHQmdb4f66uBBVpGhgHOH&#10;6hl+nOBI3Hnbwopc36PX2z9h+QsAAP//AwBQSwMEFAAGAAgAAAAhAGAl7/PeAAAACwEAAA8AAABk&#10;cnMvZG93bnJldi54bWxMj8tOwzAQRfdI/QdrkNhRm/RF0jgVArEFtTyk7tx4mkSNx1HsNuHvma5g&#10;OTpX957JN6NrxQX70HjS8DBVIJBKbxuqNHx+vN4/ggjRkDWtJ9TwgwE2xeQmN5n1A23xsouV4BIK&#10;mdFQx9hlUoayRmfC1HdIzI6+dyby2VfS9mbgctfKRKmldKYhXqhNh881lqfd2Wn4ejvuv+fqvXpx&#10;i27wo5LkUqn13e34tAYRcYx/YbjqszoU7HTwZ7JBtBoSla44ykClSxCcSFbzBYjDFc1mIItc/v+h&#10;+AUAAP//AwBQSwECLQAUAAYACAAAACEAtoM4kv4AAADhAQAAEwAAAAAAAAAAAAAAAAAAAAAAW0Nv&#10;bnRlbnRfVHlwZXNdLnhtbFBLAQItABQABgAIAAAAIQA4/SH/1gAAAJQBAAALAAAAAAAAAAAAAAAA&#10;AC8BAABfcmVscy8ucmVsc1BLAQItABQABgAIAAAAIQCgKnynNAIAAFsEAAAOAAAAAAAAAAAAAAAA&#10;AC4CAABkcnMvZTJvRG9jLnhtbFBLAQItABQABgAIAAAAIQBgJe/z3gAAAAsBAAAPAAAAAAAAAAAA&#10;AAAAAI4EAABkcnMvZG93bnJldi54bWxQSwUGAAAAAAQABADzAAAAmQUAAAAA&#10;" filled="f" stroked="f">
                <v:textbox>
                  <w:txbxContent>
                    <w:p w14:paraId="55AFDD44" w14:textId="77777777" w:rsidR="00255277" w:rsidRPr="00DE4D7C" w:rsidRDefault="00255277" w:rsidP="0025527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70D97B" wp14:editId="595436B3">
            <wp:extent cx="1752018" cy="1225488"/>
            <wp:effectExtent l="0" t="0" r="635" b="0"/>
            <wp:docPr id="194625950" name="Obraz 11" descr="Obiekt zgrup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iekt zgrupowan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36" cy="12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C343E7" wp14:editId="7410A458">
            <wp:extent cx="1905581" cy="1195835"/>
            <wp:effectExtent l="0" t="0" r="0" b="4445"/>
            <wp:docPr id="439772955" name="Obraz 12" descr="Obiekt zgrup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iekt zgrupowan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11" cy="12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63C">
        <w:rPr>
          <w:rFonts w:ascii="Arial" w:hAnsi="Arial" w:cs="Arial"/>
          <w:sz w:val="24"/>
          <w:szCs w:val="24"/>
        </w:rPr>
        <w:tab/>
      </w:r>
    </w:p>
    <w:p w14:paraId="18AD0801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7DC359" wp14:editId="1CBBFF15">
                <wp:simplePos x="0" y="0"/>
                <wp:positionH relativeFrom="column">
                  <wp:posOffset>4585284</wp:posOffset>
                </wp:positionH>
                <wp:positionV relativeFrom="paragraph">
                  <wp:posOffset>789045</wp:posOffset>
                </wp:positionV>
                <wp:extent cx="1856740" cy="1343660"/>
                <wp:effectExtent l="0" t="0" r="0" b="0"/>
                <wp:wrapNone/>
                <wp:docPr id="190756779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40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E085AA" w14:textId="77777777" w:rsidR="00255277" w:rsidRPr="009712BD" w:rsidRDefault="00255277" w:rsidP="00255277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DC359" id="_x0000_s1035" type="#_x0000_t202" style="position:absolute;margin-left:361.05pt;margin-top:62.15pt;width:146.2pt;height:105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FOMQIAAFwEAAAOAAAAZHJzL2Uyb0RvYy54bWysVN9v2jAQfp+0/8Hy+wihFEpEqFgrpkmo&#10;RaJTn43jkGiJz7IPEvbX7+wQSrs9TXtx7Pt933eX+X1bV+yorCtBpzweDDlTWkJW6n3Kf7ysvtxx&#10;5lDoTFSgVcpPyvH7xedP88YkagQFVJmyjIJolzQm5QWiSaLIyULVwg3AKE3KHGwtkJ52H2VWNBS9&#10;rqLRcDiJGrCZsSCVcyR97JR8EeLnuZL4nOdOIatSTrVhOG04d/6MFnOR7K0wRSnPZYh/qKIWpaak&#10;l1CPAgU72PKPUHUpLTjIcSChjiDPS6lCD9RNPPzQzbYQRoVeCBxnLjC5/xdWPh03lpUZcTcbTm8n&#10;0+mMGNOiJq42UCmG6qdDaBSLPVaNcQm5bA05YfsVWvLr5Y6EHoI2t7X/UnOM9IT66YK0apFJ73RH&#10;qcakkqSLb8Y3k0ngInpzN9bhNwU185eUW6IyICyOa4dUCpn2Jj6bhlVZVYHOSr8TkKGXRL72rkZ/&#10;w3bXhr5nff07yE7UloVuSJyRq5JSr4XDjbA0FVQuTTo+05FX0KQczjfOCrC//ib39kQWaTlraMpS&#10;rmkNOKu+ayJxFo89Bhge49vpiB72WrO71uhD/QA0xjFtlJHh6u2x6q+5hfqV1mHpc5JKaEmZU479&#10;9QG7yad1kmq5DEY0hkbgWm+N9KE9ch7Wl/ZVWHPGHom2J+inUSQfKOhsvaczywMSEYEfj3KH6Rl8&#10;GuFA23nd/I5cv4PV209h8RsAAP//AwBQSwMEFAAGAAgAAAAhAELq7dPfAAAADAEAAA8AAABkcnMv&#10;ZG93bnJldi54bWxMj8tOwzAQRfdI/IM1SOyonRe0aZwKFVgDhQ9w42kcEo+j2G0DX4+7guXoHt17&#10;ptrMdmAnnHznSEKyEMCQGqc7aiV8frzcLYH5oEirwRFK+EYPm/r6qlKldmd6x9MutCyWkC+VBBPC&#10;WHLuG4NW+YUbkWJ2cJNVIZ5Ty/WkzrHcDjwV4p5b1VFcMGrErcGm3x2thKWwr32/St+8zX+Swmyf&#10;3PP4JeXtzfy4BhZwDn8wXPSjOtTRae+OpD0bJDykaRLRGKR5BuxCiCQvgO0lZFmxAl5X/P8T9S8A&#10;AAD//wMAUEsBAi0AFAAGAAgAAAAhALaDOJL+AAAA4QEAABMAAAAAAAAAAAAAAAAAAAAAAFtDb250&#10;ZW50X1R5cGVzXS54bWxQSwECLQAUAAYACAAAACEAOP0h/9YAAACUAQAACwAAAAAAAAAAAAAAAAAv&#10;AQAAX3JlbHMvLnJlbHNQSwECLQAUAAYACAAAACEA2KqxTjECAABcBAAADgAAAAAAAAAAAAAAAAAu&#10;AgAAZHJzL2Uyb0RvYy54bWxQSwECLQAUAAYACAAAACEAQurt098AAAAMAQAADwAAAAAAAAAAAAAA&#10;AACLBAAAZHJzL2Rvd25yZXYueG1sUEsFBgAAAAAEAAQA8wAAAJcFAAAAAA==&#10;" filled="f" stroked="f">
                <v:textbox style="mso-fit-shape-to-text:t">
                  <w:txbxContent>
                    <w:p w14:paraId="5EE085AA" w14:textId="77777777" w:rsidR="00255277" w:rsidRPr="009712BD" w:rsidRDefault="00255277" w:rsidP="00255277">
                      <w:pPr>
                        <w:spacing w:line="36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35829F" wp14:editId="66E0FE3A">
                <wp:simplePos x="0" y="0"/>
                <wp:positionH relativeFrom="column">
                  <wp:posOffset>1781848</wp:posOffset>
                </wp:positionH>
                <wp:positionV relativeFrom="paragraph">
                  <wp:posOffset>829494</wp:posOffset>
                </wp:positionV>
                <wp:extent cx="2218055" cy="1292860"/>
                <wp:effectExtent l="0" t="0" r="0" b="0"/>
                <wp:wrapNone/>
                <wp:docPr id="117380815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29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6A114" w14:textId="77777777" w:rsidR="00255277" w:rsidRDefault="00255277" w:rsidP="00255277"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5829F" id="_x0000_s1036" type="#_x0000_t202" style="position:absolute;margin-left:140.3pt;margin-top:65.3pt;width:174.65pt;height:101.8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NAMwIAAF0EAAAOAAAAZHJzL2Uyb0RvYy54bWysVEtv2zAMvg/YfxB0X/xY0qZGnCJrkWFA&#10;0QZIh54VWY6NSaIgKbGzXz9KzmvdTsMuMkVSfHwf6dl9ryTZC+ta0CXNRiklQnOoWr0t6ffX5acp&#10;Jc4zXTEJWpT0IBy9n3/8MOtMIXJoQFbCEgyiXdGZkjbemyJJHG+EYm4ERmg01mAV83i126SyrMPo&#10;SiZ5mt4kHdjKWODCOdQ+DkY6j/HrWnD/UtdOeCJLirX5eNp4bsKZzGes2FpmmpYfy2D/UIVircak&#10;51CPzDOys+0foVTLLTio/YiDSqCuWy5iD9hNlr7rZt0wI2IvCI4zZ5jc/wvLn/crS9oKuctuP0/T&#10;aTbJKdFMIVcrkIJ48cN56ATJAladcQU+WRt85Psv0OO7k96hMkDQ11aFLzZH0I6oH85Ii94Tjso8&#10;z6bpZEIJR1uW3+XTm8hFcnlurPNfBSgShJJapDIizPZPzmMp6HpyCdk0LFspI51S/6ZAx6BJQu1D&#10;jUHy/aYf+o6Jg2oD1QH7sjBMiTN82WLuJ+b8ilkcC2wFR92/4FFL6EoKR4mSBuzPv+mDP7KFVko6&#10;HLOSatwDSuQ3jSzeZeNxmMp4GU9uc7zYa8vm2qJ36gFwjjNcKcOjGPy9PIm1BfWG+7AIOdHENMfM&#10;JfUn8cEPo4/7xMViEZ1wDg3zT3pteAgdoAu4vvZvzJoj+B55e4bTOLLiHQeDb3jpzGLnkYlI0AXT&#10;I/o4w5G3476FJbm+R6/LX2H+CwAA//8DAFBLAwQUAAYACAAAACEAKKJJqt4AAAALAQAADwAAAGRy&#10;cy9kb3ducmV2LnhtbEyPQU7DMBBF90jcwRokdtRuUqIkjVOhAmugcAA3HuI0sR3Fbhs4PdMV3c3o&#10;P/15U21mO7ATTqHzTsJyIYCha7zuXCvh6/P1IQcWonJaDd6hhB8MsKlvbypVan92H3jaxZZRiQul&#10;kmBiHEvOQ2PQqrDwIzrKvv1kVaR1arme1JnK7cATITJuVefoglEjbg02/e5oJeTCvvV9kbwHu/pd&#10;Pprts38ZD1Le381Pa2AR5/gPw0Wf1KEmp70/Oh3YICHJRUYoBellICJLigLYXkKarhLgdcWvf6j/&#10;AAAA//8DAFBLAQItABQABgAIAAAAIQC2gziS/gAAAOEBAAATAAAAAAAAAAAAAAAAAAAAAABbQ29u&#10;dGVudF9UeXBlc10ueG1sUEsBAi0AFAAGAAgAAAAhADj9If/WAAAAlAEAAAsAAAAAAAAAAAAAAAAA&#10;LwEAAF9yZWxzLy5yZWxzUEsBAi0AFAAGAAgAAAAhAJ2gY0AzAgAAXQQAAA4AAAAAAAAAAAAAAAAA&#10;LgIAAGRycy9lMm9Eb2MueG1sUEsBAi0AFAAGAAgAAAAhACiiSareAAAACwEAAA8AAAAAAAAAAAAA&#10;AAAAjQQAAGRycy9kb3ducmV2LnhtbFBLBQYAAAAABAAEAPMAAACYBQAAAAA=&#10;" filled="f" stroked="f">
                <v:textbox style="mso-fit-shape-to-text:t">
                  <w:txbxContent>
                    <w:p w14:paraId="2836A114" w14:textId="77777777" w:rsidR="00255277" w:rsidRDefault="00255277" w:rsidP="00255277"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85E9A2" wp14:editId="3C392E3C">
            <wp:extent cx="2218266" cy="1293084"/>
            <wp:effectExtent l="0" t="0" r="0" b="2540"/>
            <wp:docPr id="850871828" name="Obraz 14" descr="Stawonogi, skorupiaki, owady, pajęczaki, mięczaki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wonogi, skorupiaki, owady, pajęczaki, mięczaki | sameQuiz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49" cy="13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BD18BB" wp14:editId="206ABB11">
            <wp:extent cx="1857022" cy="1343721"/>
            <wp:effectExtent l="0" t="0" r="0" b="8890"/>
            <wp:docPr id="1379349249" name="Obraz 15" descr="PAJĘCZAKI – Babka w Mrów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JĘCZAKI – Babka w Mrówkach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5" r="27128" b="1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98" cy="135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8C24A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>Do każdego rodzaju stawonoga przyporządkuj odpowiedni takson podkreślając właściw</w:t>
      </w:r>
      <w:r>
        <w:rPr>
          <w:rFonts w:ascii="Arial" w:hAnsi="Arial" w:cs="Arial"/>
          <w:b/>
          <w:bCs/>
          <w:sz w:val="24"/>
          <w:szCs w:val="24"/>
        </w:rPr>
        <w:t>e określenie</w:t>
      </w:r>
      <w:r w:rsidRPr="0034363C"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sz w:val="24"/>
          <w:szCs w:val="24"/>
        </w:rPr>
        <w:t> </w:t>
      </w:r>
    </w:p>
    <w:tbl>
      <w:tblPr>
        <w:tblW w:w="73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5923"/>
      </w:tblGrid>
      <w:tr w:rsidR="00255277" w:rsidRPr="0034363C" w14:paraId="5F17DE17" w14:textId="77777777" w:rsidTr="00A72FF3">
        <w:trPr>
          <w:trHeight w:val="3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E26600" w14:textId="77777777" w:rsidR="00255277" w:rsidRPr="0034363C" w:rsidRDefault="00255277" w:rsidP="00A72F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Nr zdjęcia</w:t>
            </w:r>
          </w:p>
        </w:tc>
        <w:tc>
          <w:tcPr>
            <w:tcW w:w="5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FF507" w14:textId="77777777" w:rsidR="00255277" w:rsidRPr="0034363C" w:rsidRDefault="00255277" w:rsidP="00A72F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Takson</w:t>
            </w:r>
          </w:p>
        </w:tc>
      </w:tr>
      <w:tr w:rsidR="00255277" w:rsidRPr="0034363C" w14:paraId="13387760" w14:textId="77777777" w:rsidTr="00A72FF3">
        <w:trPr>
          <w:trHeight w:val="3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FFC50" w14:textId="77777777" w:rsidR="00255277" w:rsidRPr="0034363C" w:rsidRDefault="00255277" w:rsidP="00A72F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F4860" w14:textId="77777777" w:rsidR="00255277" w:rsidRPr="0034363C" w:rsidRDefault="00255277" w:rsidP="00A72FF3">
            <w:pPr>
              <w:pStyle w:val="Akapitzlist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owady   /   pajęczaki    /   skorupiaki           </w:t>
            </w:r>
          </w:p>
        </w:tc>
      </w:tr>
      <w:tr w:rsidR="00255277" w:rsidRPr="0034363C" w14:paraId="11052DD1" w14:textId="77777777" w:rsidTr="00A72FF3">
        <w:trPr>
          <w:trHeight w:val="3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851F2" w14:textId="77777777" w:rsidR="00255277" w:rsidRPr="0034363C" w:rsidRDefault="00255277" w:rsidP="00A72F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7CBA56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 xml:space="preserve">           owady   /   pajęczaki    /   skorupiaki           </w:t>
            </w:r>
          </w:p>
        </w:tc>
      </w:tr>
      <w:tr w:rsidR="00255277" w:rsidRPr="0034363C" w14:paraId="430414FB" w14:textId="77777777" w:rsidTr="00A72FF3">
        <w:trPr>
          <w:trHeight w:val="3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BB63BA" w14:textId="77777777" w:rsidR="00255277" w:rsidRPr="0034363C" w:rsidRDefault="00255277" w:rsidP="00A72F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D7DE8" w14:textId="77777777" w:rsidR="00255277" w:rsidRPr="0034363C" w:rsidRDefault="00255277" w:rsidP="00A72FF3">
            <w:pPr>
              <w:spacing w:line="36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owady   /   pajęczaki    /   skorupiaki           </w:t>
            </w:r>
          </w:p>
        </w:tc>
      </w:tr>
      <w:tr w:rsidR="00255277" w:rsidRPr="0034363C" w14:paraId="7F848CB7" w14:textId="77777777" w:rsidTr="00A72FF3">
        <w:trPr>
          <w:trHeight w:val="30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5CA03" w14:textId="77777777" w:rsidR="00255277" w:rsidRPr="0034363C" w:rsidRDefault="00255277" w:rsidP="00A72FF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C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38CFD" w14:textId="77777777" w:rsidR="00255277" w:rsidRPr="0034363C" w:rsidRDefault="00255277" w:rsidP="00A72FF3">
            <w:pPr>
              <w:spacing w:line="36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owady   /   pajęczaki    /   skorupiaki           </w:t>
            </w:r>
          </w:p>
        </w:tc>
      </w:tr>
    </w:tbl>
    <w:p w14:paraId="1B173B46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34363C">
        <w:rPr>
          <w:rFonts w:ascii="Arial" w:hAnsi="Arial" w:cs="Arial"/>
          <w:sz w:val="24"/>
          <w:szCs w:val="24"/>
        </w:rPr>
        <w:t> </w:t>
      </w: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4 </w:t>
      </w:r>
      <w:r w:rsidRPr="001C12B3">
        <w:rPr>
          <w:rFonts w:ascii="Arial" w:hAnsi="Arial" w:cs="Arial"/>
          <w:b/>
          <w:sz w:val="24"/>
        </w:rPr>
        <w:t>pkt.</w:t>
      </w:r>
    </w:p>
    <w:p w14:paraId="6549AA65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561AC6D9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C4B4AB9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F7E7785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1BBFAC4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38FF5B0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4D13B87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9E574AD" w14:textId="77777777" w:rsidR="00255277" w:rsidRPr="0034363C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2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(0-3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</w:p>
    <w:p w14:paraId="42B9C107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Poniżej umieszczono schemat budowy szkieletu ptaka na którym cyframi oznaczono jego kości .</w:t>
      </w:r>
    </w:p>
    <w:p w14:paraId="06CB2081" w14:textId="77777777" w:rsidR="00C90B1B" w:rsidRDefault="00255277" w:rsidP="00C90B1B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973BD7" wp14:editId="79DF7793">
            <wp:extent cx="2136378" cy="2637183"/>
            <wp:effectExtent l="0" t="0" r="0" b="0"/>
            <wp:docPr id="880032343" name="Obraz 20" descr="Budowa ptaka i szkielet pt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udowa ptaka i szkielet ptak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39" cy="26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C5DB" w14:textId="1CF00CBB" w:rsidR="00255277" w:rsidRPr="00C90B1B" w:rsidRDefault="00255277" w:rsidP="00C90B1B">
      <w:pPr>
        <w:pStyle w:val="Akapitzlist"/>
        <w:numPr>
          <w:ilvl w:val="2"/>
          <w:numId w:val="14"/>
        </w:numPr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C90B1B">
        <w:rPr>
          <w:rFonts w:ascii="Arial" w:hAnsi="Arial" w:cs="Arial"/>
          <w:b/>
          <w:bCs/>
          <w:sz w:val="24"/>
          <w:szCs w:val="24"/>
        </w:rPr>
        <w:t>Podaj nazwy kości oznaczone numerem:</w:t>
      </w:r>
    </w:p>
    <w:p w14:paraId="687A205F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6…………………………………………………………………………………………………</w:t>
      </w:r>
    </w:p>
    <w:p w14:paraId="3038D718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8………………………………………………………………………………………………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</w:t>
      </w:r>
    </w:p>
    <w:p w14:paraId="0FA093DB" w14:textId="27CDC854" w:rsidR="00255277" w:rsidRPr="004720CA" w:rsidRDefault="00255277" w:rsidP="00C90B1B">
      <w:pPr>
        <w:pStyle w:val="Akapitzlist"/>
        <w:numPr>
          <w:ilvl w:val="2"/>
          <w:numId w:val="14"/>
        </w:num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4720CA">
        <w:rPr>
          <w:rFonts w:ascii="Arial" w:hAnsi="Arial" w:cs="Arial"/>
          <w:b/>
          <w:bCs/>
          <w:sz w:val="24"/>
          <w:szCs w:val="24"/>
        </w:rPr>
        <w:t>Określ funkcję kości oznaczonej nr 6:</w:t>
      </w:r>
    </w:p>
    <w:p w14:paraId="1E54EDC3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B3203F8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3 </w:t>
      </w:r>
      <w:r w:rsidRPr="001C12B3">
        <w:rPr>
          <w:rFonts w:ascii="Arial" w:hAnsi="Arial" w:cs="Arial"/>
          <w:b/>
          <w:sz w:val="24"/>
        </w:rPr>
        <w:t>pkt.</w:t>
      </w:r>
    </w:p>
    <w:p w14:paraId="08CF086E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09831471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4B3FA89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79F1830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D6FA8AC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FA6DA60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F147382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EA02BE0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1C00EB5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00129E4" w14:textId="77777777" w:rsidR="00255277" w:rsidRPr="0034363C" w:rsidRDefault="00255277" w:rsidP="00255277">
      <w:pPr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2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(0-4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</w:p>
    <w:p w14:paraId="77B0FEA5" w14:textId="77777777" w:rsidR="00255277" w:rsidRPr="0034363C" w:rsidRDefault="00255277" w:rsidP="00255277">
      <w:pPr>
        <w:rPr>
          <w:rFonts w:ascii="Arial" w:hAnsi="Arial" w:cs="Arial"/>
          <w:sz w:val="24"/>
          <w:szCs w:val="24"/>
        </w:rPr>
      </w:pPr>
      <w:r w:rsidRPr="00E5572A">
        <w:rPr>
          <w:rFonts w:ascii="Arial" w:hAnsi="Arial" w:cs="Arial"/>
          <w:sz w:val="24"/>
          <w:szCs w:val="24"/>
        </w:rPr>
        <w:t>Poniższy schemat obrazuje cykl rozwojowy jednego z gatunków pasożytniczych płazińców. </w:t>
      </w:r>
    </w:p>
    <w:p w14:paraId="5C25F2A8" w14:textId="77777777" w:rsidR="00255277" w:rsidRPr="0034363C" w:rsidRDefault="00255277" w:rsidP="0025527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FB45C1" wp14:editId="2C405CE9">
            <wp:extent cx="3160643" cy="2208026"/>
            <wp:effectExtent l="0" t="0" r="1905" b="1905"/>
            <wp:docPr id="1807890455" name="Obraz 2" descr="Obraz zawierający bydło, kr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90455" name="Obraz 2" descr="Obraz zawierający bydło, kr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04" cy="222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AF478" w14:textId="4A97E0F5" w:rsidR="00255277" w:rsidRPr="00930646" w:rsidRDefault="00255277" w:rsidP="00C90B1B">
      <w:pPr>
        <w:pStyle w:val="Akapitzlist"/>
        <w:numPr>
          <w:ilvl w:val="2"/>
          <w:numId w:val="13"/>
        </w:numPr>
        <w:ind w:left="142"/>
        <w:rPr>
          <w:rFonts w:ascii="Arial" w:hAnsi="Arial" w:cs="Arial"/>
          <w:b/>
          <w:bCs/>
          <w:sz w:val="24"/>
          <w:szCs w:val="24"/>
        </w:rPr>
      </w:pPr>
      <w:r w:rsidRPr="00930646">
        <w:rPr>
          <w:rFonts w:ascii="Arial" w:hAnsi="Arial" w:cs="Arial"/>
          <w:b/>
          <w:bCs/>
          <w:sz w:val="24"/>
          <w:szCs w:val="24"/>
        </w:rPr>
        <w:t>Podaj pełną nazwę gatunkową organizmu, którego cykl przedstawiono powyżej. </w:t>
      </w:r>
    </w:p>
    <w:p w14:paraId="08E1667B" w14:textId="77777777" w:rsidR="00255277" w:rsidRPr="00CF331C" w:rsidRDefault="00255277" w:rsidP="00255277">
      <w:pPr>
        <w:spacing w:after="160"/>
        <w:rPr>
          <w:rFonts w:ascii="Arial" w:hAnsi="Arial" w:cs="Arial"/>
          <w:b/>
          <w:bCs/>
          <w:sz w:val="24"/>
          <w:szCs w:val="24"/>
        </w:rPr>
      </w:pPr>
      <w:r w:rsidRPr="00CF331C">
        <w:rPr>
          <w:rFonts w:ascii="Arial" w:hAnsi="Arial" w:cs="Arial"/>
          <w:b/>
          <w:bCs/>
          <w:sz w:val="24"/>
          <w:szCs w:val="24"/>
        </w:rPr>
        <w:t>..................................................................................................................</w:t>
      </w:r>
    </w:p>
    <w:p w14:paraId="4A2529B7" w14:textId="0970AE21" w:rsidR="00255277" w:rsidRPr="00930646" w:rsidRDefault="00255277" w:rsidP="00C90B1B">
      <w:pPr>
        <w:pStyle w:val="Akapitzlist"/>
        <w:numPr>
          <w:ilvl w:val="2"/>
          <w:numId w:val="13"/>
        </w:numPr>
        <w:ind w:left="142"/>
        <w:rPr>
          <w:rFonts w:ascii="Arial" w:hAnsi="Arial" w:cs="Arial"/>
          <w:b/>
          <w:bCs/>
          <w:sz w:val="24"/>
          <w:szCs w:val="24"/>
        </w:rPr>
      </w:pPr>
      <w:r w:rsidRPr="00930646">
        <w:rPr>
          <w:rFonts w:ascii="Arial" w:hAnsi="Arial" w:cs="Arial"/>
          <w:b/>
          <w:bCs/>
          <w:sz w:val="24"/>
          <w:szCs w:val="24"/>
        </w:rPr>
        <w:t>Na podstawie schematu i własnej wiedzy podkreśl organizm (z wymienionych poniżej), który jest żywicielem pośrednim tego gatunku. </w:t>
      </w:r>
    </w:p>
    <w:p w14:paraId="0EBE31B1" w14:textId="77777777" w:rsidR="00255277" w:rsidRPr="00CF331C" w:rsidRDefault="00255277" w:rsidP="00255277">
      <w:pPr>
        <w:spacing w:after="160"/>
        <w:rPr>
          <w:rFonts w:ascii="Arial" w:hAnsi="Arial" w:cs="Arial"/>
          <w:b/>
          <w:bCs/>
          <w:sz w:val="24"/>
          <w:szCs w:val="24"/>
        </w:rPr>
      </w:pPr>
      <w:r w:rsidRPr="00CF331C">
        <w:rPr>
          <w:rFonts w:ascii="Arial" w:hAnsi="Arial" w:cs="Arial"/>
          <w:b/>
          <w:bCs/>
          <w:sz w:val="24"/>
          <w:szCs w:val="24"/>
        </w:rPr>
        <w:t> </w:t>
      </w:r>
    </w:p>
    <w:p w14:paraId="31850F78" w14:textId="77777777" w:rsidR="00255277" w:rsidRPr="00CF331C" w:rsidRDefault="00255277" w:rsidP="00255277">
      <w:pPr>
        <w:spacing w:after="160"/>
        <w:ind w:left="1416" w:firstLine="708"/>
        <w:rPr>
          <w:rFonts w:ascii="Arial" w:hAnsi="Arial" w:cs="Arial"/>
          <w:sz w:val="24"/>
          <w:szCs w:val="24"/>
        </w:rPr>
      </w:pPr>
      <w:r w:rsidRPr="00CF331C">
        <w:rPr>
          <w:rFonts w:ascii="Arial" w:hAnsi="Arial" w:cs="Arial"/>
          <w:sz w:val="24"/>
          <w:szCs w:val="24"/>
        </w:rPr>
        <w:t>bydło</w:t>
      </w:r>
      <w:r w:rsidRPr="00CF331C">
        <w:rPr>
          <w:rFonts w:ascii="Arial" w:hAnsi="Arial" w:cs="Arial"/>
          <w:sz w:val="24"/>
          <w:szCs w:val="24"/>
        </w:rPr>
        <w:tab/>
      </w:r>
      <w:r w:rsidRPr="00CF331C">
        <w:rPr>
          <w:rFonts w:ascii="Arial" w:hAnsi="Arial" w:cs="Arial"/>
          <w:sz w:val="24"/>
          <w:szCs w:val="24"/>
        </w:rPr>
        <w:tab/>
      </w:r>
      <w:r w:rsidRPr="00CF331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CF331C">
        <w:rPr>
          <w:rFonts w:ascii="Arial" w:hAnsi="Arial" w:cs="Arial"/>
          <w:sz w:val="24"/>
          <w:szCs w:val="24"/>
        </w:rPr>
        <w:t>człowiek </w:t>
      </w:r>
    </w:p>
    <w:p w14:paraId="4BBF4D88" w14:textId="77777777" w:rsidR="00C90B1B" w:rsidRDefault="00C90B1B" w:rsidP="00C90B1B">
      <w:pPr>
        <w:pStyle w:val="Akapitzlist"/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</w:p>
    <w:p w14:paraId="56A8C570" w14:textId="733B9FAF" w:rsidR="00255277" w:rsidRPr="00930646" w:rsidRDefault="00255277" w:rsidP="00C90B1B">
      <w:pPr>
        <w:pStyle w:val="Akapitzlist"/>
        <w:numPr>
          <w:ilvl w:val="2"/>
          <w:numId w:val="13"/>
        </w:numPr>
        <w:spacing w:line="360" w:lineRule="auto"/>
        <w:ind w:left="142" w:hanging="327"/>
        <w:rPr>
          <w:rFonts w:ascii="Arial" w:hAnsi="Arial" w:cs="Arial"/>
          <w:b/>
          <w:bCs/>
          <w:sz w:val="24"/>
          <w:szCs w:val="24"/>
        </w:rPr>
      </w:pPr>
      <w:r w:rsidRPr="00930646">
        <w:rPr>
          <w:rFonts w:ascii="Arial" w:hAnsi="Arial" w:cs="Arial"/>
          <w:b/>
          <w:bCs/>
          <w:sz w:val="24"/>
          <w:szCs w:val="24"/>
        </w:rPr>
        <w:t>Podaj, którą cyfrą oznaczono na schemacie wągry- jedno ze stadiów rozwojowych powyższego pasożyta. </w:t>
      </w:r>
    </w:p>
    <w:p w14:paraId="23AB2D03" w14:textId="77777777" w:rsidR="00255277" w:rsidRPr="00CF331C" w:rsidRDefault="00255277" w:rsidP="00255277">
      <w:pPr>
        <w:spacing w:after="160" w:line="360" w:lineRule="auto"/>
        <w:rPr>
          <w:rFonts w:ascii="Arial" w:hAnsi="Arial" w:cs="Arial"/>
          <w:sz w:val="24"/>
          <w:szCs w:val="24"/>
        </w:rPr>
      </w:pPr>
      <w:r w:rsidRPr="00CF331C">
        <w:rPr>
          <w:rFonts w:ascii="Arial" w:hAnsi="Arial" w:cs="Arial"/>
          <w:sz w:val="24"/>
          <w:szCs w:val="24"/>
        </w:rPr>
        <w:t>nr ......................................... </w:t>
      </w:r>
    </w:p>
    <w:p w14:paraId="78EA7EF7" w14:textId="142236F4" w:rsidR="00255277" w:rsidRPr="00930646" w:rsidRDefault="00255277" w:rsidP="00C90B1B">
      <w:pPr>
        <w:pStyle w:val="Akapitzlist"/>
        <w:numPr>
          <w:ilvl w:val="2"/>
          <w:numId w:val="13"/>
        </w:numPr>
        <w:spacing w:after="160" w:line="360" w:lineRule="auto"/>
        <w:ind w:left="142"/>
        <w:rPr>
          <w:rFonts w:ascii="Arial" w:hAnsi="Arial" w:cs="Arial"/>
          <w:b/>
          <w:bCs/>
          <w:sz w:val="24"/>
          <w:szCs w:val="24"/>
        </w:rPr>
      </w:pPr>
      <w:r w:rsidRPr="00930646">
        <w:rPr>
          <w:rFonts w:ascii="Arial" w:hAnsi="Arial" w:cs="Arial"/>
          <w:b/>
          <w:bCs/>
          <w:sz w:val="24"/>
          <w:szCs w:val="24"/>
        </w:rPr>
        <w:t>Zaznacz drogę zakażenia się człowieka tym pasożytem. </w:t>
      </w:r>
    </w:p>
    <w:p w14:paraId="5715B062" w14:textId="18ABE59D" w:rsidR="00255277" w:rsidRPr="00CF331C" w:rsidRDefault="00255277" w:rsidP="00255277">
      <w:pPr>
        <w:numPr>
          <w:ilvl w:val="0"/>
          <w:numId w:val="17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F331C">
        <w:rPr>
          <w:rFonts w:ascii="Arial" w:hAnsi="Arial" w:cs="Arial"/>
          <w:sz w:val="24"/>
          <w:szCs w:val="24"/>
        </w:rPr>
        <w:t>Wkładanie do ust różnych przedmiotów przez małe dzieci.  </w:t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sym w:font="Symbol" w:char="F0FF"/>
      </w:r>
    </w:p>
    <w:p w14:paraId="761C73BE" w14:textId="36109A5B" w:rsidR="00255277" w:rsidRPr="00CF331C" w:rsidRDefault="00255277" w:rsidP="00255277">
      <w:pPr>
        <w:numPr>
          <w:ilvl w:val="0"/>
          <w:numId w:val="18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F331C">
        <w:rPr>
          <w:rFonts w:ascii="Arial" w:hAnsi="Arial" w:cs="Arial"/>
          <w:sz w:val="24"/>
          <w:szCs w:val="24"/>
        </w:rPr>
        <w:t>Zjedzenie niemytych surowych warzyw.  </w:t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sym w:font="Symbol" w:char="F0FF"/>
      </w:r>
    </w:p>
    <w:p w14:paraId="3C913F8D" w14:textId="7E474FD5" w:rsidR="00255277" w:rsidRPr="00CF331C" w:rsidRDefault="00255277" w:rsidP="00255277">
      <w:pPr>
        <w:numPr>
          <w:ilvl w:val="0"/>
          <w:numId w:val="19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F331C">
        <w:rPr>
          <w:rFonts w:ascii="Arial" w:hAnsi="Arial" w:cs="Arial"/>
          <w:sz w:val="24"/>
          <w:szCs w:val="24"/>
        </w:rPr>
        <w:t>Zjedzenie przeterminowanej konserwy mięsnej lub nieświeżej wędliny. </w:t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sym w:font="Symbol" w:char="F0FF"/>
      </w:r>
    </w:p>
    <w:p w14:paraId="2B3FE40F" w14:textId="082F7F63" w:rsidR="00255277" w:rsidRPr="00CF331C" w:rsidRDefault="00255277" w:rsidP="00255277">
      <w:pPr>
        <w:numPr>
          <w:ilvl w:val="0"/>
          <w:numId w:val="2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F331C">
        <w:rPr>
          <w:rFonts w:ascii="Arial" w:hAnsi="Arial" w:cs="Arial"/>
          <w:sz w:val="24"/>
          <w:szCs w:val="24"/>
        </w:rPr>
        <w:t>Spożywanie mięsa wołowego niezbadanego przez weterynarza.  </w:t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tab/>
      </w:r>
      <w:r w:rsidR="00930646">
        <w:rPr>
          <w:rFonts w:ascii="Arial" w:hAnsi="Arial" w:cs="Arial"/>
          <w:sz w:val="24"/>
          <w:szCs w:val="24"/>
        </w:rPr>
        <w:sym w:font="Symbol" w:char="F0FF"/>
      </w:r>
    </w:p>
    <w:p w14:paraId="4D1CD323" w14:textId="581D908A" w:rsidR="00255277" w:rsidRPr="0034363C" w:rsidRDefault="00255277" w:rsidP="00255277">
      <w:pPr>
        <w:numPr>
          <w:ilvl w:val="0"/>
          <w:numId w:val="21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CF331C">
        <w:rPr>
          <w:rFonts w:ascii="Arial" w:hAnsi="Arial" w:cs="Arial"/>
          <w:sz w:val="24"/>
          <w:szCs w:val="24"/>
        </w:rPr>
        <w:t>Połknięcie wody podczas pływania w zanieczyszczon</w:t>
      </w:r>
      <w:r w:rsidR="00FA604A">
        <w:rPr>
          <w:rFonts w:ascii="Arial" w:hAnsi="Arial" w:cs="Arial"/>
          <w:sz w:val="24"/>
          <w:szCs w:val="24"/>
        </w:rPr>
        <w:t xml:space="preserve">ym zbiorniku. </w:t>
      </w:r>
      <w:r w:rsidR="00FA604A">
        <w:rPr>
          <w:rFonts w:ascii="Arial" w:hAnsi="Arial" w:cs="Arial"/>
          <w:sz w:val="24"/>
          <w:szCs w:val="24"/>
        </w:rPr>
        <w:tab/>
      </w:r>
      <w:r w:rsidR="00FB0B7E">
        <w:rPr>
          <w:rFonts w:ascii="Arial" w:hAnsi="Arial" w:cs="Arial"/>
          <w:sz w:val="24"/>
          <w:szCs w:val="24"/>
        </w:rPr>
        <w:sym w:font="Symbol" w:char="F0FF"/>
      </w:r>
      <w:r w:rsidRPr="00CF331C">
        <w:rPr>
          <w:rFonts w:ascii="Arial" w:hAnsi="Arial" w:cs="Arial"/>
          <w:sz w:val="24"/>
          <w:szCs w:val="24"/>
        </w:rPr>
        <w:t xml:space="preserve">  </w:t>
      </w:r>
    </w:p>
    <w:p w14:paraId="65DCCEB0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4 </w:t>
      </w:r>
      <w:r w:rsidRPr="001C12B3">
        <w:rPr>
          <w:rFonts w:ascii="Arial" w:hAnsi="Arial" w:cs="Arial"/>
          <w:b/>
          <w:sz w:val="24"/>
        </w:rPr>
        <w:t>pkt.</w:t>
      </w:r>
    </w:p>
    <w:p w14:paraId="62F22222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7E145747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D653254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2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(0-7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  <w:r w:rsidRPr="0034363C">
        <w:rPr>
          <w:rFonts w:ascii="Arial" w:hAnsi="Arial" w:cs="Arial"/>
          <w:sz w:val="24"/>
          <w:szCs w:val="24"/>
        </w:rPr>
        <w:t> </w:t>
      </w:r>
    </w:p>
    <w:p w14:paraId="5E48C450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Poniżej przedstawiono zdjęcie liścia i owoców drzewa występującego w Polsce. </w:t>
      </w:r>
    </w:p>
    <w:p w14:paraId="28A01E62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 </w:t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7D86DA" wp14:editId="05AB330A">
            <wp:extent cx="2556217" cy="1920853"/>
            <wp:effectExtent l="0" t="0" r="0" b="3810"/>
            <wp:docPr id="857518635" name="Obraz 16" descr="Obraz zawierający roślina, drzewo, Liść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18635" name="Obraz 16" descr="Obraz zawierający roślina, drzewo, Liść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72" cy="192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63C">
        <w:rPr>
          <w:rFonts w:ascii="Arial" w:hAnsi="Arial" w:cs="Arial"/>
          <w:sz w:val="24"/>
          <w:szCs w:val="24"/>
        </w:rPr>
        <w:t xml:space="preserve"> </w:t>
      </w: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D1B1F2" wp14:editId="6EA443F0">
            <wp:extent cx="2564384" cy="1926990"/>
            <wp:effectExtent l="0" t="0" r="7620" b="0"/>
            <wp:docPr id="520490486" name="Obraz 17" descr="Obraz zawierający drzewo, na wolnym powietrzu, żółądź, Łody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90486" name="Obraz 17" descr="Obraz zawierający drzewo, na wolnym powietrzu, żółądź, Łodyg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15" cy="19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6FF8" w14:textId="7F9614C6" w:rsidR="00255277" w:rsidRPr="0037728D" w:rsidRDefault="00255277" w:rsidP="00B13753">
      <w:pPr>
        <w:pStyle w:val="Akapitzlist"/>
        <w:numPr>
          <w:ilvl w:val="2"/>
          <w:numId w:val="20"/>
        </w:numPr>
        <w:spacing w:line="360" w:lineRule="auto"/>
        <w:ind w:left="284" w:hanging="568"/>
        <w:rPr>
          <w:rFonts w:ascii="Arial" w:hAnsi="Arial" w:cs="Arial"/>
          <w:sz w:val="24"/>
          <w:szCs w:val="24"/>
        </w:rPr>
      </w:pPr>
      <w:r w:rsidRPr="0037728D">
        <w:rPr>
          <w:rFonts w:ascii="Arial" w:hAnsi="Arial" w:cs="Arial"/>
          <w:b/>
          <w:bCs/>
          <w:sz w:val="24"/>
          <w:szCs w:val="24"/>
        </w:rPr>
        <w:t xml:space="preserve">Rozpoznaj przedstawione na fotografii drzewo i podaj jego nazwę </w:t>
      </w:r>
      <w:r w:rsidR="00B13753">
        <w:rPr>
          <w:rFonts w:ascii="Arial" w:hAnsi="Arial" w:cs="Arial"/>
          <w:b/>
          <w:bCs/>
          <w:sz w:val="24"/>
          <w:szCs w:val="24"/>
        </w:rPr>
        <w:t>g</w:t>
      </w:r>
      <w:r w:rsidRPr="0037728D">
        <w:rPr>
          <w:rFonts w:ascii="Arial" w:hAnsi="Arial" w:cs="Arial"/>
          <w:b/>
          <w:bCs/>
          <w:sz w:val="24"/>
          <w:szCs w:val="24"/>
        </w:rPr>
        <w:t>atunkową</w:t>
      </w:r>
      <w:r w:rsidRPr="0037728D">
        <w:rPr>
          <w:rFonts w:ascii="Arial" w:hAnsi="Arial" w:cs="Arial"/>
          <w:sz w:val="24"/>
          <w:szCs w:val="24"/>
        </w:rPr>
        <w:t> </w:t>
      </w:r>
    </w:p>
    <w:p w14:paraId="086632D2" w14:textId="01777902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 </w:t>
      </w:r>
    </w:p>
    <w:p w14:paraId="53B85ED5" w14:textId="7023E858" w:rsidR="00255277" w:rsidRPr="00C90B1B" w:rsidRDefault="00255277" w:rsidP="00410414">
      <w:pPr>
        <w:pStyle w:val="Akapitzlist"/>
        <w:numPr>
          <w:ilvl w:val="2"/>
          <w:numId w:val="20"/>
        </w:numPr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C90B1B">
        <w:rPr>
          <w:rFonts w:ascii="Arial" w:hAnsi="Arial" w:cs="Arial"/>
          <w:b/>
          <w:bCs/>
          <w:sz w:val="24"/>
          <w:szCs w:val="24"/>
        </w:rPr>
        <w:t>Podaj nazwę typu owocu tego drzewa i sposób jego rozprzestrzeniania</w:t>
      </w:r>
      <w:r w:rsidRPr="00C90B1B">
        <w:rPr>
          <w:rFonts w:ascii="Arial" w:hAnsi="Arial" w:cs="Arial"/>
          <w:sz w:val="24"/>
          <w:szCs w:val="24"/>
        </w:rPr>
        <w:t> </w:t>
      </w:r>
      <w:r w:rsidRPr="00C90B1B">
        <w:rPr>
          <w:rFonts w:ascii="Arial" w:hAnsi="Arial" w:cs="Arial"/>
          <w:b/>
          <w:bCs/>
          <w:sz w:val="24"/>
          <w:szCs w:val="24"/>
        </w:rPr>
        <w:t>się</w:t>
      </w:r>
    </w:p>
    <w:p w14:paraId="631AE23A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 xml:space="preserve">Nazwa </w:t>
      </w:r>
      <w:r>
        <w:rPr>
          <w:rFonts w:ascii="Arial" w:hAnsi="Arial" w:cs="Arial"/>
          <w:sz w:val="24"/>
          <w:szCs w:val="24"/>
        </w:rPr>
        <w:t xml:space="preserve">typu </w:t>
      </w:r>
      <w:r w:rsidRPr="0034363C">
        <w:rPr>
          <w:rFonts w:ascii="Arial" w:hAnsi="Arial" w:cs="Arial"/>
          <w:sz w:val="24"/>
          <w:szCs w:val="24"/>
        </w:rPr>
        <w:t>owocu: ............................................................................................... </w:t>
      </w:r>
    </w:p>
    <w:p w14:paraId="1965A48A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Sposób rozprzestrzeniania:</w:t>
      </w:r>
      <w:r w:rsidRPr="0034363C">
        <w:rPr>
          <w:rFonts w:ascii="Arial" w:hAnsi="Arial" w:cs="Arial"/>
          <w:sz w:val="24"/>
          <w:szCs w:val="24"/>
        </w:rPr>
        <w:tab/>
        <w:t xml:space="preserve"> 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............................................</w:t>
      </w:r>
    </w:p>
    <w:p w14:paraId="6B65F0F6" w14:textId="712C776B" w:rsidR="00255277" w:rsidRPr="00C90B1B" w:rsidRDefault="00255277" w:rsidP="00410414">
      <w:pPr>
        <w:pStyle w:val="Akapitzlist"/>
        <w:numPr>
          <w:ilvl w:val="2"/>
          <w:numId w:val="20"/>
        </w:numPr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C90B1B">
        <w:rPr>
          <w:rFonts w:ascii="Arial" w:hAnsi="Arial" w:cs="Arial"/>
          <w:b/>
          <w:bCs/>
          <w:sz w:val="24"/>
          <w:szCs w:val="24"/>
        </w:rPr>
        <w:t>Wybierz z poniższych właściwe określenia dotyczące owocu pokazanego drzewa:</w:t>
      </w:r>
    </w:p>
    <w:p w14:paraId="1302ABD6" w14:textId="6A2AD6F5" w:rsidR="0037728D" w:rsidRDefault="00255277" w:rsidP="0037728D">
      <w:pPr>
        <w:spacing w:line="360" w:lineRule="auto"/>
        <w:ind w:left="708" w:firstLine="708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suchy/ mięsisty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 xml:space="preserve">pękający/ </w:t>
      </w:r>
      <w:r w:rsidR="00066618" w:rsidRPr="0034363C">
        <w:rPr>
          <w:rFonts w:ascii="Arial" w:hAnsi="Arial" w:cs="Arial"/>
          <w:sz w:val="24"/>
          <w:szCs w:val="24"/>
        </w:rPr>
        <w:t>niepękający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 </w:t>
      </w:r>
    </w:p>
    <w:p w14:paraId="058CEB24" w14:textId="546F3E72" w:rsidR="00255277" w:rsidRPr="0037728D" w:rsidRDefault="00255277" w:rsidP="0037728D">
      <w:pPr>
        <w:pStyle w:val="Akapitzlist"/>
        <w:numPr>
          <w:ilvl w:val="2"/>
          <w:numId w:val="20"/>
        </w:numPr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37728D">
        <w:rPr>
          <w:rFonts w:ascii="Arial" w:hAnsi="Arial" w:cs="Arial"/>
          <w:b/>
          <w:bCs/>
          <w:sz w:val="24"/>
          <w:szCs w:val="24"/>
        </w:rPr>
        <w:t>Zaznacz właściwy rodzaj liści i gromadę roślin do której należy pokazane na fotografii drzewo:</w:t>
      </w:r>
    </w:p>
    <w:p w14:paraId="0A257B14" w14:textId="77777777" w:rsidR="00255277" w:rsidRPr="0034363C" w:rsidRDefault="00255277" w:rsidP="00255277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liście pojedyncze / liście złożone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nagonasienna / okrytonasienna</w:t>
      </w:r>
    </w:p>
    <w:p w14:paraId="5AEF6E2E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7 </w:t>
      </w:r>
      <w:r w:rsidRPr="001C12B3">
        <w:rPr>
          <w:rFonts w:ascii="Arial" w:hAnsi="Arial" w:cs="Arial"/>
          <w:b/>
          <w:sz w:val="24"/>
        </w:rPr>
        <w:t>pkt.</w:t>
      </w:r>
    </w:p>
    <w:p w14:paraId="2E62B23B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1B5C3AE8" w14:textId="77DBFC84" w:rsidR="00255277" w:rsidRPr="0034363C" w:rsidRDefault="00FA604A" w:rsidP="002552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C4C95F9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1223411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EC993A5" w14:textId="77777777" w:rsidR="00066618" w:rsidRDefault="00066618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7E6F54E" w14:textId="08855990" w:rsidR="00255277" w:rsidRPr="0034363C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lastRenderedPageBreak/>
        <w:t>Zadanie nr 2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(0-6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 </w:t>
      </w:r>
    </w:p>
    <w:p w14:paraId="625D6F3A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Poniżej przedstawiono przekrój przez łodygę </w:t>
      </w:r>
      <w:r>
        <w:rPr>
          <w:rFonts w:ascii="Arial" w:hAnsi="Arial" w:cs="Arial"/>
          <w:sz w:val="24"/>
          <w:szCs w:val="24"/>
        </w:rPr>
        <w:t>rdestnicy</w:t>
      </w:r>
      <w:r w:rsidRPr="0034363C">
        <w:rPr>
          <w:rFonts w:ascii="Arial" w:hAnsi="Arial" w:cs="Arial"/>
          <w:sz w:val="24"/>
          <w:szCs w:val="24"/>
        </w:rPr>
        <w:t>.  </w:t>
      </w:r>
    </w:p>
    <w:p w14:paraId="27B69181" w14:textId="77777777" w:rsidR="00066618" w:rsidRDefault="00255277" w:rsidP="0006661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CF42C7" wp14:editId="6041980B">
            <wp:extent cx="4187932" cy="2359377"/>
            <wp:effectExtent l="0" t="0" r="3175" b="3175"/>
            <wp:docPr id="1005378339" name="Obraz 18" descr="Obraz zawierający sztuka, wzór, krąg, rys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78339" name="Obraz 18" descr="Obraz zawierający sztuka, wzór, krąg, rysowa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11" cy="23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C2FD" w14:textId="513653F9" w:rsidR="00255277" w:rsidRPr="00066618" w:rsidRDefault="00255277" w:rsidP="00066618">
      <w:pPr>
        <w:pStyle w:val="Akapitzlist"/>
        <w:numPr>
          <w:ilvl w:val="2"/>
          <w:numId w:val="19"/>
        </w:numPr>
        <w:spacing w:line="360" w:lineRule="auto"/>
        <w:ind w:left="-142"/>
        <w:rPr>
          <w:rFonts w:ascii="Arial" w:hAnsi="Arial" w:cs="Arial"/>
          <w:sz w:val="24"/>
          <w:szCs w:val="24"/>
        </w:rPr>
      </w:pPr>
      <w:r w:rsidRPr="00066618">
        <w:rPr>
          <w:rFonts w:ascii="Arial" w:hAnsi="Arial" w:cs="Arial"/>
          <w:b/>
          <w:bCs/>
          <w:sz w:val="24"/>
          <w:szCs w:val="24"/>
        </w:rPr>
        <w:t>Podaj rodzaj miękiszu występując</w:t>
      </w:r>
      <w:r w:rsidR="00FC1254">
        <w:rPr>
          <w:rFonts w:ascii="Arial" w:hAnsi="Arial" w:cs="Arial"/>
          <w:b/>
          <w:bCs/>
          <w:sz w:val="24"/>
          <w:szCs w:val="24"/>
        </w:rPr>
        <w:t>ego</w:t>
      </w:r>
      <w:r w:rsidRPr="00066618">
        <w:rPr>
          <w:rFonts w:ascii="Arial" w:hAnsi="Arial" w:cs="Arial"/>
          <w:b/>
          <w:bCs/>
          <w:sz w:val="24"/>
          <w:szCs w:val="24"/>
        </w:rPr>
        <w:t> u tej rośliny i określ jego główną funkcję.</w:t>
      </w:r>
      <w:r w:rsidRPr="00066618">
        <w:rPr>
          <w:rFonts w:ascii="Arial" w:hAnsi="Arial" w:cs="Arial"/>
          <w:sz w:val="24"/>
          <w:szCs w:val="24"/>
        </w:rPr>
        <w:t> </w:t>
      </w:r>
    </w:p>
    <w:p w14:paraId="5AA23FD9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Rodzaj miękiszu:   .............................................................................................. </w:t>
      </w:r>
    </w:p>
    <w:p w14:paraId="4A6397D7" w14:textId="77777777" w:rsidR="00066618" w:rsidRDefault="00255277" w:rsidP="00066618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Funkcja miękiszu: ............................................................................................... </w:t>
      </w:r>
    </w:p>
    <w:p w14:paraId="28C15D90" w14:textId="527B2367" w:rsidR="00255277" w:rsidRPr="00066618" w:rsidRDefault="002F6ADC" w:rsidP="00066618">
      <w:pPr>
        <w:pStyle w:val="Akapitzlist"/>
        <w:numPr>
          <w:ilvl w:val="2"/>
          <w:numId w:val="19"/>
        </w:numPr>
        <w:spacing w:line="360" w:lineRule="auto"/>
        <w:ind w:left="-142"/>
        <w:rPr>
          <w:rFonts w:ascii="Arial" w:hAnsi="Arial" w:cs="Arial"/>
          <w:sz w:val="24"/>
          <w:szCs w:val="24"/>
        </w:rPr>
      </w:pPr>
      <w:r w:rsidRPr="00066618">
        <w:rPr>
          <w:rFonts w:ascii="Arial" w:hAnsi="Arial" w:cs="Arial"/>
          <w:b/>
          <w:bCs/>
          <w:sz w:val="24"/>
          <w:szCs w:val="24"/>
        </w:rPr>
        <w:t xml:space="preserve">Zaznacz </w:t>
      </w:r>
      <w:r w:rsidR="00255277" w:rsidRPr="00066618">
        <w:rPr>
          <w:rFonts w:ascii="Arial" w:hAnsi="Arial" w:cs="Arial"/>
          <w:b/>
          <w:bCs/>
          <w:sz w:val="24"/>
          <w:szCs w:val="24"/>
        </w:rPr>
        <w:t>strzałką i podpisz na fotografii przestwór powietrzny i epidermę.</w:t>
      </w:r>
    </w:p>
    <w:p w14:paraId="1D2F3608" w14:textId="2F4D4EC5" w:rsidR="00255277" w:rsidRPr="002F6ADC" w:rsidRDefault="00255277" w:rsidP="00066618">
      <w:pPr>
        <w:pStyle w:val="Akapitzlist"/>
        <w:numPr>
          <w:ilvl w:val="2"/>
          <w:numId w:val="19"/>
        </w:numPr>
        <w:spacing w:line="360" w:lineRule="auto"/>
        <w:ind w:left="-142"/>
        <w:rPr>
          <w:rFonts w:ascii="Arial" w:hAnsi="Arial" w:cs="Arial"/>
          <w:b/>
          <w:bCs/>
          <w:sz w:val="24"/>
          <w:szCs w:val="24"/>
        </w:rPr>
      </w:pPr>
      <w:r w:rsidRPr="002F6ADC">
        <w:rPr>
          <w:rFonts w:ascii="Arial" w:hAnsi="Arial" w:cs="Arial"/>
          <w:b/>
          <w:bCs/>
          <w:sz w:val="24"/>
          <w:szCs w:val="24"/>
        </w:rPr>
        <w:t>Podkreśl dwa rodzaje siedliska, w których może występować ta roślina. W odpowiedzi weź pod uwagę rodzaj pokazanego miękiszu.</w:t>
      </w:r>
    </w:p>
    <w:p w14:paraId="373886C8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jezioro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pustynia</w:t>
      </w:r>
      <w:r w:rsidRPr="0034363C">
        <w:rPr>
          <w:rFonts w:ascii="Arial" w:hAnsi="Arial" w:cs="Arial"/>
          <w:sz w:val="24"/>
          <w:szCs w:val="24"/>
        </w:rPr>
        <w:tab/>
        <w:t>las liściasty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bagno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step</w:t>
      </w:r>
      <w:r w:rsidRPr="0034363C">
        <w:rPr>
          <w:rFonts w:ascii="Arial" w:hAnsi="Arial" w:cs="Arial"/>
          <w:sz w:val="24"/>
          <w:szCs w:val="24"/>
        </w:rPr>
        <w:tab/>
      </w:r>
      <w:r w:rsidRPr="0034363C">
        <w:rPr>
          <w:rFonts w:ascii="Arial" w:hAnsi="Arial" w:cs="Arial"/>
          <w:sz w:val="24"/>
          <w:szCs w:val="24"/>
        </w:rPr>
        <w:tab/>
        <w:t>sawanna</w:t>
      </w:r>
    </w:p>
    <w:p w14:paraId="0E977123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6 </w:t>
      </w:r>
      <w:r w:rsidRPr="001C12B3">
        <w:rPr>
          <w:rFonts w:ascii="Arial" w:hAnsi="Arial" w:cs="Arial"/>
          <w:b/>
          <w:sz w:val="24"/>
        </w:rPr>
        <w:t>pkt.</w:t>
      </w:r>
    </w:p>
    <w:p w14:paraId="62DC1452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30046801" w14:textId="77777777" w:rsidR="00255277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416BC84" w14:textId="77777777" w:rsidR="00255277" w:rsidRPr="0034363C" w:rsidRDefault="00255277" w:rsidP="00E81EA2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Zadanie nr </w:t>
      </w:r>
      <w:r>
        <w:rPr>
          <w:rFonts w:ascii="Arial" w:hAnsi="Arial" w:cs="Arial"/>
          <w:b/>
          <w:bCs/>
          <w:sz w:val="24"/>
          <w:szCs w:val="24"/>
        </w:rPr>
        <w:t>25</w:t>
      </w:r>
      <w:r w:rsidRPr="0034363C">
        <w:rPr>
          <w:rFonts w:ascii="Arial" w:hAnsi="Arial" w:cs="Arial"/>
          <w:b/>
          <w:bCs/>
          <w:sz w:val="24"/>
          <w:szCs w:val="24"/>
        </w:rPr>
        <w:t xml:space="preserve"> (0-3 pkt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34363C">
        <w:rPr>
          <w:rFonts w:ascii="Arial" w:hAnsi="Arial" w:cs="Arial"/>
          <w:b/>
          <w:bCs/>
          <w:sz w:val="24"/>
          <w:szCs w:val="24"/>
        </w:rPr>
        <w:t>)</w:t>
      </w:r>
    </w:p>
    <w:p w14:paraId="674AD8BC" w14:textId="2F6A0453" w:rsidR="00255277" w:rsidRPr="0034363C" w:rsidRDefault="00E81EA2" w:rsidP="00E81EA2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34363C">
        <w:rPr>
          <w:rFonts w:ascii="Arial" w:hAnsi="Arial" w:cs="Arial"/>
          <w:b/>
          <w:bCs/>
          <w:sz w:val="24"/>
          <w:szCs w:val="24"/>
        </w:rPr>
        <w:t xml:space="preserve">Określ, które stwierdzenia dotyczące </w:t>
      </w:r>
      <w:r>
        <w:rPr>
          <w:rFonts w:ascii="Arial" w:hAnsi="Arial" w:cs="Arial"/>
          <w:b/>
          <w:bCs/>
          <w:sz w:val="24"/>
          <w:szCs w:val="24"/>
        </w:rPr>
        <w:t xml:space="preserve">fotosyntezy </w:t>
      </w:r>
      <w:r w:rsidRPr="0034363C">
        <w:rPr>
          <w:rFonts w:ascii="Arial" w:hAnsi="Arial" w:cs="Arial"/>
          <w:b/>
          <w:bCs/>
          <w:sz w:val="24"/>
          <w:szCs w:val="24"/>
        </w:rPr>
        <w:t>są prawdziwe a które fałszywe.</w:t>
      </w:r>
      <w:r w:rsidRPr="0034363C">
        <w:rPr>
          <w:rFonts w:ascii="Arial" w:hAnsi="Arial" w:cs="Arial"/>
          <w:sz w:val="24"/>
          <w:szCs w:val="24"/>
        </w:rPr>
        <w:t xml:space="preserve"> </w:t>
      </w:r>
      <w:r w:rsidRPr="0034363C">
        <w:rPr>
          <w:rFonts w:ascii="Arial" w:hAnsi="Arial" w:cs="Arial"/>
          <w:b/>
          <w:bCs/>
          <w:sz w:val="24"/>
          <w:szCs w:val="24"/>
        </w:rPr>
        <w:t>Zaznacz P, jeśli zdanie jest prawdziwe lub F, jeśli jest fałszywe.</w:t>
      </w:r>
      <w:r w:rsidRPr="0034363C">
        <w:rPr>
          <w:rFonts w:ascii="Arial" w:hAnsi="Arial" w:cs="Arial"/>
          <w:sz w:val="24"/>
          <w:szCs w:val="24"/>
        </w:rPr>
        <w:t> 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33"/>
        <w:gridCol w:w="567"/>
        <w:gridCol w:w="562"/>
      </w:tblGrid>
      <w:tr w:rsidR="00255277" w:rsidRPr="0034363C" w14:paraId="7A80B7BD" w14:textId="77777777" w:rsidTr="00A72FF3">
        <w:tc>
          <w:tcPr>
            <w:tcW w:w="7933" w:type="dxa"/>
          </w:tcPr>
          <w:p w14:paraId="3D699AC2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Fotosynteza zachodzi w chloroplastach komórek roślin jak i zwierząt.</w:t>
            </w:r>
          </w:p>
        </w:tc>
        <w:tc>
          <w:tcPr>
            <w:tcW w:w="567" w:type="dxa"/>
          </w:tcPr>
          <w:p w14:paraId="1762E4FD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62" w:type="dxa"/>
          </w:tcPr>
          <w:p w14:paraId="47F76F96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255277" w:rsidRPr="0034363C" w14:paraId="0DAEC5CC" w14:textId="77777777" w:rsidTr="00A72FF3">
        <w:tc>
          <w:tcPr>
            <w:tcW w:w="7933" w:type="dxa"/>
          </w:tcPr>
          <w:p w14:paraId="3715BD3B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procesu fotosyntezy niezbędna jest woda.</w:t>
            </w:r>
          </w:p>
        </w:tc>
        <w:tc>
          <w:tcPr>
            <w:tcW w:w="567" w:type="dxa"/>
          </w:tcPr>
          <w:p w14:paraId="580945BE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62" w:type="dxa"/>
          </w:tcPr>
          <w:p w14:paraId="76C56489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  <w:tr w:rsidR="00255277" w:rsidRPr="0034363C" w14:paraId="538A5EF6" w14:textId="77777777" w:rsidTr="00A72FF3">
        <w:tc>
          <w:tcPr>
            <w:tcW w:w="7933" w:type="dxa"/>
          </w:tcPr>
          <w:p w14:paraId="04E6D77D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B7857">
              <w:rPr>
                <w:rFonts w:ascii="Arial" w:hAnsi="Arial" w:cs="Arial"/>
                <w:sz w:val="24"/>
                <w:szCs w:val="24"/>
              </w:rPr>
              <w:t xml:space="preserve">Wykorzystanie energii świetlnej w procesie fotosyntezy umożliwiają cząsteczki chlorofilu </w:t>
            </w:r>
            <w:r>
              <w:rPr>
                <w:rFonts w:ascii="Arial" w:hAnsi="Arial" w:cs="Arial"/>
                <w:sz w:val="24"/>
                <w:szCs w:val="24"/>
              </w:rPr>
              <w:t xml:space="preserve">obecne w </w:t>
            </w:r>
            <w:r w:rsidRPr="00EB7857">
              <w:rPr>
                <w:rFonts w:ascii="Arial" w:hAnsi="Arial" w:cs="Arial"/>
                <w:sz w:val="24"/>
                <w:szCs w:val="24"/>
              </w:rPr>
              <w:t>chloroplast</w:t>
            </w:r>
            <w:r>
              <w:rPr>
                <w:rFonts w:ascii="Arial" w:hAnsi="Arial" w:cs="Arial"/>
                <w:sz w:val="24"/>
                <w:szCs w:val="24"/>
              </w:rPr>
              <w:t>ach</w:t>
            </w:r>
            <w:r w:rsidRPr="00EB785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26E5889D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562" w:type="dxa"/>
          </w:tcPr>
          <w:p w14:paraId="4EB6BD56" w14:textId="77777777" w:rsidR="00255277" w:rsidRPr="0034363C" w:rsidRDefault="00255277" w:rsidP="00A72FF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4363C">
              <w:rPr>
                <w:rFonts w:ascii="Arial" w:hAnsi="Arial" w:cs="Arial"/>
                <w:sz w:val="24"/>
                <w:szCs w:val="24"/>
              </w:rPr>
              <w:t>F</w:t>
            </w:r>
          </w:p>
        </w:tc>
      </w:tr>
    </w:tbl>
    <w:p w14:paraId="7E69F195" w14:textId="77777777" w:rsidR="00255277" w:rsidRPr="001C12B3" w:rsidRDefault="00255277" w:rsidP="002552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3 </w:t>
      </w:r>
      <w:r w:rsidRPr="001C12B3">
        <w:rPr>
          <w:rFonts w:ascii="Arial" w:hAnsi="Arial" w:cs="Arial"/>
          <w:b/>
          <w:sz w:val="24"/>
        </w:rPr>
        <w:t>pkt.</w:t>
      </w:r>
    </w:p>
    <w:p w14:paraId="4165E8C0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52D9EC87" w14:textId="77777777" w:rsidR="00255277" w:rsidRPr="0034686F" w:rsidRDefault="00255277" w:rsidP="00192E4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BRUDNOPIS</w:t>
      </w:r>
    </w:p>
    <w:p w14:paraId="0D53E245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661C21C5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60485EF4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536F8F0E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79CFF2CF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39A2F087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3AF2324D" w14:textId="77777777" w:rsidR="00255277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</w:p>
    <w:p w14:paraId="788083D8" w14:textId="77777777" w:rsidR="00255277" w:rsidRDefault="00255277" w:rsidP="0025527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54EE76F" w14:textId="77777777" w:rsidR="00255277" w:rsidRDefault="00255277" w:rsidP="0025527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1171CD" w14:textId="77777777" w:rsidR="00255277" w:rsidRDefault="00255277" w:rsidP="0025527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47B5A5" w14:textId="77777777" w:rsidR="00255277" w:rsidRDefault="00255277" w:rsidP="0025527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102B45" w14:textId="77777777" w:rsidR="00255277" w:rsidRDefault="00255277" w:rsidP="0025527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58D5F9" w14:textId="77777777" w:rsidR="00255277" w:rsidRDefault="00255277" w:rsidP="0025527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159E7A" w14:textId="77777777" w:rsidR="00255277" w:rsidRDefault="00255277" w:rsidP="0025527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36D932C" w14:textId="77777777" w:rsidR="00255277" w:rsidRPr="0034363C" w:rsidRDefault="00255277" w:rsidP="0025527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DB3EB8E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 </w:t>
      </w:r>
    </w:p>
    <w:p w14:paraId="0A608812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 </w:t>
      </w:r>
    </w:p>
    <w:p w14:paraId="3450DA14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 </w:t>
      </w:r>
    </w:p>
    <w:p w14:paraId="1CCB0C4E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 </w:t>
      </w:r>
    </w:p>
    <w:p w14:paraId="34A3DA6A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 </w:t>
      </w:r>
    </w:p>
    <w:p w14:paraId="0CFED254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 </w:t>
      </w:r>
    </w:p>
    <w:p w14:paraId="26D78E60" w14:textId="77777777" w:rsidR="00255277" w:rsidRPr="0034363C" w:rsidRDefault="00255277" w:rsidP="00255277">
      <w:pPr>
        <w:spacing w:line="360" w:lineRule="auto"/>
        <w:rPr>
          <w:rFonts w:ascii="Arial" w:hAnsi="Arial" w:cs="Arial"/>
          <w:sz w:val="24"/>
          <w:szCs w:val="24"/>
        </w:rPr>
      </w:pPr>
      <w:r w:rsidRPr="0034363C">
        <w:rPr>
          <w:rFonts w:ascii="Arial" w:hAnsi="Arial" w:cs="Arial"/>
          <w:sz w:val="24"/>
          <w:szCs w:val="24"/>
        </w:rPr>
        <w:t> </w:t>
      </w:r>
    </w:p>
    <w:p w14:paraId="367DB2A5" w14:textId="77777777" w:rsidR="00255277" w:rsidRPr="00F81BD3" w:rsidRDefault="00255277" w:rsidP="00255277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593230BF" w14:textId="77777777" w:rsidR="00291019" w:rsidRDefault="00291019"/>
    <w:sectPr w:rsidR="00291019" w:rsidSect="00255277">
      <w:footerReference w:type="default" r:id="rId42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A58A7" w14:textId="77777777" w:rsidR="00CB5BC2" w:rsidRDefault="00CB5BC2">
      <w:pPr>
        <w:spacing w:after="0" w:line="240" w:lineRule="auto"/>
      </w:pPr>
      <w:r>
        <w:separator/>
      </w:r>
    </w:p>
  </w:endnote>
  <w:endnote w:type="continuationSeparator" w:id="0">
    <w:p w14:paraId="75A6BDD7" w14:textId="77777777" w:rsidR="00CB5BC2" w:rsidRDefault="00CB5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14:paraId="4F72D056" w14:textId="77777777" w:rsidR="00255277" w:rsidRDefault="0025527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2AF5421" w14:textId="77777777" w:rsidR="00255277" w:rsidRDefault="002552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6EF6D" w14:textId="77777777" w:rsidR="00CB5BC2" w:rsidRDefault="00CB5BC2">
      <w:pPr>
        <w:spacing w:after="0" w:line="240" w:lineRule="auto"/>
      </w:pPr>
      <w:r>
        <w:separator/>
      </w:r>
    </w:p>
  </w:footnote>
  <w:footnote w:type="continuationSeparator" w:id="0">
    <w:p w14:paraId="59E757AB" w14:textId="77777777" w:rsidR="00CB5BC2" w:rsidRDefault="00CB5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40221"/>
    <w:multiLevelType w:val="multilevel"/>
    <w:tmpl w:val="4306952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A860AC"/>
    <w:multiLevelType w:val="multilevel"/>
    <w:tmpl w:val="C13ED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31777D"/>
    <w:multiLevelType w:val="hybridMultilevel"/>
    <w:tmpl w:val="2D2C7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D471D"/>
    <w:multiLevelType w:val="hybridMultilevel"/>
    <w:tmpl w:val="282C639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601EF"/>
    <w:multiLevelType w:val="multilevel"/>
    <w:tmpl w:val="CAFE00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26337"/>
    <w:multiLevelType w:val="hybridMultilevel"/>
    <w:tmpl w:val="83B66A4C"/>
    <w:lvl w:ilvl="0" w:tplc="7D0E2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A057B"/>
    <w:multiLevelType w:val="hybridMultilevel"/>
    <w:tmpl w:val="D9B0B206"/>
    <w:lvl w:ilvl="0" w:tplc="2E024A5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E6063"/>
    <w:multiLevelType w:val="hybridMultilevel"/>
    <w:tmpl w:val="0170A37A"/>
    <w:lvl w:ilvl="0" w:tplc="2E024A5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C2F23"/>
    <w:multiLevelType w:val="multilevel"/>
    <w:tmpl w:val="CBBECA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97441E"/>
    <w:multiLevelType w:val="hybridMultilevel"/>
    <w:tmpl w:val="36166D26"/>
    <w:lvl w:ilvl="0" w:tplc="2E024A5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21E73"/>
    <w:multiLevelType w:val="hybridMultilevel"/>
    <w:tmpl w:val="23C833E0"/>
    <w:lvl w:ilvl="0" w:tplc="A120EA3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44A45"/>
    <w:multiLevelType w:val="multilevel"/>
    <w:tmpl w:val="176CF1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94265C"/>
    <w:multiLevelType w:val="hybridMultilevel"/>
    <w:tmpl w:val="962EC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F7309"/>
    <w:multiLevelType w:val="multilevel"/>
    <w:tmpl w:val="09508D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596A92"/>
    <w:multiLevelType w:val="multilevel"/>
    <w:tmpl w:val="51DE38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015EF0"/>
    <w:multiLevelType w:val="hybridMultilevel"/>
    <w:tmpl w:val="845E7194"/>
    <w:lvl w:ilvl="0" w:tplc="90D023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9541D"/>
    <w:multiLevelType w:val="multilevel"/>
    <w:tmpl w:val="D9D456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2F59C8"/>
    <w:multiLevelType w:val="hybridMultilevel"/>
    <w:tmpl w:val="62303792"/>
    <w:lvl w:ilvl="0" w:tplc="57B8B59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06059"/>
    <w:multiLevelType w:val="hybridMultilevel"/>
    <w:tmpl w:val="54D288A8"/>
    <w:lvl w:ilvl="0" w:tplc="2E024A5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A4DBB"/>
    <w:multiLevelType w:val="multilevel"/>
    <w:tmpl w:val="FDC4F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Theme="minorHAnsi" w:hAnsi="Arial" w:cs="Arial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C26164"/>
    <w:multiLevelType w:val="multilevel"/>
    <w:tmpl w:val="F96C3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E27E5F"/>
    <w:multiLevelType w:val="multilevel"/>
    <w:tmpl w:val="C9CE8A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E613B5"/>
    <w:multiLevelType w:val="multilevel"/>
    <w:tmpl w:val="8E108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262E55"/>
    <w:multiLevelType w:val="hybridMultilevel"/>
    <w:tmpl w:val="3F421E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55D98"/>
    <w:multiLevelType w:val="hybridMultilevel"/>
    <w:tmpl w:val="A2344D2A"/>
    <w:lvl w:ilvl="0" w:tplc="A37E8A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00AF2"/>
    <w:multiLevelType w:val="multilevel"/>
    <w:tmpl w:val="1A6047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D10569"/>
    <w:multiLevelType w:val="multilevel"/>
    <w:tmpl w:val="72409B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E22AE0"/>
    <w:multiLevelType w:val="multilevel"/>
    <w:tmpl w:val="1A6C0F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C8153D"/>
    <w:multiLevelType w:val="hybridMultilevel"/>
    <w:tmpl w:val="13B41F5A"/>
    <w:lvl w:ilvl="0" w:tplc="0B702B9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815171"/>
    <w:multiLevelType w:val="hybridMultilevel"/>
    <w:tmpl w:val="A4E20700"/>
    <w:lvl w:ilvl="0" w:tplc="F09668E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AA5EAD"/>
    <w:multiLevelType w:val="hybridMultilevel"/>
    <w:tmpl w:val="5B78784E"/>
    <w:lvl w:ilvl="0" w:tplc="64404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9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18"/>
  </w:num>
  <w:num w:numId="9">
    <w:abstractNumId w:val="20"/>
  </w:num>
  <w:num w:numId="10">
    <w:abstractNumId w:val="22"/>
  </w:num>
  <w:num w:numId="11">
    <w:abstractNumId w:val="4"/>
  </w:num>
  <w:num w:numId="12">
    <w:abstractNumId w:val="25"/>
  </w:num>
  <w:num w:numId="13">
    <w:abstractNumId w:val="14"/>
  </w:num>
  <w:num w:numId="14">
    <w:abstractNumId w:val="11"/>
  </w:num>
  <w:num w:numId="15">
    <w:abstractNumId w:val="0"/>
  </w:num>
  <w:num w:numId="16">
    <w:abstractNumId w:val="27"/>
  </w:num>
  <w:num w:numId="17">
    <w:abstractNumId w:val="1"/>
  </w:num>
  <w:num w:numId="18">
    <w:abstractNumId w:val="21"/>
  </w:num>
  <w:num w:numId="19">
    <w:abstractNumId w:val="8"/>
  </w:num>
  <w:num w:numId="20">
    <w:abstractNumId w:val="13"/>
  </w:num>
  <w:num w:numId="21">
    <w:abstractNumId w:val="26"/>
  </w:num>
  <w:num w:numId="22">
    <w:abstractNumId w:val="17"/>
  </w:num>
  <w:num w:numId="23">
    <w:abstractNumId w:val="23"/>
  </w:num>
  <w:num w:numId="24">
    <w:abstractNumId w:val="2"/>
  </w:num>
  <w:num w:numId="25">
    <w:abstractNumId w:val="12"/>
  </w:num>
  <w:num w:numId="26">
    <w:abstractNumId w:val="28"/>
  </w:num>
  <w:num w:numId="27">
    <w:abstractNumId w:val="30"/>
  </w:num>
  <w:num w:numId="28">
    <w:abstractNumId w:val="29"/>
  </w:num>
  <w:num w:numId="29">
    <w:abstractNumId w:val="24"/>
  </w:num>
  <w:num w:numId="30">
    <w:abstractNumId w:val="1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277"/>
    <w:rsid w:val="0005797F"/>
    <w:rsid w:val="00066618"/>
    <w:rsid w:val="00095E65"/>
    <w:rsid w:val="000F61D5"/>
    <w:rsid w:val="00192E47"/>
    <w:rsid w:val="001A161F"/>
    <w:rsid w:val="001A4033"/>
    <w:rsid w:val="00205DC7"/>
    <w:rsid w:val="00255277"/>
    <w:rsid w:val="00282D4E"/>
    <w:rsid w:val="00291019"/>
    <w:rsid w:val="002B6E41"/>
    <w:rsid w:val="002E1D95"/>
    <w:rsid w:val="002E445C"/>
    <w:rsid w:val="002F6ADC"/>
    <w:rsid w:val="0037728D"/>
    <w:rsid w:val="003C1AE2"/>
    <w:rsid w:val="00410414"/>
    <w:rsid w:val="0043765B"/>
    <w:rsid w:val="004708F5"/>
    <w:rsid w:val="004720CA"/>
    <w:rsid w:val="00473D8A"/>
    <w:rsid w:val="004A6D57"/>
    <w:rsid w:val="00544E04"/>
    <w:rsid w:val="005A2A75"/>
    <w:rsid w:val="00650764"/>
    <w:rsid w:val="00665B3A"/>
    <w:rsid w:val="006A4C99"/>
    <w:rsid w:val="006B5C47"/>
    <w:rsid w:val="006C010A"/>
    <w:rsid w:val="00713551"/>
    <w:rsid w:val="0072597B"/>
    <w:rsid w:val="0073360D"/>
    <w:rsid w:val="007828B6"/>
    <w:rsid w:val="007B3E73"/>
    <w:rsid w:val="008200CA"/>
    <w:rsid w:val="008B06B4"/>
    <w:rsid w:val="008C3615"/>
    <w:rsid w:val="008E12AE"/>
    <w:rsid w:val="00930646"/>
    <w:rsid w:val="009B7892"/>
    <w:rsid w:val="009D7058"/>
    <w:rsid w:val="00A36223"/>
    <w:rsid w:val="00A5252D"/>
    <w:rsid w:val="00B13753"/>
    <w:rsid w:val="00B20CCA"/>
    <w:rsid w:val="00B21898"/>
    <w:rsid w:val="00B23C55"/>
    <w:rsid w:val="00B65937"/>
    <w:rsid w:val="00BB2889"/>
    <w:rsid w:val="00BD24AE"/>
    <w:rsid w:val="00BF2716"/>
    <w:rsid w:val="00C06C92"/>
    <w:rsid w:val="00C90B1B"/>
    <w:rsid w:val="00CB5BC2"/>
    <w:rsid w:val="00D619B4"/>
    <w:rsid w:val="00E02CF1"/>
    <w:rsid w:val="00E215F8"/>
    <w:rsid w:val="00E81EA2"/>
    <w:rsid w:val="00EA4CBD"/>
    <w:rsid w:val="00F0369E"/>
    <w:rsid w:val="00F439BB"/>
    <w:rsid w:val="00F77B82"/>
    <w:rsid w:val="00FA604A"/>
    <w:rsid w:val="00FB0B7E"/>
    <w:rsid w:val="00FC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C55B7"/>
  <w15:chartTrackingRefBased/>
  <w15:docId w15:val="{C475353A-0BBD-46A4-AE69-450F799D7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5277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552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552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552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552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552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52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52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552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552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552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552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552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5527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5527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527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527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5527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5527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552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52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552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552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552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527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5527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5527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52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527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55277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55277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opka">
    <w:name w:val="footer"/>
    <w:basedOn w:val="Normalny"/>
    <w:link w:val="StopkaZnak"/>
    <w:uiPriority w:val="99"/>
    <w:unhideWhenUsed/>
    <w:rsid w:val="0025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277"/>
    <w:rPr>
      <w:kern w:val="0"/>
      <w14:ligatures w14:val="none"/>
    </w:rPr>
  </w:style>
  <w:style w:type="character" w:styleId="Hipercze">
    <w:name w:val="Hyperlink"/>
    <w:basedOn w:val="Domylnaczcionkaakapitu"/>
    <w:uiPriority w:val="99"/>
    <w:unhideWhenUsed/>
    <w:rsid w:val="0025527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customXml" Target="ink/ink9.xml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ustomXml" Target="ink/ink8.xm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ustomXml" Target="ink/ink10.xml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image" Target="media/image2.jpe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customXml" Target="ink/ink7.xm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hyperlink" Target="https://pl.wikipedia.org/wiki/Cia%C5%82o_sta%C5%82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image" Target="media/image3.jpeg"/><Relationship Id="rId33" Type="http://schemas.openxmlformats.org/officeDocument/2006/relationships/image" Target="media/image14.png"/><Relationship Id="rId38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14T08:24:24.338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2T15:25:33.14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  <inkml:trace contextRef="#ctx0" brushRef="#br0" timeOffset="114.72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14T08:24:22.47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220 16,'0'0,"-2"0,-2 0,1-1,-2 1,-5-1,-2 0,-4 0,-2 0,-1 0,3 0,0-1,0 1,2 0,1 0,-5 0,-2 0,2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14T08:24:16.068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1,'7339'513,"-7333"-513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14T08:20:05.358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1,'4001'562,"-3986"-560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2T15:25:52.4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12T15:24:31.472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12T15:22:36.614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11T16:15:26.592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11T16:13:42.409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1 1541,'3147'-1536,"-3136"1531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2662</Words>
  <Characters>15972</Characters>
  <Application>Microsoft Office Word</Application>
  <DocSecurity>0</DocSecurity>
  <Lines>133</Lines>
  <Paragraphs>37</Paragraphs>
  <ScaleCrop>false</ScaleCrop>
  <Company/>
  <LinksUpToDate>false</LinksUpToDate>
  <CharactersWithSpaces>18597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szkolny Wojewódzki Konkurs Przedmiotowy z Biologii 2025-2026</dc:title>
  <dc:subject/>
  <dc:creator>Kuratorium Oświaty w Łodzi</dc:creator>
  <cp:keywords/>
  <dc:description/>
  <cp:lastModifiedBy>KO</cp:lastModifiedBy>
  <cp:revision>48</cp:revision>
  <cp:lastPrinted>2025-09-30T19:09:00Z</cp:lastPrinted>
  <dcterms:created xsi:type="dcterms:W3CDTF">2025-09-30T14:17:00Z</dcterms:created>
  <dcterms:modified xsi:type="dcterms:W3CDTF">2024-04-12T19:50:00Z</dcterms:modified>
</cp:coreProperties>
</file>