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C1" w:rsidRDefault="00E575C1" w:rsidP="00E575C1">
      <w:pPr>
        <w:spacing w:after="0"/>
        <w:jc w:val="center"/>
        <w:rPr>
          <w:rFonts w:asciiTheme="minorHAnsi" w:hAnsiTheme="minorHAnsi" w:cstheme="minorHAnsi"/>
          <w:u w:val="single"/>
        </w:rPr>
      </w:pPr>
      <w:bookmarkStart w:id="0" w:name="_GoBack"/>
      <w:bookmarkEnd w:id="0"/>
      <w:r>
        <w:rPr>
          <w:rFonts w:asciiTheme="minorHAnsi" w:hAnsiTheme="minorHAnsi" w:cstheme="minorHAnsi"/>
          <w:u w:val="single"/>
        </w:rPr>
        <w:t>OBOWIĄZEK INFORMACYJNY</w:t>
      </w:r>
    </w:p>
    <w:p w:rsidR="00E575C1" w:rsidRDefault="00E575C1" w:rsidP="00E575C1">
      <w:pPr>
        <w:spacing w:after="0"/>
        <w:jc w:val="center"/>
        <w:rPr>
          <w:rFonts w:asciiTheme="minorHAnsi" w:hAnsiTheme="minorHAnsi" w:cstheme="minorHAnsi"/>
          <w:u w:val="single"/>
        </w:rPr>
      </w:pPr>
      <w:r>
        <w:rPr>
          <w:rFonts w:asciiTheme="minorHAnsi" w:hAnsiTheme="minorHAnsi" w:cstheme="minorHAnsi"/>
          <w:u w:val="single"/>
        </w:rPr>
        <w:t>Wydawanie zgody na organizację kursu na kierownika wypoczynku i kursu na wychowawcę wypoczynku osobom prawnym, osobom fizycznym oraz instytucjom rynku pracy prowadzącym działalność edukacyjno-szkoleniową oraz nadzór nad ich prowadzeniem</w:t>
      </w:r>
    </w:p>
    <w:p w:rsidR="00E575C1" w:rsidRDefault="00E575C1" w:rsidP="00E575C1">
      <w:pPr>
        <w:spacing w:after="0"/>
        <w:jc w:val="center"/>
        <w:rPr>
          <w:rFonts w:asciiTheme="minorHAnsi" w:hAnsiTheme="minorHAnsi" w:cstheme="minorHAnsi"/>
          <w:u w:val="single"/>
        </w:rPr>
      </w:pPr>
    </w:p>
    <w:p w:rsidR="00E575C1" w:rsidRDefault="00E575C1" w:rsidP="00E575C1">
      <w:pPr>
        <w:spacing w:after="120"/>
        <w:jc w:val="both"/>
        <w:rPr>
          <w:rFonts w:asciiTheme="minorHAnsi" w:hAnsiTheme="minorHAnsi" w:cstheme="minorHAnsi"/>
        </w:rPr>
      </w:pPr>
      <w:r>
        <w:rPr>
          <w:rFonts w:asciiTheme="minorHAnsi" w:hAnsiTheme="minorHAnsi" w:cstheme="minorHAnsi"/>
        </w:rPr>
        <w:t xml:space="preserve">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 </w:t>
      </w:r>
      <w:proofErr w:type="spellStart"/>
      <w:r>
        <w:rPr>
          <w:rFonts w:asciiTheme="minorHAnsi" w:hAnsiTheme="minorHAnsi" w:cstheme="minorHAnsi"/>
        </w:rPr>
        <w:t>późn</w:t>
      </w:r>
      <w:proofErr w:type="spellEnd"/>
      <w:r>
        <w:rPr>
          <w:rFonts w:asciiTheme="minorHAnsi" w:hAnsiTheme="minorHAnsi" w:cstheme="minorHAnsi"/>
        </w:rPr>
        <w:t xml:space="preserve">. zm.), dalej </w:t>
      </w:r>
      <w:r>
        <w:rPr>
          <w:rFonts w:asciiTheme="minorHAnsi" w:hAnsiTheme="minorHAnsi" w:cstheme="minorHAnsi"/>
          <w:i/>
        </w:rPr>
        <w:t>„RODO”</w:t>
      </w:r>
      <w:r>
        <w:rPr>
          <w:rFonts w:asciiTheme="minorHAnsi" w:hAnsiTheme="minorHAnsi" w:cstheme="minorHAnsi"/>
        </w:rPr>
        <w:t xml:space="preserve"> informuję, iż:</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 xml:space="preserve">administratorem Pani/Pana danych osobowych jest </w:t>
      </w:r>
      <w:r>
        <w:rPr>
          <w:rFonts w:asciiTheme="minorHAnsi" w:hAnsiTheme="minorHAnsi" w:cstheme="minorHAnsi"/>
          <w:b/>
        </w:rPr>
        <w:t>Łódzki Kurator Oświaty,</w:t>
      </w:r>
      <w:r>
        <w:rPr>
          <w:rFonts w:asciiTheme="minorHAnsi" w:hAnsiTheme="minorHAnsi" w:cstheme="minorHAnsi"/>
        </w:rPr>
        <w:t xml:space="preserve"> </w:t>
      </w:r>
      <w:r>
        <w:rPr>
          <w:rFonts w:asciiTheme="minorHAnsi" w:hAnsiTheme="minorHAnsi" w:cstheme="minorHAnsi"/>
          <w:b/>
        </w:rPr>
        <w:t>Kuratorium Oświaty w Łodzi, 90-734 Łódź, ul. Więckowskiego 33, tel. (42) 637-70-55, e-mail: kolodz@kuratorium.lodz.pl</w:t>
      </w:r>
      <w:r>
        <w:rPr>
          <w:rFonts w:asciiTheme="minorHAnsi" w:hAnsiTheme="minorHAnsi" w:cstheme="minorHAnsi"/>
        </w:rPr>
        <w:t>;</w:t>
      </w:r>
    </w:p>
    <w:p w:rsidR="00E575C1" w:rsidRDefault="00E575C1" w:rsidP="00E575C1">
      <w:pPr>
        <w:pStyle w:val="Akapitzlist"/>
        <w:numPr>
          <w:ilvl w:val="0"/>
          <w:numId w:val="1"/>
        </w:numPr>
        <w:jc w:val="both"/>
        <w:rPr>
          <w:rFonts w:asciiTheme="minorHAnsi" w:hAnsiTheme="minorHAnsi" w:cstheme="minorHAnsi"/>
        </w:rPr>
      </w:pPr>
      <w:r>
        <w:rPr>
          <w:rFonts w:asciiTheme="minorHAnsi" w:hAnsiTheme="minorHAnsi" w:cstheme="minorHAnsi"/>
        </w:rPr>
        <w:t xml:space="preserve">z inspektorem ochrony danych w Kuratorium Oświaty w Łodzi można się skontaktować pisząc na adres poczty elektronicznej: </w:t>
      </w:r>
      <w:r w:rsidRPr="00C01723">
        <w:rPr>
          <w:rFonts w:asciiTheme="minorHAnsi" w:hAnsiTheme="minorHAnsi" w:cstheme="minorHAnsi"/>
        </w:rPr>
        <w:t>iod@kuratorium.lodz.pl</w:t>
      </w:r>
      <w:r>
        <w:rPr>
          <w:rFonts w:asciiTheme="minorHAnsi" w:hAnsiTheme="minorHAnsi" w:cstheme="minorHAnsi"/>
        </w:rPr>
        <w:t xml:space="preserve"> lub</w:t>
      </w:r>
      <w:r>
        <w:rPr>
          <w:rFonts w:asciiTheme="minorHAnsi" w:hAnsiTheme="minorHAnsi" w:cstheme="minorHAnsi"/>
          <w:b/>
        </w:rPr>
        <w:t xml:space="preserve"> </w:t>
      </w:r>
      <w:r>
        <w:rPr>
          <w:rFonts w:asciiTheme="minorHAnsi" w:hAnsiTheme="minorHAnsi" w:cstheme="minorHAnsi"/>
        </w:rPr>
        <w:t>tel. (42) 637-70-55 wew. 78</w:t>
      </w:r>
      <w:r>
        <w:rPr>
          <w:rFonts w:asciiTheme="minorHAnsi" w:hAnsiTheme="minorHAnsi" w:cstheme="minorHAnsi"/>
          <w:i/>
        </w:rPr>
        <w:t xml:space="preserve"> </w:t>
      </w:r>
      <w:r>
        <w:rPr>
          <w:rFonts w:asciiTheme="minorHAnsi" w:hAnsiTheme="minorHAnsi" w:cstheme="minorHAnsi"/>
          <w:i/>
        </w:rPr>
        <w:br/>
      </w:r>
      <w:r>
        <w:rPr>
          <w:rStyle w:val="fontstyle01"/>
          <w:rFonts w:asciiTheme="minorHAnsi" w:hAnsiTheme="minorHAnsi" w:cstheme="minorHAnsi"/>
          <w:i w:val="0"/>
          <w:iCs w:val="0"/>
        </w:rPr>
        <w:t xml:space="preserve">lub pisemnie pod adres siedziby </w:t>
      </w:r>
      <w:r>
        <w:rPr>
          <w:rStyle w:val="fontstyle01"/>
          <w:rFonts w:asciiTheme="minorHAnsi" w:hAnsiTheme="minorHAnsi" w:cstheme="minorHAnsi"/>
          <w:i w:val="0"/>
        </w:rPr>
        <w:t>a</w:t>
      </w:r>
      <w:r>
        <w:rPr>
          <w:rStyle w:val="fontstyle01"/>
          <w:rFonts w:asciiTheme="minorHAnsi" w:hAnsiTheme="minorHAnsi" w:cstheme="minorHAnsi"/>
          <w:i w:val="0"/>
          <w:iCs w:val="0"/>
        </w:rPr>
        <w:t>dministratora</w:t>
      </w:r>
      <w:r>
        <w:rPr>
          <w:rStyle w:val="fontstyle01"/>
          <w:rFonts w:asciiTheme="minorHAnsi" w:hAnsiTheme="minorHAnsi" w:cstheme="minorHAnsi"/>
          <w:i w:val="0"/>
        </w:rPr>
        <w:t>;</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 xml:space="preserve">Pani/Pana dane osobowe przetwarzane będą w celu </w:t>
      </w:r>
      <w:r>
        <w:rPr>
          <w:rFonts w:asciiTheme="minorHAnsi" w:hAnsiTheme="minorHAnsi" w:cstheme="minorHAnsi"/>
          <w:b/>
        </w:rPr>
        <w:t xml:space="preserve">wydawania zgody podmiotom ubiegającym się o możliwość organizacji kursów na kierowników wypoczynku oraz kursów na wychowawców wypoczynku </w:t>
      </w:r>
      <w:r>
        <w:rPr>
          <w:rFonts w:asciiTheme="minorHAnsi" w:hAnsiTheme="minorHAnsi" w:cstheme="minorHAnsi"/>
        </w:rPr>
        <w:t>na podstawie przepisu</w:t>
      </w:r>
      <w:r>
        <w:rPr>
          <w:rFonts w:asciiTheme="minorHAnsi" w:hAnsiTheme="minorHAnsi" w:cstheme="minorHAnsi"/>
          <w:i/>
        </w:rPr>
        <w:t xml:space="preserve"> </w:t>
      </w:r>
      <w:r>
        <w:rPr>
          <w:rFonts w:asciiTheme="minorHAnsi" w:hAnsiTheme="minorHAnsi" w:cstheme="minorHAnsi"/>
        </w:rPr>
        <w:t>art. 6 ust 1 lit. c RODO;</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Pani/Pana dane osobowe nie będą przekazywane innym podmiotom</w:t>
      </w:r>
      <w:r>
        <w:rPr>
          <w:rFonts w:asciiTheme="minorHAnsi" w:eastAsia="Times New Roman" w:hAnsiTheme="minorHAnsi" w:cstheme="minorHAnsi"/>
          <w:lang w:eastAsia="pl-PL"/>
        </w:rPr>
        <w:t>, chyba że obowiązek taki wynika z przepisów prawa</w:t>
      </w:r>
      <w:r>
        <w:rPr>
          <w:rFonts w:asciiTheme="minorHAnsi" w:hAnsiTheme="minorHAnsi" w:cstheme="minorHAnsi"/>
        </w:rPr>
        <w:t xml:space="preserve">; </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Pani/Pana dane osobowe nie będą przekazywane do państwa trzeciego/organizacji międzynarodowej;</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w odniesieniu do Pani/Pana danych osobowych decyzje nie będą podejmowane w sposób zautomatyzowany, stosownie do art. 22 RODO;</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 xml:space="preserve">Pani/Pana dane osobowe będą przechowywane przez okres konieczny do realizacji celu przetwarzania wskazanego w pkt. 3 i w zgodzie z przepisami ustawy z dnia 14 lipca 1983 r. </w:t>
      </w:r>
      <w:r>
        <w:rPr>
          <w:rFonts w:asciiTheme="minorHAnsi" w:hAnsiTheme="minorHAnsi" w:cstheme="minorHAnsi"/>
        </w:rPr>
        <w:br/>
        <w:t>o narodowym zasobie archiwalnym (Dz. U. z 1983 r. nr 38 poz. 173 ze zm.) - przez czas określony w tych przepisach, chyba że z przepisów szczególnych wynikają inne rozwiązania;</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posiada Pani/Pan prawo dostępu do treści swoich danych oraz prawo ich sprostowania, prawo żądania od administratora ograniczenia ich przetwarzania, prawo do wniesienia skargi do Prezesa Urzędu Ochrony Danych Osobowych, gdy uzna Pani/Pan, że przetwarzanie danych osobowych Pani/Pana dotyczących narusza przepisy RODO;</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przepis art. 6 ust. 1 lit. c RODO;</w:t>
      </w:r>
    </w:p>
    <w:p w:rsidR="00E575C1" w:rsidRDefault="00E575C1" w:rsidP="00E575C1">
      <w:pPr>
        <w:pStyle w:val="Akapitzlist"/>
        <w:numPr>
          <w:ilvl w:val="0"/>
          <w:numId w:val="1"/>
        </w:numPr>
        <w:spacing w:after="120"/>
        <w:jc w:val="both"/>
        <w:rPr>
          <w:rFonts w:asciiTheme="minorHAnsi" w:hAnsiTheme="minorHAnsi" w:cstheme="minorHAnsi"/>
        </w:rPr>
      </w:pPr>
      <w:r>
        <w:rPr>
          <w:rFonts w:asciiTheme="minorHAnsi" w:hAnsiTheme="minorHAnsi" w:cstheme="minorHAnsi"/>
        </w:rPr>
        <w:t xml:space="preserve">podanie przez Pana/Panią danych osobowych jest warunkiem wyrażenia przez Łódzkiego Kuratora Oświaty zgody na organizację kursu na kierownika wypoczynku i kursu </w:t>
      </w:r>
      <w:r>
        <w:rPr>
          <w:rFonts w:asciiTheme="minorHAnsi" w:hAnsiTheme="minorHAnsi" w:cstheme="minorHAnsi"/>
        </w:rPr>
        <w:br/>
        <w:t>na wychowawcę wypoczynku. Nieprzekazanie przedmiotowych danych osobowych będzie skutkowało niemożliwością realizacji Pani/Pana wniosku.</w:t>
      </w:r>
    </w:p>
    <w:p w:rsidR="00E575C1" w:rsidRDefault="00E575C1" w:rsidP="00E575C1">
      <w:pPr>
        <w:pStyle w:val="Akapitzlist"/>
        <w:spacing w:after="120"/>
        <w:jc w:val="both"/>
        <w:rPr>
          <w:rFonts w:asciiTheme="minorHAnsi" w:hAnsiTheme="minorHAnsi" w:cstheme="minorHAnsi"/>
        </w:rPr>
      </w:pPr>
    </w:p>
    <w:p w:rsidR="00E575C1" w:rsidRDefault="00E575C1" w:rsidP="00E575C1">
      <w:pPr>
        <w:spacing w:after="80"/>
        <w:ind w:left="4248" w:firstLine="708"/>
        <w:jc w:val="both"/>
        <w:rPr>
          <w:rFonts w:asciiTheme="minorHAnsi" w:hAnsiTheme="minorHAnsi" w:cstheme="minorHAnsi"/>
          <w:b/>
        </w:rPr>
      </w:pPr>
      <w:r>
        <w:rPr>
          <w:rFonts w:asciiTheme="minorHAnsi" w:hAnsiTheme="minorHAnsi" w:cstheme="minorHAnsi"/>
          <w:b/>
        </w:rPr>
        <w:t>Administrator Danych Osobowych</w:t>
      </w:r>
      <w:r>
        <w:rPr>
          <w:rFonts w:asciiTheme="minorHAnsi" w:hAnsiTheme="minorHAnsi" w:cstheme="minorHAnsi"/>
          <w:b/>
        </w:rPr>
        <w:tab/>
      </w:r>
    </w:p>
    <w:p w:rsidR="00E575C1" w:rsidRDefault="00E575C1" w:rsidP="00E575C1">
      <w:pPr>
        <w:spacing w:after="80"/>
        <w:ind w:left="4956"/>
        <w:jc w:val="both"/>
        <w:rPr>
          <w:rFonts w:asciiTheme="minorHAnsi" w:hAnsiTheme="minorHAnsi" w:cstheme="minorHAnsi"/>
        </w:rPr>
      </w:pPr>
      <w:r>
        <w:rPr>
          <w:rFonts w:asciiTheme="minorHAnsi" w:hAnsiTheme="minorHAnsi" w:cstheme="minorHAnsi"/>
        </w:rPr>
        <w:t xml:space="preserve">          Łódzki Kurator Oświaty</w:t>
      </w:r>
    </w:p>
    <w:p w:rsidR="00E575C1" w:rsidRDefault="00E575C1" w:rsidP="00E575C1">
      <w:pPr>
        <w:spacing w:after="80"/>
        <w:ind w:left="4956"/>
        <w:jc w:val="both"/>
        <w:rPr>
          <w:rFonts w:asciiTheme="minorHAnsi" w:hAnsiTheme="minorHAnsi" w:cstheme="minorHAnsi"/>
        </w:rPr>
      </w:pPr>
      <w:r>
        <w:rPr>
          <w:rFonts w:asciiTheme="minorHAnsi" w:hAnsiTheme="minorHAnsi" w:cstheme="minorHAnsi"/>
        </w:rPr>
        <w:t xml:space="preserve">        </w:t>
      </w:r>
    </w:p>
    <w:p w:rsidR="00E575C1" w:rsidRDefault="00E575C1" w:rsidP="00E575C1">
      <w:pPr>
        <w:spacing w:after="120"/>
        <w:jc w:val="both"/>
        <w:rPr>
          <w:rFonts w:asciiTheme="minorHAnsi" w:hAnsiTheme="minorHAnsi" w:cstheme="minorHAnsi"/>
        </w:rPr>
      </w:pPr>
    </w:p>
    <w:p w:rsidR="00E575C1" w:rsidRDefault="00E575C1" w:rsidP="00E575C1">
      <w:pPr>
        <w:jc w:val="center"/>
        <w:rPr>
          <w:rFonts w:asciiTheme="minorHAnsi" w:hAnsiTheme="minorHAnsi" w:cstheme="minorHAnsi"/>
          <w:b/>
        </w:rPr>
      </w:pPr>
      <w:r>
        <w:rPr>
          <w:rFonts w:asciiTheme="minorHAnsi" w:hAnsiTheme="minorHAnsi" w:cstheme="minorHAnsi"/>
          <w:b/>
        </w:rPr>
        <w:lastRenderedPageBreak/>
        <w:t>OŚWIADCZENIE WNIOSKODAWCY</w:t>
      </w:r>
    </w:p>
    <w:p w:rsidR="00E575C1" w:rsidRDefault="00E575C1" w:rsidP="00E575C1">
      <w:pPr>
        <w:jc w:val="center"/>
        <w:rPr>
          <w:rFonts w:asciiTheme="minorHAnsi" w:hAnsiTheme="minorHAnsi" w:cstheme="minorHAnsi"/>
        </w:rPr>
      </w:pPr>
      <w:r>
        <w:rPr>
          <w:rFonts w:asciiTheme="minorHAnsi" w:hAnsiTheme="minorHAnsi" w:cstheme="minorHAnsi"/>
        </w:rPr>
        <w:t xml:space="preserve">dotyczące wypełnienia obowiązków informacyjnych przewidzianych </w:t>
      </w:r>
      <w:r>
        <w:rPr>
          <w:rFonts w:asciiTheme="minorHAnsi" w:hAnsiTheme="minorHAnsi" w:cstheme="minorHAnsi"/>
        </w:rPr>
        <w:br/>
        <w:t>w przepisach art. 13 lub art. 14 RODO</w:t>
      </w:r>
      <w:r>
        <w:rPr>
          <w:rStyle w:val="Odwoanieprzypisudolnego"/>
          <w:rFonts w:asciiTheme="minorHAnsi" w:hAnsiTheme="minorHAnsi" w:cstheme="minorHAnsi"/>
        </w:rPr>
        <w:footnoteReference w:id="1"/>
      </w:r>
    </w:p>
    <w:p w:rsidR="00E575C1" w:rsidRDefault="00E575C1" w:rsidP="00E575C1">
      <w:pPr>
        <w:jc w:val="center"/>
        <w:rPr>
          <w:rFonts w:asciiTheme="minorHAnsi" w:hAnsiTheme="minorHAnsi" w:cstheme="minorHAnsi"/>
        </w:rPr>
      </w:pPr>
    </w:p>
    <w:p w:rsidR="00E575C1" w:rsidRDefault="00E575C1" w:rsidP="00E575C1">
      <w:pPr>
        <w:jc w:val="both"/>
        <w:rPr>
          <w:rFonts w:asciiTheme="minorHAnsi" w:hAnsiTheme="minorHAnsi" w:cstheme="minorHAnsi"/>
        </w:rPr>
      </w:pPr>
      <w:r>
        <w:rPr>
          <w:rFonts w:asciiTheme="minorHAnsi" w:hAnsiTheme="minorHAnsi" w:cstheme="minorHAnsi"/>
        </w:rPr>
        <w:tab/>
        <w:t xml:space="preserve">Oświadczam, że wypełniłem obowiązki informacyjne przewidziane w przepisach </w:t>
      </w:r>
      <w:r>
        <w:rPr>
          <w:rFonts w:asciiTheme="minorHAnsi" w:hAnsiTheme="minorHAnsi" w:cstheme="minorHAnsi"/>
        </w:rPr>
        <w:br/>
        <w:t xml:space="preserve">art. 13 lub art. 14 RODO wobec osób fizycznych, od których dane osobowe bezpośrednio </w:t>
      </w:r>
      <w:r>
        <w:rPr>
          <w:rFonts w:asciiTheme="minorHAnsi" w:hAnsiTheme="minorHAnsi" w:cstheme="minorHAnsi"/>
        </w:rPr>
        <w:br/>
        <w:t xml:space="preserve">lub pośrednio pozyskałem w celu ubiegania się o udzielenie zgody na prowadzenie kursów </w:t>
      </w:r>
      <w:r>
        <w:rPr>
          <w:rFonts w:asciiTheme="minorHAnsi" w:hAnsiTheme="minorHAnsi" w:cstheme="minorHAnsi"/>
        </w:rPr>
        <w:br/>
        <w:t xml:space="preserve">na kierownika oraz kursów na wychowawcę wypoczynku. </w:t>
      </w:r>
    </w:p>
    <w:p w:rsidR="00E575C1" w:rsidRDefault="00E575C1" w:rsidP="00E575C1">
      <w:pPr>
        <w:jc w:val="both"/>
        <w:rPr>
          <w:rFonts w:asciiTheme="minorHAnsi" w:hAnsiTheme="minorHAnsi" w:cstheme="minorHAnsi"/>
        </w:rPr>
      </w:pPr>
    </w:p>
    <w:p w:rsidR="00E575C1" w:rsidRDefault="00E575C1" w:rsidP="00E575C1">
      <w:pPr>
        <w:jc w:val="both"/>
        <w:rPr>
          <w:rFonts w:asciiTheme="minorHAnsi" w:hAnsiTheme="minorHAnsi" w:cstheme="minorHAnsi"/>
        </w:rPr>
      </w:pPr>
    </w:p>
    <w:p w:rsidR="00E575C1" w:rsidRDefault="00E575C1" w:rsidP="00E575C1">
      <w:pPr>
        <w:jc w:val="both"/>
        <w:rPr>
          <w:rFonts w:asciiTheme="minorHAnsi" w:hAnsiTheme="minorHAnsi" w:cstheme="minorHAnsi"/>
        </w:rPr>
      </w:pPr>
    </w:p>
    <w:p w:rsidR="00E575C1" w:rsidRDefault="00E575C1" w:rsidP="00E575C1">
      <w:pPr>
        <w:spacing w:after="0"/>
        <w:jc w:val="both"/>
        <w:rPr>
          <w:rFonts w:asciiTheme="minorHAnsi" w:hAnsiTheme="minorHAnsi" w:cstheme="minorHAnsi"/>
        </w:rPr>
      </w:pPr>
      <w:r>
        <w:rPr>
          <w:rFonts w:asciiTheme="minorHAnsi" w:hAnsiTheme="minorHAnsi" w:cstheme="minorHAnsi"/>
        </w:rPr>
        <w: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rsidR="00E575C1" w:rsidRDefault="00E575C1" w:rsidP="00E575C1">
      <w:pPr>
        <w:spacing w:after="0"/>
        <w:ind w:left="708"/>
        <w:jc w:val="both"/>
        <w:rPr>
          <w:rFonts w:asciiTheme="minorHAnsi" w:hAnsiTheme="minorHAnsi" w:cstheme="minorHAnsi"/>
          <w:vertAlign w:val="superscript"/>
        </w:rPr>
      </w:pPr>
      <w:r>
        <w:rPr>
          <w:rFonts w:asciiTheme="minorHAnsi" w:hAnsiTheme="minorHAnsi" w:cstheme="minorHAnsi"/>
          <w:vertAlign w:val="superscript"/>
        </w:rPr>
        <w:t>(miejscowość)</w:t>
      </w:r>
      <w:r>
        <w:rPr>
          <w:rFonts w:asciiTheme="minorHAnsi" w:hAnsiTheme="minorHAnsi" w:cstheme="minorHAnsi"/>
          <w:vertAlign w:val="superscript"/>
        </w:rPr>
        <w:tab/>
        <w:t xml:space="preserve"> (data)</w:t>
      </w:r>
      <w:r>
        <w:rPr>
          <w:rFonts w:asciiTheme="minorHAnsi" w:hAnsiTheme="minorHAnsi" w:cstheme="minorHAnsi"/>
          <w:vertAlign w:val="superscript"/>
        </w:rPr>
        <w:tab/>
      </w:r>
      <w:r>
        <w:rPr>
          <w:rFonts w:asciiTheme="minorHAnsi" w:hAnsiTheme="minorHAnsi" w:cstheme="minorHAnsi"/>
          <w:vertAlign w:val="superscript"/>
        </w:rPr>
        <w:tab/>
      </w:r>
      <w:r>
        <w:rPr>
          <w:rFonts w:asciiTheme="minorHAnsi" w:hAnsiTheme="minorHAnsi" w:cstheme="minorHAnsi"/>
          <w:vertAlign w:val="superscript"/>
        </w:rPr>
        <w:tab/>
      </w:r>
      <w:r>
        <w:rPr>
          <w:rFonts w:asciiTheme="minorHAnsi" w:hAnsiTheme="minorHAnsi" w:cstheme="minorHAnsi"/>
          <w:vertAlign w:val="superscript"/>
        </w:rPr>
        <w:tab/>
      </w:r>
      <w:r>
        <w:rPr>
          <w:rFonts w:asciiTheme="minorHAnsi" w:hAnsiTheme="minorHAnsi" w:cstheme="minorHAnsi"/>
          <w:vertAlign w:val="superscript"/>
        </w:rPr>
        <w:tab/>
        <w:t xml:space="preserve">            (podpis wnioskodawcy)</w:t>
      </w:r>
    </w:p>
    <w:p w:rsidR="00E575C1" w:rsidRDefault="00E575C1" w:rsidP="00E575C1">
      <w:pPr>
        <w:spacing w:after="0"/>
        <w:ind w:left="708"/>
        <w:jc w:val="both"/>
        <w:rPr>
          <w:rFonts w:asciiTheme="minorHAnsi" w:hAnsiTheme="minorHAnsi" w:cstheme="minorHAnsi"/>
          <w:vertAlign w:val="superscript"/>
        </w:rPr>
      </w:pPr>
    </w:p>
    <w:p w:rsidR="00E575C1" w:rsidRDefault="00E575C1" w:rsidP="00E575C1">
      <w:pPr>
        <w:spacing w:after="0"/>
        <w:ind w:left="708"/>
        <w:jc w:val="both"/>
        <w:rPr>
          <w:rFonts w:asciiTheme="minorHAnsi" w:hAnsiTheme="minorHAnsi" w:cstheme="minorHAnsi"/>
          <w:vertAlign w:val="superscript"/>
        </w:rPr>
      </w:pPr>
    </w:p>
    <w:p w:rsidR="00E575C1" w:rsidRDefault="00E575C1" w:rsidP="00E575C1">
      <w:pPr>
        <w:spacing w:after="0"/>
        <w:ind w:left="708"/>
        <w:jc w:val="both"/>
        <w:rPr>
          <w:rFonts w:asciiTheme="minorHAnsi" w:hAnsiTheme="minorHAnsi" w:cstheme="minorHAnsi"/>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E575C1" w:rsidRDefault="00E575C1" w:rsidP="00E575C1">
      <w:pPr>
        <w:spacing w:after="0"/>
        <w:ind w:left="708"/>
        <w:jc w:val="both"/>
        <w:rPr>
          <w:rFonts w:ascii="Times New Roman" w:hAnsi="Times New Roman"/>
          <w:sz w:val="24"/>
          <w:szCs w:val="24"/>
          <w:vertAlign w:val="superscript"/>
        </w:rPr>
      </w:pPr>
    </w:p>
    <w:p w:rsidR="00A856BF" w:rsidRDefault="00A856BF"/>
    <w:sectPr w:rsidR="00A856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31D" w:rsidRDefault="0019231D" w:rsidP="00E575C1">
      <w:pPr>
        <w:spacing w:after="0" w:line="240" w:lineRule="auto"/>
      </w:pPr>
      <w:r>
        <w:separator/>
      </w:r>
    </w:p>
  </w:endnote>
  <w:endnote w:type="continuationSeparator" w:id="0">
    <w:p w:rsidR="0019231D" w:rsidRDefault="0019231D" w:rsidP="00E5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Italic">
    <w:altName w:val="Calibri"/>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31D" w:rsidRDefault="0019231D" w:rsidP="00E575C1">
      <w:pPr>
        <w:spacing w:after="0" w:line="240" w:lineRule="auto"/>
      </w:pPr>
      <w:r>
        <w:separator/>
      </w:r>
    </w:p>
  </w:footnote>
  <w:footnote w:type="continuationSeparator" w:id="0">
    <w:p w:rsidR="0019231D" w:rsidRDefault="0019231D" w:rsidP="00E575C1">
      <w:pPr>
        <w:spacing w:after="0" w:line="240" w:lineRule="auto"/>
      </w:pPr>
      <w:r>
        <w:continuationSeparator/>
      </w:r>
    </w:p>
  </w:footnote>
  <w:footnote w:id="1">
    <w:p w:rsidR="00E575C1" w:rsidRDefault="00E575C1" w:rsidP="00E575C1">
      <w:pPr>
        <w:pStyle w:val="Tekstprzypisudolnego"/>
        <w:jc w:val="both"/>
        <w:rPr>
          <w:rFonts w:ascii="Times New Roman" w:hAnsi="Times New Roman"/>
        </w:rPr>
      </w:pPr>
      <w:r>
        <w:rPr>
          <w:rStyle w:val="Odwoanieprzypisudolnego"/>
        </w:rPr>
        <w:footnoteRef/>
      </w:r>
      <w:r>
        <w:rPr>
          <w:rFonts w:ascii="Times New Roman" w:hAnsi="Times New Roman"/>
        </w:rPr>
        <w:t xml:space="preserve"> rozporządzenia Parlamentu Europejskiego i Rady (UE) 2016/679 z dnia 27 kwietnia 2016 r. w sprawie ochrony </w:t>
      </w:r>
      <w:r>
        <w:rPr>
          <w:rFonts w:ascii="Times New Roman" w:hAnsi="Times New Roman"/>
        </w:rPr>
        <w:br/>
        <w:t xml:space="preserve">   osób fizycznych w związku z przetwarzaniem danych osobowych i w sprawie swobodnego przepływu takich </w:t>
      </w:r>
      <w:r>
        <w:rPr>
          <w:rFonts w:ascii="Times New Roman" w:hAnsi="Times New Roman"/>
        </w:rPr>
        <w:br/>
        <w:t xml:space="preserve">  danych oraz uchylenia dyrektywy 95/46/WE (ogólne rozporządzenie o ochronie danych) </w:t>
      </w:r>
    </w:p>
    <w:p w:rsidR="00E575C1" w:rsidRDefault="00E575C1" w:rsidP="00E575C1">
      <w:pPr>
        <w:pStyle w:val="Tekstprzypisudolnego"/>
        <w:jc w:val="both"/>
      </w:pPr>
      <w:r>
        <w:rPr>
          <w:rFonts w:ascii="Times New Roman" w:hAnsi="Times New Roman"/>
        </w:rPr>
        <w:t xml:space="preserve">  (Dz. Urz. UE L 119 z 04.05.2016 z </w:t>
      </w:r>
      <w:proofErr w:type="spellStart"/>
      <w:r>
        <w:rPr>
          <w:rFonts w:ascii="Times New Roman" w:hAnsi="Times New Roman"/>
        </w:rPr>
        <w:t>późn</w:t>
      </w:r>
      <w:proofErr w:type="spellEnd"/>
      <w:r>
        <w:rPr>
          <w:rFonts w:ascii="Times New Roman" w:hAnsi="Times New Roman"/>
        </w:rPr>
        <w:t>. zm.)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90216"/>
    <w:multiLevelType w:val="hybridMultilevel"/>
    <w:tmpl w:val="551EDB1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C1"/>
    <w:rsid w:val="000C684F"/>
    <w:rsid w:val="0019231D"/>
    <w:rsid w:val="00855800"/>
    <w:rsid w:val="00A856BF"/>
    <w:rsid w:val="00B529AF"/>
    <w:rsid w:val="00C01723"/>
    <w:rsid w:val="00D92BC0"/>
    <w:rsid w:val="00E575C1"/>
    <w:rsid w:val="00F53F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72F0D-E872-4603-9F60-F7899CF9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75C1"/>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575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75C1"/>
    <w:rPr>
      <w:rFonts w:ascii="Calibri" w:eastAsia="Calibri" w:hAnsi="Calibri" w:cs="Times New Roman"/>
      <w:sz w:val="20"/>
      <w:szCs w:val="20"/>
    </w:rPr>
  </w:style>
  <w:style w:type="paragraph" w:styleId="Akapitzlist">
    <w:name w:val="List Paragraph"/>
    <w:basedOn w:val="Normalny"/>
    <w:uiPriority w:val="34"/>
    <w:qFormat/>
    <w:rsid w:val="00E575C1"/>
    <w:pPr>
      <w:ind w:left="720"/>
      <w:contextualSpacing/>
    </w:pPr>
  </w:style>
  <w:style w:type="character" w:styleId="Odwoanieprzypisudolnego">
    <w:name w:val="footnote reference"/>
    <w:uiPriority w:val="99"/>
    <w:semiHidden/>
    <w:unhideWhenUsed/>
    <w:rsid w:val="00E575C1"/>
    <w:rPr>
      <w:rFonts w:ascii="Times New Roman" w:hAnsi="Times New Roman" w:cs="Times New Roman" w:hint="default"/>
      <w:vertAlign w:val="superscript"/>
    </w:rPr>
  </w:style>
  <w:style w:type="character" w:customStyle="1" w:styleId="fontstyle01">
    <w:name w:val="fontstyle01"/>
    <w:basedOn w:val="Domylnaczcionkaakapitu"/>
    <w:rsid w:val="00E575C1"/>
    <w:rPr>
      <w:rFonts w:ascii="Calibri-Italic" w:hAnsi="Calibri-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3100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Marcin Markowski</cp:lastModifiedBy>
  <cp:revision>2</cp:revision>
  <dcterms:created xsi:type="dcterms:W3CDTF">2025-10-30T12:45:00Z</dcterms:created>
  <dcterms:modified xsi:type="dcterms:W3CDTF">2025-10-30T12:45:00Z</dcterms:modified>
</cp:coreProperties>
</file>