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EE" w:rsidRPr="00FA0317" w:rsidRDefault="00480D1B" w:rsidP="00FD25A8">
      <w:pPr>
        <w:shd w:val="clear" w:color="auto" w:fill="FFFFFF"/>
        <w:spacing w:after="240" w:line="240" w:lineRule="auto"/>
        <w:outlineLvl w:val="0"/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</w:pPr>
      <w:r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  <w:t xml:space="preserve">Istotne informacje dotyczące </w:t>
      </w:r>
      <w:r w:rsidR="00A60A49"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  <w:t>sporządzania</w:t>
      </w:r>
      <w:r w:rsidR="004B59EE" w:rsidRPr="00FA0317"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  <w:t xml:space="preserve"> wniosków</w:t>
      </w:r>
      <w:r w:rsidR="00376A6A"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  <w:t xml:space="preserve"> o przyznanie nagród</w:t>
      </w:r>
      <w:r w:rsidR="00377F5A">
        <w:rPr>
          <w:rFonts w:ascii="Trebuchet MS" w:eastAsia="Times New Roman" w:hAnsi="Trebuchet MS" w:cs="Times New Roman"/>
          <w:color w:val="000000" w:themeColor="text1"/>
          <w:spacing w:val="-15"/>
          <w:kern w:val="36"/>
          <w:sz w:val="33"/>
          <w:szCs w:val="33"/>
          <w:lang w:eastAsia="pl-PL"/>
        </w:rPr>
        <w:t xml:space="preserve"> ministra edukacji/kuratora oświaty</w:t>
      </w:r>
      <w:bookmarkStart w:id="0" w:name="_GoBack"/>
      <w:bookmarkEnd w:id="0"/>
    </w:p>
    <w:p w:rsidR="004B59EE" w:rsidRDefault="004B59EE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Analiza dokumentów złożonych w związku z </w:t>
      </w:r>
      <w:r w:rsidR="00696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przyznawaniem</w:t>
      </w:r>
      <w:r w:rsidR="000E6BD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nagród</w:t>
      </w: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pozwala na określenie uchyb</w:t>
      </w:r>
      <w:r w:rsidR="00A60A4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ień, które powodują, iż duża liczba wniosków</w:t>
      </w:r>
      <w:r w:rsidR="00FD25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E3A4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nie </w:t>
      </w:r>
      <w:r w:rsidR="00A60A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jest</w:t>
      </w:r>
      <w:r w:rsidR="008E3A4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60A4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rozpatrywana</w:t>
      </w:r>
      <w:r w:rsidR="00FD25A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 względem merytorycznym.</w:t>
      </w:r>
    </w:p>
    <w:p w:rsidR="00FA0317" w:rsidRPr="00FA0317" w:rsidRDefault="00FA031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B59EE" w:rsidRDefault="00CD658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Wobec powyższego</w:t>
      </w:r>
      <w:r w:rsidR="004B59EE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podczas </w:t>
      </w:r>
      <w:r w:rsidR="000E6BD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przygotowania w</w:t>
      </w:r>
      <w:r w:rsidR="000B398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niosku o</w:t>
      </w:r>
      <w:r w:rsidR="0078374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78374C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należy zwrócić szczególną uwagę</w:t>
      </w:r>
      <w:r w:rsidR="00FD25A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B59EE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na:</w:t>
      </w:r>
    </w:p>
    <w:p w:rsidR="00FA0317" w:rsidRPr="00FA0317" w:rsidRDefault="00FA031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FA0317" w:rsidRPr="00FA0317" w:rsidRDefault="004B59EE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1.W</w:t>
      </w:r>
      <w:r w:rsidR="000864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pisanie informacji dotyczącej daty oraz </w:t>
      </w:r>
      <w:r w:rsidR="000864B7" w:rsidRPr="00A269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miejsca urodzenia</w:t>
      </w:r>
      <w:r w:rsidR="00522A47" w:rsidRPr="00A269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nauczyciela</w:t>
      </w:r>
      <w:r w:rsidR="000864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FA0317" w:rsidRDefault="00FA031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F27EA" w:rsidRDefault="000864B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</w:t>
      </w:r>
      <w:r w:rsidR="004F27E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4F27EA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</w:t>
      </w:r>
      <w:r w:rsidR="004F27E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ypełnienie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wzoru w linijce ,,nazwa szkoły/placówki”, w której nauczyciel jest zatrudniony </w:t>
      </w:r>
      <w:r w:rsidRPr="00377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(należy wskazać jeden podmiot).</w:t>
      </w:r>
    </w:p>
    <w:p w:rsidR="004F27EA" w:rsidRPr="00FA0317" w:rsidRDefault="004F27EA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886E97" w:rsidRDefault="000864B7" w:rsidP="000864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="005B21F6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720090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</w:t>
      </w:r>
      <w:r w:rsidR="00886E97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ypełnienie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wzoru w linijce</w:t>
      </w:r>
      <w:r w:rsidR="00886E97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,,stanowisko”</w:t>
      </w:r>
      <w:r w:rsidR="00EA73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kluczowym określeniem </w:t>
      </w:r>
      <w:r w:rsidR="00377F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jest </w:t>
      </w:r>
      <w:r w:rsidR="00EA73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słowo </w:t>
      </w:r>
      <w:r w:rsidR="00EA73D1" w:rsidRPr="00A269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,,nauczyciel”</w:t>
      </w:r>
      <w:r w:rsidRPr="00A269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</w:p>
    <w:p w:rsidR="00377F5A" w:rsidRDefault="000864B7" w:rsidP="00377F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Jeżeli osoba, której do</w:t>
      </w:r>
      <w:r w:rsidR="00522A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tyczy wniosek zajmuje stanowisko</w:t>
      </w:r>
      <w:r w:rsidR="00377F5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dyrektora, kluczowym określeniem jest słowo </w:t>
      </w:r>
      <w:r w:rsidR="00377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,,dyrektor</w:t>
      </w:r>
      <w:r w:rsidR="00377F5A" w:rsidRPr="00A269A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”.</w:t>
      </w:r>
    </w:p>
    <w:p w:rsidR="00FA0317" w:rsidRPr="00FA0317" w:rsidRDefault="00FA031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864B7" w:rsidRDefault="003A2296" w:rsidP="00FD25A8">
      <w:pPr>
        <w:shd w:val="clear" w:color="auto" w:fill="FFFFFF"/>
        <w:spacing w:after="0" w:line="240" w:lineRule="auto"/>
        <w:rPr>
          <w:rStyle w:val="FontStyle13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</w:t>
      </w:r>
      <w:r w:rsidR="000864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0864B7" w:rsidRPr="000864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0864B7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wypełnienie</w:t>
      </w:r>
      <w:r w:rsidR="000864B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wzoru w linijce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4A2849" w:rsidRPr="00EA73D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,,</w:t>
      </w:r>
      <w:r w:rsidR="00EA73D1" w:rsidRPr="00EA73D1">
        <w:rPr>
          <w:sz w:val="24"/>
          <w:szCs w:val="24"/>
        </w:rPr>
        <w:t xml:space="preserve"> </w:t>
      </w:r>
      <w:r w:rsidR="00EA73D1" w:rsidRPr="00EA73D1">
        <w:rPr>
          <w:rStyle w:val="FontStyle13"/>
          <w:sz w:val="24"/>
          <w:szCs w:val="24"/>
        </w:rPr>
        <w:t>dotychczas otrzymane nagrody ministra, kuratora oświaty, organu sprawującego nadzór  pedagogiczny, dyrektora - rok otrzymania</w:t>
      </w:r>
      <w:r w:rsidR="00EA73D1">
        <w:rPr>
          <w:rStyle w:val="FontStyle13"/>
          <w:sz w:val="24"/>
          <w:szCs w:val="24"/>
        </w:rPr>
        <w:t xml:space="preserve">” należy pamiętać, że ta część wniosku jest przeznaczona wyłącznie do tego, aby wpisać </w:t>
      </w:r>
      <w:r w:rsidR="00EA73D1" w:rsidRPr="00A269A1">
        <w:rPr>
          <w:rStyle w:val="FontStyle13"/>
          <w:b/>
          <w:sz w:val="24"/>
          <w:szCs w:val="24"/>
        </w:rPr>
        <w:t>nagrody otrzymane przez nauczyciela</w:t>
      </w:r>
      <w:r w:rsidR="00377F5A">
        <w:rPr>
          <w:rStyle w:val="FontStyle13"/>
          <w:b/>
          <w:sz w:val="24"/>
          <w:szCs w:val="24"/>
        </w:rPr>
        <w:t xml:space="preserve"> (nie należy wpisywać medali)</w:t>
      </w:r>
      <w:r w:rsidR="00EA73D1">
        <w:rPr>
          <w:rStyle w:val="FontStyle13"/>
          <w:sz w:val="24"/>
          <w:szCs w:val="24"/>
        </w:rPr>
        <w:t>.</w:t>
      </w:r>
    </w:p>
    <w:p w:rsidR="00EA73D1" w:rsidRDefault="00EA73D1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Style w:val="FontStyle13"/>
          <w:sz w:val="24"/>
          <w:szCs w:val="24"/>
        </w:rPr>
        <w:t>Jednocześnie podkreślam, że nagrody przyznawane przez organ prowadzący nie są zaliczane do wskazanej kategorii.</w:t>
      </w:r>
    </w:p>
    <w:p w:rsidR="000864B7" w:rsidRDefault="000864B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0D17E7" w:rsidRDefault="00522A47" w:rsidP="00FD25A8">
      <w:pPr>
        <w:shd w:val="clear" w:color="auto" w:fill="FFFFFF"/>
        <w:spacing w:after="0" w:line="240" w:lineRule="auto"/>
        <w:rPr>
          <w:rStyle w:val="FontStyle13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5.</w:t>
      </w:r>
      <w:r w:rsidRPr="00522A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wypełnienie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wzoru w linijce </w:t>
      </w:r>
      <w:r w:rsidRPr="00522A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,,</w:t>
      </w:r>
      <w:r w:rsidRPr="00522A47">
        <w:rPr>
          <w:rStyle w:val="FontStyle13"/>
          <w:sz w:val="24"/>
          <w:szCs w:val="24"/>
        </w:rPr>
        <w:t xml:space="preserve">ostatnia ocena pracy nauczyciela – stwierdzenie uogólniające oraz </w:t>
      </w:r>
      <w:r w:rsidRPr="00A269A1">
        <w:rPr>
          <w:rStyle w:val="FontStyle13"/>
          <w:b/>
          <w:sz w:val="24"/>
          <w:szCs w:val="24"/>
        </w:rPr>
        <w:t>data jej otrzymania’’</w:t>
      </w:r>
      <w:r>
        <w:rPr>
          <w:rStyle w:val="FontStyle13"/>
          <w:sz w:val="24"/>
          <w:szCs w:val="24"/>
        </w:rPr>
        <w:t>, należy wskazać ocenę pracy oraz datę tj. dzień, miesiąc, rok.</w:t>
      </w:r>
    </w:p>
    <w:p w:rsidR="00522A47" w:rsidRPr="006D0198" w:rsidRDefault="00522A47" w:rsidP="00FD25A8">
      <w:pPr>
        <w:shd w:val="clear" w:color="auto" w:fill="FFFFFF"/>
        <w:spacing w:after="0" w:line="240" w:lineRule="auto"/>
        <w:rPr>
          <w:rStyle w:val="FontStyle13"/>
          <w:b/>
          <w:sz w:val="24"/>
          <w:szCs w:val="24"/>
        </w:rPr>
      </w:pPr>
      <w:r w:rsidRPr="006D0198">
        <w:rPr>
          <w:rStyle w:val="FontStyle13"/>
          <w:b/>
          <w:sz w:val="24"/>
          <w:szCs w:val="24"/>
        </w:rPr>
        <w:t>Przypominam, że warunkiem otrzymania nagrody jest posiadanie przez nauczyciela oceny wyróżniającej.</w:t>
      </w:r>
    </w:p>
    <w:p w:rsidR="00A269A1" w:rsidRDefault="00A269A1" w:rsidP="00A26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A269A1" w:rsidRDefault="00BF7532" w:rsidP="00A269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6</w:t>
      </w:r>
      <w:r w:rsidR="00A269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="00A269A1" w:rsidRPr="00522A4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269A1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Prawidłowe wypełnienie</w:t>
      </w:r>
      <w:r w:rsidR="00A269A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wzoru w linijce ,,opinia rady pedagogicznej”.</w:t>
      </w:r>
    </w:p>
    <w:p w:rsidR="00A269A1" w:rsidRPr="00522A47" w:rsidRDefault="00A269A1" w:rsidP="00A269A1">
      <w:pPr>
        <w:shd w:val="clear" w:color="auto" w:fill="FFFFFF"/>
        <w:spacing w:after="0" w:line="240" w:lineRule="auto"/>
        <w:rPr>
          <w:rStyle w:val="Pogrubieni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Przypominam, że Rada Pedagogiczna wyraża opinię dotyczącą złożenia wniosku o przyznanie nagrody ministra/kuratora wyłącznie </w:t>
      </w:r>
      <w:r w:rsidR="006D0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przypadku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377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nauczyciela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FA0317" w:rsidRPr="00FA0317" w:rsidRDefault="00FA0317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4B59EE" w:rsidRPr="009B0E67" w:rsidRDefault="00F56190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Wniosek należy przygotować</w:t>
      </w:r>
      <w:r w:rsidR="004B59EE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taki sposób, aby był </w:t>
      </w:r>
      <w:r w:rsidR="004A077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wypełniany komputerowo</w:t>
      </w:r>
      <w:r w:rsidR="006D019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4B59EE"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FA031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dwustronny</w:t>
      </w:r>
      <w:r w:rsidRPr="009B0E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4B59EE" w:rsidRPr="009B0E6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(wniosek nie może być spinany, ani zszywany).</w:t>
      </w:r>
    </w:p>
    <w:p w:rsidR="00FA0317" w:rsidRDefault="004A0778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Obowiązkiem wnioskodawcy jest korzystanie z wniosków, które są umieszczone na stronie Kuratorium Oświaty w Łodzi</w:t>
      </w:r>
      <w:r w:rsidR="0032724C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2724C" w:rsidRPr="00377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(proszę nie zmieniać szaty graficznej wniosku)</w:t>
      </w:r>
      <w:r w:rsidRPr="00377F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</w:p>
    <w:p w:rsidR="00377F5A" w:rsidRDefault="00377F5A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6D0198" w:rsidRDefault="006D0198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D019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W przypadku złożenia wniosku na niewłaściwym druku będzie on odrzucany na etapie analizy formalnej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:rsidR="001F0C34" w:rsidRDefault="001F0C34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1F0C34" w:rsidRPr="00F56190" w:rsidRDefault="001F0C34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56190">
        <w:rPr>
          <w:rFonts w:ascii="Arial" w:hAnsi="Arial" w:cs="Arial"/>
          <w:b/>
          <w:sz w:val="24"/>
          <w:szCs w:val="24"/>
        </w:rPr>
        <w:t xml:space="preserve">Uzasadnienia powinno prezentować konkretne, wybitne dokonania kandydatów, mające miejsce po otrzymaniu </w:t>
      </w:r>
      <w:r w:rsidRPr="00377F5A">
        <w:rPr>
          <w:rFonts w:ascii="Arial" w:hAnsi="Arial" w:cs="Arial"/>
          <w:b/>
          <w:sz w:val="24"/>
          <w:szCs w:val="24"/>
          <w:u w:val="single"/>
        </w:rPr>
        <w:t>ostatnio przyznanej nagrody</w:t>
      </w:r>
      <w:r w:rsidRPr="00F56190">
        <w:rPr>
          <w:rFonts w:ascii="Arial" w:hAnsi="Arial" w:cs="Arial"/>
          <w:b/>
          <w:sz w:val="24"/>
          <w:szCs w:val="24"/>
        </w:rPr>
        <w:t>. Wyszczególnione osiągnięcia powinny być określone w czasie.</w:t>
      </w:r>
    </w:p>
    <w:p w:rsidR="001F0C34" w:rsidRDefault="001F0C34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F0C34" w:rsidRDefault="001F0C34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1F0C34" w:rsidRPr="009128BC" w:rsidRDefault="001F0C34" w:rsidP="00FD25A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:rsidR="005270B7" w:rsidRPr="005D6C18" w:rsidRDefault="005270B7" w:rsidP="00FD25A8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 przypadku pojawiających się wątpliwości należy kontaktować się telefonicznie z:</w:t>
      </w:r>
    </w:p>
    <w:p w:rsidR="005270B7" w:rsidRDefault="005270B7" w:rsidP="00FD25A8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Kuratorium Oświaty w Łodzi - </w:t>
      </w:r>
      <w:r w:rsidRPr="005D6C18">
        <w:rPr>
          <w:rFonts w:ascii="Arial" w:hAnsi="Arial" w:cs="Arial"/>
          <w:sz w:val="24"/>
          <w:szCs w:val="24"/>
        </w:rPr>
        <w:t xml:space="preserve">tel. </w:t>
      </w:r>
      <w:r>
        <w:rPr>
          <w:rFonts w:ascii="Arial" w:hAnsi="Arial" w:cs="Arial"/>
          <w:b/>
          <w:sz w:val="24"/>
          <w:szCs w:val="24"/>
        </w:rPr>
        <w:t xml:space="preserve">42 637 70 </w:t>
      </w:r>
      <w:r w:rsidRPr="005D6C18">
        <w:rPr>
          <w:rFonts w:ascii="Arial" w:hAnsi="Arial" w:cs="Arial"/>
          <w:b/>
          <w:sz w:val="24"/>
          <w:szCs w:val="24"/>
        </w:rPr>
        <w:t>55 w</w:t>
      </w:r>
      <w:r>
        <w:rPr>
          <w:rFonts w:ascii="Arial" w:hAnsi="Arial" w:cs="Arial"/>
          <w:b/>
          <w:sz w:val="24"/>
          <w:szCs w:val="24"/>
        </w:rPr>
        <w:t>ew. 29,</w:t>
      </w:r>
    </w:p>
    <w:p w:rsidR="005270B7" w:rsidRDefault="005270B7" w:rsidP="00FD25A8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Delegaturą w Skierniewicach </w:t>
      </w:r>
      <w:r w:rsidRPr="005D6C18">
        <w:rPr>
          <w:rFonts w:ascii="Arial" w:hAnsi="Arial" w:cs="Arial"/>
          <w:sz w:val="24"/>
          <w:szCs w:val="24"/>
        </w:rPr>
        <w:t xml:space="preserve">- tel. </w:t>
      </w:r>
      <w:r>
        <w:rPr>
          <w:rFonts w:ascii="Arial" w:hAnsi="Arial" w:cs="Arial"/>
          <w:b/>
          <w:sz w:val="24"/>
          <w:szCs w:val="24"/>
        </w:rPr>
        <w:t xml:space="preserve">46 833 22 </w:t>
      </w:r>
      <w:r w:rsidRPr="005D6C18">
        <w:rPr>
          <w:rFonts w:ascii="Arial" w:hAnsi="Arial" w:cs="Arial"/>
          <w:b/>
          <w:sz w:val="24"/>
          <w:szCs w:val="24"/>
        </w:rPr>
        <w:t>57</w:t>
      </w:r>
      <w:r>
        <w:rPr>
          <w:rFonts w:ascii="Arial" w:hAnsi="Arial" w:cs="Arial"/>
          <w:b/>
          <w:sz w:val="24"/>
          <w:szCs w:val="24"/>
        </w:rPr>
        <w:t>,</w:t>
      </w:r>
    </w:p>
    <w:p w:rsidR="005270B7" w:rsidRDefault="005270B7" w:rsidP="00FD25A8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Delegaturą </w:t>
      </w:r>
      <w:r w:rsidRPr="005D6C18">
        <w:rPr>
          <w:rFonts w:ascii="Arial" w:hAnsi="Arial" w:cs="Arial"/>
          <w:sz w:val="24"/>
          <w:szCs w:val="24"/>
        </w:rPr>
        <w:t>w</w:t>
      </w:r>
      <w:r w:rsidRPr="005D6C18">
        <w:rPr>
          <w:rFonts w:ascii="Arial" w:hAnsi="Arial" w:cs="Arial"/>
          <w:b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>Piotrkowie Trybunalskim</w:t>
      </w:r>
      <w:r>
        <w:rPr>
          <w:rFonts w:ascii="Arial" w:hAnsi="Arial" w:cs="Arial"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 xml:space="preserve">- tel. </w:t>
      </w:r>
      <w:r>
        <w:rPr>
          <w:rFonts w:ascii="Arial" w:hAnsi="Arial" w:cs="Arial"/>
          <w:b/>
          <w:sz w:val="24"/>
          <w:szCs w:val="24"/>
        </w:rPr>
        <w:t xml:space="preserve">44 647 01 </w:t>
      </w:r>
      <w:r w:rsidRPr="005D6C18">
        <w:rPr>
          <w:rFonts w:ascii="Arial" w:hAnsi="Arial" w:cs="Arial"/>
          <w:b/>
          <w:sz w:val="24"/>
          <w:szCs w:val="24"/>
        </w:rPr>
        <w:t>88</w:t>
      </w:r>
      <w:r>
        <w:rPr>
          <w:rFonts w:ascii="Arial" w:hAnsi="Arial" w:cs="Arial"/>
          <w:b/>
          <w:sz w:val="24"/>
          <w:szCs w:val="24"/>
        </w:rPr>
        <w:t>,</w:t>
      </w:r>
    </w:p>
    <w:p w:rsidR="005270B7" w:rsidRDefault="005270B7" w:rsidP="00FD25A8">
      <w:pPr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Delegaturą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Sieradzu - tel. </w:t>
      </w:r>
      <w:r>
        <w:rPr>
          <w:rFonts w:ascii="Arial" w:hAnsi="Arial" w:cs="Arial"/>
          <w:b/>
          <w:sz w:val="24"/>
          <w:szCs w:val="24"/>
        </w:rPr>
        <w:t>43 822 3</w:t>
      </w:r>
      <w:r w:rsidRPr="005D6C1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30</w:t>
      </w:r>
      <w:r w:rsidR="00FD25A8">
        <w:rPr>
          <w:rFonts w:ascii="Arial" w:hAnsi="Arial" w:cs="Arial"/>
          <w:b/>
          <w:sz w:val="24"/>
          <w:szCs w:val="24"/>
        </w:rPr>
        <w:t>.</w:t>
      </w:r>
    </w:p>
    <w:sectPr w:rsidR="00527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60" w:rsidRDefault="00FE7F60" w:rsidP="002B51FF">
      <w:pPr>
        <w:spacing w:after="0" w:line="240" w:lineRule="auto"/>
      </w:pPr>
      <w:r>
        <w:separator/>
      </w:r>
    </w:p>
  </w:endnote>
  <w:endnote w:type="continuationSeparator" w:id="0">
    <w:p w:rsidR="00FE7F60" w:rsidRDefault="00FE7F60" w:rsidP="002B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60" w:rsidRDefault="00FE7F60" w:rsidP="002B51FF">
      <w:pPr>
        <w:spacing w:after="0" w:line="240" w:lineRule="auto"/>
      </w:pPr>
      <w:r>
        <w:separator/>
      </w:r>
    </w:p>
  </w:footnote>
  <w:footnote w:type="continuationSeparator" w:id="0">
    <w:p w:rsidR="00FE7F60" w:rsidRDefault="00FE7F60" w:rsidP="002B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1FF" w:rsidRDefault="002B51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811C1"/>
    <w:multiLevelType w:val="hybridMultilevel"/>
    <w:tmpl w:val="99C839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A453E"/>
    <w:multiLevelType w:val="multilevel"/>
    <w:tmpl w:val="376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37D80"/>
    <w:multiLevelType w:val="hybridMultilevel"/>
    <w:tmpl w:val="38822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EE"/>
    <w:rsid w:val="000864B7"/>
    <w:rsid w:val="000A5724"/>
    <w:rsid w:val="000B398F"/>
    <w:rsid w:val="000B6F6E"/>
    <w:rsid w:val="000D17E7"/>
    <w:rsid w:val="000E6BD2"/>
    <w:rsid w:val="00113FC0"/>
    <w:rsid w:val="001A5297"/>
    <w:rsid w:val="001F0C34"/>
    <w:rsid w:val="002477DB"/>
    <w:rsid w:val="0027525E"/>
    <w:rsid w:val="002815FE"/>
    <w:rsid w:val="00292681"/>
    <w:rsid w:val="00293EC5"/>
    <w:rsid w:val="0029466F"/>
    <w:rsid w:val="002B51FF"/>
    <w:rsid w:val="002C5F6C"/>
    <w:rsid w:val="002C6A99"/>
    <w:rsid w:val="002D2F45"/>
    <w:rsid w:val="00310D9E"/>
    <w:rsid w:val="0032724C"/>
    <w:rsid w:val="00346426"/>
    <w:rsid w:val="00376A6A"/>
    <w:rsid w:val="00377F5A"/>
    <w:rsid w:val="003A2296"/>
    <w:rsid w:val="00480D1B"/>
    <w:rsid w:val="004A0778"/>
    <w:rsid w:val="004A2849"/>
    <w:rsid w:val="004B59EE"/>
    <w:rsid w:val="004F27EA"/>
    <w:rsid w:val="00511CD4"/>
    <w:rsid w:val="00522A47"/>
    <w:rsid w:val="005270B7"/>
    <w:rsid w:val="00540D11"/>
    <w:rsid w:val="0055119E"/>
    <w:rsid w:val="00553116"/>
    <w:rsid w:val="00564E36"/>
    <w:rsid w:val="005B21F6"/>
    <w:rsid w:val="005C418E"/>
    <w:rsid w:val="005F668C"/>
    <w:rsid w:val="00602F4F"/>
    <w:rsid w:val="006078AB"/>
    <w:rsid w:val="006273DB"/>
    <w:rsid w:val="00681546"/>
    <w:rsid w:val="00681661"/>
    <w:rsid w:val="006917A0"/>
    <w:rsid w:val="00696703"/>
    <w:rsid w:val="006D0198"/>
    <w:rsid w:val="00720090"/>
    <w:rsid w:val="0078374C"/>
    <w:rsid w:val="007A506D"/>
    <w:rsid w:val="008765A0"/>
    <w:rsid w:val="00886E97"/>
    <w:rsid w:val="008E3A41"/>
    <w:rsid w:val="009128BC"/>
    <w:rsid w:val="0096312C"/>
    <w:rsid w:val="009B0E67"/>
    <w:rsid w:val="00A269A1"/>
    <w:rsid w:val="00A554D1"/>
    <w:rsid w:val="00A60A49"/>
    <w:rsid w:val="00A945DF"/>
    <w:rsid w:val="00AB29CF"/>
    <w:rsid w:val="00AD48C8"/>
    <w:rsid w:val="00AF3F62"/>
    <w:rsid w:val="00AF702F"/>
    <w:rsid w:val="00B36E93"/>
    <w:rsid w:val="00B741F7"/>
    <w:rsid w:val="00BF7532"/>
    <w:rsid w:val="00C35AA5"/>
    <w:rsid w:val="00CD6587"/>
    <w:rsid w:val="00D35D52"/>
    <w:rsid w:val="00D97330"/>
    <w:rsid w:val="00DA2F32"/>
    <w:rsid w:val="00DE5FBE"/>
    <w:rsid w:val="00E11C73"/>
    <w:rsid w:val="00E422BB"/>
    <w:rsid w:val="00EA73D1"/>
    <w:rsid w:val="00F47716"/>
    <w:rsid w:val="00F56190"/>
    <w:rsid w:val="00FA0317"/>
    <w:rsid w:val="00FD25A8"/>
    <w:rsid w:val="00FD6642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08B041-6036-4036-9802-A81ACF1F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E97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0D17E7"/>
    <w:rPr>
      <w:b/>
      <w:bCs/>
    </w:rPr>
  </w:style>
  <w:style w:type="paragraph" w:styleId="Akapitzlist">
    <w:name w:val="List Paragraph"/>
    <w:basedOn w:val="Normalny"/>
    <w:uiPriority w:val="34"/>
    <w:qFormat/>
    <w:rsid w:val="009128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1FF"/>
  </w:style>
  <w:style w:type="paragraph" w:styleId="Stopka">
    <w:name w:val="footer"/>
    <w:basedOn w:val="Normalny"/>
    <w:link w:val="StopkaZnak"/>
    <w:uiPriority w:val="99"/>
    <w:unhideWhenUsed/>
    <w:rsid w:val="002B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1FF"/>
  </w:style>
  <w:style w:type="character" w:customStyle="1" w:styleId="FontStyle13">
    <w:name w:val="Font Style13"/>
    <w:uiPriority w:val="99"/>
    <w:rsid w:val="00EA73D1"/>
    <w:rPr>
      <w:rFonts w:ascii="Arial" w:hAnsi="Arial" w:cs="Arial"/>
      <w:sz w:val="18"/>
      <w:szCs w:val="18"/>
    </w:rPr>
  </w:style>
  <w:style w:type="paragraph" w:customStyle="1" w:styleId="Style2">
    <w:name w:val="Style2"/>
    <w:basedOn w:val="Normalny"/>
    <w:uiPriority w:val="99"/>
    <w:rsid w:val="00A269A1"/>
    <w:pPr>
      <w:widowControl w:val="0"/>
      <w:autoSpaceDE w:val="0"/>
      <w:autoSpaceDN w:val="0"/>
      <w:adjustRightInd w:val="0"/>
      <w:spacing w:after="0" w:line="778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A269A1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06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D522-E96D-44BA-A3E1-D606A98F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Pierwszy</dc:creator>
  <cp:keywords/>
  <dc:description/>
  <cp:lastModifiedBy>Marcin Markowski</cp:lastModifiedBy>
  <cp:revision>2</cp:revision>
  <cp:lastPrinted>2025-10-27T12:26:00Z</cp:lastPrinted>
  <dcterms:created xsi:type="dcterms:W3CDTF">2025-10-31T13:12:00Z</dcterms:created>
  <dcterms:modified xsi:type="dcterms:W3CDTF">2025-10-31T13:12:00Z</dcterms:modified>
</cp:coreProperties>
</file>