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F0E1" w14:textId="421F700C" w:rsidR="00037E4E" w:rsidRPr="00AC285F" w:rsidRDefault="00D1092F" w:rsidP="00AC285F">
      <w:pPr>
        <w:pStyle w:val="Tytu"/>
      </w:pPr>
      <w:bookmarkStart w:id="0" w:name="_GoBack"/>
      <w:r>
        <w:t xml:space="preserve">Zarządzenie nr </w:t>
      </w:r>
      <w:r w:rsidR="00E6678E">
        <w:t>99</w:t>
      </w:r>
      <w:r w:rsidR="00037E4E" w:rsidRPr="00AC285F">
        <w:t>/202</w:t>
      </w:r>
      <w:r w:rsidR="004200CC" w:rsidRPr="00AC285F">
        <w:t>5</w:t>
      </w:r>
      <w:r w:rsidR="00037E4E" w:rsidRPr="00AC285F">
        <w:t xml:space="preserve"> Łód</w:t>
      </w:r>
      <w:r w:rsidR="00E6678E">
        <w:t xml:space="preserve">zkiego Kuratora Oświaty z dnia 29 </w:t>
      </w:r>
      <w:r w:rsidR="003F0F1C" w:rsidRPr="00AC285F">
        <w:t>sierpnia</w:t>
      </w:r>
      <w:r w:rsidR="005C4BC4" w:rsidRPr="00AC285F">
        <w:t xml:space="preserve"> </w:t>
      </w:r>
      <w:r w:rsidR="00037E4E" w:rsidRPr="00AC285F">
        <w:t>202</w:t>
      </w:r>
      <w:r w:rsidR="004200CC" w:rsidRPr="00AC285F">
        <w:t>5</w:t>
      </w:r>
      <w:r w:rsidR="0065129A" w:rsidRPr="00AC285F">
        <w:t> </w:t>
      </w:r>
      <w:r w:rsidR="00037E4E" w:rsidRPr="00AC285F">
        <w:t>r</w:t>
      </w:r>
      <w:r>
        <w:t>. w </w:t>
      </w:r>
      <w:r w:rsidR="00037E4E" w:rsidRPr="00AC285F">
        <w:t xml:space="preserve">sprawie </w:t>
      </w:r>
      <w:r w:rsidR="003F0F1C" w:rsidRPr="00AC285F">
        <w:t xml:space="preserve">ustalenia norm zużycia </w:t>
      </w:r>
      <w:r w:rsidR="00B53B9D">
        <w:t xml:space="preserve">paliwa dla </w:t>
      </w:r>
      <w:r w:rsidR="00B53B9D" w:rsidRPr="00AC285F">
        <w:rPr>
          <w:rFonts w:cs="Arial"/>
          <w:szCs w:val="24"/>
        </w:rPr>
        <w:t>auta służbowego marki SKODA SUPERB o nr rej. El.2NH30</w:t>
      </w:r>
      <w:r w:rsidR="008E3CB8" w:rsidRPr="00AC285F">
        <w:t xml:space="preserve"> w Kuratorium Oświaty w Łodzi</w:t>
      </w:r>
    </w:p>
    <w:bookmarkEnd w:id="0"/>
    <w:p w14:paraId="5205CC97" w14:textId="508A06C5" w:rsidR="00F47F2D" w:rsidRPr="00AC285F" w:rsidRDefault="00E56924" w:rsidP="0065129A">
      <w:p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Znak pisma: </w:t>
      </w:r>
      <w:r w:rsidR="00381743" w:rsidRPr="00AC285F">
        <w:rPr>
          <w:rFonts w:cs="Arial"/>
          <w:szCs w:val="24"/>
        </w:rPr>
        <w:t>W</w:t>
      </w:r>
      <w:r w:rsidR="004200CC" w:rsidRPr="00AC285F">
        <w:rPr>
          <w:rFonts w:cs="Arial"/>
          <w:szCs w:val="24"/>
        </w:rPr>
        <w:t>Ai</w:t>
      </w:r>
      <w:r w:rsidR="00381743" w:rsidRPr="00AC285F">
        <w:rPr>
          <w:rFonts w:cs="Arial"/>
          <w:szCs w:val="24"/>
        </w:rPr>
        <w:t>O</w:t>
      </w:r>
      <w:r w:rsidR="00F12B7E" w:rsidRPr="00AC285F">
        <w:rPr>
          <w:rFonts w:cs="Arial"/>
          <w:szCs w:val="24"/>
        </w:rPr>
        <w:t>.110</w:t>
      </w:r>
      <w:r w:rsidR="007B1AF0" w:rsidRPr="00AC285F">
        <w:rPr>
          <w:rFonts w:cs="Arial"/>
          <w:szCs w:val="24"/>
        </w:rPr>
        <w:t>.</w:t>
      </w:r>
      <w:r w:rsidR="00D1092F">
        <w:rPr>
          <w:rFonts w:cs="Arial"/>
          <w:szCs w:val="24"/>
        </w:rPr>
        <w:t>99</w:t>
      </w:r>
      <w:r w:rsidR="006013F7" w:rsidRPr="00AC285F">
        <w:rPr>
          <w:rFonts w:cs="Arial"/>
          <w:szCs w:val="24"/>
        </w:rPr>
        <w:t>.20</w:t>
      </w:r>
      <w:r w:rsidR="00381743" w:rsidRPr="00AC285F">
        <w:rPr>
          <w:rFonts w:cs="Arial"/>
          <w:szCs w:val="24"/>
        </w:rPr>
        <w:t>2</w:t>
      </w:r>
      <w:r w:rsidR="004200CC" w:rsidRPr="00AC285F">
        <w:rPr>
          <w:rFonts w:cs="Arial"/>
          <w:szCs w:val="24"/>
        </w:rPr>
        <w:t>5</w:t>
      </w:r>
    </w:p>
    <w:p w14:paraId="4386A994" w14:textId="603DBA3C" w:rsidR="00AE4A12" w:rsidRPr="00AC285F" w:rsidRDefault="00AE4A12" w:rsidP="0065129A">
      <w:pPr>
        <w:rPr>
          <w:rFonts w:cs="Arial"/>
          <w:szCs w:val="24"/>
        </w:rPr>
      </w:pPr>
      <w:r w:rsidRPr="00AC285F">
        <w:rPr>
          <w:rFonts w:cs="Arial"/>
          <w:szCs w:val="24"/>
        </w:rPr>
        <w:t>Na podst</w:t>
      </w:r>
      <w:r w:rsidR="004200CC" w:rsidRPr="00AC285F">
        <w:rPr>
          <w:rFonts w:cs="Arial"/>
          <w:szCs w:val="24"/>
        </w:rPr>
        <w:t xml:space="preserve">awie </w:t>
      </w:r>
      <w:r w:rsidR="003F0F1C" w:rsidRPr="00AC285F">
        <w:rPr>
          <w:rFonts w:cs="Arial"/>
          <w:szCs w:val="24"/>
        </w:rPr>
        <w:t>art. 25 ust. 4 pkt 1</w:t>
      </w:r>
      <w:r w:rsidR="008326ED" w:rsidRPr="00AC285F">
        <w:rPr>
          <w:rFonts w:cs="Arial"/>
          <w:szCs w:val="24"/>
        </w:rPr>
        <w:t xml:space="preserve"> w zw. </w:t>
      </w:r>
      <w:r w:rsidR="00F126F5" w:rsidRPr="00AC285F">
        <w:rPr>
          <w:rFonts w:cs="Arial"/>
          <w:szCs w:val="24"/>
        </w:rPr>
        <w:t>z</w:t>
      </w:r>
      <w:r w:rsidR="008326ED" w:rsidRPr="00AC285F">
        <w:rPr>
          <w:rFonts w:cs="Arial"/>
          <w:szCs w:val="24"/>
        </w:rPr>
        <w:t xml:space="preserve"> ust. 9 ustawy</w:t>
      </w:r>
      <w:r w:rsidR="00F126F5" w:rsidRPr="00AC285F">
        <w:rPr>
          <w:rFonts w:cs="Arial"/>
          <w:szCs w:val="24"/>
        </w:rPr>
        <w:t xml:space="preserve"> o służbie cywilnej</w:t>
      </w:r>
      <w:r w:rsidR="008326ED" w:rsidRPr="00AC285F">
        <w:rPr>
          <w:rFonts w:cs="Arial"/>
          <w:szCs w:val="24"/>
        </w:rPr>
        <w:t xml:space="preserve"> z dnia </w:t>
      </w:r>
      <w:r w:rsidR="00AC285F">
        <w:rPr>
          <w:rFonts w:cs="Arial"/>
          <w:szCs w:val="24"/>
        </w:rPr>
        <w:br/>
      </w:r>
      <w:r w:rsidR="008326ED" w:rsidRPr="00AC285F">
        <w:rPr>
          <w:rFonts w:cs="Arial"/>
          <w:szCs w:val="24"/>
        </w:rPr>
        <w:t>21 listopa</w:t>
      </w:r>
      <w:r w:rsidR="002E6465">
        <w:rPr>
          <w:rFonts w:cs="Arial"/>
          <w:szCs w:val="24"/>
        </w:rPr>
        <w:t>da 2008 r. (Dz. U. z 2024 r. poz. 409, z 2025 poz. 620</w:t>
      </w:r>
      <w:r w:rsidR="008326ED" w:rsidRPr="00AC285F">
        <w:rPr>
          <w:rFonts w:cs="Arial"/>
          <w:szCs w:val="24"/>
        </w:rPr>
        <w:t>)</w:t>
      </w:r>
      <w:r w:rsidR="00F126F5" w:rsidRPr="00AC285F">
        <w:rPr>
          <w:rFonts w:cs="Arial"/>
          <w:szCs w:val="24"/>
        </w:rPr>
        <w:t xml:space="preserve">, </w:t>
      </w:r>
      <w:r w:rsidR="008326ED" w:rsidRPr="00AC285F">
        <w:rPr>
          <w:rFonts w:cs="Arial"/>
          <w:szCs w:val="24"/>
        </w:rPr>
        <w:t xml:space="preserve"> </w:t>
      </w:r>
      <w:r w:rsidR="00F126F5" w:rsidRPr="00AC285F">
        <w:rPr>
          <w:rFonts w:cs="Arial"/>
          <w:szCs w:val="24"/>
        </w:rPr>
        <w:t>§  4 ust. 1 pkt. 5 i 6</w:t>
      </w:r>
      <w:r w:rsidR="00822602" w:rsidRPr="00AC285F">
        <w:rPr>
          <w:rFonts w:cs="Arial"/>
          <w:szCs w:val="24"/>
        </w:rPr>
        <w:t xml:space="preserve"> Regulaminu Organizacyjnego Kuratorium Oświaty w Łodzi stanowiącego załącznik do zarządzenia nr 116/2024 </w:t>
      </w:r>
      <w:r w:rsidR="00F126F5" w:rsidRPr="00AC285F">
        <w:rPr>
          <w:rFonts w:cs="Arial"/>
          <w:szCs w:val="24"/>
        </w:rPr>
        <w:t>Łódzkiego K</w:t>
      </w:r>
      <w:r w:rsidR="00822602" w:rsidRPr="00AC285F">
        <w:rPr>
          <w:rFonts w:cs="Arial"/>
          <w:szCs w:val="24"/>
        </w:rPr>
        <w:t>uratora Oświaty z dnia 25 października 2024 r.</w:t>
      </w:r>
      <w:r w:rsidR="00F126F5" w:rsidRPr="00AC285F">
        <w:rPr>
          <w:rFonts w:cs="Arial"/>
          <w:szCs w:val="24"/>
        </w:rPr>
        <w:t xml:space="preserve"> w sp</w:t>
      </w:r>
      <w:r w:rsidR="00B53B9D">
        <w:rPr>
          <w:rFonts w:cs="Arial"/>
          <w:szCs w:val="24"/>
        </w:rPr>
        <w:t>rawie ustalenia</w:t>
      </w:r>
      <w:r w:rsidR="00F126F5" w:rsidRPr="00AC285F">
        <w:rPr>
          <w:rFonts w:cs="Arial"/>
          <w:szCs w:val="24"/>
        </w:rPr>
        <w:t xml:space="preserve"> Regulaminu Organizacyjnego Kuratorium Oświaty w Łodzi oraz </w:t>
      </w:r>
      <w:r w:rsidR="00743A4C" w:rsidRPr="00AC285F">
        <w:rPr>
          <w:rFonts w:cs="Arial"/>
          <w:szCs w:val="24"/>
        </w:rPr>
        <w:t>zarządzenia</w:t>
      </w:r>
      <w:r w:rsidR="00F126F5" w:rsidRPr="00AC285F">
        <w:rPr>
          <w:rFonts w:cs="Arial"/>
          <w:szCs w:val="24"/>
        </w:rPr>
        <w:t xml:space="preserve"> Łódzkiego Kuratora Oświaty z dnia 30 grudnia 2016 r. w sprawie określenia regulaminu użytkowania samochodów służbowych i samochodów prywatnych do celów służbowych </w:t>
      </w:r>
      <w:r w:rsidR="00743A4C" w:rsidRPr="00AC285F">
        <w:rPr>
          <w:rFonts w:cs="Arial"/>
          <w:szCs w:val="24"/>
        </w:rPr>
        <w:t>Kuratorium</w:t>
      </w:r>
      <w:r w:rsidR="00F126F5" w:rsidRPr="00AC285F">
        <w:rPr>
          <w:rFonts w:cs="Arial"/>
          <w:szCs w:val="24"/>
        </w:rPr>
        <w:t xml:space="preserve"> </w:t>
      </w:r>
      <w:r w:rsidR="00743A4C" w:rsidRPr="00AC285F">
        <w:rPr>
          <w:rFonts w:cs="Arial"/>
          <w:szCs w:val="24"/>
        </w:rPr>
        <w:t>Oświaty</w:t>
      </w:r>
      <w:r w:rsidR="00F126F5" w:rsidRPr="00AC285F">
        <w:rPr>
          <w:rFonts w:cs="Arial"/>
          <w:szCs w:val="24"/>
        </w:rPr>
        <w:t xml:space="preserve"> </w:t>
      </w:r>
      <w:r w:rsidR="00AC285F" w:rsidRPr="00AC285F">
        <w:rPr>
          <w:rFonts w:cs="Arial"/>
          <w:szCs w:val="24"/>
        </w:rPr>
        <w:t>w Ł</w:t>
      </w:r>
      <w:r w:rsidR="00F126F5" w:rsidRPr="00AC285F">
        <w:rPr>
          <w:rFonts w:cs="Arial"/>
          <w:szCs w:val="24"/>
        </w:rPr>
        <w:t>odzi</w:t>
      </w:r>
      <w:r w:rsidR="00D36407" w:rsidRPr="00AC285F">
        <w:rPr>
          <w:rFonts w:cs="Arial"/>
          <w:szCs w:val="24"/>
        </w:rPr>
        <w:t xml:space="preserve"> </w:t>
      </w:r>
      <w:r w:rsidRPr="00AC285F">
        <w:rPr>
          <w:rFonts w:cs="Arial"/>
          <w:szCs w:val="24"/>
        </w:rPr>
        <w:t>zarządzam, co następuje:</w:t>
      </w:r>
    </w:p>
    <w:p w14:paraId="6B0BBB09" w14:textId="12D9C862" w:rsidR="003F0F1C" w:rsidRPr="00AC285F" w:rsidRDefault="00094A1F" w:rsidP="003F0F1C">
      <w:pPr>
        <w:spacing w:before="120" w:after="120"/>
        <w:ind w:hanging="142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§ 1. </w:t>
      </w:r>
      <w:r w:rsidR="003F0F1C" w:rsidRPr="00AC285F">
        <w:rPr>
          <w:rFonts w:cs="Arial"/>
          <w:szCs w:val="24"/>
        </w:rPr>
        <w:t>Ustalam normy zużycia paliwa na rok 2025 dla auta służbowego marki SKODA SUPERB o nr rej. El.2NH30</w:t>
      </w:r>
      <w:r w:rsidR="00AC285F" w:rsidRPr="00AC285F">
        <w:rPr>
          <w:rFonts w:cs="Arial"/>
          <w:szCs w:val="24"/>
        </w:rPr>
        <w:t>.</w:t>
      </w:r>
    </w:p>
    <w:p w14:paraId="460D528A" w14:textId="77528283" w:rsidR="003F0F1C" w:rsidRPr="00AC285F" w:rsidRDefault="003F0F1C" w:rsidP="003F0F1C">
      <w:pPr>
        <w:pStyle w:val="Akapitzlist"/>
        <w:numPr>
          <w:ilvl w:val="0"/>
          <w:numId w:val="20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>Warunki letnie – zużycie l/100 km</w:t>
      </w:r>
    </w:p>
    <w:p w14:paraId="4595832A" w14:textId="52835B6E" w:rsidR="003F0F1C" w:rsidRPr="00AC285F" w:rsidRDefault="003F0F1C" w:rsidP="003F0F1C">
      <w:pPr>
        <w:pStyle w:val="Akapitzlist"/>
        <w:numPr>
          <w:ilvl w:val="0"/>
          <w:numId w:val="21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Jazda po mieście </w:t>
      </w:r>
      <w:r w:rsidR="00743A4C" w:rsidRPr="00AC285F">
        <w:rPr>
          <w:rFonts w:cs="Arial"/>
          <w:szCs w:val="24"/>
        </w:rPr>
        <w:t>–</w:t>
      </w:r>
      <w:r w:rsidRPr="00AC285F">
        <w:rPr>
          <w:rFonts w:cs="Arial"/>
          <w:szCs w:val="24"/>
        </w:rPr>
        <w:t xml:space="preserve"> </w:t>
      </w:r>
      <w:r w:rsidR="00743A4C" w:rsidRPr="00AC285F">
        <w:rPr>
          <w:rFonts w:cs="Arial"/>
          <w:szCs w:val="24"/>
        </w:rPr>
        <w:t>12,50l/100 km</w:t>
      </w:r>
    </w:p>
    <w:p w14:paraId="2DEF375C" w14:textId="5BD4C183" w:rsidR="003F0F1C" w:rsidRPr="00AC285F" w:rsidRDefault="003F0F1C" w:rsidP="003F0F1C">
      <w:pPr>
        <w:pStyle w:val="Akapitzlist"/>
        <w:numPr>
          <w:ilvl w:val="0"/>
          <w:numId w:val="21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>Ja</w:t>
      </w:r>
      <w:r w:rsidR="00743A4C" w:rsidRPr="00AC285F">
        <w:rPr>
          <w:rFonts w:cs="Arial"/>
          <w:szCs w:val="24"/>
        </w:rPr>
        <w:t>z</w:t>
      </w:r>
      <w:r w:rsidRPr="00AC285F">
        <w:rPr>
          <w:rFonts w:cs="Arial"/>
          <w:szCs w:val="24"/>
        </w:rPr>
        <w:t xml:space="preserve">da </w:t>
      </w:r>
      <w:r w:rsidR="00743A4C" w:rsidRPr="00AC285F">
        <w:rPr>
          <w:rFonts w:cs="Arial"/>
          <w:szCs w:val="24"/>
        </w:rPr>
        <w:t>poza miastem</w:t>
      </w:r>
      <w:r w:rsidRPr="00AC285F">
        <w:rPr>
          <w:rFonts w:cs="Arial"/>
          <w:szCs w:val="24"/>
        </w:rPr>
        <w:t xml:space="preserve"> – </w:t>
      </w:r>
      <w:r w:rsidR="00743A4C" w:rsidRPr="00AC285F">
        <w:rPr>
          <w:rFonts w:cs="Arial"/>
          <w:szCs w:val="24"/>
        </w:rPr>
        <w:t>8,50 l/100 km</w:t>
      </w:r>
    </w:p>
    <w:p w14:paraId="0B546D83" w14:textId="467C0EEC" w:rsidR="003F0F1C" w:rsidRPr="00AC285F" w:rsidRDefault="003F0F1C" w:rsidP="003F0F1C">
      <w:pPr>
        <w:pStyle w:val="Akapitzlist"/>
        <w:numPr>
          <w:ilvl w:val="0"/>
          <w:numId w:val="20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>Warunki zimowe – zużycie l/100 km</w:t>
      </w:r>
    </w:p>
    <w:p w14:paraId="40F9E9A5" w14:textId="22C43292" w:rsidR="003F0F1C" w:rsidRPr="00AC285F" w:rsidRDefault="003F0F1C" w:rsidP="003F0F1C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Jazda po mieście </w:t>
      </w:r>
      <w:r w:rsidR="00743A4C" w:rsidRPr="00AC285F">
        <w:rPr>
          <w:rFonts w:cs="Arial"/>
          <w:szCs w:val="24"/>
        </w:rPr>
        <w:t>–</w:t>
      </w:r>
      <w:r w:rsidRPr="00AC285F">
        <w:rPr>
          <w:rFonts w:cs="Arial"/>
          <w:szCs w:val="24"/>
        </w:rPr>
        <w:t xml:space="preserve"> </w:t>
      </w:r>
      <w:r w:rsidR="00743A4C" w:rsidRPr="00AC285F">
        <w:rPr>
          <w:rFonts w:cs="Arial"/>
          <w:szCs w:val="24"/>
        </w:rPr>
        <w:t>13,00 l/100 km</w:t>
      </w:r>
    </w:p>
    <w:p w14:paraId="3328CE86" w14:textId="2D4C9B3A" w:rsidR="003F0F1C" w:rsidRPr="00AC285F" w:rsidRDefault="003F0F1C" w:rsidP="003F0F1C">
      <w:pPr>
        <w:pStyle w:val="Akapitzlist"/>
        <w:numPr>
          <w:ilvl w:val="0"/>
          <w:numId w:val="22"/>
        </w:numPr>
        <w:spacing w:before="120" w:after="120"/>
        <w:rPr>
          <w:rFonts w:cs="Arial"/>
          <w:szCs w:val="24"/>
        </w:rPr>
      </w:pPr>
      <w:r w:rsidRPr="00AC285F">
        <w:rPr>
          <w:rFonts w:cs="Arial"/>
          <w:szCs w:val="24"/>
        </w:rPr>
        <w:t>Ja</w:t>
      </w:r>
      <w:r w:rsidR="00743A4C" w:rsidRPr="00AC285F">
        <w:rPr>
          <w:rFonts w:cs="Arial"/>
          <w:szCs w:val="24"/>
        </w:rPr>
        <w:t>z</w:t>
      </w:r>
      <w:r w:rsidRPr="00AC285F">
        <w:rPr>
          <w:rFonts w:cs="Arial"/>
          <w:szCs w:val="24"/>
        </w:rPr>
        <w:t xml:space="preserve">da </w:t>
      </w:r>
      <w:r w:rsidR="00743A4C" w:rsidRPr="00AC285F">
        <w:rPr>
          <w:rFonts w:cs="Arial"/>
          <w:szCs w:val="24"/>
        </w:rPr>
        <w:t>poza miastem</w:t>
      </w:r>
      <w:r w:rsidRPr="00AC285F">
        <w:rPr>
          <w:rFonts w:cs="Arial"/>
          <w:szCs w:val="24"/>
        </w:rPr>
        <w:t xml:space="preserve"> –</w:t>
      </w:r>
      <w:r w:rsidR="00743A4C" w:rsidRPr="00AC285F">
        <w:rPr>
          <w:rFonts w:cs="Arial"/>
          <w:szCs w:val="24"/>
        </w:rPr>
        <w:t xml:space="preserve"> 9,50 l/100 km</w:t>
      </w:r>
    </w:p>
    <w:p w14:paraId="7B13F5F4" w14:textId="6EEBB976" w:rsidR="008E3CB8" w:rsidRPr="00AC285F" w:rsidRDefault="003F0F1C" w:rsidP="003F0F1C">
      <w:pPr>
        <w:spacing w:before="120" w:after="120"/>
        <w:ind w:hanging="142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§ 2.Nadzór nad wykonaniem zarządzenia sprawuje Dyrektor Wydziału Administracji </w:t>
      </w:r>
      <w:r w:rsidR="00743A4C" w:rsidRPr="00AC285F">
        <w:rPr>
          <w:rFonts w:cs="Arial"/>
          <w:szCs w:val="24"/>
        </w:rPr>
        <w:br/>
      </w:r>
      <w:r w:rsidRPr="00AC285F">
        <w:rPr>
          <w:rFonts w:cs="Arial"/>
          <w:szCs w:val="24"/>
        </w:rPr>
        <w:t>i Obsługi.</w:t>
      </w:r>
    </w:p>
    <w:p w14:paraId="32C28528" w14:textId="7CB15321" w:rsidR="008F27BE" w:rsidRPr="00AC285F" w:rsidRDefault="008F27BE" w:rsidP="008E3CB8">
      <w:pPr>
        <w:spacing w:before="120" w:after="120"/>
        <w:ind w:hanging="142"/>
        <w:rPr>
          <w:rFonts w:cs="Arial"/>
          <w:szCs w:val="24"/>
        </w:rPr>
      </w:pPr>
      <w:r w:rsidRPr="00AC285F">
        <w:rPr>
          <w:rFonts w:cs="Arial"/>
          <w:szCs w:val="24"/>
        </w:rPr>
        <w:t xml:space="preserve">§ </w:t>
      </w:r>
      <w:r w:rsidR="003F0F1C" w:rsidRPr="00AC285F">
        <w:rPr>
          <w:rFonts w:cs="Arial"/>
          <w:szCs w:val="24"/>
        </w:rPr>
        <w:t>3</w:t>
      </w:r>
      <w:r w:rsidRPr="00AC285F">
        <w:rPr>
          <w:rFonts w:cs="Arial"/>
          <w:szCs w:val="24"/>
        </w:rPr>
        <w:t>. Zarządzenie wchodzi w życie z dniem podpisania.</w:t>
      </w:r>
    </w:p>
    <w:sectPr w:rsidR="008F27BE" w:rsidRPr="00AC285F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DD86" w14:textId="77777777" w:rsidR="00A00AAE" w:rsidRDefault="00A00AAE">
      <w:r>
        <w:separator/>
      </w:r>
    </w:p>
  </w:endnote>
  <w:endnote w:type="continuationSeparator" w:id="0">
    <w:p w14:paraId="1C6265FC" w14:textId="77777777" w:rsidR="00A00AAE" w:rsidRDefault="00A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CE4F" w14:textId="77777777" w:rsidR="00A00AAE" w:rsidRDefault="00A00AAE">
      <w:r>
        <w:separator/>
      </w:r>
    </w:p>
  </w:footnote>
  <w:footnote w:type="continuationSeparator" w:id="0">
    <w:p w14:paraId="0564D4CB" w14:textId="77777777" w:rsidR="00A00AAE" w:rsidRDefault="00A0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BBE"/>
    <w:multiLevelType w:val="hybridMultilevel"/>
    <w:tmpl w:val="A4086FB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6FB6F948"/>
    <w:lvl w:ilvl="0" w:tplc="0742B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705"/>
    <w:multiLevelType w:val="hybridMultilevel"/>
    <w:tmpl w:val="C3E22618"/>
    <w:lvl w:ilvl="0" w:tplc="2EF84B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5D00"/>
    <w:multiLevelType w:val="hybridMultilevel"/>
    <w:tmpl w:val="A38A63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8"/>
  </w:num>
  <w:num w:numId="5">
    <w:abstractNumId w:val="7"/>
  </w:num>
  <w:num w:numId="6">
    <w:abstractNumId w:val="9"/>
  </w:num>
  <w:num w:numId="7">
    <w:abstractNumId w:val="20"/>
  </w:num>
  <w:num w:numId="8">
    <w:abstractNumId w:val="5"/>
  </w:num>
  <w:num w:numId="9">
    <w:abstractNumId w:val="1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10"/>
  </w:num>
  <w:num w:numId="15">
    <w:abstractNumId w:val="16"/>
  </w:num>
  <w:num w:numId="16">
    <w:abstractNumId w:val="19"/>
  </w:num>
  <w:num w:numId="17">
    <w:abstractNumId w:val="1"/>
  </w:num>
  <w:num w:numId="18">
    <w:abstractNumId w:val="4"/>
  </w:num>
  <w:num w:numId="19">
    <w:abstractNumId w:val="3"/>
  </w:num>
  <w:num w:numId="20">
    <w:abstractNumId w:val="1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44C"/>
    <w:rsid w:val="00015129"/>
    <w:rsid w:val="00021C3D"/>
    <w:rsid w:val="00031D41"/>
    <w:rsid w:val="00036C13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1E2C"/>
    <w:rsid w:val="000B3716"/>
    <w:rsid w:val="000B4AC1"/>
    <w:rsid w:val="000B7EF6"/>
    <w:rsid w:val="000C08EC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476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B5BD6"/>
    <w:rsid w:val="002C431B"/>
    <w:rsid w:val="002C5C70"/>
    <w:rsid w:val="002C6E93"/>
    <w:rsid w:val="002D3779"/>
    <w:rsid w:val="002D742C"/>
    <w:rsid w:val="002E58C6"/>
    <w:rsid w:val="002E6465"/>
    <w:rsid w:val="002E7B67"/>
    <w:rsid w:val="002F1F2E"/>
    <w:rsid w:val="002F2395"/>
    <w:rsid w:val="002F7C7F"/>
    <w:rsid w:val="00313291"/>
    <w:rsid w:val="003146CD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3EE2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9B7"/>
    <w:rsid w:val="003E2F0E"/>
    <w:rsid w:val="003E631E"/>
    <w:rsid w:val="003F0F1C"/>
    <w:rsid w:val="003F4886"/>
    <w:rsid w:val="0040396A"/>
    <w:rsid w:val="00403EF6"/>
    <w:rsid w:val="00405D8A"/>
    <w:rsid w:val="00406298"/>
    <w:rsid w:val="00413E28"/>
    <w:rsid w:val="004147A6"/>
    <w:rsid w:val="004200CC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C4680"/>
    <w:rsid w:val="004D14A6"/>
    <w:rsid w:val="004D53AA"/>
    <w:rsid w:val="004E1FC2"/>
    <w:rsid w:val="004E5AC3"/>
    <w:rsid w:val="004F59F5"/>
    <w:rsid w:val="004F6AA0"/>
    <w:rsid w:val="00500C4F"/>
    <w:rsid w:val="0050352C"/>
    <w:rsid w:val="00511608"/>
    <w:rsid w:val="00512C5B"/>
    <w:rsid w:val="005148E8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A562D"/>
    <w:rsid w:val="005B24CC"/>
    <w:rsid w:val="005B6542"/>
    <w:rsid w:val="005C4BC4"/>
    <w:rsid w:val="005D0B55"/>
    <w:rsid w:val="005F7356"/>
    <w:rsid w:val="005F7D21"/>
    <w:rsid w:val="006013F7"/>
    <w:rsid w:val="00626139"/>
    <w:rsid w:val="00630A75"/>
    <w:rsid w:val="00637AD2"/>
    <w:rsid w:val="006413F2"/>
    <w:rsid w:val="00641950"/>
    <w:rsid w:val="00642A4B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468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178"/>
    <w:rsid w:val="00732604"/>
    <w:rsid w:val="00743A4C"/>
    <w:rsid w:val="00755ACF"/>
    <w:rsid w:val="00760F59"/>
    <w:rsid w:val="0076394D"/>
    <w:rsid w:val="007663F2"/>
    <w:rsid w:val="0078308E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2EE4"/>
    <w:rsid w:val="008130AD"/>
    <w:rsid w:val="00820F3B"/>
    <w:rsid w:val="00822602"/>
    <w:rsid w:val="008326ED"/>
    <w:rsid w:val="00833D4E"/>
    <w:rsid w:val="00835893"/>
    <w:rsid w:val="00836E57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E3CB8"/>
    <w:rsid w:val="008F1631"/>
    <w:rsid w:val="008F27BE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00AAE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29CB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C285F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3B9D"/>
    <w:rsid w:val="00B56A56"/>
    <w:rsid w:val="00B64F05"/>
    <w:rsid w:val="00B71960"/>
    <w:rsid w:val="00B768D0"/>
    <w:rsid w:val="00B92292"/>
    <w:rsid w:val="00B93BD1"/>
    <w:rsid w:val="00B957DF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77C94"/>
    <w:rsid w:val="00C86DD4"/>
    <w:rsid w:val="00C910F0"/>
    <w:rsid w:val="00CB5289"/>
    <w:rsid w:val="00CC693C"/>
    <w:rsid w:val="00CC71B4"/>
    <w:rsid w:val="00CD4F1C"/>
    <w:rsid w:val="00CE0A50"/>
    <w:rsid w:val="00CE6BD4"/>
    <w:rsid w:val="00CF13F8"/>
    <w:rsid w:val="00CF3213"/>
    <w:rsid w:val="00CF6E8B"/>
    <w:rsid w:val="00CF7CA9"/>
    <w:rsid w:val="00D02DA2"/>
    <w:rsid w:val="00D047F2"/>
    <w:rsid w:val="00D1092F"/>
    <w:rsid w:val="00D15AB6"/>
    <w:rsid w:val="00D235D2"/>
    <w:rsid w:val="00D3058A"/>
    <w:rsid w:val="00D314F8"/>
    <w:rsid w:val="00D316AA"/>
    <w:rsid w:val="00D318D3"/>
    <w:rsid w:val="00D3503A"/>
    <w:rsid w:val="00D36407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678E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4D71"/>
    <w:rsid w:val="00F05F1C"/>
    <w:rsid w:val="00F07317"/>
    <w:rsid w:val="00F075F8"/>
    <w:rsid w:val="00F1022D"/>
    <w:rsid w:val="00F126F5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50EE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7321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21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21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2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2178"/>
    <w:rPr>
      <w:rFonts w:ascii="Arial" w:hAnsi="Arial"/>
      <w:b/>
      <w:bCs/>
    </w:rPr>
  </w:style>
  <w:style w:type="table" w:styleId="Tabela-Siatka">
    <w:name w:val="Table Grid"/>
    <w:basedOn w:val="Standardowy"/>
    <w:rsid w:val="003F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4620-9CFF-427E-B091-A56D9BF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norm zużycia paliwa</dc:title>
  <dc:creator>Kuratorium Oświaty w Łodzi</dc:creator>
  <cp:lastModifiedBy>AP</cp:lastModifiedBy>
  <cp:revision>2</cp:revision>
  <cp:lastPrinted>2023-07-18T07:32:00Z</cp:lastPrinted>
  <dcterms:created xsi:type="dcterms:W3CDTF">2025-09-03T11:55:00Z</dcterms:created>
  <dcterms:modified xsi:type="dcterms:W3CDTF">2025-09-03T11:55:00Z</dcterms:modified>
</cp:coreProperties>
</file>