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6CBBC" w14:textId="08620EF0" w:rsidR="003C4BE6" w:rsidRPr="00E10FDD" w:rsidRDefault="003C4BE6" w:rsidP="00E10FDD">
      <w:pPr>
        <w:pStyle w:val="Tytu"/>
      </w:pPr>
      <w:bookmarkStart w:id="0" w:name="_GoBack"/>
      <w:bookmarkEnd w:id="0"/>
      <w:r w:rsidRPr="00E10FDD">
        <w:t xml:space="preserve">Regulamin Wojewódzkiego Konkursu Przedmiotowego z </w:t>
      </w:r>
      <w:r w:rsidR="00023B51" w:rsidRPr="00E10FDD">
        <w:t xml:space="preserve">Języka </w:t>
      </w:r>
      <w:r w:rsidR="00175F77">
        <w:t>angielskiego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146B08">
        <w:t>2025/2026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1" w:name="_Toc51568012"/>
      <w:r w:rsidRPr="000F4442">
        <w:rPr>
          <w:rFonts w:ascii="Calibri" w:hAnsi="Calibri" w:cs="Calibri"/>
        </w:rPr>
        <w:t xml:space="preserve">Rozdział </w:t>
      </w:r>
      <w:bookmarkStart w:id="2" w:name="_Toc51568013"/>
      <w:bookmarkEnd w:id="1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2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73B1C9F3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0E6C0F" w:rsidRPr="006A2DF3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wyznaczeni pracownicy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200FAF2F" w:rsidR="00BB44DC" w:rsidRPr="000F4442" w:rsidRDefault="00593E8B" w:rsidP="00BA5B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Języka </w:t>
      </w:r>
      <w:r w:rsidR="00175F77">
        <w:rPr>
          <w:rFonts w:ascii="Calibri" w:eastAsia="Times New Roman" w:hAnsi="Calibri" w:cs="Calibri"/>
          <w:bCs/>
          <w:iCs/>
          <w:szCs w:val="24"/>
          <w:lang w:eastAsia="pl-PL" w:bidi="pl-PL"/>
        </w:rPr>
        <w:t>angielskiego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Delegatura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ium Oświaty w Łodzi </w:t>
      </w:r>
      <w:r w:rsidR="00BA5BDC" w:rsidRPr="00BA5BDC">
        <w:rPr>
          <w:rFonts w:ascii="Calibri" w:eastAsia="Times New Roman" w:hAnsi="Calibri" w:cs="Calibri"/>
          <w:bCs/>
          <w:iCs/>
          <w:szCs w:val="24"/>
          <w:lang w:eastAsia="pl-PL" w:bidi="pl-PL"/>
        </w:rPr>
        <w:t>ul. Więckowskiego 33, 90-734 Łódź, tel. 42 637 70 55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1781FA9E" w:rsidR="00D83D57" w:rsidRPr="000E6C0F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trike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</w:t>
      </w:r>
      <w:r w:rsidR="00B96AEC" w:rsidRPr="006A2DF3">
        <w:rPr>
          <w:rFonts w:ascii="Calibri" w:eastAsia="Times New Roman" w:hAnsi="Calibri" w:cs="Calibri"/>
          <w:szCs w:val="24"/>
          <w:lang w:eastAsia="pl-PL"/>
        </w:rPr>
        <w:t xml:space="preserve">lub </w:t>
      </w:r>
      <w:r w:rsidR="006D76B7" w:rsidRPr="006A2DF3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szczególnych </w:t>
      </w:r>
      <w:r w:rsidR="00E65054" w:rsidRPr="006A2DF3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6A2DF3">
        <w:rPr>
          <w:rFonts w:ascii="Calibri" w:hAnsi="Calibri" w:cs="Calibri"/>
          <w:szCs w:val="24"/>
        </w:rPr>
        <w:t>.</w:t>
      </w:r>
      <w:r w:rsidR="00B96AEC" w:rsidRPr="006A2DF3">
        <w:rPr>
          <w:rFonts w:ascii="Calibri" w:hAnsi="Calibri" w:cs="Calibri"/>
          <w:strike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319DB90B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735D33" w:rsidRPr="000F4442">
        <w:rPr>
          <w:rFonts w:ascii="Calibri" w:hAnsi="Calibri" w:cs="Calibri"/>
          <w:szCs w:val="24"/>
        </w:rPr>
        <w:t xml:space="preserve">Języka </w:t>
      </w:r>
      <w:r w:rsidR="00175F77">
        <w:rPr>
          <w:rFonts w:ascii="Calibri" w:hAnsi="Calibri" w:cs="Calibri"/>
          <w:szCs w:val="24"/>
        </w:rPr>
        <w:t>angielskiego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9866D0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zagubienia zadań konkursowych przed rozpoczęciem danego etapu konkursu,</w:t>
      </w:r>
    </w:p>
    <w:p w14:paraId="240BF067" w14:textId="77777777" w:rsidR="009E6C32" w:rsidRPr="009866D0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stwierdzenia</w:t>
      </w:r>
      <w:r w:rsidR="009E6C32" w:rsidRPr="009866D0">
        <w:rPr>
          <w:color w:val="auto"/>
        </w:rPr>
        <w:t xml:space="preserve"> rażących błędów w treści zadań, mających wpływ na ich prawidłowe rozwiązanie,</w:t>
      </w:r>
    </w:p>
    <w:p w14:paraId="791266AC" w14:textId="4F52C0E4" w:rsidR="00D83D57" w:rsidRPr="009866D0" w:rsidRDefault="009866D0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w</w:t>
      </w:r>
      <w:r w:rsidR="00C040B5" w:rsidRPr="009866D0">
        <w:rPr>
          <w:color w:val="auto"/>
        </w:rPr>
        <w:t xml:space="preserve"> </w:t>
      </w:r>
      <w:r w:rsidR="00D83D57" w:rsidRPr="009866D0">
        <w:rPr>
          <w:color w:val="auto"/>
        </w:rPr>
        <w:t xml:space="preserve">innych </w:t>
      </w:r>
      <w:r w:rsidR="008A0DE7" w:rsidRPr="009866D0">
        <w:rPr>
          <w:color w:val="auto"/>
        </w:rPr>
        <w:t>szczególnie uzasadnionych sytuacjach</w:t>
      </w:r>
      <w:r w:rsidR="00D83D57" w:rsidRPr="009866D0">
        <w:rPr>
          <w:color w:val="auto"/>
        </w:rPr>
        <w:t>.</w:t>
      </w:r>
    </w:p>
    <w:p w14:paraId="51F9CAB8" w14:textId="62D5FCEE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146B08">
        <w:rPr>
          <w:rFonts w:eastAsia="Times New Roman"/>
          <w:color w:val="auto"/>
          <w:lang w:eastAsia="pl-PL"/>
        </w:rPr>
        <w:t>2025/2026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055DA3D7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Uczeń, który z powodu zdarzenia losowego</w:t>
      </w:r>
      <w:r w:rsidR="006A2DF3">
        <w:rPr>
          <w:color w:val="auto"/>
        </w:rPr>
        <w:t>/choroby</w:t>
      </w:r>
      <w:r w:rsidRPr="000F4442">
        <w:rPr>
          <w:color w:val="auto"/>
        </w:rPr>
        <w:t xml:space="preserve">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</w:t>
      </w:r>
      <w:r w:rsidR="00146B08" w:rsidRPr="006A2DF3">
        <w:rPr>
          <w:color w:val="auto"/>
        </w:rPr>
        <w:t xml:space="preserve">w wyznaczonym miejscu </w:t>
      </w:r>
      <w:r w:rsidR="006A2DF3" w:rsidRPr="006A2DF3">
        <w:rPr>
          <w:color w:val="auto"/>
        </w:rPr>
        <w:t xml:space="preserve">i terminie </w:t>
      </w:r>
      <w:r w:rsidR="00146B08" w:rsidRPr="006A2DF3">
        <w:rPr>
          <w:color w:val="auto"/>
        </w:rPr>
        <w:t>przeprowadzenia konkursu</w:t>
      </w:r>
      <w:r w:rsidR="00AF7CE2" w:rsidRPr="006A2DF3">
        <w:rPr>
          <w:color w:val="auto"/>
        </w:rPr>
        <w:t>,</w:t>
      </w:r>
      <w:r w:rsidRPr="006A2DF3">
        <w:rPr>
          <w:color w:val="auto"/>
        </w:rPr>
        <w:t xml:space="preserve"> traci prawo </w:t>
      </w:r>
      <w:r w:rsidR="003617C4" w:rsidRPr="006A2DF3">
        <w:rPr>
          <w:color w:val="auto"/>
        </w:rPr>
        <w:t xml:space="preserve">do </w:t>
      </w:r>
      <w:r w:rsidRPr="006A2DF3">
        <w:rPr>
          <w:color w:val="auto"/>
        </w:rPr>
        <w:t xml:space="preserve">udziału w </w:t>
      </w:r>
      <w:r w:rsidRPr="000F4442">
        <w:rPr>
          <w:color w:val="auto"/>
        </w:rPr>
        <w:t>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6926C9F4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 xml:space="preserve">a </w:t>
      </w:r>
      <w:r w:rsidR="009866D0">
        <w:rPr>
          <w:color w:val="auto"/>
        </w:rPr>
        <w:t>będzie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6093FD9F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 xml:space="preserve">7 </w:t>
      </w:r>
      <w:r w:rsidR="00806FE5" w:rsidRPr="000E6C0F">
        <w:rPr>
          <w:rFonts w:ascii="Calibri" w:hAnsi="Calibri" w:cs="Calibri"/>
          <w:szCs w:val="24"/>
        </w:rPr>
        <w:t>i 8</w:t>
      </w:r>
      <w:r w:rsidR="000E6C0F" w:rsidRPr="000E6C0F">
        <w:rPr>
          <w:rFonts w:ascii="Calibri" w:hAnsi="Calibri" w:cs="Calibri"/>
          <w:szCs w:val="24"/>
        </w:rPr>
        <w:t xml:space="preserve">, </w:t>
      </w:r>
      <w:r w:rsidR="00AC304A" w:rsidRPr="000F4442">
        <w:rPr>
          <w:rFonts w:ascii="Calibri" w:hAnsi="Calibri" w:cs="Calibri"/>
          <w:szCs w:val="24"/>
        </w:rPr>
        <w:t xml:space="preserve">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146B08">
        <w:rPr>
          <w:rFonts w:ascii="Calibri" w:hAnsi="Calibri" w:cs="Calibri"/>
          <w:szCs w:val="24"/>
        </w:rPr>
        <w:t>,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23C61688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tórej nie organizuje się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do niego </w:t>
      </w:r>
      <w:r w:rsidRPr="000F4442">
        <w:rPr>
          <w:rFonts w:ascii="Calibri" w:eastAsia="Times New Roman" w:hAnsi="Calibri" w:cs="Calibri"/>
          <w:szCs w:val="24"/>
          <w:lang w:eastAsia="pl-PL"/>
        </w:rPr>
        <w:t>przystąpić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Łódzkim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1C3508A7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7</w:t>
      </w:r>
      <w:r w:rsidR="00F0254B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5A4F44AD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6A2DF3">
        <w:rPr>
          <w:rFonts w:ascii="Calibri" w:eastAsia="Times New Roman" w:hAnsi="Calibri" w:cs="Calibri"/>
          <w:b/>
          <w:szCs w:val="24"/>
          <w:lang w:eastAsia="pl-PL"/>
        </w:rPr>
        <w:t>1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095A7D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11999E6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konkursyinf@kuratorium.lodz.pl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4A9C7303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oraz imienia i nazwiska dziecka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>oraz nazwy szkoły, do której dziecko uczęszcza</w:t>
      </w:r>
      <w:r w:rsidR="007D0B9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na potrzeby dokumentacji oraz celów promocyjnych konkursu na stronach internetowych szkoły macierzystej oraz Kuratorium Oświaty w Łodzi.</w:t>
      </w:r>
    </w:p>
    <w:p w14:paraId="51D2DC78" w14:textId="2A50E8A2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 xml:space="preserve">oraz nazwy szkoły, do której dziecko uczęszcza, </w:t>
      </w:r>
      <w:r w:rsidRPr="006A2DF3">
        <w:rPr>
          <w:rFonts w:ascii="Calibri" w:eastAsia="Times New Roman" w:hAnsi="Calibri" w:cs="Calibri"/>
          <w:szCs w:val="24"/>
          <w:lang w:eastAsia="pl-PL"/>
        </w:rPr>
        <w:t>o kt</w:t>
      </w:r>
      <w:r w:rsidRPr="000F4442">
        <w:rPr>
          <w:rFonts w:ascii="Calibri" w:eastAsia="Times New Roman" w:hAnsi="Calibri" w:cs="Calibri"/>
          <w:szCs w:val="24"/>
          <w:lang w:eastAsia="pl-PL"/>
        </w:rPr>
        <w:t>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267A77E9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 każdym </w:t>
      </w:r>
      <w:r w:rsidR="00FC55A0">
        <w:rPr>
          <w:rFonts w:ascii="Calibri" w:eastAsia="Times New Roman" w:hAnsi="Calibri" w:cs="Calibri"/>
          <w:szCs w:val="24"/>
          <w:lang w:eastAsia="pl-PL"/>
        </w:rPr>
        <w:t>etapie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2C182C7D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na rozwiązanie testu konkursowego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3E83247" w14:textId="48035507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12855B52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23F23611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</w:t>
      </w:r>
      <w:r w:rsidR="00FC55A0">
        <w:rPr>
          <w:rFonts w:ascii="Calibri" w:eastAsia="Times New Roman" w:hAnsi="Calibri" w:cs="Calibri"/>
          <w:szCs w:val="24"/>
          <w:lang w:eastAsia="pl-PL"/>
        </w:rPr>
        <w:t>złożenia odwołania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639B7D66" w:rsidR="002D656A" w:rsidRPr="006A2DF3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minimum 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8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699A2AC5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6A2DF3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6A2DF3">
        <w:rPr>
          <w:rFonts w:ascii="Calibri" w:eastAsia="Times New Roman" w:hAnsi="Calibri" w:cs="Calibri"/>
          <w:szCs w:val="24"/>
          <w:lang w:eastAsia="pl-PL"/>
        </w:rPr>
        <w:t>mniej niż 10</w:t>
      </w:r>
      <w:r w:rsidRPr="006A2DF3">
        <w:rPr>
          <w:rFonts w:ascii="Calibri" w:eastAsia="Times New Roman" w:hAnsi="Calibri" w:cs="Calibri"/>
          <w:szCs w:val="24"/>
          <w:lang w:eastAsia="pl-PL"/>
        </w:rPr>
        <w:t>% uczestników etapu szkolnego uzyska wymagany próg 8</w:t>
      </w:r>
      <w:r w:rsidR="006A2DF3" w:rsidRPr="006A2DF3">
        <w:rPr>
          <w:rFonts w:ascii="Calibri" w:eastAsia="Times New Roman" w:hAnsi="Calibri" w:cs="Calibri"/>
          <w:szCs w:val="24"/>
          <w:lang w:eastAsia="pl-PL"/>
        </w:rPr>
        <w:t>0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% punktów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4836A002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>jąca imię i nazwisko uczestnika</w:t>
      </w:r>
      <w:r w:rsidR="00591B1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 w:rsidRPr="006A2DF3">
        <w:rPr>
          <w:rFonts w:ascii="Calibri" w:eastAsia="Times New Roman" w:hAnsi="Calibri" w:cs="Calibri"/>
          <w:szCs w:val="24"/>
          <w:lang w:eastAsia="pl-PL"/>
        </w:rPr>
        <w:t>oraz nazwę szkoły, do której dziecko uczęszcza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6A2DF3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6A2DF3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przez Łódzkiego Kuratora Oświaty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E4716A6" w14:textId="5B1FDEB2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>
        <w:rPr>
          <w:rFonts w:ascii="Calibri" w:eastAsia="Times New Roman" w:hAnsi="Calibri" w:cs="Calibri"/>
          <w:szCs w:val="24"/>
          <w:lang w:eastAsia="pl-PL"/>
        </w:rPr>
        <w:t>881</w:t>
      </w:r>
      <w:r w:rsidR="000B273C">
        <w:rPr>
          <w:rFonts w:ascii="Calibri" w:eastAsia="Times New Roman" w:hAnsi="Calibri" w:cs="Calibri"/>
          <w:szCs w:val="24"/>
          <w:lang w:eastAsia="pl-PL"/>
        </w:rPr>
        <w:t>, Dz. U. z  2023 r. poz. 1234, Dz. U. z 2024 r. 1933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591B16">
        <w:rPr>
          <w:rFonts w:ascii="Calibri" w:eastAsia="Times New Roman" w:hAnsi="Calibri" w:cs="Calibri"/>
          <w:szCs w:val="24"/>
          <w:lang w:eastAsia="pl-PL"/>
        </w:rPr>
        <w:t>1043</w:t>
      </w:r>
      <w:r w:rsidR="000B273C">
        <w:rPr>
          <w:rFonts w:ascii="Calibri" w:eastAsia="Times New Roman" w:hAnsi="Calibri" w:cs="Calibri"/>
          <w:szCs w:val="24"/>
          <w:lang w:eastAsia="pl-PL"/>
        </w:rPr>
        <w:t>, 622, 1160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25FA9A78" w14:textId="4EC7B406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Ewidencję wydanych zaświadczeń prowadzi </w:t>
      </w:r>
      <w:r w:rsidR="000B5D15">
        <w:rPr>
          <w:rFonts w:ascii="Calibri" w:eastAsia="Times New Roman" w:hAnsi="Calibri" w:cs="Calibri"/>
          <w:szCs w:val="24"/>
          <w:lang w:eastAsia="pl-PL"/>
        </w:rPr>
        <w:t>Wydział Rozwoju Edukacji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Informacje dotyczące sposobu wydawania zaświadczeń dla laureatów i finalistów zostaną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0398304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organizację i przeprowadzenie etapu szkolnego konkursu odpowiada dyrektor szkoły, który powołuje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Szkolną Komisję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>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08FE3BB3" w:rsidR="003E741B" w:rsidRPr="000F4442" w:rsidRDefault="00912FC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Członkowie Szkolnej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omisji </w:t>
      </w:r>
      <w:r>
        <w:rPr>
          <w:rFonts w:ascii="Calibri" w:eastAsia="Times New Roman" w:hAnsi="Calibri" w:cs="Calibri"/>
          <w:szCs w:val="24"/>
          <w:lang w:eastAsia="pl-PL"/>
        </w:rPr>
        <w:t>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="003E741B"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2977F0B8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20DB5E0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Pr="00912FC8">
        <w:rPr>
          <w:rFonts w:ascii="Calibri" w:eastAsia="Times New Roman" w:hAnsi="Calibri" w:cs="Calibri"/>
          <w:szCs w:val="24"/>
          <w:lang w:eastAsia="pl-PL"/>
        </w:rPr>
        <w:t>Komisja K</w:t>
      </w:r>
      <w:r w:rsidR="003E741B" w:rsidRPr="00912FC8">
        <w:rPr>
          <w:rFonts w:ascii="Calibri" w:eastAsia="Times New Roman" w:hAnsi="Calibri" w:cs="Calibri"/>
          <w:szCs w:val="24"/>
          <w:lang w:eastAsia="pl-PL"/>
        </w:rPr>
        <w:t xml:space="preserve">onkursowa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</w:t>
      </w:r>
      <w:r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wyników </w:t>
      </w:r>
      <w:r w:rsidR="003E741B"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Przewodniczący </w:t>
      </w:r>
      <w:r w:rsidRPr="00912FC8">
        <w:rPr>
          <w:rFonts w:ascii="Calibri" w:eastAsia="Times New Roman" w:hAnsi="Calibri" w:cs="Calibri"/>
          <w:szCs w:val="24"/>
          <w:lang w:eastAsia="pl-PL"/>
        </w:rPr>
        <w:t>Szkolnej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912FC8">
        <w:rPr>
          <w:rFonts w:ascii="Calibri" w:eastAsia="Times New Roman" w:hAnsi="Calibri" w:cs="Calibri"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2EF0C8A6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rozpatrzeniu </w:t>
      </w:r>
      <w:proofErr w:type="spellStart"/>
      <w:r w:rsidR="00FC55A0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FC55A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 terminie etapu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0D13B927" w:rsidR="00E716E4" w:rsidRPr="006A2DF3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yrektor </w:t>
      </w:r>
      <w:r w:rsidR="0028675F" w:rsidRPr="006A2DF3">
        <w:rPr>
          <w:rFonts w:ascii="Calibri" w:eastAsia="Times New Roman" w:hAnsi="Calibri" w:cs="Calibri"/>
          <w:b/>
          <w:szCs w:val="24"/>
          <w:lang w:eastAsia="pl-PL"/>
        </w:rPr>
        <w:t>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E716E4" w:rsidRPr="006A2DF3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6A2DF3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6A2DF3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6171741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092822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6A2DF3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5A67AA19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</w:t>
      </w:r>
      <w:r w:rsidR="00F2718A" w:rsidRPr="006A2DF3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F2718A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przygotowanie sali do konkursu (umieszczenie w widocznym miejscu zegara oraz planszy lub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49B8B096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</w:t>
      </w:r>
      <w:r w:rsidR="00DF3E7B">
        <w:rPr>
          <w:rFonts w:ascii="Calibri" w:eastAsia="Times New Roman" w:hAnsi="Calibri" w:cs="Calibri"/>
          <w:szCs w:val="24"/>
          <w:lang w:eastAsia="pl-PL"/>
        </w:rPr>
        <w:t xml:space="preserve">Łódzkiego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091B8C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DF3E7B">
        <w:rPr>
          <w:rFonts w:ascii="Calibri" w:eastAsia="Times New Roman" w:hAnsi="Calibri" w:cs="Calibri"/>
          <w:bCs/>
          <w:szCs w:val="24"/>
          <w:lang w:eastAsia="pl-PL"/>
        </w:rPr>
        <w:t>od Przewodniczącego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CC79949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>wiceprzewodniczącego oraz 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sytuacjach dopuszcza się, aby Wojewódzka Komisja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lastRenderedPageBreak/>
        <w:t>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37C712D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</w:t>
      </w:r>
      <w:r w:rsidR="00DF3E7B">
        <w:rPr>
          <w:rFonts w:ascii="Calibri" w:eastAsia="Times New Roman" w:hAnsi="Calibri" w:cs="Calibri"/>
          <w:szCs w:val="24"/>
          <w:lang w:eastAsia="pl-PL"/>
        </w:rPr>
        <w:t>Wojewódzkiej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73CBFA4D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DF3E7B">
        <w:rPr>
          <w:rFonts w:ascii="Calibri" w:eastAsia="Times New Roman" w:hAnsi="Calibri" w:cs="Calibri"/>
          <w:szCs w:val="24"/>
          <w:lang w:eastAsia="pl-PL"/>
        </w:rPr>
        <w:t>Kuratorium Oświaty w Łodzi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39A87283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857D3C">
        <w:rPr>
          <w:rFonts w:eastAsia="Times New Roman"/>
          <w:color w:val="auto"/>
          <w:lang w:eastAsia="pl-PL"/>
        </w:rPr>
        <w:t>dokumentacji konkursowej,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0EF5E169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</w:t>
      </w:r>
      <w:r w:rsidR="00DF3E7B">
        <w:rPr>
          <w:color w:val="auto"/>
        </w:rPr>
        <w:t>odzica/opiekuna prawnego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</w:t>
      </w:r>
      <w:proofErr w:type="spellStart"/>
      <w:r w:rsidR="00D8522D" w:rsidRPr="000F4442">
        <w:rPr>
          <w:color w:val="auto"/>
        </w:rPr>
        <w:t>skanu</w:t>
      </w:r>
      <w:proofErr w:type="spellEnd"/>
      <w:r w:rsidR="00D8522D" w:rsidRPr="000F4442">
        <w:rPr>
          <w:color w:val="auto"/>
        </w:rPr>
        <w:t xml:space="preserve">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4978DEF8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146B08">
        <w:rPr>
          <w:b/>
          <w:color w:val="auto"/>
        </w:rPr>
        <w:t>2025/2026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014C2B0C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</w:t>
      </w:r>
      <w:r w:rsidR="00024B55">
        <w:rPr>
          <w:rFonts w:ascii="Calibri" w:eastAsia="Times New Roman" w:hAnsi="Calibri" w:cs="Calibri"/>
          <w:szCs w:val="24"/>
          <w:lang w:eastAsia="pl-PL"/>
        </w:rPr>
        <w:t>y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77480096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b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BA5BDC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pracy ucznia zostanie przekazany do dyrektora szkoły macierzystej uczestnika konkursu do wglądu rodzica/opiekuna prawnego.</w:t>
      </w:r>
    </w:p>
    <w:p w14:paraId="4CC994BF" w14:textId="2D5435B9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>niezwłocznie zawiadamia rodzica/opiekuna pra</w:t>
      </w:r>
      <w:r w:rsidR="00F2718A">
        <w:rPr>
          <w:rFonts w:ascii="Calibri" w:eastAsia="Times New Roman" w:hAnsi="Calibri" w:cs="Calibri"/>
          <w:szCs w:val="24"/>
          <w:lang w:eastAsia="pl-PL"/>
        </w:rPr>
        <w:t>w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217F44C3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 xml:space="preserve">i wojewódzkiego konkursu uprawnieni są </w:t>
      </w:r>
      <w:r w:rsidR="000E6C0F" w:rsidRPr="000E6C0F">
        <w:rPr>
          <w:color w:val="auto"/>
        </w:rPr>
        <w:t xml:space="preserve">rodzic/opiekun </w:t>
      </w:r>
      <w:r w:rsidR="00787D70" w:rsidRPr="000F4442">
        <w:rPr>
          <w:color w:val="auto"/>
        </w:rPr>
        <w:t>prawn</w:t>
      </w:r>
      <w:r w:rsidR="000E6C0F">
        <w:rPr>
          <w:color w:val="auto"/>
        </w:rPr>
        <w:t>y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39530F39" w:rsidR="0036293D" w:rsidRPr="000F4442" w:rsidRDefault="000E6C0F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>
        <w:rPr>
          <w:color w:val="auto"/>
        </w:rPr>
        <w:t xml:space="preserve">Rodzic/opiekun </w:t>
      </w:r>
      <w:r w:rsidR="0036293D" w:rsidRPr="000F4442">
        <w:rPr>
          <w:color w:val="auto"/>
        </w:rPr>
        <w:t>prawn</w:t>
      </w:r>
      <w:r>
        <w:rPr>
          <w:color w:val="auto"/>
        </w:rPr>
        <w:t>y</w:t>
      </w:r>
      <w:r w:rsidR="0036293D" w:rsidRPr="000F4442">
        <w:rPr>
          <w:color w:val="auto"/>
        </w:rPr>
        <w:t xml:space="preserve">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="0036293D" w:rsidRPr="000F4442">
        <w:rPr>
          <w:color w:val="auto"/>
        </w:rPr>
        <w:t xml:space="preserve"> </w:t>
      </w:r>
      <w:r w:rsidR="0036293D"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28786DA4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</w:t>
      </w:r>
      <w:r w:rsidR="00024B55">
        <w:rPr>
          <w:rFonts w:eastAsia="Times New Roman"/>
          <w:color w:val="auto"/>
          <w:lang w:eastAsia="pl-PL"/>
        </w:rPr>
        <w:t xml:space="preserve"> </w:t>
      </w:r>
      <w:r w:rsidR="00024B55" w:rsidRPr="000F4442">
        <w:rPr>
          <w:rFonts w:eastAsia="Times New Roman"/>
          <w:color w:val="auto"/>
          <w:lang w:eastAsia="pl-PL"/>
        </w:rPr>
        <w:t>Szkolnej Komisji Konkursowej i Wojewódzkiej Komisji Odwoławczej</w:t>
      </w:r>
      <w:r w:rsidRPr="000F4442">
        <w:rPr>
          <w:rFonts w:eastAsia="Times New Roman"/>
          <w:color w:val="auto"/>
          <w:lang w:eastAsia="pl-PL"/>
        </w:rPr>
        <w:t xml:space="preserve">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7AB68EC0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</w:t>
      </w:r>
      <w:proofErr w:type="spellEnd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BA5BDC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034E24B3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skanu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własnoręcznie podpisanego odwołania (zgodnie z załącznikiem 8 Regulaminu) drogą elektroniczną do siedziby Wojewódzkiej Komisji Konkursowej na adres </w:t>
      </w:r>
      <w:hyperlink r:id="rId15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7E3B4030" w:rsidR="00FB0801" w:rsidRPr="000F4442" w:rsidRDefault="00CE1CB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>
        <w:rPr>
          <w:rFonts w:ascii="Calibri" w:hAnsi="Calibri" w:cs="Calibri"/>
          <w:szCs w:val="24"/>
        </w:rPr>
        <w:t>P</w:t>
      </w:r>
      <w:r w:rsidR="00FB0801" w:rsidRPr="000F4442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>zetwarzanie</w:t>
      </w:r>
      <w:r w:rsidR="00FB0801" w:rsidRPr="000F4442">
        <w:rPr>
          <w:rFonts w:ascii="Calibri" w:hAnsi="Calibri" w:cs="Calibri"/>
          <w:szCs w:val="24"/>
        </w:rPr>
        <w:t xml:space="preserve">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>
        <w:rPr>
          <w:rFonts w:ascii="Calibri" w:hAnsi="Calibri" w:cs="Calibri"/>
          <w:szCs w:val="24"/>
        </w:rPr>
        <w:t xml:space="preserve"> Przedmiotowym następuje zgodnie z</w:t>
      </w:r>
      <w:r w:rsidR="00FB0801" w:rsidRPr="000F4442">
        <w:rPr>
          <w:rFonts w:ascii="Calibri" w:hAnsi="Calibri" w:cs="Calibri"/>
          <w:szCs w:val="24"/>
        </w:rPr>
        <w:t xml:space="preserve"> rozporządz</w:t>
      </w:r>
      <w:r w:rsidR="0057317B" w:rsidRPr="000F4442">
        <w:rPr>
          <w:rFonts w:ascii="Calibri" w:hAnsi="Calibri" w:cs="Calibri"/>
          <w:szCs w:val="24"/>
        </w:rPr>
        <w:t>enie</w:t>
      </w:r>
      <w:r>
        <w:rPr>
          <w:rFonts w:ascii="Calibri" w:hAnsi="Calibri" w:cs="Calibri"/>
          <w:szCs w:val="24"/>
        </w:rPr>
        <w:t>m</w:t>
      </w:r>
      <w:r w:rsidR="0057317B" w:rsidRPr="000F4442">
        <w:rPr>
          <w:rFonts w:ascii="Calibri" w:hAnsi="Calibri" w:cs="Calibri"/>
          <w:szCs w:val="24"/>
        </w:rPr>
        <w:t xml:space="preserve"> Parlamentu Europejskiego i </w:t>
      </w:r>
      <w:r w:rsidR="00FB0801"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</w:t>
      </w:r>
      <w:r w:rsidR="00EF52DA">
        <w:rPr>
          <w:rFonts w:ascii="Calibri" w:hAnsi="Calibri" w:cs="Calibri"/>
          <w:szCs w:val="24"/>
        </w:rPr>
        <w:t xml:space="preserve"> z </w:t>
      </w:r>
      <w:proofErr w:type="spellStart"/>
      <w:r w:rsidR="00EF52DA">
        <w:rPr>
          <w:rFonts w:ascii="Calibri" w:hAnsi="Calibri" w:cs="Calibri"/>
          <w:szCs w:val="24"/>
        </w:rPr>
        <w:t>późn</w:t>
      </w:r>
      <w:proofErr w:type="spellEnd"/>
      <w:r w:rsidR="00EF52DA">
        <w:rPr>
          <w:rFonts w:ascii="Calibri" w:hAnsi="Calibri" w:cs="Calibri"/>
          <w:szCs w:val="24"/>
        </w:rPr>
        <w:t>. zm.</w:t>
      </w:r>
      <w:r w:rsidR="00FB0801"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1415BFEF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jest </w:t>
      </w:r>
      <w:r w:rsidR="00CE1CB1">
        <w:rPr>
          <w:rFonts w:ascii="Calibri" w:hAnsi="Calibri" w:cs="Calibri"/>
          <w:szCs w:val="24"/>
        </w:rPr>
        <w:t>Łódzki Kurator Oświaty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903532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Powierzenie przetwarzania danych osobowych podmiotom przetwarzającym następuje w momencie przystąpienia danej szkoły do konkursu przedmiotowego dla uczniów szkół </w:t>
      </w:r>
      <w:r w:rsidRPr="000F4442">
        <w:rPr>
          <w:rFonts w:ascii="Calibri" w:hAnsi="Calibri" w:cs="Calibri"/>
          <w:szCs w:val="24"/>
        </w:rPr>
        <w:lastRenderedPageBreak/>
        <w:t xml:space="preserve">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4B8E315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lastRenderedPageBreak/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0084DC5F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24B55">
        <w:rPr>
          <w:rFonts w:ascii="Calibri" w:eastAsia="Times New Roman" w:hAnsi="Calibri" w:cs="Calibri"/>
          <w:szCs w:val="24"/>
          <w:lang w:eastAsia="pl-PL"/>
        </w:rPr>
        <w:t>niniejszego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0B273C">
        <w:rPr>
          <w:rFonts w:ascii="Calibri" w:eastAsia="Times New Roman" w:hAnsi="Calibri" w:cs="Calibri"/>
          <w:szCs w:val="24"/>
          <w:lang w:eastAsia="pl-PL"/>
        </w:rPr>
        <w:t>4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572, Dz. U. z 2025 r. poz. 769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7FA89619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Języka </w:t>
      </w:r>
      <w:r w:rsidR="00175F77">
        <w:rPr>
          <w:rFonts w:ascii="Calibri" w:hAnsi="Calibri" w:cs="Calibri"/>
          <w:szCs w:val="24"/>
        </w:rPr>
        <w:t>angielskiego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8458B" w14:textId="77777777" w:rsidR="002019EE" w:rsidRDefault="002019EE" w:rsidP="002E3AFD">
      <w:pPr>
        <w:spacing w:after="0" w:line="240" w:lineRule="auto"/>
      </w:pPr>
      <w:r>
        <w:separator/>
      </w:r>
    </w:p>
  </w:endnote>
  <w:endnote w:type="continuationSeparator" w:id="0">
    <w:p w14:paraId="61B0740C" w14:textId="77777777" w:rsidR="002019EE" w:rsidRDefault="002019EE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3ADA3D65" w:rsidR="00857D3C" w:rsidRPr="00B67C50" w:rsidRDefault="00857D3C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175F77">
      <w:rPr>
        <w:rFonts w:ascii="Times New Roman" w:hAnsi="Times New Roman"/>
        <w:noProof/>
      </w:rPr>
      <w:t>1</w:t>
    </w:r>
    <w:r w:rsidRPr="00B67C50">
      <w:rPr>
        <w:rFonts w:ascii="Times New Roman" w:hAnsi="Times New Roman"/>
      </w:rPr>
      <w:fldChar w:fldCharType="end"/>
    </w:r>
  </w:p>
  <w:p w14:paraId="294F0540" w14:textId="77777777" w:rsidR="00857D3C" w:rsidRDefault="00857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0943C" w14:textId="77777777" w:rsidR="002019EE" w:rsidRDefault="002019EE" w:rsidP="002E3AFD">
      <w:pPr>
        <w:spacing w:after="0" w:line="240" w:lineRule="auto"/>
      </w:pPr>
      <w:r>
        <w:separator/>
      </w:r>
    </w:p>
  </w:footnote>
  <w:footnote w:type="continuationSeparator" w:id="0">
    <w:p w14:paraId="737CBDC7" w14:textId="77777777" w:rsidR="002019EE" w:rsidRDefault="002019EE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857D3C" w:rsidRPr="00EA2BD3" w:rsidRDefault="00857D3C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857D3C" w:rsidRPr="008C0F07" w:rsidRDefault="00857D3C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0B91"/>
    <w:multiLevelType w:val="multilevel"/>
    <w:tmpl w:val="3AF408B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24B55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73C"/>
    <w:rsid w:val="000B2F14"/>
    <w:rsid w:val="000B5D15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6C0F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6B08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5F77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87F74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19EE"/>
    <w:rsid w:val="002029D4"/>
    <w:rsid w:val="00203B00"/>
    <w:rsid w:val="002050E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471D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67BB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1B16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2DF3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C7CE9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07589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0B94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57D3C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2FC8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866D0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5EF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5BDC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8C2"/>
    <w:rsid w:val="00CA6993"/>
    <w:rsid w:val="00CA6EF2"/>
    <w:rsid w:val="00CA7ED5"/>
    <w:rsid w:val="00CA7F40"/>
    <w:rsid w:val="00CB02EA"/>
    <w:rsid w:val="00CB0D43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1CB1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6782D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3E7B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52DA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18A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5A0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kolodz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lodz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kolodz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7D35-F53F-48F0-88E2-A08C0BDE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7392</Words>
  <Characters>44356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51645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Angielskiego</dc:title>
  <dc:subject/>
  <dc:creator>Kuratorium Oświaty w Łodzi</dc:creator>
  <cp:keywords/>
  <cp:lastModifiedBy>Joanna Strzelczyk-Jajczak</cp:lastModifiedBy>
  <cp:revision>6</cp:revision>
  <cp:lastPrinted>2024-09-05T06:05:00Z</cp:lastPrinted>
  <dcterms:created xsi:type="dcterms:W3CDTF">2025-09-22T09:27:00Z</dcterms:created>
  <dcterms:modified xsi:type="dcterms:W3CDTF">2025-09-22T10:40:00Z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