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054EB546" w:rsidR="00040614" w:rsidRPr="00040614" w:rsidRDefault="00040614" w:rsidP="00040614">
      <w:pPr>
        <w:pStyle w:val="Tytu"/>
        <w:rPr>
          <w:b/>
        </w:rPr>
      </w:pPr>
      <w:bookmarkStart w:id="0" w:name="_GoBack"/>
      <w:r w:rsidRPr="00040614">
        <w:rPr>
          <w:b/>
        </w:rPr>
        <w:t xml:space="preserve">Zarządzenie </w:t>
      </w:r>
      <w:r w:rsidR="00B90FF3">
        <w:rPr>
          <w:b/>
        </w:rPr>
        <w:t>nr 68/</w:t>
      </w:r>
      <w:r w:rsidRPr="00040614">
        <w:rPr>
          <w:b/>
        </w:rPr>
        <w:t>202</w:t>
      </w:r>
      <w:r w:rsidR="00EA178D">
        <w:rPr>
          <w:b/>
        </w:rPr>
        <w:t>5</w:t>
      </w:r>
      <w:r w:rsidRPr="00040614">
        <w:rPr>
          <w:b/>
        </w:rPr>
        <w:t xml:space="preserve"> Łódzkiego Kuratora Oświaty z dnia</w:t>
      </w:r>
      <w:r w:rsidR="00B90FF3">
        <w:rPr>
          <w:b/>
        </w:rPr>
        <w:t xml:space="preserve"> 25 </w:t>
      </w:r>
      <w:r w:rsidR="00AF6520">
        <w:rPr>
          <w:b/>
        </w:rPr>
        <w:t>kwietnia</w:t>
      </w:r>
      <w:r w:rsidR="00EA178D">
        <w:rPr>
          <w:b/>
        </w:rPr>
        <w:t xml:space="preserve"> </w:t>
      </w:r>
      <w:r w:rsidRPr="00040614">
        <w:rPr>
          <w:b/>
        </w:rPr>
        <w:t>202</w:t>
      </w:r>
      <w:r w:rsidR="00EA178D">
        <w:rPr>
          <w:b/>
        </w:rPr>
        <w:t>5</w:t>
      </w:r>
      <w:r w:rsidRPr="00040614">
        <w:rPr>
          <w:b/>
        </w:rPr>
        <w:t xml:space="preserve"> r.</w:t>
      </w:r>
    </w:p>
    <w:p w14:paraId="3E6B5AD6" w14:textId="7D059E5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EA178D">
        <w:rPr>
          <w:b/>
        </w:rPr>
        <w:t>5</w:t>
      </w:r>
      <w:r w:rsidRPr="00040614">
        <w:rPr>
          <w:b/>
        </w:rPr>
        <w:t xml:space="preserve"> rok Kuratorium Oświaty w Łodzi</w:t>
      </w:r>
    </w:p>
    <w:bookmarkEnd w:id="0"/>
    <w:p w14:paraId="37888634" w14:textId="24CFE284" w:rsidR="00E32825" w:rsidRPr="003E6563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3E6563">
        <w:rPr>
          <w:rFonts w:ascii="Arial" w:hAnsi="Arial" w:cs="Arial"/>
          <w:sz w:val="24"/>
          <w:szCs w:val="24"/>
        </w:rPr>
        <w:t xml:space="preserve">Znak pisma: </w:t>
      </w:r>
      <w:r w:rsidR="00CD2487" w:rsidRPr="003E6563">
        <w:rPr>
          <w:rFonts w:ascii="Arial" w:hAnsi="Arial" w:cs="Arial"/>
          <w:sz w:val="24"/>
          <w:szCs w:val="24"/>
        </w:rPr>
        <w:t>W</w:t>
      </w:r>
      <w:r w:rsidR="00464763" w:rsidRPr="003E6563">
        <w:rPr>
          <w:rFonts w:ascii="Arial" w:hAnsi="Arial" w:cs="Arial"/>
          <w:sz w:val="24"/>
          <w:szCs w:val="24"/>
        </w:rPr>
        <w:t>Ai</w:t>
      </w:r>
      <w:r w:rsidR="00CD2487" w:rsidRPr="003E6563">
        <w:rPr>
          <w:rFonts w:ascii="Arial" w:hAnsi="Arial" w:cs="Arial"/>
          <w:sz w:val="24"/>
          <w:szCs w:val="24"/>
        </w:rPr>
        <w:t>O.110</w:t>
      </w:r>
      <w:r w:rsidR="00B90FF3">
        <w:rPr>
          <w:rFonts w:ascii="Arial" w:hAnsi="Arial" w:cs="Arial"/>
          <w:sz w:val="24"/>
          <w:szCs w:val="24"/>
        </w:rPr>
        <w:t>.68</w:t>
      </w:r>
      <w:r w:rsidR="00E32825" w:rsidRPr="003E6563">
        <w:rPr>
          <w:rFonts w:ascii="Arial" w:hAnsi="Arial" w:cs="Arial"/>
          <w:sz w:val="24"/>
          <w:szCs w:val="24"/>
        </w:rPr>
        <w:t>.20</w:t>
      </w:r>
      <w:r w:rsidR="00E30BCF" w:rsidRPr="003E6563">
        <w:rPr>
          <w:rFonts w:ascii="Arial" w:hAnsi="Arial" w:cs="Arial"/>
          <w:sz w:val="24"/>
          <w:szCs w:val="24"/>
        </w:rPr>
        <w:t>2</w:t>
      </w:r>
      <w:r w:rsidR="00456C2E" w:rsidRPr="003E6563">
        <w:rPr>
          <w:rFonts w:ascii="Arial" w:hAnsi="Arial" w:cs="Arial"/>
          <w:sz w:val="24"/>
          <w:szCs w:val="24"/>
        </w:rPr>
        <w:t>5</w:t>
      </w:r>
      <w:r w:rsidR="00E32825" w:rsidRPr="003E6563">
        <w:rPr>
          <w:rFonts w:ascii="Arial" w:hAnsi="Arial" w:cs="Arial"/>
          <w:sz w:val="24"/>
          <w:szCs w:val="24"/>
        </w:rPr>
        <w:t>.IG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40E84521" w:rsidR="00E32825" w:rsidRPr="00040614" w:rsidRDefault="00B90FF3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31.75pt;height:122.8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817811272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C973A6">
        <w:rPr>
          <w:rFonts w:ascii="Arial" w:hAnsi="Arial" w:cs="Arial"/>
          <w:sz w:val="24"/>
          <w:szCs w:val="24"/>
        </w:rPr>
        <w:t>25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4E33B936" w14:textId="309AF9E8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727404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20764874" w14:textId="77777777" w:rsidR="00D331F0" w:rsidRDefault="00DE7990" w:rsidP="00D331F0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  <w:bookmarkEnd w:id="2"/>
    </w:p>
    <w:p w14:paraId="6C00ED9C" w14:textId="515B04F8" w:rsidR="006C4783" w:rsidRPr="00D331F0" w:rsidRDefault="006C4783" w:rsidP="00D331F0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31F0">
        <w:rPr>
          <w:rFonts w:ascii="Arial" w:hAnsi="Arial" w:cs="Arial"/>
          <w:sz w:val="24"/>
          <w:szCs w:val="24"/>
        </w:rPr>
        <w:t>§ 4140 – wpłaty na Państwowy Fundusz Rehabilitacji Osób Niepełnosprawnych – powyższe środki zostaną przeznaczone na wpłatę na PFRON na podstawie przewidywanego wykonania zatrudnienia, którego wielkość stanowi podstawę naliczeń PFRON</w:t>
      </w:r>
      <w:r w:rsidR="007718EC">
        <w:rPr>
          <w:rFonts w:ascii="Arial" w:hAnsi="Arial" w:cs="Arial"/>
          <w:sz w:val="24"/>
          <w:szCs w:val="24"/>
        </w:rPr>
        <w:t>,</w:t>
      </w:r>
    </w:p>
    <w:p w14:paraId="47DCA6C0" w14:textId="351C09CB" w:rsidR="00AF0A3E" w:rsidRDefault="00AF0A3E" w:rsidP="00C8614B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C8614B">
        <w:rPr>
          <w:rFonts w:ascii="Arial" w:hAnsi="Arial" w:cs="Arial"/>
          <w:sz w:val="24"/>
          <w:szCs w:val="24"/>
        </w:rPr>
        <w:t xml:space="preserve">§ </w:t>
      </w:r>
      <w:r w:rsidR="00C8614B" w:rsidRPr="00C8614B">
        <w:rPr>
          <w:rFonts w:ascii="Arial" w:hAnsi="Arial" w:cs="Arial"/>
          <w:sz w:val="24"/>
          <w:szCs w:val="24"/>
        </w:rPr>
        <w:t xml:space="preserve"> 4170 – wynagrodzenia bezosobowe – powyższe środki zostaną przeznaczone na umowę zlecenie dla osoby sprawującej dozór nad obiektem Kuratorium Oświaty w</w:t>
      </w:r>
      <w:r w:rsidR="007D6B03">
        <w:rPr>
          <w:rFonts w:ascii="Arial" w:hAnsi="Arial" w:cs="Arial"/>
          <w:sz w:val="24"/>
          <w:szCs w:val="24"/>
        </w:rPr>
        <w:t> </w:t>
      </w:r>
      <w:r w:rsidR="00C8614B" w:rsidRPr="00C8614B">
        <w:rPr>
          <w:rFonts w:ascii="Arial" w:hAnsi="Arial" w:cs="Arial"/>
          <w:sz w:val="24"/>
          <w:szCs w:val="24"/>
        </w:rPr>
        <w:t>Dąbkach (trwały zarząd Kuratorium Oświaty w Łodzi ustanowiony decyzją Starosty Sławieńskiego – z dnia 13 grudnia 2007 r. Nr GNG.I.7012-2/14/07)</w:t>
      </w:r>
      <w:r w:rsidR="007718EC">
        <w:rPr>
          <w:rFonts w:ascii="Arial" w:hAnsi="Arial" w:cs="Arial"/>
          <w:sz w:val="24"/>
          <w:szCs w:val="24"/>
        </w:rPr>
        <w:t xml:space="preserve"> oraz umowę o dzieło, przedmiotem której jest </w:t>
      </w:r>
      <w:r w:rsidR="007718EC" w:rsidRPr="007718EC">
        <w:rPr>
          <w:rFonts w:ascii="Arial" w:hAnsi="Arial" w:cs="Arial"/>
          <w:sz w:val="24"/>
          <w:szCs w:val="24"/>
        </w:rPr>
        <w:t xml:space="preserve">nagranie tłumaczenia z języka polskiego na </w:t>
      </w:r>
      <w:r w:rsidR="007718EC">
        <w:rPr>
          <w:rFonts w:ascii="Arial" w:hAnsi="Arial" w:cs="Arial"/>
          <w:sz w:val="24"/>
          <w:szCs w:val="24"/>
        </w:rPr>
        <w:t xml:space="preserve">polski </w:t>
      </w:r>
      <w:r w:rsidR="007718EC" w:rsidRPr="007718EC">
        <w:rPr>
          <w:rFonts w:ascii="Arial" w:hAnsi="Arial" w:cs="Arial"/>
          <w:sz w:val="24"/>
          <w:szCs w:val="24"/>
        </w:rPr>
        <w:t>język migowy tekstu stanowiącego element deklaracji dostępności Kuratorium Oświaty w Łodzi</w:t>
      </w:r>
      <w:r w:rsidR="007718EC">
        <w:rPr>
          <w:rFonts w:ascii="Arial" w:hAnsi="Arial" w:cs="Arial"/>
          <w:sz w:val="24"/>
          <w:szCs w:val="24"/>
        </w:rPr>
        <w:t>.</w:t>
      </w:r>
    </w:p>
    <w:p w14:paraId="4BE80623" w14:textId="77777777" w:rsidR="007718EC" w:rsidRPr="00C8614B" w:rsidRDefault="007718EC" w:rsidP="00C8614B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</w:p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0DE50F3D"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07E4F8B9" w14:textId="1053C125" w:rsidR="00BB700F" w:rsidRDefault="00072C05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="00DE7990"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="00DE7990" w:rsidRPr="00040614">
        <w:rPr>
          <w:rFonts w:ascii="Arial" w:hAnsi="Arial" w:cs="Arial"/>
          <w:sz w:val="24"/>
          <w:szCs w:val="24"/>
        </w:rPr>
        <w:t xml:space="preserve">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DE7990"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 xml:space="preserve">wydatków budżetu państwa </w:t>
      </w:r>
      <w:r w:rsidR="007D6B03">
        <w:rPr>
          <w:rFonts w:ascii="Arial" w:hAnsi="Arial" w:cs="Arial"/>
          <w:sz w:val="24"/>
          <w:szCs w:val="24"/>
        </w:rPr>
        <w:t> </w:t>
      </w:r>
      <w:r w:rsidR="00DD6492">
        <w:rPr>
          <w:rFonts w:ascii="Arial" w:hAnsi="Arial" w:cs="Arial"/>
          <w:sz w:val="24"/>
          <w:szCs w:val="24"/>
        </w:rPr>
        <w:t xml:space="preserve">na 2025 </w:t>
      </w:r>
      <w:r w:rsidR="001439DA" w:rsidRPr="00040614">
        <w:rPr>
          <w:rFonts w:ascii="Arial" w:hAnsi="Arial" w:cs="Arial"/>
          <w:sz w:val="24"/>
          <w:szCs w:val="24"/>
        </w:rPr>
        <w:t>rok</w:t>
      </w:r>
      <w:r w:rsidR="00BB700F">
        <w:rPr>
          <w:rFonts w:ascii="Arial" w:hAnsi="Arial" w:cs="Arial"/>
          <w:sz w:val="24"/>
          <w:szCs w:val="24"/>
        </w:rPr>
        <w:t>,</w:t>
      </w:r>
    </w:p>
    <w:p w14:paraId="345EC6E9" w14:textId="3A777F62" w:rsidR="00D331F0" w:rsidRPr="00894830" w:rsidRDefault="00D331F0" w:rsidP="00D331F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94830">
        <w:rPr>
          <w:rFonts w:ascii="Arial" w:hAnsi="Arial" w:cs="Arial"/>
          <w:sz w:val="24"/>
          <w:szCs w:val="24"/>
        </w:rPr>
        <w:t>zmniejszenie w § 4020 ma charakter jednorazowy i nie powoduje skutków finansowych na 2026 rok.</w:t>
      </w:r>
    </w:p>
    <w:p w14:paraId="306DB17C" w14:textId="77777777" w:rsidR="00D331F0" w:rsidRDefault="00D331F0" w:rsidP="00D331F0">
      <w:pPr>
        <w:spacing w:line="360" w:lineRule="auto"/>
        <w:ind w:left="780"/>
        <w:rPr>
          <w:rFonts w:ascii="Arial" w:hAnsi="Arial" w:cs="Arial"/>
          <w:sz w:val="24"/>
          <w:szCs w:val="24"/>
        </w:rPr>
      </w:pP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0B1E"/>
    <w:rsid w:val="000210D5"/>
    <w:rsid w:val="000237C6"/>
    <w:rsid w:val="00036F39"/>
    <w:rsid w:val="00037F01"/>
    <w:rsid w:val="00040614"/>
    <w:rsid w:val="000518BC"/>
    <w:rsid w:val="000651A4"/>
    <w:rsid w:val="00071D9D"/>
    <w:rsid w:val="00072C05"/>
    <w:rsid w:val="00080616"/>
    <w:rsid w:val="00081648"/>
    <w:rsid w:val="000818A8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5A8B"/>
    <w:rsid w:val="000E71DF"/>
    <w:rsid w:val="000E7908"/>
    <w:rsid w:val="000F3189"/>
    <w:rsid w:val="00101D2B"/>
    <w:rsid w:val="001177F1"/>
    <w:rsid w:val="00141F27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E7FCE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17F5"/>
    <w:rsid w:val="002E4EF2"/>
    <w:rsid w:val="002E5120"/>
    <w:rsid w:val="002F32CD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E6563"/>
    <w:rsid w:val="003E7625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56C2E"/>
    <w:rsid w:val="00460DAE"/>
    <w:rsid w:val="00463ED0"/>
    <w:rsid w:val="00464763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0698F"/>
    <w:rsid w:val="00522487"/>
    <w:rsid w:val="00547EE7"/>
    <w:rsid w:val="005547E2"/>
    <w:rsid w:val="00571232"/>
    <w:rsid w:val="0058687F"/>
    <w:rsid w:val="005C06C0"/>
    <w:rsid w:val="005C074B"/>
    <w:rsid w:val="005C56B8"/>
    <w:rsid w:val="005D3B61"/>
    <w:rsid w:val="005E7978"/>
    <w:rsid w:val="005F2D05"/>
    <w:rsid w:val="005F3A83"/>
    <w:rsid w:val="006032E4"/>
    <w:rsid w:val="00617FFE"/>
    <w:rsid w:val="006319A8"/>
    <w:rsid w:val="00641E7E"/>
    <w:rsid w:val="00653088"/>
    <w:rsid w:val="006551E4"/>
    <w:rsid w:val="00665BD4"/>
    <w:rsid w:val="006A167E"/>
    <w:rsid w:val="006A5CFF"/>
    <w:rsid w:val="006B39A3"/>
    <w:rsid w:val="006B43D1"/>
    <w:rsid w:val="006C3BBC"/>
    <w:rsid w:val="006C4783"/>
    <w:rsid w:val="006D3AA0"/>
    <w:rsid w:val="006D5457"/>
    <w:rsid w:val="006D6C9D"/>
    <w:rsid w:val="006F0C73"/>
    <w:rsid w:val="006F1215"/>
    <w:rsid w:val="00705079"/>
    <w:rsid w:val="007065CE"/>
    <w:rsid w:val="0071303C"/>
    <w:rsid w:val="00727404"/>
    <w:rsid w:val="00732125"/>
    <w:rsid w:val="007376B0"/>
    <w:rsid w:val="00743306"/>
    <w:rsid w:val="00745075"/>
    <w:rsid w:val="00746BC7"/>
    <w:rsid w:val="00750094"/>
    <w:rsid w:val="007505EC"/>
    <w:rsid w:val="00751C92"/>
    <w:rsid w:val="00754379"/>
    <w:rsid w:val="00756452"/>
    <w:rsid w:val="00767BAF"/>
    <w:rsid w:val="00767C6E"/>
    <w:rsid w:val="007718EC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D6B03"/>
    <w:rsid w:val="007F3D51"/>
    <w:rsid w:val="007F5047"/>
    <w:rsid w:val="007F7F52"/>
    <w:rsid w:val="0080569E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4FBC"/>
    <w:rsid w:val="00875FA7"/>
    <w:rsid w:val="00894830"/>
    <w:rsid w:val="008B626F"/>
    <w:rsid w:val="008C15CD"/>
    <w:rsid w:val="008D0148"/>
    <w:rsid w:val="008D3A00"/>
    <w:rsid w:val="008E6146"/>
    <w:rsid w:val="008E7083"/>
    <w:rsid w:val="008F01DE"/>
    <w:rsid w:val="008F0818"/>
    <w:rsid w:val="008F4E3B"/>
    <w:rsid w:val="008F71C5"/>
    <w:rsid w:val="00904082"/>
    <w:rsid w:val="00920C27"/>
    <w:rsid w:val="009329AF"/>
    <w:rsid w:val="00935B04"/>
    <w:rsid w:val="00936606"/>
    <w:rsid w:val="00937053"/>
    <w:rsid w:val="00944B1A"/>
    <w:rsid w:val="0094588F"/>
    <w:rsid w:val="00946076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1201"/>
    <w:rsid w:val="00A63027"/>
    <w:rsid w:val="00A66E16"/>
    <w:rsid w:val="00A71921"/>
    <w:rsid w:val="00AC1626"/>
    <w:rsid w:val="00AD5398"/>
    <w:rsid w:val="00AE3229"/>
    <w:rsid w:val="00AF0A3E"/>
    <w:rsid w:val="00AF6520"/>
    <w:rsid w:val="00B03DF8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0FF3"/>
    <w:rsid w:val="00B932DE"/>
    <w:rsid w:val="00B950F7"/>
    <w:rsid w:val="00BA207B"/>
    <w:rsid w:val="00BB127A"/>
    <w:rsid w:val="00BB262D"/>
    <w:rsid w:val="00BB3129"/>
    <w:rsid w:val="00BB6A7E"/>
    <w:rsid w:val="00BB700F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8614B"/>
    <w:rsid w:val="00C973A6"/>
    <w:rsid w:val="00CA4524"/>
    <w:rsid w:val="00CB2DEC"/>
    <w:rsid w:val="00CB471C"/>
    <w:rsid w:val="00CD2487"/>
    <w:rsid w:val="00CD454A"/>
    <w:rsid w:val="00CD6B4A"/>
    <w:rsid w:val="00CD7B8F"/>
    <w:rsid w:val="00CE45C6"/>
    <w:rsid w:val="00CE663B"/>
    <w:rsid w:val="00CF11BD"/>
    <w:rsid w:val="00CF5D74"/>
    <w:rsid w:val="00D20725"/>
    <w:rsid w:val="00D33105"/>
    <w:rsid w:val="00D331F0"/>
    <w:rsid w:val="00D473F0"/>
    <w:rsid w:val="00D51FFC"/>
    <w:rsid w:val="00D56BAA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D6492"/>
    <w:rsid w:val="00DE35BC"/>
    <w:rsid w:val="00DE4C5C"/>
    <w:rsid w:val="00DE7990"/>
    <w:rsid w:val="00DF0F84"/>
    <w:rsid w:val="00E03D16"/>
    <w:rsid w:val="00E213E4"/>
    <w:rsid w:val="00E22186"/>
    <w:rsid w:val="00E22801"/>
    <w:rsid w:val="00E3031E"/>
    <w:rsid w:val="00E30BCF"/>
    <w:rsid w:val="00E31C4D"/>
    <w:rsid w:val="00E32825"/>
    <w:rsid w:val="00E45DEE"/>
    <w:rsid w:val="00E46DE3"/>
    <w:rsid w:val="00E52941"/>
    <w:rsid w:val="00E543E0"/>
    <w:rsid w:val="00E65AA8"/>
    <w:rsid w:val="00E71D98"/>
    <w:rsid w:val="00E81BFB"/>
    <w:rsid w:val="00E85777"/>
    <w:rsid w:val="00E91572"/>
    <w:rsid w:val="00EA178D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39E2"/>
    <w:rsid w:val="00F660EB"/>
    <w:rsid w:val="00F70122"/>
    <w:rsid w:val="00FA1D12"/>
    <w:rsid w:val="00FC3200"/>
    <w:rsid w:val="00FC3D9C"/>
    <w:rsid w:val="00FC55EB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link w:val="Tekstpodstawowy3Znak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  <w:style w:type="character" w:customStyle="1" w:styleId="Tekstpodstawowy3Znak">
    <w:name w:val="Tekst podstawowy 3 Znak"/>
    <w:basedOn w:val="Domylnaczcionkaakapitu"/>
    <w:link w:val="Tekstpodstawowy3"/>
    <w:rsid w:val="00BB312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2025-04-25T09:34:00Z</cp:lastPrinted>
  <dcterms:created xsi:type="dcterms:W3CDTF">2025-08-27T12:48:00Z</dcterms:created>
  <dcterms:modified xsi:type="dcterms:W3CDTF">2025-08-27T12:48:00Z</dcterms:modified>
</cp:coreProperties>
</file>