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9D07E" w14:textId="789209E8" w:rsidR="00474DD8" w:rsidRPr="00474DD8" w:rsidRDefault="00474DD8" w:rsidP="00355D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74DD8">
        <w:rPr>
          <w:rFonts w:ascii="Times New Roman" w:hAnsi="Times New Roman" w:cs="Times New Roman"/>
          <w:b/>
          <w:bCs/>
        </w:rPr>
        <w:t xml:space="preserve">Zarządzenie Nr </w:t>
      </w:r>
      <w:r w:rsidR="00FA6400">
        <w:rPr>
          <w:rFonts w:ascii="Times New Roman" w:hAnsi="Times New Roman" w:cs="Times New Roman"/>
          <w:b/>
          <w:bCs/>
        </w:rPr>
        <w:t>7</w:t>
      </w:r>
      <w:r w:rsidR="00B03C1B">
        <w:rPr>
          <w:rFonts w:ascii="Times New Roman" w:hAnsi="Times New Roman" w:cs="Times New Roman"/>
          <w:b/>
          <w:bCs/>
        </w:rPr>
        <w:t>2</w:t>
      </w:r>
      <w:r w:rsidR="00FA6400">
        <w:rPr>
          <w:rFonts w:ascii="Times New Roman" w:hAnsi="Times New Roman" w:cs="Times New Roman"/>
          <w:b/>
          <w:bCs/>
        </w:rPr>
        <w:t>/2025</w:t>
      </w:r>
      <w:r w:rsidRPr="00474DD8">
        <w:rPr>
          <w:rFonts w:ascii="Times New Roman" w:hAnsi="Times New Roman" w:cs="Times New Roman"/>
          <w:b/>
          <w:bCs/>
        </w:rPr>
        <w:br/>
      </w:r>
      <w:r w:rsidR="00FA6400">
        <w:rPr>
          <w:rFonts w:ascii="Times New Roman" w:hAnsi="Times New Roman" w:cs="Times New Roman"/>
          <w:b/>
          <w:bCs/>
        </w:rPr>
        <w:t>Burmistrza Miasta i</w:t>
      </w:r>
      <w:r w:rsidRPr="00474DD8">
        <w:rPr>
          <w:rFonts w:ascii="Times New Roman" w:hAnsi="Times New Roman" w:cs="Times New Roman"/>
          <w:b/>
          <w:bCs/>
        </w:rPr>
        <w:t xml:space="preserve"> Gmin</w:t>
      </w:r>
      <w:r w:rsidR="00FA6400">
        <w:rPr>
          <w:rFonts w:ascii="Times New Roman" w:hAnsi="Times New Roman" w:cs="Times New Roman"/>
          <w:b/>
          <w:bCs/>
        </w:rPr>
        <w:t>y Bolesławiec</w:t>
      </w:r>
    </w:p>
    <w:p w14:paraId="5C40271F" w14:textId="046B7609" w:rsidR="00474DD8" w:rsidRPr="00474DD8" w:rsidRDefault="00474DD8" w:rsidP="00355D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74DD8">
        <w:rPr>
          <w:rFonts w:ascii="Times New Roman" w:hAnsi="Times New Roman" w:cs="Times New Roman"/>
        </w:rPr>
        <w:t xml:space="preserve">z dnia </w:t>
      </w:r>
      <w:r w:rsidR="00FA6400">
        <w:rPr>
          <w:rFonts w:ascii="Times New Roman" w:hAnsi="Times New Roman" w:cs="Times New Roman"/>
        </w:rPr>
        <w:t xml:space="preserve">8 </w:t>
      </w:r>
      <w:r w:rsidRPr="00474DD8">
        <w:rPr>
          <w:rFonts w:ascii="Times New Roman" w:hAnsi="Times New Roman" w:cs="Times New Roman"/>
        </w:rPr>
        <w:t>sierpnia 2025 r.</w:t>
      </w:r>
    </w:p>
    <w:p w14:paraId="2429B6B1" w14:textId="082B2972" w:rsidR="00474DD8" w:rsidRPr="00474DD8" w:rsidRDefault="00474DD8" w:rsidP="00355DF5">
      <w:pPr>
        <w:spacing w:after="0"/>
        <w:jc w:val="center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 xml:space="preserve">w sprawie ogłoszenia konkursu na kandydata na stanowisko dyrektora </w:t>
      </w:r>
      <w:r w:rsidR="00250BFE">
        <w:rPr>
          <w:rFonts w:ascii="Times New Roman" w:hAnsi="Times New Roman" w:cs="Times New Roman"/>
          <w:b/>
          <w:bCs/>
        </w:rPr>
        <w:br/>
      </w:r>
      <w:r w:rsidRPr="00474DD8">
        <w:rPr>
          <w:rFonts w:ascii="Times New Roman" w:hAnsi="Times New Roman" w:cs="Times New Roman"/>
          <w:b/>
          <w:bCs/>
        </w:rPr>
        <w:t>Zespołu Szkolno-Przedszkolnego w</w:t>
      </w:r>
      <w:r w:rsidR="00FA6400">
        <w:rPr>
          <w:rFonts w:ascii="Times New Roman" w:hAnsi="Times New Roman" w:cs="Times New Roman"/>
          <w:b/>
          <w:bCs/>
        </w:rPr>
        <w:t xml:space="preserve"> </w:t>
      </w:r>
      <w:r w:rsidR="00B03C1B">
        <w:rPr>
          <w:rFonts w:ascii="Times New Roman" w:hAnsi="Times New Roman" w:cs="Times New Roman"/>
          <w:b/>
          <w:bCs/>
        </w:rPr>
        <w:t>Mieleszynie</w:t>
      </w:r>
      <w:r w:rsidRPr="00474DD8">
        <w:rPr>
          <w:rFonts w:ascii="Times New Roman" w:hAnsi="Times New Roman" w:cs="Times New Roman"/>
          <w:b/>
          <w:bCs/>
        </w:rPr>
        <w:br/>
      </w:r>
    </w:p>
    <w:p w14:paraId="6F526EDA" w14:textId="5377BF6F" w:rsidR="00474DD8" w:rsidRPr="00474DD8" w:rsidRDefault="00474DD8" w:rsidP="002310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Na podstawie art. 30 ust. 2 pkt 5 ustawy z dnia 8 marca 1990r. o samorządzie gminnym             (Dz. U. z 202</w:t>
      </w:r>
      <w:r w:rsidR="002E29BF">
        <w:rPr>
          <w:rFonts w:ascii="Times New Roman" w:hAnsi="Times New Roman" w:cs="Times New Roman"/>
        </w:rPr>
        <w:t xml:space="preserve">4 </w:t>
      </w:r>
      <w:r w:rsidRPr="00474DD8">
        <w:rPr>
          <w:rFonts w:ascii="Times New Roman" w:hAnsi="Times New Roman" w:cs="Times New Roman"/>
        </w:rPr>
        <w:t>r. poz. 1</w:t>
      </w:r>
      <w:r w:rsidR="002E29BF">
        <w:rPr>
          <w:rFonts w:ascii="Times New Roman" w:hAnsi="Times New Roman" w:cs="Times New Roman"/>
        </w:rPr>
        <w:t>465 ze zm.</w:t>
      </w:r>
      <w:r w:rsidRPr="00474DD8">
        <w:rPr>
          <w:rFonts w:ascii="Times New Roman" w:hAnsi="Times New Roman" w:cs="Times New Roman"/>
        </w:rPr>
        <w:t>)</w:t>
      </w:r>
      <w:r w:rsidR="008855EB">
        <w:rPr>
          <w:rFonts w:ascii="Times New Roman" w:hAnsi="Times New Roman" w:cs="Times New Roman"/>
        </w:rPr>
        <w:t xml:space="preserve">, </w:t>
      </w:r>
      <w:r w:rsidRPr="00474DD8">
        <w:rPr>
          <w:rFonts w:ascii="Times New Roman" w:hAnsi="Times New Roman" w:cs="Times New Roman"/>
        </w:rPr>
        <w:t xml:space="preserve">art. 63 ust.1 i 10 </w:t>
      </w:r>
      <w:r w:rsidR="008700B2">
        <w:rPr>
          <w:rFonts w:ascii="Times New Roman" w:hAnsi="Times New Roman" w:cs="Times New Roman"/>
        </w:rPr>
        <w:t xml:space="preserve">w związku z art. 29 ust. 1 pkt 2 </w:t>
      </w:r>
      <w:r w:rsidRPr="00474DD8">
        <w:rPr>
          <w:rFonts w:ascii="Times New Roman" w:hAnsi="Times New Roman" w:cs="Times New Roman"/>
        </w:rPr>
        <w:t>ustawy z dnia 14 grudnia 2016r. Prawo oświatowe (Dz. U. z 202</w:t>
      </w:r>
      <w:r w:rsidR="002E29BF">
        <w:rPr>
          <w:rFonts w:ascii="Times New Roman" w:hAnsi="Times New Roman" w:cs="Times New Roman"/>
        </w:rPr>
        <w:t>5</w:t>
      </w:r>
      <w:r w:rsidRPr="00474DD8">
        <w:rPr>
          <w:rFonts w:ascii="Times New Roman" w:hAnsi="Times New Roman" w:cs="Times New Roman"/>
        </w:rPr>
        <w:t xml:space="preserve">r. poz. </w:t>
      </w:r>
      <w:r w:rsidR="002E29BF">
        <w:rPr>
          <w:rFonts w:ascii="Times New Roman" w:hAnsi="Times New Roman" w:cs="Times New Roman"/>
        </w:rPr>
        <w:t>1043</w:t>
      </w:r>
      <w:r w:rsidRPr="00474DD8">
        <w:rPr>
          <w:rFonts w:ascii="Times New Roman" w:hAnsi="Times New Roman" w:cs="Times New Roman"/>
        </w:rPr>
        <w:t>)</w:t>
      </w:r>
      <w:r w:rsidR="008855EB">
        <w:rPr>
          <w:rFonts w:ascii="Times New Roman" w:hAnsi="Times New Roman" w:cs="Times New Roman"/>
        </w:rPr>
        <w:t xml:space="preserve"> oraz </w:t>
      </w:r>
      <w:r w:rsidRPr="00474DD8">
        <w:rPr>
          <w:rFonts w:ascii="Times New Roman" w:hAnsi="Times New Roman" w:cs="Times New Roman"/>
        </w:rPr>
        <w:t xml:space="preserve">§ 1 ust. 1 i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2021r. poz. 1428 ze zm.) zarządzam się, co następuje: </w:t>
      </w:r>
    </w:p>
    <w:p w14:paraId="48739722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1579C999" w14:textId="2155FECD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1.</w:t>
      </w:r>
      <w:r w:rsidRPr="00474DD8">
        <w:rPr>
          <w:rFonts w:ascii="Times New Roman" w:hAnsi="Times New Roman" w:cs="Times New Roman"/>
        </w:rPr>
        <w:t xml:space="preserve"> Ogłaszam konkurs na stanowisko dyrektora Zespołu Szkolno-Przedszkolnego w</w:t>
      </w:r>
      <w:r w:rsidR="005F0502">
        <w:rPr>
          <w:rFonts w:ascii="Times New Roman" w:hAnsi="Times New Roman" w:cs="Times New Roman"/>
        </w:rPr>
        <w:t xml:space="preserve"> </w:t>
      </w:r>
      <w:r w:rsidR="00B03C1B">
        <w:rPr>
          <w:rFonts w:ascii="Times New Roman" w:hAnsi="Times New Roman" w:cs="Times New Roman"/>
        </w:rPr>
        <w:t>Mieleszynie</w:t>
      </w:r>
      <w:r w:rsidRPr="00474DD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03C1B">
        <w:rPr>
          <w:rFonts w:ascii="Times New Roman" w:hAnsi="Times New Roman" w:cs="Times New Roman"/>
        </w:rPr>
        <w:t>Mieleszyn 141</w:t>
      </w:r>
      <w:r w:rsidRPr="00474DD8">
        <w:rPr>
          <w:rFonts w:ascii="Times New Roman" w:hAnsi="Times New Roman" w:cs="Times New Roman"/>
        </w:rPr>
        <w:t>, dla którego organem prowadzącym jest Gmina</w:t>
      </w:r>
      <w:r w:rsidR="005F0502">
        <w:rPr>
          <w:rFonts w:ascii="Times New Roman" w:hAnsi="Times New Roman" w:cs="Times New Roman"/>
        </w:rPr>
        <w:t xml:space="preserve"> Bolesławiec.</w:t>
      </w:r>
    </w:p>
    <w:p w14:paraId="7C37A8AD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7E4EFA97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2.</w:t>
      </w:r>
      <w:r w:rsidRPr="00474DD8">
        <w:rPr>
          <w:rFonts w:ascii="Times New Roman" w:hAnsi="Times New Roman" w:cs="Times New Roman"/>
        </w:rPr>
        <w:t>1. Treść ogłoszenia o konkursie stanowi załącznik nr 1 do niniejszego zarządzenia.</w:t>
      </w:r>
    </w:p>
    <w:p w14:paraId="36F07BE6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42CE08F0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2. Wzory oświadczeń dla kandydata w konkursie stanowią załącznik nr 2 do niniejszego zarządzenia. </w:t>
      </w:r>
    </w:p>
    <w:p w14:paraId="7539A59E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3F9394B6" w14:textId="5029B502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3. Klauzula informacyjna dotycząca przetwarzania danych osobowych w konkursie wraz </w:t>
      </w:r>
      <w:r w:rsidR="00250BF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z oświadczeniem o zapoznaniu się z nią przez kandydata w konkursie stanowi załącznik nr 3 do niniejszego zarządzenia.</w:t>
      </w:r>
    </w:p>
    <w:p w14:paraId="1BBCDCC4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376E0C18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3.</w:t>
      </w:r>
      <w:r w:rsidRPr="00474DD8">
        <w:rPr>
          <w:rFonts w:ascii="Times New Roman" w:hAnsi="Times New Roman" w:cs="Times New Roman"/>
        </w:rPr>
        <w:t xml:space="preserve"> Konkurs przeprowadzi Komisja Konkursowa powołana odrębnym zarządzeniem. </w:t>
      </w:r>
    </w:p>
    <w:p w14:paraId="13D2B3BD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154603EC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4.</w:t>
      </w:r>
      <w:r w:rsidRPr="00474DD8">
        <w:rPr>
          <w:rFonts w:ascii="Times New Roman" w:hAnsi="Times New Roman" w:cs="Times New Roman"/>
        </w:rPr>
        <w:t xml:space="preserve"> Ogłoszenie o konkursie zamieszcza się:</w:t>
      </w:r>
    </w:p>
    <w:p w14:paraId="3A11394B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41CFD3CE" w14:textId="7C6A17AC" w:rsidR="00474DD8" w:rsidRPr="00474DD8" w:rsidRDefault="00474DD8" w:rsidP="002310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na stronie internetowej Gminy</w:t>
      </w:r>
      <w:r w:rsidR="005F0502">
        <w:rPr>
          <w:rFonts w:ascii="Times New Roman" w:hAnsi="Times New Roman" w:cs="Times New Roman"/>
        </w:rPr>
        <w:t xml:space="preserve"> Bolesławiec www.boleslawiec.net.pl,</w:t>
      </w:r>
    </w:p>
    <w:p w14:paraId="5CFD4C58" w14:textId="73925C05" w:rsidR="00474DD8" w:rsidRPr="00474DD8" w:rsidRDefault="00474DD8" w:rsidP="002310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w Biuletynie Informacji Publicznej Gminy</w:t>
      </w:r>
      <w:r w:rsidR="005F0502">
        <w:rPr>
          <w:rFonts w:ascii="Times New Roman" w:hAnsi="Times New Roman" w:cs="Times New Roman"/>
        </w:rPr>
        <w:t xml:space="preserve"> Bolesławiec www.bip.boleslawiec.net.pl</w:t>
      </w:r>
      <w:r w:rsidRPr="00474DD8">
        <w:rPr>
          <w:rFonts w:ascii="Times New Roman" w:hAnsi="Times New Roman" w:cs="Times New Roman"/>
        </w:rPr>
        <w:t>,</w:t>
      </w:r>
    </w:p>
    <w:p w14:paraId="7C66A2E2" w14:textId="2C0654F0" w:rsidR="00474DD8" w:rsidRPr="00474DD8" w:rsidRDefault="00474DD8" w:rsidP="002310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na tablicy ogłoszeń w siedzibie Urzędu</w:t>
      </w:r>
      <w:r w:rsidR="005F0502">
        <w:rPr>
          <w:rFonts w:ascii="Times New Roman" w:hAnsi="Times New Roman" w:cs="Times New Roman"/>
        </w:rPr>
        <w:t xml:space="preserve"> Miasta i Gminy w Bolesławcu</w:t>
      </w:r>
      <w:r w:rsidRPr="00474DD8">
        <w:rPr>
          <w:rFonts w:ascii="Times New Roman" w:hAnsi="Times New Roman" w:cs="Times New Roman"/>
        </w:rPr>
        <w:t>,</w:t>
      </w:r>
      <w:r w:rsidR="00250BFE">
        <w:rPr>
          <w:rFonts w:ascii="Times New Roman" w:hAnsi="Times New Roman" w:cs="Times New Roman"/>
        </w:rPr>
        <w:t xml:space="preserve"> ul. Rynek 1,</w:t>
      </w:r>
    </w:p>
    <w:p w14:paraId="0883ACEB" w14:textId="09F55721" w:rsidR="00474DD8" w:rsidRDefault="00474DD8" w:rsidP="002310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w Biuletynie Informacji Publicznej Kuratorium Oświaty w </w:t>
      </w:r>
      <w:r w:rsidR="005F0502">
        <w:rPr>
          <w:rFonts w:ascii="Times New Roman" w:hAnsi="Times New Roman" w:cs="Times New Roman"/>
        </w:rPr>
        <w:t>Łodzi.</w:t>
      </w:r>
    </w:p>
    <w:p w14:paraId="241C3B99" w14:textId="77777777" w:rsidR="00250BFE" w:rsidRPr="00474DD8" w:rsidRDefault="00250BFE" w:rsidP="00250BFE">
      <w:pPr>
        <w:spacing w:after="0"/>
        <w:ind w:left="1068"/>
        <w:jc w:val="both"/>
        <w:rPr>
          <w:rFonts w:ascii="Times New Roman" w:hAnsi="Times New Roman" w:cs="Times New Roman"/>
        </w:rPr>
      </w:pPr>
    </w:p>
    <w:p w14:paraId="3E8D6DBE" w14:textId="07C99DFE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5.</w:t>
      </w:r>
      <w:r w:rsidRPr="00474DD8">
        <w:rPr>
          <w:rFonts w:ascii="Times New Roman" w:hAnsi="Times New Roman" w:cs="Times New Roman"/>
        </w:rPr>
        <w:t xml:space="preserve"> Wykonanie zarządzenia powierzam </w:t>
      </w:r>
      <w:r w:rsidR="005F0502">
        <w:rPr>
          <w:rFonts w:ascii="Times New Roman" w:hAnsi="Times New Roman" w:cs="Times New Roman"/>
        </w:rPr>
        <w:t>Sekretarzowi Gminy Boles</w:t>
      </w:r>
      <w:r w:rsidR="00355DF5">
        <w:rPr>
          <w:rFonts w:ascii="Times New Roman" w:hAnsi="Times New Roman" w:cs="Times New Roman"/>
        </w:rPr>
        <w:t>ł</w:t>
      </w:r>
      <w:r w:rsidR="005F0502">
        <w:rPr>
          <w:rFonts w:ascii="Times New Roman" w:hAnsi="Times New Roman" w:cs="Times New Roman"/>
        </w:rPr>
        <w:t>awiec.</w:t>
      </w:r>
    </w:p>
    <w:p w14:paraId="52B7D89B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71FD9031" w14:textId="77777777" w:rsid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6.</w:t>
      </w:r>
      <w:r w:rsidRPr="00474DD8">
        <w:rPr>
          <w:rFonts w:ascii="Times New Roman" w:hAnsi="Times New Roman" w:cs="Times New Roman"/>
        </w:rPr>
        <w:t xml:space="preserve"> Zarządzenie wchodzi w życie z dniem podpisania. </w:t>
      </w:r>
    </w:p>
    <w:p w14:paraId="54F4ACEA" w14:textId="77777777" w:rsidR="00474DD8" w:rsidRDefault="00474DD8" w:rsidP="00474DD8">
      <w:pPr>
        <w:rPr>
          <w:rFonts w:ascii="Times New Roman" w:hAnsi="Times New Roman" w:cs="Times New Roman"/>
        </w:rPr>
      </w:pPr>
    </w:p>
    <w:p w14:paraId="1DDDAA99" w14:textId="1D2B8E81" w:rsidR="00A27A23" w:rsidRPr="00A27A23" w:rsidRDefault="00474DD8" w:rsidP="00A27A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A23">
        <w:rPr>
          <w:rFonts w:ascii="Times New Roman" w:hAnsi="Times New Roman" w:cs="Times New Roman"/>
          <w:sz w:val="20"/>
          <w:szCs w:val="20"/>
        </w:rPr>
        <w:lastRenderedPageBreak/>
        <w:t>Załącznik Nr 1 do zarządzenia Nr </w:t>
      </w:r>
      <w:r w:rsidR="00A27A23" w:rsidRPr="00A27A23">
        <w:rPr>
          <w:rFonts w:ascii="Times New Roman" w:hAnsi="Times New Roman" w:cs="Times New Roman"/>
          <w:sz w:val="20"/>
          <w:szCs w:val="20"/>
        </w:rPr>
        <w:t>7</w:t>
      </w:r>
      <w:r w:rsidR="00BB13B2">
        <w:rPr>
          <w:rFonts w:ascii="Times New Roman" w:hAnsi="Times New Roman" w:cs="Times New Roman"/>
          <w:sz w:val="20"/>
          <w:szCs w:val="20"/>
        </w:rPr>
        <w:t>2</w:t>
      </w:r>
      <w:r w:rsidR="00A27A23" w:rsidRPr="00A27A23">
        <w:rPr>
          <w:rFonts w:ascii="Times New Roman" w:hAnsi="Times New Roman" w:cs="Times New Roman"/>
          <w:sz w:val="20"/>
          <w:szCs w:val="20"/>
        </w:rPr>
        <w:t>/2025</w:t>
      </w:r>
      <w:r w:rsidRPr="00A27A23">
        <w:rPr>
          <w:rFonts w:ascii="Times New Roman" w:hAnsi="Times New Roman" w:cs="Times New Roman"/>
          <w:sz w:val="20"/>
          <w:szCs w:val="20"/>
        </w:rPr>
        <w:br/>
      </w:r>
      <w:r w:rsidR="00A27A23" w:rsidRPr="00A27A23">
        <w:rPr>
          <w:rFonts w:ascii="Times New Roman" w:hAnsi="Times New Roman" w:cs="Times New Roman"/>
          <w:sz w:val="20"/>
          <w:szCs w:val="20"/>
        </w:rPr>
        <w:t xml:space="preserve">Burmistrza Miasta i </w:t>
      </w:r>
      <w:r w:rsidRPr="00A27A23">
        <w:rPr>
          <w:rFonts w:ascii="Times New Roman" w:hAnsi="Times New Roman" w:cs="Times New Roman"/>
          <w:sz w:val="20"/>
          <w:szCs w:val="20"/>
        </w:rPr>
        <w:t>Gminy</w:t>
      </w:r>
      <w:r w:rsidR="00A27A23" w:rsidRPr="00A27A23">
        <w:rPr>
          <w:rFonts w:ascii="Times New Roman" w:hAnsi="Times New Roman" w:cs="Times New Roman"/>
          <w:sz w:val="20"/>
          <w:szCs w:val="20"/>
        </w:rPr>
        <w:t xml:space="preserve"> Bolesławiec</w:t>
      </w:r>
      <w:r w:rsidRPr="00A27A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9A6366" w14:textId="660661AA" w:rsidR="00474DD8" w:rsidRPr="00A27A23" w:rsidRDefault="00474DD8" w:rsidP="00A27A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A23">
        <w:rPr>
          <w:rFonts w:ascii="Times New Roman" w:hAnsi="Times New Roman" w:cs="Times New Roman"/>
          <w:sz w:val="20"/>
          <w:szCs w:val="20"/>
        </w:rPr>
        <w:t>z dnia</w:t>
      </w:r>
      <w:r w:rsidR="00A27A23" w:rsidRPr="00A27A23">
        <w:rPr>
          <w:rFonts w:ascii="Times New Roman" w:hAnsi="Times New Roman" w:cs="Times New Roman"/>
          <w:sz w:val="20"/>
          <w:szCs w:val="20"/>
        </w:rPr>
        <w:t xml:space="preserve"> 8 </w:t>
      </w:r>
      <w:r w:rsidRPr="00A27A23">
        <w:rPr>
          <w:rFonts w:ascii="Times New Roman" w:hAnsi="Times New Roman" w:cs="Times New Roman"/>
          <w:sz w:val="20"/>
          <w:szCs w:val="20"/>
        </w:rPr>
        <w:t>sierpnia 2025r.</w:t>
      </w:r>
    </w:p>
    <w:p w14:paraId="0E7BCF08" w14:textId="77777777" w:rsidR="000228FE" w:rsidRDefault="00474DD8" w:rsidP="00474DD8">
      <w:pPr>
        <w:jc w:val="center"/>
        <w:rPr>
          <w:rFonts w:ascii="Times New Roman" w:hAnsi="Times New Roman" w:cs="Times New Roman"/>
          <w:b/>
          <w:bCs/>
        </w:rPr>
      </w:pPr>
      <w:r w:rsidRPr="00474DD8">
        <w:rPr>
          <w:rFonts w:ascii="Times New Roman" w:hAnsi="Times New Roman" w:cs="Times New Roman"/>
          <w:b/>
          <w:bCs/>
        </w:rPr>
        <w:t>Ogłoszenie o konkursie</w:t>
      </w:r>
    </w:p>
    <w:p w14:paraId="463D7B48" w14:textId="00AFE013" w:rsidR="00474DD8" w:rsidRPr="009D38FA" w:rsidRDefault="00474DD8" w:rsidP="009D38FA">
      <w:pPr>
        <w:jc w:val="center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br/>
      </w:r>
      <w:r w:rsidR="0028766A">
        <w:rPr>
          <w:rFonts w:ascii="Times New Roman" w:hAnsi="Times New Roman" w:cs="Times New Roman"/>
          <w:b/>
          <w:bCs/>
        </w:rPr>
        <w:t xml:space="preserve">Burmistrza Miasta i </w:t>
      </w:r>
      <w:r w:rsidRPr="00474DD8">
        <w:rPr>
          <w:rFonts w:ascii="Times New Roman" w:hAnsi="Times New Roman" w:cs="Times New Roman"/>
          <w:b/>
          <w:bCs/>
        </w:rPr>
        <w:t xml:space="preserve">Gminy </w:t>
      </w:r>
      <w:r w:rsidR="0028766A">
        <w:rPr>
          <w:rFonts w:ascii="Times New Roman" w:hAnsi="Times New Roman" w:cs="Times New Roman"/>
          <w:b/>
          <w:bCs/>
        </w:rPr>
        <w:t>Bolesławiec</w:t>
      </w:r>
      <w:r w:rsidRPr="00474DD8">
        <w:rPr>
          <w:rFonts w:ascii="Times New Roman" w:hAnsi="Times New Roman" w:cs="Times New Roman"/>
          <w:b/>
          <w:bCs/>
        </w:rPr>
        <w:br/>
        <w:t>ogłasza konkurs na kandydata na stanowisko:</w:t>
      </w:r>
      <w:r w:rsidRPr="00474DD8">
        <w:rPr>
          <w:rFonts w:ascii="Times New Roman" w:hAnsi="Times New Roman" w:cs="Times New Roman"/>
          <w:b/>
          <w:bCs/>
        </w:rPr>
        <w:br/>
        <w:t>dyrektora Zespołu Szkolno-Przedszkolnego w </w:t>
      </w:r>
      <w:r w:rsidR="00BB13B2">
        <w:rPr>
          <w:rFonts w:ascii="Times New Roman" w:hAnsi="Times New Roman" w:cs="Times New Roman"/>
          <w:b/>
          <w:bCs/>
        </w:rPr>
        <w:t>Mieleszynie</w:t>
      </w:r>
      <w:r>
        <w:rPr>
          <w:rFonts w:ascii="Times New Roman" w:hAnsi="Times New Roman" w:cs="Times New Roman"/>
          <w:b/>
          <w:bCs/>
        </w:rPr>
        <w:t xml:space="preserve">, </w:t>
      </w:r>
      <w:r w:rsidR="00BB13B2">
        <w:rPr>
          <w:rFonts w:ascii="Times New Roman" w:hAnsi="Times New Roman" w:cs="Times New Roman"/>
          <w:b/>
          <w:bCs/>
        </w:rPr>
        <w:t>Mieleszyn 141</w:t>
      </w:r>
      <w:r w:rsidRPr="00474DD8">
        <w:rPr>
          <w:rFonts w:ascii="Times New Roman" w:hAnsi="Times New Roman" w:cs="Times New Roman"/>
          <w:b/>
          <w:bCs/>
        </w:rPr>
        <w:t>.</w:t>
      </w:r>
    </w:p>
    <w:p w14:paraId="3FAF5C83" w14:textId="7CD5FBCD" w:rsidR="00474DD8" w:rsidRPr="00474DD8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Do konkursu może przystąpić nauczyciel mianowany lub dyplomowany, który spełnia wymagania określone przepisami Rozporządzenia Ministra Edukacji Narodowej z dnia 11 sierpnia</w:t>
      </w:r>
      <w:r w:rsidR="004643AE">
        <w:rPr>
          <w:rFonts w:ascii="Times New Roman" w:hAnsi="Times New Roman" w:cs="Times New Roman"/>
        </w:rPr>
        <w:t xml:space="preserve"> </w:t>
      </w:r>
      <w:r w:rsidRPr="00474DD8">
        <w:rPr>
          <w:rFonts w:ascii="Times New Roman" w:hAnsi="Times New Roman" w:cs="Times New Roman"/>
        </w:rPr>
        <w:t xml:space="preserve">2017r. w sprawie wymagań, jakim powinna odpowiadać osoba zajmująca stanowisko dyrektora oraz inne stanowisko kierownicze w publicznym przedszkolu, publicznej szkole podstawowej, publicznej szkole ponadpodstawowej oraz publicznej placówce (tj.: Dz. U.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 xml:space="preserve">z 2023r. poz. 2578) który: </w:t>
      </w:r>
    </w:p>
    <w:p w14:paraId="457CE1E2" w14:textId="3829F47D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posiada wykształcenie wyższe i tytuł zawodowy magister, magister inżynier lub równorzędny oraz przygotowanie pedagogiczne i kwalifikacje do zajmowania stanowiska nauczyciela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w danym przedszkolu, szkole bądź posiada wykształcenie wyższe i tytuł zawodowy licencjat, inżynier lub równorzędny oraz przygotowanie pedagogiczne i kwalifikacje do zajmowania stanowiska w przedszkolu lub danej szkole podstawowej,</w:t>
      </w:r>
    </w:p>
    <w:p w14:paraId="62F28233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ukończył studia pierwszego stopnia, studia drugiego stopnia, jednolite studia magisterskie lub studia podyplomowe, z zakresu zarządzania albo kurs kwalifikacyjny z zakresu zarządzania oświatą prowadzony zgodnie z przepisami w sprawie placówek doskonalenia nauczycieli, </w:t>
      </w:r>
    </w:p>
    <w:p w14:paraId="0C79DC56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posiada, co najmniej pięcioletni staż pracy pedagogicznej na stanowisku nauczyciela lub pięcioletni staż pracy dydaktycznej na stanowisku nauczyciela akademickiego, </w:t>
      </w:r>
    </w:p>
    <w:p w14:paraId="3A0681BF" w14:textId="4C1B506F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uzyskał co najmniej bardzo dobrą ocenę pracy w okresie ostatnich pięciu lat pracy albo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 xml:space="preserve">w przypadku nauczyciela akademickiego  pozytywną ocenę pracy w okresie ostatnich czterech lat pracy w uczelni - przed przystąpieniem do konkursu na stanowisko dyrektora albo przed powierzeniem stanowiska dyrektora w przypadku, o którym mowa w art. 63 ust. 11 ustawy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z dnia 14 grudnia 2016 r. - </w:t>
      </w:r>
      <w:hyperlink r:id="rId6" w:tgtFrame="_blank" w:tooltip="USTAWA z dnia 14 grudnia 2016 r. Prawo oświatowe" w:history="1">
        <w:proofErr w:type="spellStart"/>
        <w:r w:rsidRPr="00474DD8">
          <w:rPr>
            <w:rStyle w:val="Hipercze"/>
            <w:rFonts w:ascii="Times New Roman" w:hAnsi="Times New Roman" w:cs="Times New Roman"/>
            <w:lang w:val="en-US"/>
          </w:rPr>
          <w:t>Prawo</w:t>
        </w:r>
        <w:proofErr w:type="spellEnd"/>
        <w:r w:rsidRPr="00474DD8">
          <w:rPr>
            <w:rStyle w:val="Hipercze"/>
            <w:rFonts w:ascii="Times New Roman" w:hAnsi="Times New Roman" w:cs="Times New Roman"/>
            <w:lang w:val="en-US"/>
          </w:rPr>
          <w:t xml:space="preserve"> </w:t>
        </w:r>
        <w:proofErr w:type="spellStart"/>
        <w:r w:rsidRPr="00474DD8">
          <w:rPr>
            <w:rStyle w:val="Hipercze"/>
            <w:rFonts w:ascii="Times New Roman" w:hAnsi="Times New Roman" w:cs="Times New Roman"/>
            <w:lang w:val="en-US"/>
          </w:rPr>
          <w:t>oświatowe</w:t>
        </w:r>
        <w:proofErr w:type="spellEnd"/>
      </w:hyperlink>
      <w:r w:rsidRPr="00474DD8">
        <w:rPr>
          <w:rFonts w:ascii="Times New Roman" w:hAnsi="Times New Roman" w:cs="Times New Roman"/>
        </w:rPr>
        <w:t xml:space="preserve">, jeżeli nie przeprowadzono konkursu,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i w przypadku, o którym mowa art. 63 ust. 12 tej ustawy,</w:t>
      </w:r>
    </w:p>
    <w:p w14:paraId="26AC4033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spełnia warunki zdrowotne niezbędne do wykonywania pracy na stanowisku kierowniczym,</w:t>
      </w:r>
    </w:p>
    <w:p w14:paraId="3927A6C4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ma pełną zdolność do czynności prawnych i korzysta z pełni praw publicznych, </w:t>
      </w:r>
    </w:p>
    <w:p w14:paraId="4135768F" w14:textId="0D2B125F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był prawomocnie ukarany karą dyscyplinarną, o której mowa w art. 76 ust. 1 ustawy z dnia 26 stycznia 1982 r. - Karta Nauczyciela (Dz. U. z 2024r. poz. 986 ze zm.), a w przypadku nauczyciela akademickiego - karą dyscyplinarną, o której mowa w art. 276 ust. 1 ustawy z dnia 20 lipca 2018 r. - Prawo o szkolnictwie wyższym i nauce (Dz. U. z 2024r. poz. 1571 ze zm.), lub karą dyscyplinarną, o której mowa w art. 140 ust. 1 ustawy z dnia 27 lipca 2005r. - Prawo </w:t>
      </w:r>
      <w:r w:rsidRPr="00474DD8">
        <w:rPr>
          <w:rFonts w:ascii="Times New Roman" w:hAnsi="Times New Roman" w:cs="Times New Roman"/>
        </w:rPr>
        <w:lastRenderedPageBreak/>
        <w:t>o szkolnictwie wyższym (Dz. U. z 2017r. poz. 2183 ze zm.), oraz nie toczy się przeciwko niemu postępowanie dyscyplinarne,</w:t>
      </w:r>
    </w:p>
    <w:p w14:paraId="3B121F1F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był skazany prawomocnym wyrokiem za umyślne przestępstwo lub umyślne przestępstwo skarbowe, </w:t>
      </w:r>
    </w:p>
    <w:p w14:paraId="4140B391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nie toczy się przeciwko niemu postępowanie o przestępstwo ścigane z oskarżenia publicznego,</w:t>
      </w:r>
    </w:p>
    <w:p w14:paraId="6A358A34" w14:textId="4EE98A70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był karany zakazem pełnienia funkcji związanych z dysponowaniem środkami publicznymi, o których mowa w art. 31 ust.1 pkt 4 ustawy z dnia 17 grudnia 2004r.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o odpowiedzialności za naruszenie dyscypliny finansów publicznych (Dz.U. z 2024r. poz. 104 ze zm.),</w:t>
      </w:r>
    </w:p>
    <w:p w14:paraId="2303E680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w przypadku cudzoziemca - posiada znajomość języka polskiego poświadczoną na zasadach określonych w ustawie z dnia 7 października 1999 r. o języku polskim (Dz. U. z 2024r. poz. 1556 ze zm.), ukończył studia pierwszego stopnia, studia drugiego stopnia lub jednolite studia magisterskie,  na kierunku filologia polska, lub jest tłumaczem przysięgłym języka polskiego.</w:t>
      </w:r>
    </w:p>
    <w:p w14:paraId="67AE8EC5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</w:p>
    <w:p w14:paraId="2EA80657" w14:textId="77777777" w:rsidR="00474DD8" w:rsidRPr="00474DD8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Do konkursu może przystąpić również osoba, która jest nauczycielem mianowanym                                   lub dyplomowanym spełniającym wymagania określone w ust.1, z wyjątkiem wymogu posiadania co najmniej bardzo dobrej oceny pracy:</w:t>
      </w:r>
    </w:p>
    <w:p w14:paraId="7F080B39" w14:textId="77777777" w:rsidR="00474DD8" w:rsidRPr="00474DD8" w:rsidRDefault="00474DD8" w:rsidP="006909B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zatrudnionym na stanowisku wymagającym kwalifikacji pedagogicznych w urzędzie organu administracji rządowej, kuratorium oświaty, Centrum Edukacji Artystycznej, Centralnej Komisji Egzaminacyjnej i okręgowych komisjach egzaminacyjnych lub;</w:t>
      </w:r>
    </w:p>
    <w:p w14:paraId="72A37ED1" w14:textId="77777777" w:rsidR="00474DD8" w:rsidRPr="00474DD8" w:rsidRDefault="00474DD8" w:rsidP="006909B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zatrudnionym na stanowisku innym niż określone w pkt 2 pkt 1, na którym są realizowane zadania z zakresu oświaty, w urzędzie organu administracji rządowej, kuratorium oświaty, Centrum Edukacji Artystycznej, Centralnej Komisji Egzaminacyjnej i okręgowych komisjach egzaminacyjnych, lub na stanowisku, na którym są realizowane zadania z zakresu oświaty w urzędzie organu administracji samorządowej lub;</w:t>
      </w:r>
    </w:p>
    <w:p w14:paraId="05451489" w14:textId="77777777" w:rsidR="00474DD8" w:rsidRPr="00474DD8" w:rsidRDefault="00474DD8" w:rsidP="006909B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urlopowanym lub zwolnionym z obowiązku świadczenia pracy na podstawie przepisów ustawy z dnia 23 maja 1991 r. o związkach zawodowych (Dz. U. z 2025r. poz. 440 ze zm.).</w:t>
      </w:r>
    </w:p>
    <w:p w14:paraId="463181F1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</w:p>
    <w:p w14:paraId="7452E0E6" w14:textId="77777777" w:rsidR="00474DD8" w:rsidRPr="00474DD8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Do konkursu może przystąpić osoba niebędąca nauczycielem, która spełnia łącznie następujące wymagania: </w:t>
      </w:r>
    </w:p>
    <w:p w14:paraId="2A8ADC67" w14:textId="7070DBE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posiada obywatelstwo polskie, z tym, że wymóg ten nie dotyczy obywateli państw członkowskich Unii Europejskiej, państw członkowskich Europejskiego Porozumienia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o Wolnym Handlu (EFTA) – stron umowy o Europejskim Obszarze Gospodarczym oraz Konfederacji Szwajcarskiej,</w:t>
      </w:r>
    </w:p>
    <w:p w14:paraId="2C363735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lastRenderedPageBreak/>
        <w:t xml:space="preserve">posiada wykształcenie wyższe i tytuł zawodowy magister, magister inżynier lub równorzędny, </w:t>
      </w:r>
    </w:p>
    <w:p w14:paraId="36F0B349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posiada co najmniej pięcioletni staż pracy, w tym co najmniej dwuletni staż pracy na stanowisku kierowniczym,</w:t>
      </w:r>
    </w:p>
    <w:p w14:paraId="4B1AD8DA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ma pełną zdolność do czynności prawnych i korzysta z pełni praw publicznych, </w:t>
      </w:r>
    </w:p>
    <w:p w14:paraId="5FFDFB29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toczy się przeciwko niej postępowanie o przestępstwo ścigane z oskarżenia publicznego                      lub postępowanie dyscyplinarne, </w:t>
      </w:r>
    </w:p>
    <w:p w14:paraId="2D99372D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ukończyła studia pierwszego stopnia, studia drugiego stopnia, jednolite studia magisterskie lub studia podyplomowe, z zakresu zarządzania albo kurs kwalifikacyjny z zakresu zarządzania oświatą prowadzony zgodnie z przepisami w sprawie placówek doskonalenia nauczycieli, </w:t>
      </w:r>
    </w:p>
    <w:p w14:paraId="69E686AC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spełnia warunki zdrowotne niezbędne do wykonywania pracy na stanowisku kierowniczym, </w:t>
      </w:r>
    </w:p>
    <w:p w14:paraId="4BC95FB5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była skazana prawomocnym wyrokiem za umyślne przestępstwo skarbowe, </w:t>
      </w:r>
    </w:p>
    <w:p w14:paraId="076979D3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była karana zakazem pełnienia funkcji związanych z dysponowaniem środkami publicznymi, </w:t>
      </w:r>
      <w:r w:rsidRPr="00474DD8">
        <w:rPr>
          <w:rFonts w:ascii="Times New Roman" w:hAnsi="Times New Roman" w:cs="Times New Roman"/>
        </w:rPr>
        <w:br/>
        <w:t>o których mowa w art. 31 ust.1 pkt 4 ustawy z dnia 17 grudnia 2004r. o odpowiedzialności                   za naruszenie dyscypliny finansów publicznych (Dz.U. z 2024r. poz. 104 ze zm.),</w:t>
      </w:r>
    </w:p>
    <w:p w14:paraId="747349AC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w przypadku cudzoziemca - posiada znajomość języka polskiego poświadczoną na zasadach określonych w ustawie z dnia 7 października 1999 r. o języku polskim (Dz. U. z 2024r. poz. 1556 ze zm.), ukończył studia pierwszego stopnia, studia drugiego stopnia lub jednolite studia magisterskie, na kierunku filologia polska, lub jest tłumaczem przysięgłym języka polskiego.</w:t>
      </w:r>
    </w:p>
    <w:p w14:paraId="05DE4A44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</w:p>
    <w:p w14:paraId="3BD3D311" w14:textId="77777777" w:rsidR="00474DD8" w:rsidRPr="00474DD8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Oferty osób przystępujących do konkursu powinny zawierać:</w:t>
      </w:r>
    </w:p>
    <w:p w14:paraId="48550E23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uzasadnienie przystąpienia do konkursu oraz koncepcję funkcjonowania i rozwoju szkoły,</w:t>
      </w:r>
    </w:p>
    <w:p w14:paraId="020C4230" w14:textId="5B8F039D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życiorys z opisem przebiegu pracy zawodowej, zawierający </w:t>
      </w:r>
      <w:r w:rsidR="000B4DC8">
        <w:rPr>
          <w:rFonts w:ascii="Times New Roman" w:hAnsi="Times New Roman" w:cs="Times New Roman"/>
        </w:rPr>
        <w:t xml:space="preserve">w </w:t>
      </w:r>
      <w:r w:rsidRPr="00474DD8">
        <w:rPr>
          <w:rFonts w:ascii="Times New Roman" w:hAnsi="Times New Roman" w:cs="Times New Roman"/>
        </w:rPr>
        <w:t>szczególności informacje o:</w:t>
      </w:r>
    </w:p>
    <w:p w14:paraId="2B53ED60" w14:textId="77777777" w:rsidR="00474DD8" w:rsidRPr="00474DD8" w:rsidRDefault="00474DD8" w:rsidP="006909B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stażu pracy pedagogicznej – w przypadku nauczyciela albo;</w:t>
      </w:r>
    </w:p>
    <w:p w14:paraId="4DC64FB9" w14:textId="77777777" w:rsidR="00474DD8" w:rsidRPr="00474DD8" w:rsidRDefault="00474DD8" w:rsidP="006909B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stażu pracy dydaktycznej – w przypadku nauczyciela akademickiego,</w:t>
      </w:r>
    </w:p>
    <w:p w14:paraId="4BED4080" w14:textId="77777777" w:rsidR="00474DD8" w:rsidRPr="00474DD8" w:rsidRDefault="00474DD8" w:rsidP="006909B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stażu pracy, w tym stażu pracy na stanowisku kierowniczym – w przypadku osoby niebędącej nauczycielem,</w:t>
      </w:r>
    </w:p>
    <w:p w14:paraId="67D05599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oświadczenie zawierające następujące dane osobowe kandydata:</w:t>
      </w:r>
    </w:p>
    <w:p w14:paraId="3E70CC63" w14:textId="77777777" w:rsidR="00474DD8" w:rsidRPr="00474DD8" w:rsidRDefault="00474DD8" w:rsidP="006909BA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imię (imiona) i nazwisko,</w:t>
      </w:r>
    </w:p>
    <w:p w14:paraId="085DCAD5" w14:textId="77777777" w:rsidR="00474DD8" w:rsidRPr="00474DD8" w:rsidRDefault="00474DD8" w:rsidP="006909BA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datę i miejsce urodzenia,</w:t>
      </w:r>
    </w:p>
    <w:p w14:paraId="113B1131" w14:textId="77777777" w:rsidR="00474DD8" w:rsidRPr="00474DD8" w:rsidRDefault="00474DD8" w:rsidP="006909BA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obywatelstwo,</w:t>
      </w:r>
    </w:p>
    <w:p w14:paraId="220F470A" w14:textId="77777777" w:rsidR="00474DD8" w:rsidRPr="00474DD8" w:rsidRDefault="00474DD8" w:rsidP="006909BA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lastRenderedPageBreak/>
        <w:t>miejsce zamieszkania (adres do korespondencji),</w:t>
      </w:r>
    </w:p>
    <w:p w14:paraId="3F2513FD" w14:textId="34B1185E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poświadczone przez kandydata za zgodność z oryginałem kopie dokumentów potwierdzające posiadanie wymagającego stażu pracy zawodowej: świadectw pracy, zaświadczeń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o zatrudnieniu lub innych dokumentów potwierdzających okres zatrudnienia,</w:t>
      </w:r>
    </w:p>
    <w:p w14:paraId="0C7CA416" w14:textId="55B2CBD8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oświatą,</w:t>
      </w:r>
    </w:p>
    <w:p w14:paraId="24AF84EF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w przypadku cudzoziemca – poświadczoną przez kandydata za zgodność z oryginałem kopie:</w:t>
      </w:r>
    </w:p>
    <w:p w14:paraId="7C8B8D5A" w14:textId="090093E9" w:rsidR="00474DD8" w:rsidRPr="00227DAE" w:rsidRDefault="00474DD8" w:rsidP="006909BA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dokumentu potwierdzającego znajomość języka polskiego, o którym mowa w ustawie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 xml:space="preserve">z dnia </w:t>
      </w:r>
      <w:r w:rsidRPr="00227DAE">
        <w:rPr>
          <w:rFonts w:ascii="Times New Roman" w:hAnsi="Times New Roman" w:cs="Times New Roman"/>
        </w:rPr>
        <w:t xml:space="preserve">7 października 1999 r. o języku polskim (Dz. U. z 2024r. poz. 1556 ze zm.) lub; </w:t>
      </w:r>
    </w:p>
    <w:p w14:paraId="10BAAF4F" w14:textId="77777777" w:rsidR="00474DD8" w:rsidRPr="00474DD8" w:rsidRDefault="00474DD8" w:rsidP="006909BA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dyplomu ukończenia studiów pierwszego stopnia, studiów drugiego stopnia lub jednolitych studiów magisterskich, na kierunku filologia polska lub;</w:t>
      </w:r>
    </w:p>
    <w:p w14:paraId="64E415AE" w14:textId="77777777" w:rsidR="00474DD8" w:rsidRPr="00474DD8" w:rsidRDefault="00474DD8" w:rsidP="006909BA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dokumentu potwierdzającego prawo do wykonywania zawodu tłumacza przysięgłego języka polskiego,</w:t>
      </w:r>
    </w:p>
    <w:p w14:paraId="1D20A5F4" w14:textId="7637093D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poświadczoną przez kandydata za zgodność z oryginałem kopię zaświadczenia lekarskiego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o braku przeciwskazań zdrowotnych do wykonywania pracy na stanowisku kierowniczym,</w:t>
      </w:r>
    </w:p>
    <w:p w14:paraId="088B5125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oświadczenie, że przeciwko kandydatowi nie toczy się postepowanie o przestępstwo ścigane </w:t>
      </w:r>
      <w:r w:rsidRPr="00474DD8">
        <w:rPr>
          <w:rFonts w:ascii="Times New Roman" w:hAnsi="Times New Roman" w:cs="Times New Roman"/>
        </w:rPr>
        <w:br/>
        <w:t>z oskarżenia publicznego lub postępowanie dyscyplinarne,</w:t>
      </w:r>
    </w:p>
    <w:p w14:paraId="63B4A133" w14:textId="177F4C8F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oświadczenie, że kandydat nie był skazany prawomocnym wyrokiem za umyślne</w:t>
      </w:r>
      <w:r w:rsidR="00227DAE">
        <w:rPr>
          <w:rFonts w:ascii="Times New Roman" w:hAnsi="Times New Roman" w:cs="Times New Roman"/>
        </w:rPr>
        <w:t xml:space="preserve"> </w:t>
      </w:r>
      <w:r w:rsidRPr="00474DD8">
        <w:rPr>
          <w:rFonts w:ascii="Times New Roman" w:hAnsi="Times New Roman" w:cs="Times New Roman"/>
        </w:rPr>
        <w:t>przestępstwo lub umyślne przestępstwo skarbowe,</w:t>
      </w:r>
    </w:p>
    <w:p w14:paraId="23991A8A" w14:textId="386A60D2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oświadczenie, że kandydat nie był karany zakazem pełnienia funkcji związanych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z dysponowaniem środkami publicznymi, o którym mowa w art. 31 ust. 1 pkt 4 ustawy z dnia 17 grudnia 2004r. o odpowiedzialności za naruszenie dyscypliny finansów publicznych (Dz.U. z 2024r. poz. 104),</w:t>
      </w:r>
    </w:p>
    <w:p w14:paraId="439BE105" w14:textId="64113546" w:rsidR="00474DD8" w:rsidRPr="00227DAE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oświadczenie o dopełnieniu obowiązku, o którym mowa w art. 7 ust. 1 i 3a ustawy z dnia                      18 października 2006 r. o ujawnianiu informacji o dokumentach organów bezpieczeństwa państwa </w:t>
      </w:r>
      <w:r w:rsidRPr="00227DAE">
        <w:rPr>
          <w:rFonts w:ascii="Times New Roman" w:hAnsi="Times New Roman" w:cs="Times New Roman"/>
        </w:rPr>
        <w:t xml:space="preserve">z lat 1944-1990 oraz treści tych dokumentów (Dz.U. z 2024r. poz. 1632 ze zm.) – </w:t>
      </w:r>
      <w:r w:rsidR="004643AE">
        <w:rPr>
          <w:rFonts w:ascii="Times New Roman" w:hAnsi="Times New Roman" w:cs="Times New Roman"/>
        </w:rPr>
        <w:br/>
      </w:r>
      <w:r w:rsidRPr="00227DAE">
        <w:rPr>
          <w:rFonts w:ascii="Times New Roman" w:hAnsi="Times New Roman" w:cs="Times New Roman"/>
        </w:rPr>
        <w:t>w przypadku kandydata na dyrektora publicznej szkoły urodzonego przed dniem 1 sierpnia 1972r.,</w:t>
      </w:r>
    </w:p>
    <w:p w14:paraId="4E146232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poświadczoną przez kandydata za zgodność z oryginałem kopię aktu nadania stopnia nauczyciela mianowanego lub dyplomowanego – w przypadku nauczyciela,</w:t>
      </w:r>
    </w:p>
    <w:p w14:paraId="7F07E8C9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lastRenderedPageBreak/>
        <w:t>poświadczoną przez kandydata za zgodność z oryginałem kopię karty oceny pracy lub oceny dorobku zawodowego – w przypadku nauczyciela i nauczyciela akademickiego,</w:t>
      </w:r>
    </w:p>
    <w:p w14:paraId="6D7A51F1" w14:textId="3FAB6890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 w przypadku nauczyciela i nauczyciela akademickiego – oświadczenie, że kandydat nie był prawomocnie ukarany kara dyscyplinarną, o której mowa w art. 76 ust. 1 ustawy z dnia 26 stycznia 1982 r. - Karta Nauczyciela (Dz.U. z 2024r. poz. 986 ze zm.), lub karą dyscyplinarną, o której mowa w art. 276 ust 1 ustawy z dnia 20 lipca 2018 r. - Prawo o szkolnictwie wyższym  i nauce (Dz. U. z 2024r. poz.1571 ze zm.), lub karą dyscyplinarną, o której mowa w art. 140 ust. 1 ustawy z dnia 27 lipca 2005r. - Prawo o szkolnictwie wyższym (Dz.U. z 2017r. poz. 2183 ze zm.),</w:t>
      </w:r>
    </w:p>
    <w:p w14:paraId="08A66C30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oświadczenie, że kandydat ma pełną zdolność do czynności prawnych i korzysta z pełni praw publicznych,</w:t>
      </w:r>
    </w:p>
    <w:p w14:paraId="7391149F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Oświadczenia kandydat składa na wzorach stanowiących załączniki do ogłoszenia o konkursie.</w:t>
      </w:r>
    </w:p>
    <w:p w14:paraId="1FD117E4" w14:textId="4DD0466A" w:rsidR="00474DD8" w:rsidRPr="00474DD8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Na żądanie organu prowadzącego publiczne przedszkole, publiczną szkołę kandydat jest obowiązany przedstawić oryginały dokumentów, o których mowa w pkt 4 pkt 4-7, 12 i 13.</w:t>
      </w:r>
    </w:p>
    <w:p w14:paraId="338E50AF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Warunki wymienione powyżej muszą być spełnione na dzień złożenia dokumentów konkursowych.</w:t>
      </w:r>
    </w:p>
    <w:p w14:paraId="75BA0EA8" w14:textId="5877ECBA" w:rsidR="00474DD8" w:rsidRPr="008A195E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474DD8">
        <w:rPr>
          <w:rFonts w:ascii="Times New Roman" w:hAnsi="Times New Roman" w:cs="Times New Roman"/>
        </w:rPr>
        <w:t xml:space="preserve">Oferty należy składać w zamkniętych kopertach z podanym adresem zwrotnym i dopiskiem </w:t>
      </w:r>
      <w:r w:rsidRPr="008A195E">
        <w:rPr>
          <w:rFonts w:ascii="Times New Roman" w:hAnsi="Times New Roman" w:cs="Times New Roman"/>
          <w:u w:val="single"/>
        </w:rPr>
        <w:t xml:space="preserve">,,Konkurs na kandydata na stanowisko dyrektora Zespołu Szkolno-Przedszkolnego </w:t>
      </w:r>
      <w:r w:rsidR="007A4950">
        <w:rPr>
          <w:rFonts w:ascii="Times New Roman" w:hAnsi="Times New Roman" w:cs="Times New Roman"/>
          <w:u w:val="single"/>
        </w:rPr>
        <w:br/>
      </w:r>
      <w:r w:rsidRPr="008A195E">
        <w:rPr>
          <w:rFonts w:ascii="Times New Roman" w:hAnsi="Times New Roman" w:cs="Times New Roman"/>
          <w:u w:val="single"/>
        </w:rPr>
        <w:t xml:space="preserve">w </w:t>
      </w:r>
      <w:r w:rsidR="00A8472B">
        <w:rPr>
          <w:rFonts w:ascii="Times New Roman" w:hAnsi="Times New Roman" w:cs="Times New Roman"/>
          <w:u w:val="single"/>
        </w:rPr>
        <w:t>Mieleszynie</w:t>
      </w:r>
      <w:r w:rsidRPr="008A195E">
        <w:rPr>
          <w:rFonts w:ascii="Times New Roman" w:hAnsi="Times New Roman" w:cs="Times New Roman"/>
          <w:u w:val="single"/>
        </w:rPr>
        <w:t>”.</w:t>
      </w:r>
    </w:p>
    <w:p w14:paraId="7DD12F00" w14:textId="6976D9DD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 xml:space="preserve">Oferty należy złożyć w terminie do </w:t>
      </w:r>
      <w:r w:rsidR="004902A9">
        <w:rPr>
          <w:rFonts w:ascii="Times New Roman" w:hAnsi="Times New Roman" w:cs="Times New Roman"/>
          <w:b/>
          <w:bCs/>
        </w:rPr>
        <w:t>22</w:t>
      </w:r>
      <w:r w:rsidRPr="00474DD8">
        <w:rPr>
          <w:rFonts w:ascii="Times New Roman" w:hAnsi="Times New Roman" w:cs="Times New Roman"/>
          <w:b/>
          <w:bCs/>
        </w:rPr>
        <w:t xml:space="preserve"> sierpnia 2025r., do godziny 1</w:t>
      </w:r>
      <w:r w:rsidR="004902A9">
        <w:rPr>
          <w:rFonts w:ascii="Times New Roman" w:hAnsi="Times New Roman" w:cs="Times New Roman"/>
          <w:b/>
          <w:bCs/>
        </w:rPr>
        <w:t>2</w:t>
      </w:r>
      <w:r w:rsidRPr="00474DD8">
        <w:rPr>
          <w:rFonts w:ascii="Times New Roman" w:hAnsi="Times New Roman" w:cs="Times New Roman"/>
          <w:b/>
          <w:bCs/>
        </w:rPr>
        <w:t>:</w:t>
      </w:r>
      <w:r w:rsidR="0096505A">
        <w:rPr>
          <w:rFonts w:ascii="Times New Roman" w:hAnsi="Times New Roman" w:cs="Times New Roman"/>
          <w:b/>
          <w:bCs/>
        </w:rPr>
        <w:t>3</w:t>
      </w:r>
      <w:r w:rsidRPr="00474DD8">
        <w:rPr>
          <w:rFonts w:ascii="Times New Roman" w:hAnsi="Times New Roman" w:cs="Times New Roman"/>
          <w:b/>
          <w:bCs/>
        </w:rPr>
        <w:t xml:space="preserve">0 w sekretariacie Urzędu </w:t>
      </w:r>
      <w:r w:rsidR="004902A9">
        <w:rPr>
          <w:rFonts w:ascii="Times New Roman" w:hAnsi="Times New Roman" w:cs="Times New Roman"/>
          <w:b/>
          <w:bCs/>
        </w:rPr>
        <w:t xml:space="preserve">Miasta i </w:t>
      </w:r>
      <w:r w:rsidRPr="00474DD8">
        <w:rPr>
          <w:rFonts w:ascii="Times New Roman" w:hAnsi="Times New Roman" w:cs="Times New Roman"/>
          <w:b/>
          <w:bCs/>
        </w:rPr>
        <w:t>Gminy w</w:t>
      </w:r>
      <w:r w:rsidR="004902A9">
        <w:rPr>
          <w:rFonts w:ascii="Times New Roman" w:hAnsi="Times New Roman" w:cs="Times New Roman"/>
          <w:b/>
          <w:bCs/>
        </w:rPr>
        <w:t xml:space="preserve"> Bolesławcu</w:t>
      </w:r>
      <w:r>
        <w:rPr>
          <w:rFonts w:ascii="Times New Roman" w:hAnsi="Times New Roman" w:cs="Times New Roman"/>
          <w:b/>
          <w:bCs/>
        </w:rPr>
        <w:t xml:space="preserve">, </w:t>
      </w:r>
      <w:r w:rsidR="004902A9">
        <w:rPr>
          <w:rFonts w:ascii="Times New Roman" w:hAnsi="Times New Roman" w:cs="Times New Roman"/>
          <w:b/>
          <w:bCs/>
        </w:rPr>
        <w:t xml:space="preserve">ul. Rynek 1, 98-430 Bolesławiec </w:t>
      </w:r>
      <w:r w:rsidRPr="00474DD8">
        <w:rPr>
          <w:rFonts w:ascii="Times New Roman" w:hAnsi="Times New Roman" w:cs="Times New Roman"/>
          <w:b/>
          <w:bCs/>
        </w:rPr>
        <w:t xml:space="preserve">lub drogą pocztową na adres: Urząd </w:t>
      </w:r>
      <w:r w:rsidR="00544E21">
        <w:rPr>
          <w:rFonts w:ascii="Times New Roman" w:hAnsi="Times New Roman" w:cs="Times New Roman"/>
          <w:b/>
          <w:bCs/>
        </w:rPr>
        <w:t xml:space="preserve">Miasta i Gminy </w:t>
      </w:r>
      <w:r w:rsidR="007A4950">
        <w:rPr>
          <w:rFonts w:ascii="Times New Roman" w:hAnsi="Times New Roman" w:cs="Times New Roman"/>
          <w:b/>
          <w:bCs/>
        </w:rPr>
        <w:t xml:space="preserve">w </w:t>
      </w:r>
      <w:r w:rsidR="00544E21">
        <w:rPr>
          <w:rFonts w:ascii="Times New Roman" w:hAnsi="Times New Roman" w:cs="Times New Roman"/>
          <w:b/>
          <w:bCs/>
        </w:rPr>
        <w:t>Bolesław</w:t>
      </w:r>
      <w:r w:rsidR="007A4950">
        <w:rPr>
          <w:rFonts w:ascii="Times New Roman" w:hAnsi="Times New Roman" w:cs="Times New Roman"/>
          <w:b/>
          <w:bCs/>
        </w:rPr>
        <w:t>cu</w:t>
      </w:r>
      <w:r w:rsidR="00544E21">
        <w:rPr>
          <w:rFonts w:ascii="Times New Roman" w:hAnsi="Times New Roman" w:cs="Times New Roman"/>
          <w:b/>
          <w:bCs/>
        </w:rPr>
        <w:t>, ul. Rynek 1, 98-430 Boles</w:t>
      </w:r>
      <w:r w:rsidR="00B33C84">
        <w:rPr>
          <w:rFonts w:ascii="Times New Roman" w:hAnsi="Times New Roman" w:cs="Times New Roman"/>
          <w:b/>
          <w:bCs/>
        </w:rPr>
        <w:t>ł</w:t>
      </w:r>
      <w:r w:rsidR="00544E21">
        <w:rPr>
          <w:rFonts w:ascii="Times New Roman" w:hAnsi="Times New Roman" w:cs="Times New Roman"/>
          <w:b/>
          <w:bCs/>
        </w:rPr>
        <w:t>awiec</w:t>
      </w:r>
      <w:r w:rsidRPr="00474DD8">
        <w:rPr>
          <w:rFonts w:ascii="Times New Roman" w:hAnsi="Times New Roman" w:cs="Times New Roman"/>
          <w:b/>
          <w:bCs/>
        </w:rPr>
        <w:t xml:space="preserve"> </w:t>
      </w:r>
      <w:r w:rsidR="004643AE">
        <w:rPr>
          <w:rFonts w:ascii="Times New Roman" w:hAnsi="Times New Roman" w:cs="Times New Roman"/>
          <w:b/>
          <w:bCs/>
        </w:rPr>
        <w:br/>
      </w:r>
      <w:r w:rsidRPr="00474DD8">
        <w:rPr>
          <w:rFonts w:ascii="Times New Roman" w:hAnsi="Times New Roman" w:cs="Times New Roman"/>
          <w:b/>
          <w:bCs/>
        </w:rPr>
        <w:t>z zastrzeżeniem, że oferta winna wpłynąć do adresata w wyznaczonym terminie (decyduje data wpływu do sekretariatu urzędu).</w:t>
      </w:r>
      <w:r w:rsidRPr="00474DD8">
        <w:rPr>
          <w:rFonts w:ascii="Times New Roman" w:hAnsi="Times New Roman" w:cs="Times New Roman"/>
        </w:rPr>
        <w:t xml:space="preserve"> </w:t>
      </w:r>
    </w:p>
    <w:p w14:paraId="5D050976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Oferty, które wpłyną po określonym terminie nie będą rozpatrywane.</w:t>
      </w:r>
    </w:p>
    <w:p w14:paraId="2548D474" w14:textId="77777777" w:rsidR="00474DD8" w:rsidRPr="00474DD8" w:rsidRDefault="00474DD8" w:rsidP="006909BA">
      <w:pPr>
        <w:jc w:val="both"/>
        <w:rPr>
          <w:rFonts w:ascii="Times New Roman" w:hAnsi="Times New Roman" w:cs="Times New Roman"/>
          <w:b/>
          <w:bCs/>
        </w:rPr>
      </w:pPr>
      <w:r w:rsidRPr="00474DD8">
        <w:rPr>
          <w:rFonts w:ascii="Times New Roman" w:hAnsi="Times New Roman" w:cs="Times New Roman"/>
        </w:rPr>
        <w:tab/>
      </w:r>
      <w:r w:rsidRPr="00474DD8">
        <w:rPr>
          <w:rFonts w:ascii="Times New Roman" w:hAnsi="Times New Roman" w:cs="Times New Roman"/>
          <w:b/>
          <w:bCs/>
        </w:rPr>
        <w:t xml:space="preserve">Nie dopuszcza się składania ofert w postaci elektronicznej.  </w:t>
      </w:r>
    </w:p>
    <w:p w14:paraId="760B1EC9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ab/>
      </w:r>
      <w:r w:rsidRPr="00474DD8">
        <w:rPr>
          <w:rFonts w:ascii="Times New Roman" w:hAnsi="Times New Roman" w:cs="Times New Roman"/>
        </w:rPr>
        <w:t>Wszystkie sporządzone osobiście przez kandydata dokumenty winny być przez niego własnoręcznie podpisane, a w przypadku kopii posiadać podpisaną przez kandydata klauzulę „potwierdzam za zgodność z oryginałem”, wraz z datą składania oświadczenia.</w:t>
      </w:r>
    </w:p>
    <w:p w14:paraId="23A8EB26" w14:textId="34C45D73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ab/>
        <w:t xml:space="preserve">O terminie i miejscu przeprowadzenia postepowania konkursowego kandydaci zostaną powiadomieni indywidualnie </w:t>
      </w:r>
      <w:r w:rsidR="008C0757">
        <w:rPr>
          <w:rFonts w:ascii="Times New Roman" w:hAnsi="Times New Roman" w:cs="Times New Roman"/>
        </w:rPr>
        <w:t>telefonicznie i</w:t>
      </w:r>
      <w:r w:rsidRPr="00474DD8">
        <w:rPr>
          <w:rFonts w:ascii="Times New Roman" w:hAnsi="Times New Roman" w:cs="Times New Roman"/>
        </w:rPr>
        <w:t xml:space="preserve"> za pośrednictwem poczty elektronicznej na podany przez kandydata adres e-mail.</w:t>
      </w:r>
    </w:p>
    <w:p w14:paraId="16176703" w14:textId="01449ADF" w:rsidR="005028EA" w:rsidRDefault="00474DD8" w:rsidP="00D055C0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ab/>
        <w:t xml:space="preserve">Kandydat na konkurs zgłasza się z dokumentem tożsamości. </w:t>
      </w:r>
      <w:bookmarkStart w:id="0" w:name="_GoBack"/>
      <w:bookmarkEnd w:id="0"/>
    </w:p>
    <w:sectPr w:rsidR="005028EA" w:rsidSect="00474D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5F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" w15:restartNumberingAfterBreak="0">
    <w:nsid w:val="2C89437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2" w15:restartNumberingAfterBreak="0">
    <w:nsid w:val="38386D2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3" w15:restartNumberingAfterBreak="0">
    <w:nsid w:val="3B795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4" w15:restartNumberingAfterBreak="0">
    <w:nsid w:val="46E74B0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8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5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5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5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5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5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5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5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5" w:hanging="180"/>
      </w:pPr>
      <w:rPr>
        <w:color w:val="000000"/>
      </w:rPr>
    </w:lvl>
  </w:abstractNum>
  <w:abstractNum w:abstractNumId="5" w15:restartNumberingAfterBreak="0">
    <w:nsid w:val="4CCF5A3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6" w15:restartNumberingAfterBreak="0">
    <w:nsid w:val="5E702858"/>
    <w:multiLevelType w:val="hybridMultilevel"/>
    <w:tmpl w:val="FFFFFFFF"/>
    <w:lvl w:ilvl="0" w:tplc="43A5D73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639C345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8" w15:restartNumberingAfterBreak="0">
    <w:nsid w:val="739310A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0E5EB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D8"/>
    <w:rsid w:val="000228FE"/>
    <w:rsid w:val="00064404"/>
    <w:rsid w:val="000B4DC8"/>
    <w:rsid w:val="00152B45"/>
    <w:rsid w:val="00227DAE"/>
    <w:rsid w:val="0023104D"/>
    <w:rsid w:val="00250BFE"/>
    <w:rsid w:val="0028766A"/>
    <w:rsid w:val="002E29BF"/>
    <w:rsid w:val="002F21F0"/>
    <w:rsid w:val="00355DF5"/>
    <w:rsid w:val="00395156"/>
    <w:rsid w:val="003C14B0"/>
    <w:rsid w:val="004643AE"/>
    <w:rsid w:val="00474DD8"/>
    <w:rsid w:val="00480496"/>
    <w:rsid w:val="004902A9"/>
    <w:rsid w:val="005028EA"/>
    <w:rsid w:val="00544E21"/>
    <w:rsid w:val="005F0502"/>
    <w:rsid w:val="0065160E"/>
    <w:rsid w:val="006909BA"/>
    <w:rsid w:val="007A4950"/>
    <w:rsid w:val="00802ED2"/>
    <w:rsid w:val="00834CEA"/>
    <w:rsid w:val="008700B2"/>
    <w:rsid w:val="008855EB"/>
    <w:rsid w:val="008A195E"/>
    <w:rsid w:val="008C0757"/>
    <w:rsid w:val="0096505A"/>
    <w:rsid w:val="009D38FA"/>
    <w:rsid w:val="00A27A23"/>
    <w:rsid w:val="00A8472B"/>
    <w:rsid w:val="00AC31DE"/>
    <w:rsid w:val="00AE609C"/>
    <w:rsid w:val="00B03C1B"/>
    <w:rsid w:val="00B115DD"/>
    <w:rsid w:val="00B33C84"/>
    <w:rsid w:val="00BB13B2"/>
    <w:rsid w:val="00D055C0"/>
    <w:rsid w:val="00EA378B"/>
    <w:rsid w:val="00ED22A4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4B5B"/>
  <w15:chartTrackingRefBased/>
  <w15:docId w15:val="{2A877939-1036-4005-8889-ABF0BAC5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4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D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D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D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D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4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4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4D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4D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D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DD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74D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forlex.pl/dok/tresc,DZU.2023.132.0000900,USTAWA-z-dnia-14-grudnia-2016-r-Prawo-oswiatow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9BADF-5477-4D50-A460-A6CF0734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2004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Drużbice</dc:creator>
  <cp:keywords/>
  <dc:description/>
  <cp:lastModifiedBy>Anna Skopińska</cp:lastModifiedBy>
  <cp:revision>2</cp:revision>
  <cp:lastPrinted>2025-08-08T09:13:00Z</cp:lastPrinted>
  <dcterms:created xsi:type="dcterms:W3CDTF">2025-08-12T08:48:00Z</dcterms:created>
  <dcterms:modified xsi:type="dcterms:W3CDTF">2025-08-12T08:48:00Z</dcterms:modified>
</cp:coreProperties>
</file>