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C3" w:rsidRPr="003926AC" w:rsidRDefault="00E56924" w:rsidP="003926AC">
      <w:pPr>
        <w:pStyle w:val="Tytu"/>
        <w:spacing w:after="360"/>
        <w:rPr>
          <w:szCs w:val="24"/>
        </w:rPr>
      </w:pPr>
      <w:r w:rsidRPr="003926AC">
        <w:rPr>
          <w:szCs w:val="24"/>
        </w:rPr>
        <w:t>Zarządzenie nr</w:t>
      </w:r>
      <w:r w:rsidR="003C7612" w:rsidRPr="003926AC">
        <w:rPr>
          <w:szCs w:val="24"/>
        </w:rPr>
        <w:t xml:space="preserve"> </w:t>
      </w:r>
      <w:r w:rsidR="003926AC" w:rsidRPr="003926AC">
        <w:rPr>
          <w:szCs w:val="24"/>
        </w:rPr>
        <w:t>48</w:t>
      </w:r>
      <w:r w:rsidR="00922768" w:rsidRPr="003926AC">
        <w:rPr>
          <w:szCs w:val="24"/>
        </w:rPr>
        <w:t>/</w:t>
      </w:r>
      <w:r w:rsidR="00320A69" w:rsidRPr="003926AC">
        <w:rPr>
          <w:szCs w:val="24"/>
        </w:rPr>
        <w:t>202</w:t>
      </w:r>
      <w:r w:rsidR="00E055C4" w:rsidRPr="003926AC">
        <w:rPr>
          <w:szCs w:val="24"/>
        </w:rPr>
        <w:t>5</w:t>
      </w:r>
      <w:r w:rsidRPr="003926AC">
        <w:rPr>
          <w:szCs w:val="24"/>
        </w:rPr>
        <w:t xml:space="preserve"> Łódzkiego Kuratora Oświaty </w:t>
      </w:r>
      <w:r w:rsidR="00755ACF" w:rsidRPr="003926AC">
        <w:rPr>
          <w:szCs w:val="24"/>
        </w:rPr>
        <w:t>z dnia</w:t>
      </w:r>
      <w:r w:rsidR="003926AC" w:rsidRPr="003926AC">
        <w:rPr>
          <w:szCs w:val="24"/>
        </w:rPr>
        <w:t xml:space="preserve"> 30 marca </w:t>
      </w:r>
      <w:r w:rsidR="006013F7" w:rsidRPr="003926AC">
        <w:rPr>
          <w:szCs w:val="24"/>
        </w:rPr>
        <w:t>202</w:t>
      </w:r>
      <w:r w:rsidR="00E055C4" w:rsidRPr="003926AC">
        <w:rPr>
          <w:szCs w:val="24"/>
        </w:rPr>
        <w:t>5</w:t>
      </w:r>
      <w:r w:rsidR="00663693" w:rsidRPr="003926AC">
        <w:rPr>
          <w:szCs w:val="24"/>
        </w:rPr>
        <w:t xml:space="preserve"> r.</w:t>
      </w:r>
      <w:r w:rsidRPr="003926AC">
        <w:rPr>
          <w:szCs w:val="24"/>
        </w:rPr>
        <w:t xml:space="preserve"> </w:t>
      </w:r>
      <w:r w:rsidR="00182E7E" w:rsidRPr="003926AC">
        <w:rPr>
          <w:szCs w:val="24"/>
        </w:rPr>
        <w:t>w</w:t>
      </w:r>
      <w:bookmarkStart w:id="0" w:name="_Hlk125012294"/>
      <w:r w:rsidR="005702A8" w:rsidRPr="003926AC">
        <w:rPr>
          <w:szCs w:val="24"/>
        </w:rPr>
        <w:t> </w:t>
      </w:r>
      <w:r w:rsidR="00AD6648" w:rsidRPr="003926AC">
        <w:rPr>
          <w:szCs w:val="24"/>
        </w:rPr>
        <w:t>sprawie powołania Stałej Komisji Inwentaryzacyjnej w Kuratorium Oświaty w</w:t>
      </w:r>
      <w:r w:rsidR="005702A8" w:rsidRPr="003926AC">
        <w:rPr>
          <w:szCs w:val="24"/>
        </w:rPr>
        <w:t> </w:t>
      </w:r>
      <w:r w:rsidR="00AD6648" w:rsidRPr="003926AC">
        <w:rPr>
          <w:szCs w:val="24"/>
        </w:rPr>
        <w:t>Łodzi</w:t>
      </w:r>
    </w:p>
    <w:p w:rsidR="003818CD" w:rsidRPr="0036708A" w:rsidRDefault="003818CD" w:rsidP="001C4136">
      <w:r w:rsidRPr="0036708A">
        <w:t xml:space="preserve">Znak pisma: </w:t>
      </w:r>
      <w:r w:rsidR="003926AC">
        <w:t>WAiO.110.48</w:t>
      </w:r>
      <w:r w:rsidRPr="0036708A">
        <w:t>.2025.</w:t>
      </w:r>
    </w:p>
    <w:bookmarkEnd w:id="0"/>
    <w:p w:rsidR="00AD6648" w:rsidRPr="0036708A" w:rsidRDefault="00AD6648" w:rsidP="0036708A">
      <w:pPr>
        <w:autoSpaceDE w:val="0"/>
        <w:autoSpaceDN w:val="0"/>
        <w:adjustRightInd w:val="0"/>
        <w:spacing w:before="120"/>
        <w:rPr>
          <w:rFonts w:cs="Arial"/>
          <w:szCs w:val="24"/>
        </w:rPr>
      </w:pPr>
      <w:r w:rsidRPr="0036708A">
        <w:rPr>
          <w:rFonts w:cs="Arial"/>
          <w:szCs w:val="24"/>
        </w:rPr>
        <w:t xml:space="preserve">Na podstawie art. 4 ust. 3 pkt 3 w zw. z art. 26 ustawy o rachunkowości z dnia 29 września 1994 r. (Dz. </w:t>
      </w:r>
      <w:r w:rsidR="0086612B">
        <w:rPr>
          <w:rFonts w:cs="Arial"/>
          <w:szCs w:val="24"/>
        </w:rPr>
        <w:t>U. z 2023 r., poz. 120 ze zm.</w:t>
      </w:r>
      <w:r w:rsidRPr="0036708A">
        <w:rPr>
          <w:rFonts w:cs="Arial"/>
          <w:szCs w:val="24"/>
        </w:rPr>
        <w:t>) oraz stosownie do postanowień § 4 instrukcji w sprawie przeprowadzania inwe</w:t>
      </w:r>
      <w:bookmarkStart w:id="1" w:name="_GoBack"/>
      <w:bookmarkEnd w:id="1"/>
      <w:r w:rsidRPr="0036708A">
        <w:rPr>
          <w:rFonts w:cs="Arial"/>
          <w:szCs w:val="24"/>
        </w:rPr>
        <w:t>ntaryzacji i rozliczania rzeczowych składników aktywów trwałych oraz rzeczowych składników aktywów obrotowych w jednostkach organizacyjnych Kuratorium Oświaty w Łodzi, stanowiącej załącznik do Zarządzenia Nr 46/2010 Łódzkiego Kuratora Oświaty z dnia 3 sierpnia 2010 r. zarządzam, co następuje:</w:t>
      </w:r>
    </w:p>
    <w:p w:rsidR="00AD6648" w:rsidRPr="0036708A" w:rsidRDefault="00AD6648" w:rsidP="0036708A">
      <w:pPr>
        <w:autoSpaceDE w:val="0"/>
        <w:autoSpaceDN w:val="0"/>
        <w:adjustRightInd w:val="0"/>
        <w:spacing w:before="120"/>
        <w:rPr>
          <w:rFonts w:cs="Arial"/>
          <w:szCs w:val="24"/>
        </w:rPr>
      </w:pPr>
      <w:r w:rsidRPr="0036708A">
        <w:rPr>
          <w:rFonts w:cs="Arial"/>
          <w:szCs w:val="24"/>
        </w:rPr>
        <w:t>§ 1. Powołuję Stałą Komisję Inwentaryzacyjną w Kuratorium Oświaty w Łodzi, zwaną dalej „Komisją” w składzie:</w:t>
      </w:r>
    </w:p>
    <w:p w:rsidR="00AD6648" w:rsidRPr="0036708A" w:rsidRDefault="00E055C4" w:rsidP="0036708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/>
        <w:rPr>
          <w:rFonts w:cs="Arial"/>
          <w:szCs w:val="24"/>
        </w:rPr>
      </w:pPr>
      <w:r w:rsidRPr="0036708A">
        <w:rPr>
          <w:rFonts w:cs="Arial"/>
          <w:szCs w:val="24"/>
        </w:rPr>
        <w:t>Magdalena Raźniak</w:t>
      </w:r>
      <w:r w:rsidR="00AD6648" w:rsidRPr="0036708A">
        <w:rPr>
          <w:rFonts w:cs="Arial"/>
          <w:szCs w:val="24"/>
        </w:rPr>
        <w:t xml:space="preserve"> – dyrektor Wydziału </w:t>
      </w:r>
      <w:r w:rsidRPr="0036708A">
        <w:rPr>
          <w:rFonts w:cs="Arial"/>
          <w:szCs w:val="24"/>
        </w:rPr>
        <w:t>Administracji i Obsługi</w:t>
      </w:r>
      <w:r w:rsidR="00AD6648" w:rsidRPr="0036708A">
        <w:rPr>
          <w:rFonts w:cs="Arial"/>
          <w:szCs w:val="24"/>
        </w:rPr>
        <w:t xml:space="preserve"> Kuratorium Oświaty w</w:t>
      </w:r>
      <w:r w:rsidR="005702A8" w:rsidRPr="0036708A">
        <w:rPr>
          <w:rFonts w:cs="Arial"/>
          <w:szCs w:val="24"/>
        </w:rPr>
        <w:t> </w:t>
      </w:r>
      <w:r w:rsidR="00AD6648" w:rsidRPr="0036708A">
        <w:rPr>
          <w:rFonts w:cs="Arial"/>
          <w:szCs w:val="24"/>
        </w:rPr>
        <w:t>Łodzi – przewodniczący Komisji,</w:t>
      </w:r>
    </w:p>
    <w:p w:rsidR="00AD6648" w:rsidRPr="0036708A" w:rsidRDefault="00AD6648" w:rsidP="0036708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/>
        <w:rPr>
          <w:rFonts w:cs="Arial"/>
          <w:szCs w:val="24"/>
        </w:rPr>
      </w:pPr>
      <w:r w:rsidRPr="0036708A">
        <w:rPr>
          <w:rFonts w:cs="Arial"/>
          <w:szCs w:val="24"/>
        </w:rPr>
        <w:t xml:space="preserve">Dorota Derecka – dyrektor Wydziału </w:t>
      </w:r>
      <w:r w:rsidR="00E055C4" w:rsidRPr="0036708A">
        <w:rPr>
          <w:rFonts w:cs="Arial"/>
          <w:szCs w:val="24"/>
        </w:rPr>
        <w:t xml:space="preserve">Nadzoru Pedagogicznego </w:t>
      </w:r>
      <w:r w:rsidRPr="0036708A">
        <w:rPr>
          <w:rFonts w:cs="Arial"/>
          <w:szCs w:val="24"/>
        </w:rPr>
        <w:t>Kuratorium Oświaty w Łodzi – członek Komisji,</w:t>
      </w:r>
    </w:p>
    <w:p w:rsidR="00AD6648" w:rsidRPr="0036708A" w:rsidRDefault="00AD6648" w:rsidP="0036708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/>
        <w:rPr>
          <w:rFonts w:cs="Arial"/>
          <w:szCs w:val="24"/>
        </w:rPr>
      </w:pPr>
      <w:r w:rsidRPr="0036708A">
        <w:rPr>
          <w:rFonts w:cs="Arial"/>
          <w:szCs w:val="24"/>
        </w:rPr>
        <w:t>Helena Malarczyk –</w:t>
      </w:r>
      <w:r w:rsidR="00E055C4" w:rsidRPr="0036708A">
        <w:rPr>
          <w:rFonts w:cs="Arial"/>
          <w:szCs w:val="24"/>
        </w:rPr>
        <w:t>dyrektor</w:t>
      </w:r>
      <w:r w:rsidRPr="0036708A">
        <w:rPr>
          <w:rFonts w:cs="Arial"/>
          <w:szCs w:val="24"/>
        </w:rPr>
        <w:t xml:space="preserve"> Wydziału </w:t>
      </w:r>
      <w:r w:rsidR="00E055C4" w:rsidRPr="0036708A">
        <w:rPr>
          <w:rFonts w:cs="Arial"/>
          <w:szCs w:val="24"/>
        </w:rPr>
        <w:t>Rozwoju Edukacji</w:t>
      </w:r>
      <w:r w:rsidRPr="0036708A">
        <w:rPr>
          <w:rFonts w:cs="Arial"/>
          <w:szCs w:val="24"/>
        </w:rPr>
        <w:t xml:space="preserve"> Kuratorium Oświaty w Łodzi – członek Komisji,</w:t>
      </w:r>
    </w:p>
    <w:p w:rsidR="00AD6648" w:rsidRPr="0036708A" w:rsidRDefault="0036708A" w:rsidP="0036708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/>
        <w:rPr>
          <w:rFonts w:cs="Arial"/>
          <w:szCs w:val="24"/>
        </w:rPr>
      </w:pPr>
      <w:r w:rsidRPr="0036708A">
        <w:rPr>
          <w:rFonts w:cs="Arial"/>
          <w:szCs w:val="24"/>
        </w:rPr>
        <w:t xml:space="preserve">Elżbieta Celer – </w:t>
      </w:r>
      <w:r w:rsidR="001A2969">
        <w:rPr>
          <w:rFonts w:cs="Arial"/>
          <w:szCs w:val="24"/>
        </w:rPr>
        <w:t>d</w:t>
      </w:r>
      <w:r w:rsidRPr="0036708A">
        <w:rPr>
          <w:rFonts w:cs="Arial"/>
          <w:szCs w:val="24"/>
        </w:rPr>
        <w:t xml:space="preserve">yrektor Delegatury Kuratorium Oświaty w </w:t>
      </w:r>
      <w:r w:rsidR="001A2969">
        <w:rPr>
          <w:rFonts w:cs="Arial"/>
          <w:szCs w:val="24"/>
        </w:rPr>
        <w:t>Ł</w:t>
      </w:r>
      <w:r w:rsidRPr="0036708A">
        <w:rPr>
          <w:rFonts w:cs="Arial"/>
          <w:szCs w:val="24"/>
        </w:rPr>
        <w:t>odzi z siedzib</w:t>
      </w:r>
      <w:r w:rsidR="001A2969">
        <w:rPr>
          <w:rFonts w:cs="Arial"/>
          <w:szCs w:val="24"/>
        </w:rPr>
        <w:t>ą</w:t>
      </w:r>
      <w:r w:rsidRPr="0036708A">
        <w:rPr>
          <w:rFonts w:cs="Arial"/>
          <w:szCs w:val="24"/>
        </w:rPr>
        <w:t xml:space="preserve"> w Sieradzu – członek Komisji</w:t>
      </w:r>
      <w:r w:rsidR="003818CD">
        <w:rPr>
          <w:rFonts w:cs="Arial"/>
          <w:szCs w:val="24"/>
        </w:rPr>
        <w:t>,</w:t>
      </w:r>
    </w:p>
    <w:p w:rsidR="0036708A" w:rsidRPr="0036708A" w:rsidRDefault="0036708A" w:rsidP="0036708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/>
        <w:rPr>
          <w:rStyle w:val="ng-binding"/>
          <w:rFonts w:cs="Arial"/>
          <w:szCs w:val="24"/>
        </w:rPr>
      </w:pPr>
      <w:r w:rsidRPr="0036708A">
        <w:rPr>
          <w:rFonts w:cs="Arial"/>
          <w:szCs w:val="24"/>
        </w:rPr>
        <w:t xml:space="preserve">Jolanta  Fabiszewska - </w:t>
      </w:r>
      <w:r w:rsidR="001A2969">
        <w:rPr>
          <w:rStyle w:val="ng-binding"/>
          <w:rFonts w:cs="Arial"/>
          <w:iCs/>
          <w:szCs w:val="24"/>
        </w:rPr>
        <w:t>k</w:t>
      </w:r>
      <w:r w:rsidRPr="0036708A">
        <w:rPr>
          <w:rStyle w:val="ng-binding"/>
          <w:rFonts w:cs="Arial"/>
          <w:iCs/>
          <w:szCs w:val="24"/>
        </w:rPr>
        <w:t>ierownik Oddziału Wspierania i Kształcenia Specjalnego w Wydziale Nadzoru Pedagogicznego Kuratorium Oświaty w Łodzi – członek Komisji</w:t>
      </w:r>
      <w:r w:rsidR="003818CD">
        <w:rPr>
          <w:rStyle w:val="ng-binding"/>
          <w:rFonts w:cs="Arial"/>
          <w:iCs/>
          <w:szCs w:val="24"/>
        </w:rPr>
        <w:t>,</w:t>
      </w:r>
    </w:p>
    <w:p w:rsidR="0036708A" w:rsidRPr="0036708A" w:rsidRDefault="0036708A" w:rsidP="0036708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/>
        <w:rPr>
          <w:rFonts w:cs="Arial"/>
          <w:szCs w:val="24"/>
        </w:rPr>
      </w:pPr>
      <w:r w:rsidRPr="0036708A">
        <w:rPr>
          <w:rStyle w:val="ng-binding"/>
          <w:rFonts w:cs="Arial"/>
          <w:iCs/>
          <w:szCs w:val="24"/>
        </w:rPr>
        <w:t xml:space="preserve">Joanna Strzelczyk-Jajczak - </w:t>
      </w:r>
      <w:r w:rsidR="001A2969">
        <w:rPr>
          <w:rStyle w:val="ng-binding"/>
          <w:rFonts w:cs="Arial"/>
          <w:iCs/>
          <w:szCs w:val="24"/>
        </w:rPr>
        <w:t>z</w:t>
      </w:r>
      <w:r w:rsidRPr="0036708A">
        <w:rPr>
          <w:rStyle w:val="ng-binding"/>
          <w:rFonts w:cs="Arial"/>
          <w:iCs/>
          <w:szCs w:val="24"/>
        </w:rPr>
        <w:t xml:space="preserve">astępca </w:t>
      </w:r>
      <w:r w:rsidR="001A2969">
        <w:rPr>
          <w:rStyle w:val="ng-binding"/>
          <w:rFonts w:cs="Arial"/>
          <w:iCs/>
          <w:szCs w:val="24"/>
        </w:rPr>
        <w:t>d</w:t>
      </w:r>
      <w:r w:rsidRPr="0036708A">
        <w:rPr>
          <w:rStyle w:val="ng-binding"/>
          <w:rFonts w:cs="Arial"/>
          <w:iCs/>
          <w:szCs w:val="24"/>
        </w:rPr>
        <w:t>yrektora Wydziału Rozwoju Edukacji Kuratorium Oświaty w</w:t>
      </w:r>
      <w:r w:rsidR="001A2969">
        <w:rPr>
          <w:rStyle w:val="ng-binding"/>
          <w:rFonts w:cs="Arial"/>
          <w:iCs/>
          <w:szCs w:val="24"/>
        </w:rPr>
        <w:t xml:space="preserve"> Ł</w:t>
      </w:r>
      <w:r w:rsidRPr="0036708A">
        <w:rPr>
          <w:rStyle w:val="ng-binding"/>
          <w:rFonts w:cs="Arial"/>
          <w:iCs/>
          <w:szCs w:val="24"/>
        </w:rPr>
        <w:t>odzi – członek Komisji</w:t>
      </w:r>
      <w:r w:rsidR="003818CD">
        <w:rPr>
          <w:rStyle w:val="ng-binding"/>
          <w:rFonts w:cs="Arial"/>
          <w:iCs/>
          <w:szCs w:val="24"/>
        </w:rPr>
        <w:t>.</w:t>
      </w:r>
    </w:p>
    <w:p w:rsidR="00AD6648" w:rsidRPr="0036708A" w:rsidRDefault="00AD6648" w:rsidP="0036708A">
      <w:pPr>
        <w:autoSpaceDE w:val="0"/>
        <w:autoSpaceDN w:val="0"/>
        <w:adjustRightInd w:val="0"/>
        <w:spacing w:before="120"/>
        <w:rPr>
          <w:rFonts w:cs="Arial"/>
          <w:szCs w:val="24"/>
        </w:rPr>
      </w:pPr>
      <w:r w:rsidRPr="0036708A">
        <w:rPr>
          <w:rFonts w:cs="Arial"/>
          <w:szCs w:val="24"/>
        </w:rPr>
        <w:t xml:space="preserve">§ 2. Uprawnienia </w:t>
      </w:r>
      <w:r w:rsidR="0036708A" w:rsidRPr="0036708A">
        <w:rPr>
          <w:rFonts w:cs="Arial"/>
          <w:szCs w:val="24"/>
        </w:rPr>
        <w:t>i obowiązki K</w:t>
      </w:r>
      <w:r w:rsidRPr="0036708A">
        <w:rPr>
          <w:rFonts w:cs="Arial"/>
          <w:szCs w:val="24"/>
        </w:rPr>
        <w:t>omisji określa instrukcja w sprawie przeprowadzania inwentaryzacji i rozliczania rzeczowych składników aktywów trwałych oraz rzeczowych składników aktywów obrotowych w jednostkach organizacyjnych Kuratorium Oświaty w Łodzi, stanowiąca załącznik do zarządzenia Nr 46/2010 Łódzkiego Kuratora Oświaty z dnia 3 sierpnia 2010 r.</w:t>
      </w:r>
      <w:r w:rsidR="00762F2D">
        <w:rPr>
          <w:rFonts w:cs="Arial"/>
          <w:szCs w:val="24"/>
        </w:rPr>
        <w:t xml:space="preserve"> zmienione zarządzeniem</w:t>
      </w:r>
      <w:r w:rsidR="0036708A">
        <w:rPr>
          <w:rFonts w:cs="Arial"/>
          <w:szCs w:val="24"/>
        </w:rPr>
        <w:t xml:space="preserve"> nr 137/2024 z 27 listopada 2024 r. </w:t>
      </w:r>
    </w:p>
    <w:p w:rsidR="00AD6648" w:rsidRPr="0036708A" w:rsidRDefault="00AD6648" w:rsidP="0036708A">
      <w:pPr>
        <w:pStyle w:val="Tekstpodstawowywcity2"/>
        <w:spacing w:before="120" w:line="360" w:lineRule="auto"/>
        <w:ind w:left="0"/>
        <w:rPr>
          <w:rFonts w:cs="Arial"/>
          <w:szCs w:val="24"/>
        </w:rPr>
      </w:pPr>
      <w:r w:rsidRPr="0036708A">
        <w:rPr>
          <w:rFonts w:cs="Arial"/>
          <w:b/>
          <w:szCs w:val="24"/>
        </w:rPr>
        <w:lastRenderedPageBreak/>
        <w:t>§ 3.</w:t>
      </w:r>
      <w:r w:rsidRPr="0036708A">
        <w:rPr>
          <w:rFonts w:cs="Arial"/>
          <w:szCs w:val="24"/>
        </w:rPr>
        <w:t xml:space="preserve"> Dla ważności prac Komisji konieczny jest udział w jej posiedzeniach co najmniej trzech członków. </w:t>
      </w:r>
    </w:p>
    <w:p w:rsidR="00AD6648" w:rsidRPr="0036708A" w:rsidRDefault="00AD6648" w:rsidP="0036708A">
      <w:pPr>
        <w:pStyle w:val="Tekstpodstawowywcity2"/>
        <w:spacing w:before="120" w:line="360" w:lineRule="auto"/>
        <w:ind w:left="0"/>
        <w:rPr>
          <w:rFonts w:cs="Arial"/>
          <w:szCs w:val="24"/>
        </w:rPr>
      </w:pPr>
      <w:r w:rsidRPr="0036708A">
        <w:rPr>
          <w:rFonts w:cs="Arial"/>
          <w:b/>
          <w:szCs w:val="24"/>
        </w:rPr>
        <w:t>§ 4.</w:t>
      </w:r>
      <w:r w:rsidRPr="0036708A">
        <w:rPr>
          <w:rFonts w:cs="Arial"/>
          <w:szCs w:val="24"/>
        </w:rPr>
        <w:t xml:space="preserve"> Traci moc Zarządzenie Nr 1</w:t>
      </w:r>
      <w:r w:rsidR="00E055C4" w:rsidRPr="0036708A">
        <w:rPr>
          <w:rFonts w:cs="Arial"/>
          <w:szCs w:val="24"/>
        </w:rPr>
        <w:t>28</w:t>
      </w:r>
      <w:r w:rsidRPr="0036708A">
        <w:rPr>
          <w:rFonts w:cs="Arial"/>
          <w:szCs w:val="24"/>
        </w:rPr>
        <w:t>/202</w:t>
      </w:r>
      <w:r w:rsidR="00E055C4" w:rsidRPr="0036708A">
        <w:rPr>
          <w:rFonts w:cs="Arial"/>
          <w:szCs w:val="24"/>
        </w:rPr>
        <w:t>4</w:t>
      </w:r>
      <w:r w:rsidRPr="0036708A">
        <w:rPr>
          <w:rFonts w:cs="Arial"/>
          <w:szCs w:val="24"/>
        </w:rPr>
        <w:t xml:space="preserve"> Łódzkiego Kuratora Oświaty z dnia </w:t>
      </w:r>
      <w:r w:rsidR="00E055C4" w:rsidRPr="0036708A">
        <w:rPr>
          <w:rFonts w:cs="Arial"/>
          <w:szCs w:val="24"/>
        </w:rPr>
        <w:t>13 listopada</w:t>
      </w:r>
      <w:r w:rsidRPr="0036708A">
        <w:rPr>
          <w:rFonts w:cs="Arial"/>
          <w:szCs w:val="24"/>
        </w:rPr>
        <w:t xml:space="preserve"> 202</w:t>
      </w:r>
      <w:r w:rsidR="00E055C4" w:rsidRPr="0036708A">
        <w:rPr>
          <w:rFonts w:cs="Arial"/>
          <w:szCs w:val="24"/>
        </w:rPr>
        <w:t>4</w:t>
      </w:r>
      <w:r w:rsidRPr="0036708A">
        <w:rPr>
          <w:rFonts w:cs="Arial"/>
          <w:szCs w:val="24"/>
        </w:rPr>
        <w:t xml:space="preserve"> r. w sprawie powołania Stałej Komisji Inwentaryzacyjnej w Kuratorium Oświaty w Łodzi</w:t>
      </w:r>
      <w:r w:rsidR="0036708A">
        <w:rPr>
          <w:rFonts w:cs="Arial"/>
          <w:szCs w:val="24"/>
        </w:rPr>
        <w:t xml:space="preserve"> </w:t>
      </w:r>
      <w:r w:rsidRPr="0036708A">
        <w:rPr>
          <w:rFonts w:cs="Arial"/>
          <w:szCs w:val="24"/>
        </w:rPr>
        <w:t>.</w:t>
      </w:r>
    </w:p>
    <w:p w:rsidR="00AD6648" w:rsidRPr="0036708A" w:rsidRDefault="00AD6648" w:rsidP="0036708A">
      <w:pPr>
        <w:pStyle w:val="Tekstpodstawowywcity2"/>
        <w:spacing w:before="120" w:line="360" w:lineRule="auto"/>
        <w:ind w:left="0"/>
        <w:rPr>
          <w:rFonts w:cs="Arial"/>
          <w:szCs w:val="24"/>
        </w:rPr>
      </w:pPr>
      <w:r w:rsidRPr="0036708A">
        <w:rPr>
          <w:rFonts w:cs="Arial"/>
          <w:b/>
          <w:szCs w:val="24"/>
        </w:rPr>
        <w:t>§ 5.</w:t>
      </w:r>
      <w:r w:rsidRPr="0036708A">
        <w:rPr>
          <w:rFonts w:cs="Arial"/>
          <w:szCs w:val="24"/>
        </w:rPr>
        <w:t xml:space="preserve"> Zarządzenie wchodzi w życie z dniem podpisania.</w:t>
      </w:r>
    </w:p>
    <w:sectPr w:rsidR="00AD6648" w:rsidRPr="0036708A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A0C" w:rsidRDefault="00000A0C">
      <w:r>
        <w:separator/>
      </w:r>
    </w:p>
  </w:endnote>
  <w:endnote w:type="continuationSeparator" w:id="0">
    <w:p w:rsidR="00000A0C" w:rsidRDefault="0000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A0C" w:rsidRDefault="00000A0C">
      <w:r>
        <w:separator/>
      </w:r>
    </w:p>
  </w:footnote>
  <w:footnote w:type="continuationSeparator" w:id="0">
    <w:p w:rsidR="00000A0C" w:rsidRDefault="00000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EDA"/>
    <w:multiLevelType w:val="hybridMultilevel"/>
    <w:tmpl w:val="3668B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C4B2001"/>
    <w:multiLevelType w:val="hybridMultilevel"/>
    <w:tmpl w:val="6C764600"/>
    <w:lvl w:ilvl="0" w:tplc="C52CB762">
      <w:start w:val="1"/>
      <w:numFmt w:val="decimal"/>
      <w:lvlText w:val="%1."/>
      <w:lvlJc w:val="left"/>
      <w:pPr>
        <w:ind w:left="100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C45839"/>
    <w:multiLevelType w:val="hybridMultilevel"/>
    <w:tmpl w:val="F702A3AC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9" w15:restartNumberingAfterBreak="0">
    <w:nsid w:val="356E786A"/>
    <w:multiLevelType w:val="hybridMultilevel"/>
    <w:tmpl w:val="1500006C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0" w15:restartNumberingAfterBreak="0">
    <w:nsid w:val="3A0D4898"/>
    <w:multiLevelType w:val="hybridMultilevel"/>
    <w:tmpl w:val="1E9A3BFA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1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0513F4"/>
    <w:multiLevelType w:val="hybridMultilevel"/>
    <w:tmpl w:val="4058F0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4E611B"/>
    <w:multiLevelType w:val="hybridMultilevel"/>
    <w:tmpl w:val="4CFE2118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4" w15:restartNumberingAfterBreak="0">
    <w:nsid w:val="4CF10EC5"/>
    <w:multiLevelType w:val="hybridMultilevel"/>
    <w:tmpl w:val="1500006C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5" w15:restartNumberingAfterBreak="0">
    <w:nsid w:val="4FD73D64"/>
    <w:multiLevelType w:val="hybridMultilevel"/>
    <w:tmpl w:val="5DBA0C5C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6" w15:restartNumberingAfterBreak="0">
    <w:nsid w:val="522C2611"/>
    <w:multiLevelType w:val="hybridMultilevel"/>
    <w:tmpl w:val="22769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40B78"/>
    <w:multiLevelType w:val="hybridMultilevel"/>
    <w:tmpl w:val="445E1C48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9" w15:restartNumberingAfterBreak="0">
    <w:nsid w:val="63190FD1"/>
    <w:multiLevelType w:val="hybridMultilevel"/>
    <w:tmpl w:val="8166B3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85FC3"/>
    <w:multiLevelType w:val="hybridMultilevel"/>
    <w:tmpl w:val="1EB42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F21AC"/>
    <w:multiLevelType w:val="hybridMultilevel"/>
    <w:tmpl w:val="E25EF626"/>
    <w:lvl w:ilvl="0" w:tplc="25A0EBE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5714C9"/>
    <w:multiLevelType w:val="hybridMultilevel"/>
    <w:tmpl w:val="477851EE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5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23"/>
  </w:num>
  <w:num w:numId="5">
    <w:abstractNumId w:val="5"/>
  </w:num>
  <w:num w:numId="6">
    <w:abstractNumId w:val="7"/>
  </w:num>
  <w:num w:numId="7">
    <w:abstractNumId w:val="25"/>
  </w:num>
  <w:num w:numId="8">
    <w:abstractNumId w:val="2"/>
  </w:num>
  <w:num w:numId="9">
    <w:abstractNumId w:val="17"/>
  </w:num>
  <w:num w:numId="10">
    <w:abstractNumId w:val="6"/>
  </w:num>
  <w:num w:numId="11">
    <w:abstractNumId w:val="20"/>
  </w:num>
  <w:num w:numId="12">
    <w:abstractNumId w:val="19"/>
  </w:num>
  <w:num w:numId="13">
    <w:abstractNumId w:val="22"/>
  </w:num>
  <w:num w:numId="14">
    <w:abstractNumId w:val="3"/>
  </w:num>
  <w:num w:numId="15">
    <w:abstractNumId w:val="15"/>
  </w:num>
  <w:num w:numId="16">
    <w:abstractNumId w:val="10"/>
  </w:num>
  <w:num w:numId="17">
    <w:abstractNumId w:val="8"/>
  </w:num>
  <w:num w:numId="18">
    <w:abstractNumId w:val="13"/>
  </w:num>
  <w:num w:numId="19">
    <w:abstractNumId w:val="24"/>
  </w:num>
  <w:num w:numId="20">
    <w:abstractNumId w:val="9"/>
  </w:num>
  <w:num w:numId="21">
    <w:abstractNumId w:val="14"/>
  </w:num>
  <w:num w:numId="22">
    <w:abstractNumId w:val="18"/>
  </w:num>
  <w:num w:numId="23">
    <w:abstractNumId w:val="0"/>
  </w:num>
  <w:num w:numId="24">
    <w:abstractNumId w:val="12"/>
  </w:num>
  <w:num w:numId="25">
    <w:abstractNumId w:val="2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00A0C"/>
    <w:rsid w:val="00015129"/>
    <w:rsid w:val="00021C3D"/>
    <w:rsid w:val="00030F42"/>
    <w:rsid w:val="00031D41"/>
    <w:rsid w:val="00043212"/>
    <w:rsid w:val="00046FDA"/>
    <w:rsid w:val="000519EB"/>
    <w:rsid w:val="00052763"/>
    <w:rsid w:val="000535F6"/>
    <w:rsid w:val="00055346"/>
    <w:rsid w:val="00060F7F"/>
    <w:rsid w:val="00060FD7"/>
    <w:rsid w:val="000665CC"/>
    <w:rsid w:val="000666E5"/>
    <w:rsid w:val="00076518"/>
    <w:rsid w:val="000907D4"/>
    <w:rsid w:val="00094A1F"/>
    <w:rsid w:val="00095FDD"/>
    <w:rsid w:val="000A72DA"/>
    <w:rsid w:val="000B04CD"/>
    <w:rsid w:val="000B3716"/>
    <w:rsid w:val="000B4AC1"/>
    <w:rsid w:val="000B7EF6"/>
    <w:rsid w:val="000C3A63"/>
    <w:rsid w:val="000C52C5"/>
    <w:rsid w:val="000D100D"/>
    <w:rsid w:val="000D596D"/>
    <w:rsid w:val="000E2599"/>
    <w:rsid w:val="000E264F"/>
    <w:rsid w:val="000E342E"/>
    <w:rsid w:val="000F4743"/>
    <w:rsid w:val="00102738"/>
    <w:rsid w:val="00105092"/>
    <w:rsid w:val="00106681"/>
    <w:rsid w:val="001067C7"/>
    <w:rsid w:val="0011422F"/>
    <w:rsid w:val="0013057A"/>
    <w:rsid w:val="00132A55"/>
    <w:rsid w:val="00133A9E"/>
    <w:rsid w:val="0013492A"/>
    <w:rsid w:val="00142901"/>
    <w:rsid w:val="00143D39"/>
    <w:rsid w:val="001517DA"/>
    <w:rsid w:val="00153816"/>
    <w:rsid w:val="0015417D"/>
    <w:rsid w:val="00155FB5"/>
    <w:rsid w:val="001609AF"/>
    <w:rsid w:val="00162570"/>
    <w:rsid w:val="00162F87"/>
    <w:rsid w:val="001657FB"/>
    <w:rsid w:val="00174646"/>
    <w:rsid w:val="00182E7E"/>
    <w:rsid w:val="00183CA4"/>
    <w:rsid w:val="00194D85"/>
    <w:rsid w:val="001A2969"/>
    <w:rsid w:val="001A5744"/>
    <w:rsid w:val="001B34B6"/>
    <w:rsid w:val="001B4606"/>
    <w:rsid w:val="001B5951"/>
    <w:rsid w:val="001B6EBB"/>
    <w:rsid w:val="001C116C"/>
    <w:rsid w:val="001C4136"/>
    <w:rsid w:val="001C5061"/>
    <w:rsid w:val="001C7287"/>
    <w:rsid w:val="001E4619"/>
    <w:rsid w:val="001E72A9"/>
    <w:rsid w:val="001E74B3"/>
    <w:rsid w:val="001E7AAE"/>
    <w:rsid w:val="001F42EB"/>
    <w:rsid w:val="001F48C4"/>
    <w:rsid w:val="0020287A"/>
    <w:rsid w:val="00204DCF"/>
    <w:rsid w:val="00217BA2"/>
    <w:rsid w:val="00231883"/>
    <w:rsid w:val="00247DD5"/>
    <w:rsid w:val="002679F6"/>
    <w:rsid w:val="00275276"/>
    <w:rsid w:val="00281440"/>
    <w:rsid w:val="00290ADB"/>
    <w:rsid w:val="002957D3"/>
    <w:rsid w:val="002A2333"/>
    <w:rsid w:val="002A48D7"/>
    <w:rsid w:val="002B533A"/>
    <w:rsid w:val="002C431B"/>
    <w:rsid w:val="002C5C70"/>
    <w:rsid w:val="002C640D"/>
    <w:rsid w:val="002C6E93"/>
    <w:rsid w:val="002D3779"/>
    <w:rsid w:val="002D742C"/>
    <w:rsid w:val="002E4CAF"/>
    <w:rsid w:val="002E58C6"/>
    <w:rsid w:val="002E7B67"/>
    <w:rsid w:val="002F7C7F"/>
    <w:rsid w:val="00313291"/>
    <w:rsid w:val="00320A69"/>
    <w:rsid w:val="0032601A"/>
    <w:rsid w:val="003373C5"/>
    <w:rsid w:val="003444D7"/>
    <w:rsid w:val="003652BB"/>
    <w:rsid w:val="0036708A"/>
    <w:rsid w:val="00370223"/>
    <w:rsid w:val="00375AB0"/>
    <w:rsid w:val="003818CD"/>
    <w:rsid w:val="00386F43"/>
    <w:rsid w:val="003916D6"/>
    <w:rsid w:val="003926AC"/>
    <w:rsid w:val="003A0ADA"/>
    <w:rsid w:val="003A3788"/>
    <w:rsid w:val="003A4E8A"/>
    <w:rsid w:val="003B0AB4"/>
    <w:rsid w:val="003B2173"/>
    <w:rsid w:val="003B4C63"/>
    <w:rsid w:val="003C1DD3"/>
    <w:rsid w:val="003C2B1A"/>
    <w:rsid w:val="003C7612"/>
    <w:rsid w:val="003D3C30"/>
    <w:rsid w:val="003D45FB"/>
    <w:rsid w:val="003E08E0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21C4A"/>
    <w:rsid w:val="00432351"/>
    <w:rsid w:val="00432F37"/>
    <w:rsid w:val="00454FC4"/>
    <w:rsid w:val="0046580D"/>
    <w:rsid w:val="0047604F"/>
    <w:rsid w:val="0048045A"/>
    <w:rsid w:val="004854BC"/>
    <w:rsid w:val="00490E54"/>
    <w:rsid w:val="004B1188"/>
    <w:rsid w:val="004D14A6"/>
    <w:rsid w:val="004D53AA"/>
    <w:rsid w:val="004E1FC2"/>
    <w:rsid w:val="004E6BF2"/>
    <w:rsid w:val="004F0C9B"/>
    <w:rsid w:val="004F6AA0"/>
    <w:rsid w:val="0050352C"/>
    <w:rsid w:val="00511608"/>
    <w:rsid w:val="00512C5B"/>
    <w:rsid w:val="00516385"/>
    <w:rsid w:val="005304D5"/>
    <w:rsid w:val="00540F96"/>
    <w:rsid w:val="0054547E"/>
    <w:rsid w:val="00551285"/>
    <w:rsid w:val="00554E43"/>
    <w:rsid w:val="00562261"/>
    <w:rsid w:val="005702A8"/>
    <w:rsid w:val="005807DB"/>
    <w:rsid w:val="00582431"/>
    <w:rsid w:val="00590397"/>
    <w:rsid w:val="005B24CC"/>
    <w:rsid w:val="005B6542"/>
    <w:rsid w:val="005D0B55"/>
    <w:rsid w:val="005F7356"/>
    <w:rsid w:val="005F7D21"/>
    <w:rsid w:val="006013F7"/>
    <w:rsid w:val="00617CD9"/>
    <w:rsid w:val="00626139"/>
    <w:rsid w:val="00630A75"/>
    <w:rsid w:val="00637802"/>
    <w:rsid w:val="00637AD2"/>
    <w:rsid w:val="00641950"/>
    <w:rsid w:val="00642A4B"/>
    <w:rsid w:val="00663693"/>
    <w:rsid w:val="0066544A"/>
    <w:rsid w:val="00667F17"/>
    <w:rsid w:val="00673516"/>
    <w:rsid w:val="006736C8"/>
    <w:rsid w:val="00674E7F"/>
    <w:rsid w:val="00675571"/>
    <w:rsid w:val="0067657B"/>
    <w:rsid w:val="00693446"/>
    <w:rsid w:val="00696FA9"/>
    <w:rsid w:val="006A0B32"/>
    <w:rsid w:val="006A1072"/>
    <w:rsid w:val="006A7021"/>
    <w:rsid w:val="006B1958"/>
    <w:rsid w:val="006B5ABE"/>
    <w:rsid w:val="006C13D1"/>
    <w:rsid w:val="006C64A2"/>
    <w:rsid w:val="006D3E5D"/>
    <w:rsid w:val="006D77B4"/>
    <w:rsid w:val="006E0CC5"/>
    <w:rsid w:val="006E290C"/>
    <w:rsid w:val="007068BA"/>
    <w:rsid w:val="00710C60"/>
    <w:rsid w:val="00712382"/>
    <w:rsid w:val="00717D4B"/>
    <w:rsid w:val="00724C41"/>
    <w:rsid w:val="0072675E"/>
    <w:rsid w:val="0073063B"/>
    <w:rsid w:val="00732604"/>
    <w:rsid w:val="00755ACF"/>
    <w:rsid w:val="00760F59"/>
    <w:rsid w:val="00762F2D"/>
    <w:rsid w:val="0076394D"/>
    <w:rsid w:val="007663F2"/>
    <w:rsid w:val="007853AC"/>
    <w:rsid w:val="00785A21"/>
    <w:rsid w:val="00786A69"/>
    <w:rsid w:val="00793652"/>
    <w:rsid w:val="00794423"/>
    <w:rsid w:val="00796A83"/>
    <w:rsid w:val="007A3F47"/>
    <w:rsid w:val="007B12AF"/>
    <w:rsid w:val="007B1AF0"/>
    <w:rsid w:val="007C2786"/>
    <w:rsid w:val="007C78D2"/>
    <w:rsid w:val="007D55C4"/>
    <w:rsid w:val="007D70E8"/>
    <w:rsid w:val="007F0126"/>
    <w:rsid w:val="00804150"/>
    <w:rsid w:val="008059FD"/>
    <w:rsid w:val="008130AD"/>
    <w:rsid w:val="00833D4E"/>
    <w:rsid w:val="00835893"/>
    <w:rsid w:val="00837373"/>
    <w:rsid w:val="00837AEC"/>
    <w:rsid w:val="00852FEF"/>
    <w:rsid w:val="00863818"/>
    <w:rsid w:val="00865FB3"/>
    <w:rsid w:val="0086612B"/>
    <w:rsid w:val="00872E7A"/>
    <w:rsid w:val="0088783D"/>
    <w:rsid w:val="008A3654"/>
    <w:rsid w:val="008B252B"/>
    <w:rsid w:val="008B70F8"/>
    <w:rsid w:val="008C2AD5"/>
    <w:rsid w:val="008C3A1A"/>
    <w:rsid w:val="008C56C3"/>
    <w:rsid w:val="008E09DB"/>
    <w:rsid w:val="008F1631"/>
    <w:rsid w:val="008F5F30"/>
    <w:rsid w:val="008F71BF"/>
    <w:rsid w:val="009154BF"/>
    <w:rsid w:val="00922768"/>
    <w:rsid w:val="00927F8F"/>
    <w:rsid w:val="009404CD"/>
    <w:rsid w:val="0094513C"/>
    <w:rsid w:val="009661B2"/>
    <w:rsid w:val="009679DE"/>
    <w:rsid w:val="00970939"/>
    <w:rsid w:val="00971957"/>
    <w:rsid w:val="0099016D"/>
    <w:rsid w:val="00992DC9"/>
    <w:rsid w:val="009958E1"/>
    <w:rsid w:val="00995935"/>
    <w:rsid w:val="009B5AC0"/>
    <w:rsid w:val="009C17C2"/>
    <w:rsid w:val="009D0738"/>
    <w:rsid w:val="009D7901"/>
    <w:rsid w:val="009E1B51"/>
    <w:rsid w:val="009E4922"/>
    <w:rsid w:val="009E5E87"/>
    <w:rsid w:val="009F6563"/>
    <w:rsid w:val="009F7310"/>
    <w:rsid w:val="00A046A2"/>
    <w:rsid w:val="00A175AB"/>
    <w:rsid w:val="00A176F5"/>
    <w:rsid w:val="00A36FB8"/>
    <w:rsid w:val="00A4247C"/>
    <w:rsid w:val="00A440E8"/>
    <w:rsid w:val="00A441D0"/>
    <w:rsid w:val="00A46347"/>
    <w:rsid w:val="00A47F58"/>
    <w:rsid w:val="00A5036D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A621B"/>
    <w:rsid w:val="00AB1858"/>
    <w:rsid w:val="00AB2F3B"/>
    <w:rsid w:val="00AB349B"/>
    <w:rsid w:val="00AB7561"/>
    <w:rsid w:val="00AD6648"/>
    <w:rsid w:val="00AD6C41"/>
    <w:rsid w:val="00AE2761"/>
    <w:rsid w:val="00AE43A6"/>
    <w:rsid w:val="00AF1CE6"/>
    <w:rsid w:val="00AF7262"/>
    <w:rsid w:val="00B050E9"/>
    <w:rsid w:val="00B11228"/>
    <w:rsid w:val="00B24B1A"/>
    <w:rsid w:val="00B331AB"/>
    <w:rsid w:val="00B36607"/>
    <w:rsid w:val="00B431F1"/>
    <w:rsid w:val="00B47A3C"/>
    <w:rsid w:val="00B51BB5"/>
    <w:rsid w:val="00B52624"/>
    <w:rsid w:val="00B56A56"/>
    <w:rsid w:val="00B64F05"/>
    <w:rsid w:val="00B71960"/>
    <w:rsid w:val="00B768D0"/>
    <w:rsid w:val="00B93BD1"/>
    <w:rsid w:val="00BA4A65"/>
    <w:rsid w:val="00BA71B5"/>
    <w:rsid w:val="00BC7633"/>
    <w:rsid w:val="00BC78B4"/>
    <w:rsid w:val="00BE0B1F"/>
    <w:rsid w:val="00BE15CB"/>
    <w:rsid w:val="00BE5F8B"/>
    <w:rsid w:val="00C060C1"/>
    <w:rsid w:val="00C064F9"/>
    <w:rsid w:val="00C22753"/>
    <w:rsid w:val="00C30025"/>
    <w:rsid w:val="00C30182"/>
    <w:rsid w:val="00C3024E"/>
    <w:rsid w:val="00C44206"/>
    <w:rsid w:val="00C6273C"/>
    <w:rsid w:val="00C6475D"/>
    <w:rsid w:val="00C910F0"/>
    <w:rsid w:val="00CB080B"/>
    <w:rsid w:val="00CB5289"/>
    <w:rsid w:val="00CC71B4"/>
    <w:rsid w:val="00CD4F1C"/>
    <w:rsid w:val="00CE0A50"/>
    <w:rsid w:val="00CE1EC3"/>
    <w:rsid w:val="00CE6BD4"/>
    <w:rsid w:val="00CF13F8"/>
    <w:rsid w:val="00CF7CA9"/>
    <w:rsid w:val="00D15AB6"/>
    <w:rsid w:val="00D3058A"/>
    <w:rsid w:val="00D314F8"/>
    <w:rsid w:val="00D445FE"/>
    <w:rsid w:val="00D469AE"/>
    <w:rsid w:val="00D57B44"/>
    <w:rsid w:val="00D60EAA"/>
    <w:rsid w:val="00D66CE2"/>
    <w:rsid w:val="00D706FD"/>
    <w:rsid w:val="00D74B5D"/>
    <w:rsid w:val="00D76D29"/>
    <w:rsid w:val="00D95E8D"/>
    <w:rsid w:val="00DA71C8"/>
    <w:rsid w:val="00DB4A54"/>
    <w:rsid w:val="00DC5F0B"/>
    <w:rsid w:val="00DC72F9"/>
    <w:rsid w:val="00DD757B"/>
    <w:rsid w:val="00DE17F6"/>
    <w:rsid w:val="00DE1E14"/>
    <w:rsid w:val="00DE22DC"/>
    <w:rsid w:val="00DE76EE"/>
    <w:rsid w:val="00DF3E47"/>
    <w:rsid w:val="00DF7C5E"/>
    <w:rsid w:val="00E00F6D"/>
    <w:rsid w:val="00E02843"/>
    <w:rsid w:val="00E034B2"/>
    <w:rsid w:val="00E055C4"/>
    <w:rsid w:val="00E05C75"/>
    <w:rsid w:val="00E144DB"/>
    <w:rsid w:val="00E2093A"/>
    <w:rsid w:val="00E3117A"/>
    <w:rsid w:val="00E36B57"/>
    <w:rsid w:val="00E56924"/>
    <w:rsid w:val="00E56E6E"/>
    <w:rsid w:val="00E66758"/>
    <w:rsid w:val="00E76254"/>
    <w:rsid w:val="00E912EF"/>
    <w:rsid w:val="00E94498"/>
    <w:rsid w:val="00E963C1"/>
    <w:rsid w:val="00EB00E5"/>
    <w:rsid w:val="00EB5F3E"/>
    <w:rsid w:val="00EC05B0"/>
    <w:rsid w:val="00EC40B3"/>
    <w:rsid w:val="00EC647E"/>
    <w:rsid w:val="00ED1188"/>
    <w:rsid w:val="00ED22E8"/>
    <w:rsid w:val="00ED7502"/>
    <w:rsid w:val="00EF3632"/>
    <w:rsid w:val="00F029C6"/>
    <w:rsid w:val="00F0419F"/>
    <w:rsid w:val="00F05F1C"/>
    <w:rsid w:val="00F07317"/>
    <w:rsid w:val="00F075F8"/>
    <w:rsid w:val="00F1022D"/>
    <w:rsid w:val="00F150DE"/>
    <w:rsid w:val="00F261FA"/>
    <w:rsid w:val="00F34A76"/>
    <w:rsid w:val="00F47F2D"/>
    <w:rsid w:val="00F616DA"/>
    <w:rsid w:val="00F64A9D"/>
    <w:rsid w:val="00F67B28"/>
    <w:rsid w:val="00F7186D"/>
    <w:rsid w:val="00F7396F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D7A98"/>
    <w:rsid w:val="00FF37CA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2AC0D1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136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A75377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182E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82E7E"/>
    <w:rPr>
      <w:sz w:val="28"/>
    </w:rPr>
  </w:style>
  <w:style w:type="character" w:customStyle="1" w:styleId="ng-binding">
    <w:name w:val="ng-binding"/>
    <w:basedOn w:val="Domylnaczcionkaakapitu"/>
    <w:rsid w:val="00367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F0752-E3D2-443D-86A6-010C7F37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Łódzkiego Kuratora Oświaty w sprawie powołania Stałej Komisji Inwentaryzacyjnej</vt:lpstr>
    </vt:vector>
  </TitlesOfParts>
  <Company>KO Łódź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Łódzkiego Kuratora Oświaty w sprawie powołania Stałej Komisji Inwentaryzacyjnej</dc:title>
  <dc:creator>Kuratorium Oświaty w Łodzi</dc:creator>
  <cp:lastModifiedBy>AP</cp:lastModifiedBy>
  <cp:revision>3</cp:revision>
  <cp:lastPrinted>2023-02-15T11:23:00Z</cp:lastPrinted>
  <dcterms:created xsi:type="dcterms:W3CDTF">2025-04-08T08:40:00Z</dcterms:created>
  <dcterms:modified xsi:type="dcterms:W3CDTF">2025-04-08T08:41:00Z</dcterms:modified>
</cp:coreProperties>
</file>