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07F" w:rsidRPr="003530AE" w:rsidRDefault="000E0639" w:rsidP="003530AE">
      <w:pPr>
        <w:pStyle w:val="Tytu"/>
        <w:spacing w:after="240" w:line="360" w:lineRule="auto"/>
        <w:rPr>
          <w:rFonts w:ascii="Arial" w:hAnsi="Arial" w:cs="Arial"/>
          <w:sz w:val="28"/>
          <w:szCs w:val="28"/>
        </w:rPr>
      </w:pPr>
      <w:bookmarkStart w:id="0" w:name="_GoBack"/>
      <w:r>
        <w:rPr>
          <w:rFonts w:ascii="Arial" w:hAnsi="Arial" w:cs="Arial"/>
          <w:sz w:val="28"/>
          <w:szCs w:val="28"/>
        </w:rPr>
        <w:t>Zarządzenie nr 34</w:t>
      </w:r>
      <w:r w:rsidR="00123DF2" w:rsidRPr="003530AE">
        <w:rPr>
          <w:rFonts w:ascii="Arial" w:hAnsi="Arial" w:cs="Arial"/>
          <w:sz w:val="28"/>
          <w:szCs w:val="28"/>
        </w:rPr>
        <w:t>/202</w:t>
      </w:r>
      <w:r w:rsidR="006F307F" w:rsidRPr="003530AE">
        <w:rPr>
          <w:rFonts w:ascii="Arial" w:hAnsi="Arial" w:cs="Arial"/>
          <w:sz w:val="28"/>
          <w:szCs w:val="28"/>
        </w:rPr>
        <w:t>5</w:t>
      </w:r>
      <w:r w:rsidR="00123DF2" w:rsidRPr="003530AE">
        <w:rPr>
          <w:rFonts w:ascii="Arial" w:hAnsi="Arial" w:cs="Arial"/>
          <w:sz w:val="28"/>
          <w:szCs w:val="28"/>
        </w:rPr>
        <w:t xml:space="preserve"> Łódzkiego Kuratora Oświaty z dnia</w:t>
      </w:r>
      <w:r w:rsidR="006F307F" w:rsidRPr="003530A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20 </w:t>
      </w:r>
      <w:r w:rsidR="00FF75C9">
        <w:rPr>
          <w:rFonts w:ascii="Arial" w:hAnsi="Arial" w:cs="Arial"/>
          <w:sz w:val="28"/>
          <w:szCs w:val="28"/>
        </w:rPr>
        <w:t>marca</w:t>
      </w:r>
      <w:r w:rsidR="00123DF2" w:rsidRPr="003530AE">
        <w:rPr>
          <w:rFonts w:ascii="Arial" w:hAnsi="Arial" w:cs="Arial"/>
          <w:sz w:val="28"/>
          <w:szCs w:val="28"/>
        </w:rPr>
        <w:t xml:space="preserve"> 202</w:t>
      </w:r>
      <w:r w:rsidR="006F307F" w:rsidRPr="003530AE">
        <w:rPr>
          <w:rFonts w:ascii="Arial" w:hAnsi="Arial" w:cs="Arial"/>
          <w:sz w:val="28"/>
          <w:szCs w:val="28"/>
        </w:rPr>
        <w:t>5</w:t>
      </w:r>
      <w:r w:rsidR="00123DF2" w:rsidRPr="003530AE">
        <w:rPr>
          <w:rFonts w:ascii="Arial" w:hAnsi="Arial" w:cs="Arial"/>
          <w:sz w:val="28"/>
          <w:szCs w:val="28"/>
        </w:rPr>
        <w:t xml:space="preserve"> r. </w:t>
      </w:r>
      <w:r w:rsidR="00D6510D" w:rsidRPr="003530AE">
        <w:rPr>
          <w:rFonts w:ascii="Arial" w:hAnsi="Arial" w:cs="Arial"/>
          <w:sz w:val="28"/>
          <w:szCs w:val="28"/>
        </w:rPr>
        <w:t xml:space="preserve">zmieniające Zarządzenie nr </w:t>
      </w:r>
      <w:r w:rsidR="006F307F" w:rsidRPr="003530AE">
        <w:rPr>
          <w:rFonts w:ascii="Arial" w:hAnsi="Arial" w:cs="Arial"/>
          <w:sz w:val="28"/>
          <w:szCs w:val="28"/>
        </w:rPr>
        <w:t>108/2024 Łódzkiego Kuratora Oświaty z dnia 2 października 2024 r. w sprawie ustalenia procedury zgłoszeń wewnętrznych oraz podejmowania działań następczych obowiązującej w Kuratorium Oświaty w Łodzi</w:t>
      </w:r>
    </w:p>
    <w:bookmarkEnd w:id="0"/>
    <w:p w:rsidR="00123DF2" w:rsidRPr="00415EB2" w:rsidRDefault="00123DF2" w:rsidP="0091176C">
      <w:pPr>
        <w:pStyle w:val="Stopka"/>
        <w:numPr>
          <w:ilvl w:val="0"/>
          <w:numId w:val="1"/>
        </w:numPr>
        <w:tabs>
          <w:tab w:val="left" w:pos="708"/>
        </w:tabs>
        <w:spacing w:after="240" w:line="360" w:lineRule="auto"/>
        <w:rPr>
          <w:rFonts w:ascii="Arial" w:hAnsi="Arial" w:cs="Arial"/>
          <w:sz w:val="28"/>
          <w:szCs w:val="28"/>
        </w:rPr>
      </w:pPr>
      <w:r w:rsidRPr="00415EB2">
        <w:rPr>
          <w:rFonts w:ascii="Arial" w:hAnsi="Arial" w:cs="Arial"/>
          <w:sz w:val="28"/>
          <w:szCs w:val="28"/>
        </w:rPr>
        <w:t>Znak pisma: ŁKO.W</w:t>
      </w:r>
      <w:r w:rsidR="006F307F" w:rsidRPr="00415EB2">
        <w:rPr>
          <w:rFonts w:ascii="Arial" w:hAnsi="Arial" w:cs="Arial"/>
          <w:sz w:val="28"/>
          <w:szCs w:val="28"/>
        </w:rPr>
        <w:t>AiO</w:t>
      </w:r>
      <w:r w:rsidRPr="00415EB2">
        <w:rPr>
          <w:rFonts w:ascii="Arial" w:hAnsi="Arial" w:cs="Arial"/>
          <w:sz w:val="28"/>
          <w:szCs w:val="28"/>
        </w:rPr>
        <w:t>.110.</w:t>
      </w:r>
      <w:r w:rsidR="000E0639">
        <w:rPr>
          <w:rFonts w:ascii="Arial" w:hAnsi="Arial" w:cs="Arial"/>
          <w:sz w:val="28"/>
          <w:szCs w:val="28"/>
        </w:rPr>
        <w:t>34</w:t>
      </w:r>
      <w:r w:rsidRPr="00415EB2">
        <w:rPr>
          <w:rFonts w:ascii="Arial" w:hAnsi="Arial" w:cs="Arial"/>
          <w:sz w:val="28"/>
          <w:szCs w:val="28"/>
        </w:rPr>
        <w:t>.202</w:t>
      </w:r>
      <w:r w:rsidR="006F307F" w:rsidRPr="00415EB2">
        <w:rPr>
          <w:rFonts w:ascii="Arial" w:hAnsi="Arial" w:cs="Arial"/>
          <w:sz w:val="28"/>
          <w:szCs w:val="28"/>
        </w:rPr>
        <w:t>5</w:t>
      </w:r>
    </w:p>
    <w:p w:rsidR="00621075" w:rsidRPr="00415EB2" w:rsidRDefault="00621075" w:rsidP="0091176C">
      <w:pPr>
        <w:numPr>
          <w:ilvl w:val="0"/>
          <w:numId w:val="1"/>
        </w:numPr>
        <w:tabs>
          <w:tab w:val="clear" w:pos="432"/>
          <w:tab w:val="num" w:pos="0"/>
        </w:tabs>
        <w:spacing w:after="360" w:line="360" w:lineRule="auto"/>
        <w:ind w:left="0" w:firstLine="0"/>
        <w:rPr>
          <w:rFonts w:ascii="Arial" w:hAnsi="Arial" w:cs="Arial"/>
          <w:sz w:val="28"/>
          <w:szCs w:val="28"/>
        </w:rPr>
      </w:pPr>
      <w:r w:rsidRPr="00415EB2">
        <w:rPr>
          <w:rFonts w:ascii="Arial" w:hAnsi="Arial" w:cs="Arial"/>
          <w:sz w:val="28"/>
          <w:szCs w:val="28"/>
        </w:rPr>
        <w:t>Na podstawie art. 24 ust. 1, ust. 3 pkt 1 oraz ust. 5 ustawy z dnia 14 czerwca 2024 r. ochronie sygnalistów (Dz. U. z 2024 r. poz. 928)</w:t>
      </w:r>
      <w:r w:rsidR="0091017F" w:rsidRPr="00415EB2">
        <w:rPr>
          <w:rFonts w:ascii="Arial" w:hAnsi="Arial" w:cs="Arial"/>
          <w:sz w:val="28"/>
          <w:szCs w:val="28"/>
        </w:rPr>
        <w:t xml:space="preserve"> zwanej dalej ustawą</w:t>
      </w:r>
      <w:r w:rsidRPr="00415EB2">
        <w:rPr>
          <w:rFonts w:ascii="Arial" w:hAnsi="Arial" w:cs="Arial"/>
          <w:sz w:val="28"/>
          <w:szCs w:val="28"/>
        </w:rPr>
        <w:t xml:space="preserve"> zarządzam, co następuje:</w:t>
      </w:r>
    </w:p>
    <w:p w:rsidR="00123DF2" w:rsidRPr="00415EB2" w:rsidRDefault="00123DF2" w:rsidP="0091176C">
      <w:pPr>
        <w:numPr>
          <w:ilvl w:val="0"/>
          <w:numId w:val="1"/>
        </w:numPr>
        <w:spacing w:after="240" w:line="360" w:lineRule="auto"/>
        <w:rPr>
          <w:rFonts w:ascii="Arial" w:hAnsi="Arial" w:cs="Arial"/>
          <w:sz w:val="28"/>
          <w:szCs w:val="28"/>
        </w:rPr>
      </w:pPr>
      <w:r w:rsidRPr="00415EB2">
        <w:rPr>
          <w:rFonts w:ascii="Arial" w:hAnsi="Arial" w:cs="Arial"/>
          <w:sz w:val="28"/>
          <w:szCs w:val="28"/>
        </w:rPr>
        <w:t xml:space="preserve">§ 1. </w:t>
      </w:r>
    </w:p>
    <w:p w:rsidR="005A5AA1" w:rsidRPr="00415EB2" w:rsidRDefault="005F07CF" w:rsidP="0091176C">
      <w:pPr>
        <w:numPr>
          <w:ilvl w:val="0"/>
          <w:numId w:val="1"/>
        </w:numPr>
        <w:spacing w:line="360" w:lineRule="auto"/>
        <w:ind w:left="0" w:firstLine="0"/>
        <w:rPr>
          <w:rFonts w:ascii="Arial" w:hAnsi="Arial" w:cs="Arial"/>
          <w:sz w:val="28"/>
          <w:szCs w:val="28"/>
        </w:rPr>
      </w:pPr>
      <w:r w:rsidRPr="00415EB2">
        <w:rPr>
          <w:rFonts w:ascii="Arial" w:hAnsi="Arial" w:cs="Arial"/>
          <w:sz w:val="28"/>
          <w:szCs w:val="28"/>
          <w:lang w:eastAsia="en-US"/>
        </w:rPr>
        <w:t>W</w:t>
      </w:r>
      <w:r w:rsidR="00C75EED" w:rsidRPr="00415EB2">
        <w:rPr>
          <w:rFonts w:ascii="Arial" w:hAnsi="Arial" w:cs="Arial"/>
          <w:sz w:val="28"/>
          <w:szCs w:val="28"/>
          <w:lang w:eastAsia="en-US"/>
        </w:rPr>
        <w:t xml:space="preserve"> </w:t>
      </w:r>
      <w:r w:rsidR="00BC39B7" w:rsidRPr="00415EB2">
        <w:rPr>
          <w:rFonts w:ascii="Arial" w:hAnsi="Arial" w:cs="Arial"/>
          <w:sz w:val="28"/>
          <w:szCs w:val="28"/>
        </w:rPr>
        <w:t>z</w:t>
      </w:r>
      <w:r w:rsidR="00C75EED" w:rsidRPr="00415EB2">
        <w:rPr>
          <w:rFonts w:ascii="Arial" w:hAnsi="Arial" w:cs="Arial"/>
          <w:sz w:val="28"/>
          <w:szCs w:val="28"/>
        </w:rPr>
        <w:t xml:space="preserve">ałączniku do </w:t>
      </w:r>
      <w:r w:rsidR="00BC39B7" w:rsidRPr="00415EB2">
        <w:rPr>
          <w:rFonts w:ascii="Arial" w:hAnsi="Arial" w:cs="Arial"/>
          <w:sz w:val="28"/>
          <w:szCs w:val="28"/>
        </w:rPr>
        <w:t>z</w:t>
      </w:r>
      <w:r w:rsidR="00C75EED" w:rsidRPr="00415EB2">
        <w:rPr>
          <w:rFonts w:ascii="Arial" w:hAnsi="Arial" w:cs="Arial"/>
          <w:sz w:val="28"/>
          <w:szCs w:val="28"/>
        </w:rPr>
        <w:t xml:space="preserve">arządzenia </w:t>
      </w:r>
      <w:r w:rsidRPr="00415EB2">
        <w:rPr>
          <w:rFonts w:ascii="Arial" w:hAnsi="Arial" w:cs="Arial"/>
          <w:sz w:val="28"/>
          <w:szCs w:val="28"/>
        </w:rPr>
        <w:t xml:space="preserve">nr </w:t>
      </w:r>
      <w:r w:rsidR="00EF0F84" w:rsidRPr="00415EB2">
        <w:rPr>
          <w:rFonts w:ascii="Arial" w:hAnsi="Arial" w:cs="Arial"/>
          <w:sz w:val="28"/>
          <w:szCs w:val="28"/>
        </w:rPr>
        <w:t xml:space="preserve">108/2024 Łódzkiego Kuratora Oświaty z dnia 2 października 2024 r. </w:t>
      </w:r>
      <w:r w:rsidR="00487B4B" w:rsidRPr="00415EB2">
        <w:rPr>
          <w:rFonts w:ascii="Arial" w:hAnsi="Arial" w:cs="Arial"/>
          <w:sz w:val="28"/>
          <w:szCs w:val="28"/>
        </w:rPr>
        <w:t xml:space="preserve">wprowadza się </w:t>
      </w:r>
      <w:r w:rsidR="004C39E1" w:rsidRPr="00415EB2">
        <w:rPr>
          <w:rFonts w:ascii="Arial" w:hAnsi="Arial" w:cs="Arial"/>
          <w:sz w:val="28"/>
          <w:szCs w:val="28"/>
        </w:rPr>
        <w:t xml:space="preserve">następujące </w:t>
      </w:r>
      <w:r w:rsidR="00487B4B" w:rsidRPr="00415EB2">
        <w:rPr>
          <w:rFonts w:ascii="Arial" w:hAnsi="Arial" w:cs="Arial"/>
          <w:sz w:val="28"/>
          <w:szCs w:val="28"/>
        </w:rPr>
        <w:t>zmiany</w:t>
      </w:r>
      <w:r w:rsidR="005A5AA1" w:rsidRPr="00415EB2">
        <w:rPr>
          <w:rFonts w:ascii="Arial" w:hAnsi="Arial" w:cs="Arial"/>
          <w:sz w:val="28"/>
          <w:szCs w:val="28"/>
        </w:rPr>
        <w:t xml:space="preserve"> dotyczące treści </w:t>
      </w:r>
      <w:r w:rsidR="00910597" w:rsidRPr="00415EB2">
        <w:rPr>
          <w:rFonts w:ascii="Arial" w:hAnsi="Arial" w:cs="Arial"/>
          <w:sz w:val="28"/>
          <w:szCs w:val="28"/>
        </w:rPr>
        <w:t>załącznika</w:t>
      </w:r>
      <w:r w:rsidR="00E151BB" w:rsidRPr="00415EB2">
        <w:rPr>
          <w:rFonts w:ascii="Arial" w:hAnsi="Arial" w:cs="Arial"/>
          <w:sz w:val="28"/>
          <w:szCs w:val="28"/>
        </w:rPr>
        <w:t xml:space="preserve"> – Procedura zgłoszeń wewnętrznych oraz podejmowania działań następczych obowiązując</w:t>
      </w:r>
      <w:r w:rsidR="00BA4A3B" w:rsidRPr="00415EB2">
        <w:rPr>
          <w:rFonts w:ascii="Arial" w:hAnsi="Arial" w:cs="Arial"/>
          <w:sz w:val="28"/>
          <w:szCs w:val="28"/>
        </w:rPr>
        <w:t>a</w:t>
      </w:r>
      <w:r w:rsidR="00E151BB" w:rsidRPr="00415EB2">
        <w:rPr>
          <w:rFonts w:ascii="Arial" w:hAnsi="Arial" w:cs="Arial"/>
          <w:sz w:val="28"/>
          <w:szCs w:val="28"/>
        </w:rPr>
        <w:t xml:space="preserve"> w Kuratorium Oświaty w Łodzi</w:t>
      </w:r>
      <w:r w:rsidR="00B12839" w:rsidRPr="00415EB2">
        <w:rPr>
          <w:rFonts w:ascii="Arial" w:hAnsi="Arial" w:cs="Arial"/>
          <w:sz w:val="28"/>
          <w:szCs w:val="28"/>
        </w:rPr>
        <w:t>:</w:t>
      </w:r>
    </w:p>
    <w:p w:rsidR="006B5A19" w:rsidRPr="00415EB2" w:rsidRDefault="0071348C" w:rsidP="0091176C">
      <w:pPr>
        <w:numPr>
          <w:ilvl w:val="0"/>
          <w:numId w:val="19"/>
        </w:numPr>
        <w:suppressAutoHyphens w:val="0"/>
        <w:spacing w:line="360" w:lineRule="auto"/>
        <w:ind w:left="426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D</w:t>
      </w:r>
      <w:r w:rsidR="00F10B95" w:rsidRPr="00415EB2">
        <w:rPr>
          <w:rFonts w:ascii="Arial" w:hAnsi="Arial" w:cs="Arial"/>
          <w:bCs/>
          <w:sz w:val="28"/>
          <w:szCs w:val="28"/>
        </w:rPr>
        <w:t>otychczasowa treść § 2 ust 2</w:t>
      </w:r>
      <w:r w:rsidR="002D1C33" w:rsidRPr="00415EB2">
        <w:rPr>
          <w:rFonts w:ascii="Arial" w:hAnsi="Arial" w:cs="Arial"/>
          <w:bCs/>
          <w:sz w:val="28"/>
          <w:szCs w:val="28"/>
        </w:rPr>
        <w:t>:</w:t>
      </w:r>
      <w:r w:rsidR="006B5A19" w:rsidRPr="00415EB2">
        <w:rPr>
          <w:rFonts w:ascii="Arial" w:hAnsi="Arial" w:cs="Arial"/>
          <w:bCs/>
          <w:sz w:val="28"/>
          <w:szCs w:val="28"/>
        </w:rPr>
        <w:t xml:space="preserve"> „</w:t>
      </w:r>
      <w:r w:rsidR="006B5A19" w:rsidRPr="00415EB2">
        <w:rPr>
          <w:rFonts w:ascii="Arial" w:hAnsi="Arial" w:cs="Arial"/>
          <w:sz w:val="28"/>
          <w:szCs w:val="28"/>
        </w:rPr>
        <w:t>Wewnętrznej Jednostce Organizacyjnej (WJO) – rozumie się przez to jednostkę organizacyjną w ramach struktury organizacyjnej Kuratorium upoważnioną do przyjmowania zgłoszeń wewnętrznych oraz do podejmowania działań następczych, włączając w to weryfikację zgłoszenia oraz komunikację z Sygnalistą”</w:t>
      </w:r>
      <w:r>
        <w:rPr>
          <w:rFonts w:ascii="Arial" w:hAnsi="Arial" w:cs="Arial"/>
          <w:sz w:val="28"/>
          <w:szCs w:val="28"/>
        </w:rPr>
        <w:t>:</w:t>
      </w:r>
      <w:r w:rsidR="006B5A19" w:rsidRPr="00415EB2">
        <w:rPr>
          <w:rFonts w:ascii="Arial" w:hAnsi="Arial" w:cs="Arial"/>
          <w:sz w:val="28"/>
          <w:szCs w:val="28"/>
        </w:rPr>
        <w:t xml:space="preserve"> </w:t>
      </w:r>
    </w:p>
    <w:p w:rsidR="006B5A19" w:rsidRPr="00415EB2" w:rsidRDefault="006B5A19" w:rsidP="0071348C">
      <w:pPr>
        <w:numPr>
          <w:ilvl w:val="0"/>
          <w:numId w:val="28"/>
        </w:numPr>
        <w:tabs>
          <w:tab w:val="clear" w:pos="432"/>
          <w:tab w:val="num" w:pos="851"/>
        </w:tabs>
        <w:suppressAutoHyphens w:val="0"/>
        <w:spacing w:line="360" w:lineRule="auto"/>
        <w:ind w:left="851" w:hanging="425"/>
        <w:contextualSpacing/>
        <w:rPr>
          <w:rFonts w:ascii="Arial" w:hAnsi="Arial" w:cs="Arial"/>
          <w:sz w:val="28"/>
          <w:szCs w:val="28"/>
        </w:rPr>
      </w:pPr>
      <w:r w:rsidRPr="00415EB2">
        <w:rPr>
          <w:rFonts w:ascii="Arial" w:hAnsi="Arial" w:cs="Arial"/>
          <w:sz w:val="28"/>
          <w:szCs w:val="28"/>
        </w:rPr>
        <w:t>zostaje zastąpiona słowami: „Zespole – rozumie się przez to Zespół do spraw przyjmowania zgłoszeń wewnętrznych</w:t>
      </w:r>
      <w:bookmarkStart w:id="1" w:name="_Hlk189223176"/>
      <w:r w:rsidRPr="00415EB2">
        <w:rPr>
          <w:rFonts w:ascii="Arial" w:hAnsi="Arial" w:cs="Arial"/>
          <w:sz w:val="28"/>
          <w:szCs w:val="28"/>
        </w:rPr>
        <w:t xml:space="preserve"> </w:t>
      </w:r>
      <w:bookmarkEnd w:id="1"/>
      <w:r w:rsidRPr="00415EB2">
        <w:rPr>
          <w:rFonts w:ascii="Arial" w:hAnsi="Arial" w:cs="Arial"/>
          <w:sz w:val="28"/>
          <w:szCs w:val="28"/>
        </w:rPr>
        <w:t xml:space="preserve">w Kuratorium Oświaty w Łodzi w skład którego wchodzą osoby wyznaczone przez Łódzkiego Kuratora Oświaty w ramach struktury organizacyjnej Kuratorium upoważnione do realizacji </w:t>
      </w:r>
      <w:r w:rsidRPr="00415EB2">
        <w:rPr>
          <w:rFonts w:ascii="Arial" w:hAnsi="Arial" w:cs="Arial"/>
          <w:sz w:val="28"/>
          <w:szCs w:val="28"/>
        </w:rPr>
        <w:lastRenderedPageBreak/>
        <w:t xml:space="preserve">zadań wynikających z art. 27 ust. 2 ustawy, tj. przede wszystkim do: </w:t>
      </w:r>
    </w:p>
    <w:p w:rsidR="006B5A19" w:rsidRPr="00415EB2" w:rsidRDefault="006B5A19" w:rsidP="0071348C">
      <w:pPr>
        <w:pStyle w:val="Akapitzlist"/>
        <w:numPr>
          <w:ilvl w:val="0"/>
          <w:numId w:val="22"/>
        </w:numPr>
        <w:tabs>
          <w:tab w:val="left" w:pos="851"/>
        </w:tabs>
        <w:suppressAutoHyphens w:val="0"/>
        <w:spacing w:before="26" w:line="360" w:lineRule="auto"/>
        <w:ind w:left="993" w:hanging="142"/>
        <w:contextualSpacing/>
        <w:rPr>
          <w:rFonts w:ascii="Arial" w:hAnsi="Arial" w:cs="Arial"/>
          <w:sz w:val="28"/>
          <w:szCs w:val="28"/>
        </w:rPr>
      </w:pPr>
      <w:r w:rsidRPr="00415EB2">
        <w:rPr>
          <w:rFonts w:ascii="Arial" w:hAnsi="Arial" w:cs="Arial"/>
          <w:color w:val="000000"/>
          <w:sz w:val="28"/>
          <w:szCs w:val="28"/>
        </w:rPr>
        <w:t>przyjmowania zgłoszeń wewnętrznych,</w:t>
      </w:r>
    </w:p>
    <w:p w:rsidR="006B5A19" w:rsidRPr="00415EB2" w:rsidRDefault="006B5A19" w:rsidP="0071348C">
      <w:pPr>
        <w:pStyle w:val="Akapitzlist"/>
        <w:numPr>
          <w:ilvl w:val="0"/>
          <w:numId w:val="22"/>
        </w:numPr>
        <w:tabs>
          <w:tab w:val="left" w:pos="851"/>
        </w:tabs>
        <w:suppressAutoHyphens w:val="0"/>
        <w:spacing w:before="26" w:line="360" w:lineRule="auto"/>
        <w:ind w:left="993" w:hanging="142"/>
        <w:contextualSpacing/>
        <w:rPr>
          <w:rFonts w:ascii="Arial" w:hAnsi="Arial" w:cs="Arial"/>
          <w:sz w:val="28"/>
          <w:szCs w:val="28"/>
        </w:rPr>
      </w:pPr>
      <w:r w:rsidRPr="00415EB2">
        <w:rPr>
          <w:rFonts w:ascii="Arial" w:hAnsi="Arial" w:cs="Arial"/>
          <w:color w:val="000000"/>
          <w:sz w:val="28"/>
          <w:szCs w:val="28"/>
        </w:rPr>
        <w:t>dokonywania weryfikacji zgłoszeń wewnętrznych,</w:t>
      </w:r>
    </w:p>
    <w:p w:rsidR="006B5A19" w:rsidRPr="00415EB2" w:rsidRDefault="006B5A19" w:rsidP="0071348C">
      <w:pPr>
        <w:pStyle w:val="Akapitzlist"/>
        <w:numPr>
          <w:ilvl w:val="0"/>
          <w:numId w:val="22"/>
        </w:numPr>
        <w:tabs>
          <w:tab w:val="left" w:pos="851"/>
        </w:tabs>
        <w:suppressAutoHyphens w:val="0"/>
        <w:spacing w:before="26" w:line="360" w:lineRule="auto"/>
        <w:ind w:left="993" w:hanging="142"/>
        <w:contextualSpacing/>
        <w:rPr>
          <w:rFonts w:ascii="Arial" w:hAnsi="Arial" w:cs="Arial"/>
          <w:sz w:val="28"/>
          <w:szCs w:val="28"/>
        </w:rPr>
      </w:pPr>
      <w:r w:rsidRPr="00415EB2">
        <w:rPr>
          <w:rFonts w:ascii="Arial" w:hAnsi="Arial" w:cs="Arial"/>
          <w:color w:val="000000"/>
          <w:sz w:val="28"/>
          <w:szCs w:val="28"/>
        </w:rPr>
        <w:t>podejmowania działań następczych,</w:t>
      </w:r>
    </w:p>
    <w:p w:rsidR="006B5A19" w:rsidRPr="00415EB2" w:rsidRDefault="006B5A19" w:rsidP="0071348C">
      <w:pPr>
        <w:pStyle w:val="Akapitzlist"/>
        <w:numPr>
          <w:ilvl w:val="0"/>
          <w:numId w:val="22"/>
        </w:numPr>
        <w:tabs>
          <w:tab w:val="left" w:pos="851"/>
        </w:tabs>
        <w:suppressAutoHyphens w:val="0"/>
        <w:spacing w:before="26" w:line="360" w:lineRule="auto"/>
        <w:ind w:left="993" w:hanging="142"/>
        <w:contextualSpacing/>
        <w:rPr>
          <w:rFonts w:ascii="Arial" w:hAnsi="Arial" w:cs="Arial"/>
          <w:sz w:val="28"/>
          <w:szCs w:val="28"/>
        </w:rPr>
      </w:pPr>
      <w:r w:rsidRPr="00415EB2">
        <w:rPr>
          <w:rFonts w:ascii="Arial" w:hAnsi="Arial" w:cs="Arial"/>
          <w:color w:val="000000"/>
          <w:sz w:val="28"/>
          <w:szCs w:val="28"/>
        </w:rPr>
        <w:t>komunikacji z sygnalistą”.</w:t>
      </w:r>
    </w:p>
    <w:p w:rsidR="006B1548" w:rsidRPr="006B1548" w:rsidRDefault="0071348C" w:rsidP="0091176C">
      <w:pPr>
        <w:numPr>
          <w:ilvl w:val="0"/>
          <w:numId w:val="19"/>
        </w:numPr>
        <w:suppressAutoHyphens w:val="0"/>
        <w:spacing w:line="360" w:lineRule="auto"/>
        <w:ind w:left="420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</w:t>
      </w:r>
      <w:r w:rsidR="00174B06" w:rsidRPr="00415EB2">
        <w:rPr>
          <w:rFonts w:ascii="Arial" w:hAnsi="Arial" w:cs="Arial"/>
          <w:bCs/>
          <w:sz w:val="28"/>
          <w:szCs w:val="28"/>
        </w:rPr>
        <w:t>otychczasowa treść § 3 ust 1</w:t>
      </w:r>
      <w:r w:rsidR="00336EA4" w:rsidRPr="00415EB2">
        <w:rPr>
          <w:rFonts w:ascii="Arial" w:hAnsi="Arial" w:cs="Arial"/>
          <w:bCs/>
          <w:sz w:val="28"/>
          <w:szCs w:val="28"/>
        </w:rPr>
        <w:t>:</w:t>
      </w:r>
      <w:r w:rsidR="00174B06" w:rsidRPr="00415EB2">
        <w:rPr>
          <w:rFonts w:ascii="Arial" w:hAnsi="Arial" w:cs="Arial"/>
          <w:bCs/>
          <w:sz w:val="28"/>
          <w:szCs w:val="28"/>
        </w:rPr>
        <w:t xml:space="preserve"> </w:t>
      </w:r>
    </w:p>
    <w:p w:rsidR="00174B06" w:rsidRDefault="006B1548" w:rsidP="006B1548">
      <w:pPr>
        <w:numPr>
          <w:ilvl w:val="0"/>
          <w:numId w:val="45"/>
        </w:numPr>
        <w:suppressAutoHyphens w:val="0"/>
        <w:spacing w:line="360" w:lineRule="auto"/>
        <w:ind w:left="851" w:hanging="491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</w:t>
      </w:r>
      <w:r w:rsidR="00174B06" w:rsidRPr="00415EB2">
        <w:rPr>
          <w:rFonts w:ascii="Arial" w:hAnsi="Arial" w:cs="Arial"/>
          <w:bCs/>
          <w:sz w:val="28"/>
          <w:szCs w:val="28"/>
        </w:rPr>
        <w:t>„</w:t>
      </w:r>
      <w:r w:rsidR="00174B06" w:rsidRPr="00415EB2">
        <w:rPr>
          <w:rFonts w:ascii="Arial" w:hAnsi="Arial" w:cs="Arial"/>
          <w:sz w:val="28"/>
          <w:szCs w:val="28"/>
        </w:rPr>
        <w:t>Za przyjmowanie zgłoszeń oraz podejmowanie działań następczych i komunikacji z Sygnalistą odpowiedzialna jest WJO, w kład której wchodzą:</w:t>
      </w:r>
    </w:p>
    <w:p w:rsidR="006B1548" w:rsidRPr="00415EB2" w:rsidRDefault="006B1548" w:rsidP="006B1548">
      <w:pPr>
        <w:pStyle w:val="Akapitzlist"/>
        <w:numPr>
          <w:ilvl w:val="0"/>
          <w:numId w:val="24"/>
        </w:numPr>
        <w:tabs>
          <w:tab w:val="left" w:pos="851"/>
        </w:tabs>
        <w:suppressAutoHyphens w:val="0"/>
        <w:spacing w:line="360" w:lineRule="auto"/>
        <w:ind w:left="1418" w:hanging="567"/>
        <w:contextualSpacing/>
        <w:rPr>
          <w:rFonts w:ascii="Arial" w:hAnsi="Arial" w:cs="Arial"/>
          <w:sz w:val="28"/>
          <w:szCs w:val="28"/>
        </w:rPr>
      </w:pPr>
      <w:r w:rsidRPr="00415EB2">
        <w:rPr>
          <w:rFonts w:ascii="Arial" w:hAnsi="Arial" w:cs="Arial"/>
          <w:sz w:val="28"/>
          <w:szCs w:val="28"/>
        </w:rPr>
        <w:t>Adam Bar – Pełnomocnik do spraw Obronności i Ochrony Informacji Niejawnych – przewodniczący WJO</w:t>
      </w:r>
      <w:r>
        <w:rPr>
          <w:rFonts w:ascii="Arial" w:hAnsi="Arial" w:cs="Arial"/>
          <w:sz w:val="28"/>
          <w:szCs w:val="28"/>
        </w:rPr>
        <w:t>,</w:t>
      </w:r>
    </w:p>
    <w:p w:rsidR="006B1548" w:rsidRPr="00415EB2" w:rsidRDefault="006B1548" w:rsidP="006B1548">
      <w:pPr>
        <w:pStyle w:val="Akapitzlist"/>
        <w:numPr>
          <w:ilvl w:val="0"/>
          <w:numId w:val="24"/>
        </w:numPr>
        <w:tabs>
          <w:tab w:val="left" w:pos="851"/>
        </w:tabs>
        <w:suppressAutoHyphens w:val="0"/>
        <w:spacing w:before="240" w:line="360" w:lineRule="auto"/>
        <w:ind w:left="1418" w:hanging="567"/>
        <w:contextualSpacing/>
        <w:rPr>
          <w:rFonts w:ascii="Arial" w:hAnsi="Arial" w:cs="Arial"/>
          <w:sz w:val="28"/>
          <w:szCs w:val="28"/>
        </w:rPr>
      </w:pPr>
      <w:r w:rsidRPr="00415EB2">
        <w:rPr>
          <w:rFonts w:ascii="Arial" w:hAnsi="Arial" w:cs="Arial"/>
          <w:sz w:val="28"/>
          <w:szCs w:val="28"/>
        </w:rPr>
        <w:t xml:space="preserve">Sylwia Dworakowska – </w:t>
      </w:r>
      <w:proofErr w:type="spellStart"/>
      <w:r w:rsidRPr="00415EB2">
        <w:rPr>
          <w:rFonts w:ascii="Arial" w:hAnsi="Arial" w:cs="Arial"/>
          <w:sz w:val="28"/>
          <w:szCs w:val="28"/>
        </w:rPr>
        <w:t>Wybor</w:t>
      </w:r>
      <w:proofErr w:type="spellEnd"/>
      <w:r w:rsidRPr="00415EB2">
        <w:rPr>
          <w:rFonts w:ascii="Arial" w:hAnsi="Arial" w:cs="Arial"/>
          <w:sz w:val="28"/>
          <w:szCs w:val="28"/>
        </w:rPr>
        <w:t xml:space="preserve"> – członek WJO</w:t>
      </w:r>
      <w:r>
        <w:rPr>
          <w:rFonts w:ascii="Arial" w:hAnsi="Arial" w:cs="Arial"/>
          <w:sz w:val="28"/>
          <w:szCs w:val="28"/>
        </w:rPr>
        <w:t>,</w:t>
      </w:r>
    </w:p>
    <w:p w:rsidR="006B1548" w:rsidRPr="00415EB2" w:rsidRDefault="006B1548" w:rsidP="006B1548">
      <w:pPr>
        <w:pStyle w:val="Akapitzlist"/>
        <w:numPr>
          <w:ilvl w:val="0"/>
          <w:numId w:val="24"/>
        </w:numPr>
        <w:tabs>
          <w:tab w:val="left" w:pos="851"/>
        </w:tabs>
        <w:suppressAutoHyphens w:val="0"/>
        <w:spacing w:before="240" w:line="360" w:lineRule="auto"/>
        <w:ind w:left="1418" w:hanging="567"/>
        <w:contextualSpacing/>
        <w:rPr>
          <w:rFonts w:ascii="Arial" w:hAnsi="Arial" w:cs="Arial"/>
          <w:sz w:val="28"/>
          <w:szCs w:val="28"/>
        </w:rPr>
      </w:pPr>
      <w:r w:rsidRPr="00415EB2">
        <w:rPr>
          <w:rFonts w:ascii="Arial" w:hAnsi="Arial" w:cs="Arial"/>
          <w:sz w:val="28"/>
          <w:szCs w:val="28"/>
        </w:rPr>
        <w:t xml:space="preserve">Magdalena Grzelak – członek WJO.                                                                                                                                                          </w:t>
      </w:r>
    </w:p>
    <w:p w:rsidR="00174B06" w:rsidRDefault="00174B06" w:rsidP="006B1548">
      <w:pPr>
        <w:numPr>
          <w:ilvl w:val="0"/>
          <w:numId w:val="45"/>
        </w:numPr>
        <w:tabs>
          <w:tab w:val="left" w:pos="851"/>
        </w:tabs>
        <w:suppressAutoHyphens w:val="0"/>
        <w:spacing w:line="360" w:lineRule="auto"/>
        <w:ind w:left="851" w:hanging="491"/>
        <w:contextualSpacing/>
        <w:rPr>
          <w:rFonts w:ascii="Arial" w:hAnsi="Arial" w:cs="Arial"/>
          <w:sz w:val="28"/>
          <w:szCs w:val="28"/>
        </w:rPr>
      </w:pPr>
      <w:r w:rsidRPr="00415EB2">
        <w:rPr>
          <w:rFonts w:ascii="Arial" w:hAnsi="Arial" w:cs="Arial"/>
          <w:sz w:val="28"/>
          <w:szCs w:val="28"/>
        </w:rPr>
        <w:t>zostaje zastąpiona słowami</w:t>
      </w:r>
      <w:r w:rsidR="008124D3" w:rsidRPr="00415EB2">
        <w:rPr>
          <w:rFonts w:ascii="Arial" w:hAnsi="Arial" w:cs="Arial"/>
          <w:sz w:val="28"/>
          <w:szCs w:val="28"/>
        </w:rPr>
        <w:t>:</w:t>
      </w:r>
      <w:r w:rsidRPr="00415EB2">
        <w:rPr>
          <w:rFonts w:ascii="Arial" w:hAnsi="Arial" w:cs="Arial"/>
          <w:sz w:val="28"/>
          <w:szCs w:val="28"/>
        </w:rPr>
        <w:t xml:space="preserve"> „Za przyjmowanie zgłoszeń oraz podejmowanie działań następczych i komunikacji z Sygnalistą odpowiedzialn</w:t>
      </w:r>
      <w:r w:rsidR="00717DF9" w:rsidRPr="00415EB2">
        <w:rPr>
          <w:rFonts w:ascii="Arial" w:hAnsi="Arial" w:cs="Arial"/>
          <w:sz w:val="28"/>
          <w:szCs w:val="28"/>
        </w:rPr>
        <w:t>y</w:t>
      </w:r>
      <w:r w:rsidRPr="00415EB2">
        <w:rPr>
          <w:rFonts w:ascii="Arial" w:hAnsi="Arial" w:cs="Arial"/>
          <w:sz w:val="28"/>
          <w:szCs w:val="28"/>
        </w:rPr>
        <w:t xml:space="preserve"> jest Zespół, w skład której wchodzą:</w:t>
      </w:r>
    </w:p>
    <w:p w:rsidR="00174B06" w:rsidRPr="00415EB2" w:rsidRDefault="00174B06" w:rsidP="006B1548">
      <w:pPr>
        <w:pStyle w:val="Akapitzlist"/>
        <w:numPr>
          <w:ilvl w:val="0"/>
          <w:numId w:val="25"/>
        </w:numPr>
        <w:tabs>
          <w:tab w:val="left" w:pos="1418"/>
        </w:tabs>
        <w:suppressAutoHyphens w:val="0"/>
        <w:spacing w:line="360" w:lineRule="auto"/>
        <w:ind w:left="1418" w:hanging="567"/>
        <w:contextualSpacing/>
        <w:rPr>
          <w:rFonts w:ascii="Arial" w:hAnsi="Arial" w:cs="Arial"/>
          <w:sz w:val="28"/>
          <w:szCs w:val="28"/>
        </w:rPr>
      </w:pPr>
      <w:r w:rsidRPr="00415EB2">
        <w:rPr>
          <w:rFonts w:ascii="Arial" w:hAnsi="Arial" w:cs="Arial"/>
          <w:sz w:val="28"/>
          <w:szCs w:val="28"/>
        </w:rPr>
        <w:t xml:space="preserve">Adam Bar – </w:t>
      </w:r>
      <w:r w:rsidRPr="00415EB2">
        <w:rPr>
          <w:rFonts w:ascii="Arial" w:hAnsi="Arial" w:cs="Arial"/>
          <w:color w:val="000000"/>
          <w:sz w:val="28"/>
          <w:szCs w:val="28"/>
        </w:rPr>
        <w:t>przewodniczący Z</w:t>
      </w:r>
      <w:r w:rsidRPr="00415EB2">
        <w:rPr>
          <w:rFonts w:ascii="Arial" w:hAnsi="Arial" w:cs="Arial"/>
          <w:sz w:val="28"/>
          <w:szCs w:val="28"/>
        </w:rPr>
        <w:t>espołu do spraw przyjmowania zgłoszeń wewnętrznych w Kuratorium Oświaty w Łodzi</w:t>
      </w:r>
      <w:r w:rsidR="006B1548">
        <w:rPr>
          <w:rFonts w:ascii="Arial" w:hAnsi="Arial" w:cs="Arial"/>
          <w:sz w:val="28"/>
          <w:szCs w:val="28"/>
        </w:rPr>
        <w:t>,</w:t>
      </w:r>
    </w:p>
    <w:p w:rsidR="00174B06" w:rsidRPr="00415EB2" w:rsidRDefault="00174B06" w:rsidP="006B1548">
      <w:pPr>
        <w:pStyle w:val="Akapitzlist"/>
        <w:numPr>
          <w:ilvl w:val="0"/>
          <w:numId w:val="25"/>
        </w:numPr>
        <w:tabs>
          <w:tab w:val="left" w:pos="1418"/>
        </w:tabs>
        <w:suppressAutoHyphens w:val="0"/>
        <w:spacing w:line="360" w:lineRule="auto"/>
        <w:ind w:left="1418" w:hanging="567"/>
        <w:contextualSpacing/>
        <w:rPr>
          <w:rFonts w:ascii="Arial" w:hAnsi="Arial" w:cs="Arial"/>
          <w:sz w:val="28"/>
          <w:szCs w:val="28"/>
        </w:rPr>
      </w:pPr>
      <w:r w:rsidRPr="00415EB2">
        <w:rPr>
          <w:rFonts w:ascii="Arial" w:hAnsi="Arial" w:cs="Arial"/>
          <w:sz w:val="28"/>
          <w:szCs w:val="28"/>
        </w:rPr>
        <w:t xml:space="preserve">Sylwia Dworakowska – </w:t>
      </w:r>
      <w:proofErr w:type="spellStart"/>
      <w:r w:rsidRPr="00415EB2">
        <w:rPr>
          <w:rFonts w:ascii="Arial" w:hAnsi="Arial" w:cs="Arial"/>
          <w:sz w:val="28"/>
          <w:szCs w:val="28"/>
        </w:rPr>
        <w:t>Wybor</w:t>
      </w:r>
      <w:proofErr w:type="spellEnd"/>
      <w:r w:rsidRPr="00415EB2">
        <w:rPr>
          <w:rFonts w:ascii="Arial" w:hAnsi="Arial" w:cs="Arial"/>
          <w:sz w:val="28"/>
          <w:szCs w:val="28"/>
        </w:rPr>
        <w:t xml:space="preserve"> – członek Zespołu do spraw przyjmowania zgłoszeń wewnętrznych w Kuratorium Oświaty w Łodzi</w:t>
      </w:r>
      <w:r w:rsidR="006B1548">
        <w:rPr>
          <w:rFonts w:ascii="Arial" w:hAnsi="Arial" w:cs="Arial"/>
          <w:sz w:val="28"/>
          <w:szCs w:val="28"/>
        </w:rPr>
        <w:t>,</w:t>
      </w:r>
    </w:p>
    <w:p w:rsidR="00174B06" w:rsidRPr="00415EB2" w:rsidRDefault="00174B06" w:rsidP="006B1548">
      <w:pPr>
        <w:pStyle w:val="Akapitzlist"/>
        <w:numPr>
          <w:ilvl w:val="0"/>
          <w:numId w:val="25"/>
        </w:numPr>
        <w:tabs>
          <w:tab w:val="left" w:pos="1418"/>
        </w:tabs>
        <w:suppressAutoHyphens w:val="0"/>
        <w:spacing w:line="360" w:lineRule="auto"/>
        <w:ind w:left="1418" w:hanging="567"/>
        <w:contextualSpacing/>
        <w:rPr>
          <w:rFonts w:ascii="Arial" w:hAnsi="Arial" w:cs="Arial"/>
          <w:sz w:val="28"/>
          <w:szCs w:val="28"/>
        </w:rPr>
      </w:pPr>
      <w:r w:rsidRPr="00415EB2">
        <w:rPr>
          <w:rFonts w:ascii="Arial" w:hAnsi="Arial" w:cs="Arial"/>
          <w:sz w:val="28"/>
          <w:szCs w:val="28"/>
        </w:rPr>
        <w:t>Magdalena Grzelak – członek Zespołu do spraw przyjmowania zgłoszeń wewnętrznych w Kuratorium Oświaty w Łodzi”.</w:t>
      </w:r>
    </w:p>
    <w:p w:rsidR="0042515D" w:rsidRPr="00415EB2" w:rsidRDefault="0071348C" w:rsidP="0091176C">
      <w:pPr>
        <w:numPr>
          <w:ilvl w:val="0"/>
          <w:numId w:val="19"/>
        </w:numPr>
        <w:suppressAutoHyphens w:val="0"/>
        <w:spacing w:after="240" w:line="360" w:lineRule="auto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</w:t>
      </w:r>
      <w:r w:rsidR="00441422" w:rsidRPr="00415EB2">
        <w:rPr>
          <w:rFonts w:ascii="Arial" w:hAnsi="Arial" w:cs="Arial"/>
          <w:sz w:val="28"/>
          <w:szCs w:val="28"/>
        </w:rPr>
        <w:t xml:space="preserve"> treści </w:t>
      </w:r>
      <w:r w:rsidR="00441422" w:rsidRPr="00415EB2">
        <w:rPr>
          <w:rFonts w:ascii="Arial" w:hAnsi="Arial" w:cs="Arial"/>
          <w:bCs/>
          <w:sz w:val="28"/>
          <w:szCs w:val="28"/>
        </w:rPr>
        <w:t>§ 3 ust 2 dotychczasow</w:t>
      </w:r>
      <w:r w:rsidR="0042515D" w:rsidRPr="00415EB2">
        <w:rPr>
          <w:rFonts w:ascii="Arial" w:hAnsi="Arial" w:cs="Arial"/>
          <w:bCs/>
          <w:sz w:val="28"/>
          <w:szCs w:val="28"/>
        </w:rPr>
        <w:t>y skrót:</w:t>
      </w:r>
      <w:r w:rsidR="00441422" w:rsidRPr="00415EB2">
        <w:rPr>
          <w:rFonts w:ascii="Arial" w:hAnsi="Arial" w:cs="Arial"/>
          <w:bCs/>
          <w:sz w:val="28"/>
          <w:szCs w:val="28"/>
        </w:rPr>
        <w:t xml:space="preserve"> „WJO”</w:t>
      </w:r>
      <w:r>
        <w:rPr>
          <w:rFonts w:ascii="Arial" w:hAnsi="Arial" w:cs="Arial"/>
          <w:bCs/>
          <w:sz w:val="28"/>
          <w:szCs w:val="28"/>
        </w:rPr>
        <w:t>:</w:t>
      </w:r>
      <w:r w:rsidR="00441422" w:rsidRPr="00415EB2">
        <w:rPr>
          <w:rFonts w:ascii="Arial" w:hAnsi="Arial" w:cs="Arial"/>
          <w:sz w:val="28"/>
          <w:szCs w:val="28"/>
        </w:rPr>
        <w:t xml:space="preserve"> </w:t>
      </w:r>
    </w:p>
    <w:p w:rsidR="006E5D00" w:rsidRPr="00415EB2" w:rsidRDefault="0071348C" w:rsidP="0091176C">
      <w:pPr>
        <w:numPr>
          <w:ilvl w:val="0"/>
          <w:numId w:val="30"/>
        </w:numPr>
        <w:suppressAutoHyphens w:val="0"/>
        <w:spacing w:after="240" w:line="360" w:lineRule="auto"/>
        <w:ind w:left="709" w:hanging="283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441422" w:rsidRPr="00415EB2">
        <w:rPr>
          <w:rFonts w:ascii="Arial" w:hAnsi="Arial" w:cs="Arial"/>
          <w:sz w:val="28"/>
          <w:szCs w:val="28"/>
        </w:rPr>
        <w:t>zostaje zastąpione słowem</w:t>
      </w:r>
      <w:r w:rsidR="0042515D" w:rsidRPr="00415EB2">
        <w:rPr>
          <w:rFonts w:ascii="Arial" w:hAnsi="Arial" w:cs="Arial"/>
          <w:sz w:val="28"/>
          <w:szCs w:val="28"/>
        </w:rPr>
        <w:t>:</w:t>
      </w:r>
      <w:r w:rsidR="00441422" w:rsidRPr="00415EB2">
        <w:rPr>
          <w:rFonts w:ascii="Arial" w:hAnsi="Arial" w:cs="Arial"/>
          <w:sz w:val="28"/>
          <w:szCs w:val="28"/>
        </w:rPr>
        <w:t xml:space="preserve"> „Zespół”</w:t>
      </w:r>
      <w:r w:rsidR="00FA2765">
        <w:rPr>
          <w:rFonts w:ascii="Arial" w:hAnsi="Arial" w:cs="Arial"/>
          <w:sz w:val="28"/>
          <w:szCs w:val="28"/>
        </w:rPr>
        <w:t>.</w:t>
      </w:r>
    </w:p>
    <w:p w:rsidR="009F2B0F" w:rsidRPr="00415EB2" w:rsidRDefault="0071348C" w:rsidP="0091176C">
      <w:pPr>
        <w:numPr>
          <w:ilvl w:val="0"/>
          <w:numId w:val="19"/>
        </w:numPr>
        <w:suppressAutoHyphens w:val="0"/>
        <w:spacing w:after="240" w:line="360" w:lineRule="auto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</w:t>
      </w:r>
      <w:r w:rsidR="009F2B0F" w:rsidRPr="00415EB2">
        <w:rPr>
          <w:rFonts w:ascii="Arial" w:hAnsi="Arial" w:cs="Arial"/>
          <w:sz w:val="28"/>
          <w:szCs w:val="28"/>
        </w:rPr>
        <w:t xml:space="preserve"> treści </w:t>
      </w:r>
      <w:r w:rsidR="009F2B0F" w:rsidRPr="00415EB2">
        <w:rPr>
          <w:rFonts w:ascii="Arial" w:hAnsi="Arial" w:cs="Arial"/>
          <w:bCs/>
          <w:sz w:val="28"/>
          <w:szCs w:val="28"/>
        </w:rPr>
        <w:t>§ 3 ust 4 dotychczasowy skrót: „WJO”</w:t>
      </w:r>
      <w:r>
        <w:rPr>
          <w:rFonts w:ascii="Arial" w:hAnsi="Arial" w:cs="Arial"/>
          <w:sz w:val="28"/>
          <w:szCs w:val="28"/>
        </w:rPr>
        <w:t>:</w:t>
      </w:r>
    </w:p>
    <w:p w:rsidR="009F2B0F" w:rsidRPr="00415EB2" w:rsidRDefault="0071348C" w:rsidP="0071348C">
      <w:pPr>
        <w:numPr>
          <w:ilvl w:val="0"/>
          <w:numId w:val="35"/>
        </w:numPr>
        <w:suppressAutoHyphens w:val="0"/>
        <w:spacing w:after="240" w:line="360" w:lineRule="auto"/>
        <w:ind w:hanging="726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9F2B0F" w:rsidRPr="00415EB2">
        <w:rPr>
          <w:rFonts w:ascii="Arial" w:hAnsi="Arial" w:cs="Arial"/>
          <w:sz w:val="28"/>
          <w:szCs w:val="28"/>
        </w:rPr>
        <w:t>zostaje zastąpione słowem: „Zespół”</w:t>
      </w:r>
      <w:r w:rsidR="00FA2765">
        <w:rPr>
          <w:rFonts w:ascii="Arial" w:hAnsi="Arial" w:cs="Arial"/>
          <w:sz w:val="28"/>
          <w:szCs w:val="28"/>
        </w:rPr>
        <w:t>.</w:t>
      </w:r>
    </w:p>
    <w:p w:rsidR="00CD5AEC" w:rsidRPr="00415EB2" w:rsidRDefault="0071348C" w:rsidP="0091176C">
      <w:pPr>
        <w:numPr>
          <w:ilvl w:val="0"/>
          <w:numId w:val="19"/>
        </w:numPr>
        <w:suppressAutoHyphens w:val="0"/>
        <w:spacing w:after="240" w:line="360" w:lineRule="auto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</w:t>
      </w:r>
      <w:r w:rsidR="005A5AA1" w:rsidRPr="00415EB2">
        <w:rPr>
          <w:rFonts w:ascii="Arial" w:hAnsi="Arial" w:cs="Arial"/>
          <w:sz w:val="28"/>
          <w:szCs w:val="28"/>
        </w:rPr>
        <w:t xml:space="preserve"> </w:t>
      </w:r>
      <w:r w:rsidR="00CD5AEC" w:rsidRPr="00415EB2">
        <w:rPr>
          <w:rFonts w:ascii="Arial" w:hAnsi="Arial" w:cs="Arial"/>
          <w:sz w:val="28"/>
          <w:szCs w:val="28"/>
        </w:rPr>
        <w:t xml:space="preserve">treści </w:t>
      </w:r>
      <w:r w:rsidR="00CD5AEC" w:rsidRPr="00415EB2">
        <w:rPr>
          <w:rFonts w:ascii="Arial" w:hAnsi="Arial" w:cs="Arial"/>
          <w:bCs/>
          <w:sz w:val="28"/>
          <w:szCs w:val="28"/>
        </w:rPr>
        <w:t>§ 4 ust 1 dotychczasowy skrót: „WJO”</w:t>
      </w:r>
      <w:r>
        <w:rPr>
          <w:rFonts w:ascii="Arial" w:hAnsi="Arial" w:cs="Arial"/>
          <w:sz w:val="28"/>
          <w:szCs w:val="28"/>
        </w:rPr>
        <w:t>:</w:t>
      </w:r>
    </w:p>
    <w:p w:rsidR="00CD5AEC" w:rsidRPr="00415EB2" w:rsidRDefault="0071348C" w:rsidP="0071348C">
      <w:pPr>
        <w:numPr>
          <w:ilvl w:val="0"/>
          <w:numId w:val="36"/>
        </w:numPr>
        <w:suppressAutoHyphens w:val="0"/>
        <w:spacing w:after="240" w:line="360" w:lineRule="auto"/>
        <w:ind w:hanging="726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CD5AEC" w:rsidRPr="00415EB2">
        <w:rPr>
          <w:rFonts w:ascii="Arial" w:hAnsi="Arial" w:cs="Arial"/>
          <w:sz w:val="28"/>
          <w:szCs w:val="28"/>
        </w:rPr>
        <w:t>zostaje zastąpione słowem: „Zespół”</w:t>
      </w:r>
      <w:r w:rsidR="00FA2765">
        <w:rPr>
          <w:rFonts w:ascii="Arial" w:hAnsi="Arial" w:cs="Arial"/>
          <w:sz w:val="28"/>
          <w:szCs w:val="28"/>
        </w:rPr>
        <w:t>.</w:t>
      </w:r>
    </w:p>
    <w:p w:rsidR="006A3807" w:rsidRPr="00415EB2" w:rsidRDefault="0071348C" w:rsidP="0091176C">
      <w:pPr>
        <w:numPr>
          <w:ilvl w:val="0"/>
          <w:numId w:val="19"/>
        </w:numPr>
        <w:suppressAutoHyphens w:val="0"/>
        <w:spacing w:after="240" w:line="360" w:lineRule="auto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</w:t>
      </w:r>
      <w:r w:rsidR="006A3807" w:rsidRPr="00415EB2">
        <w:rPr>
          <w:rFonts w:ascii="Arial" w:hAnsi="Arial" w:cs="Arial"/>
          <w:sz w:val="28"/>
          <w:szCs w:val="28"/>
        </w:rPr>
        <w:t xml:space="preserve"> treści </w:t>
      </w:r>
      <w:r w:rsidR="006A3807" w:rsidRPr="00415EB2">
        <w:rPr>
          <w:rFonts w:ascii="Arial" w:hAnsi="Arial" w:cs="Arial"/>
          <w:bCs/>
          <w:sz w:val="28"/>
          <w:szCs w:val="28"/>
        </w:rPr>
        <w:t>§ 4 ust 3 dotychczasowe słowa: „</w:t>
      </w:r>
      <w:r w:rsidR="006A3807" w:rsidRPr="00415EB2">
        <w:rPr>
          <w:rFonts w:ascii="Arial" w:hAnsi="Arial" w:cs="Arial"/>
          <w:sz w:val="28"/>
          <w:szCs w:val="28"/>
        </w:rPr>
        <w:t>Wewnętrzna Jednostka Organizacyjna</w:t>
      </w:r>
      <w:r w:rsidR="006A3807" w:rsidRPr="00415EB2">
        <w:rPr>
          <w:rFonts w:ascii="Arial" w:hAnsi="Arial" w:cs="Arial"/>
          <w:bCs/>
          <w:sz w:val="28"/>
          <w:szCs w:val="28"/>
        </w:rPr>
        <w:t>”</w:t>
      </w:r>
      <w:r>
        <w:rPr>
          <w:rFonts w:ascii="Arial" w:hAnsi="Arial" w:cs="Arial"/>
          <w:sz w:val="28"/>
          <w:szCs w:val="28"/>
        </w:rPr>
        <w:t>:</w:t>
      </w:r>
    </w:p>
    <w:p w:rsidR="006A3807" w:rsidRPr="00415EB2" w:rsidRDefault="0071348C" w:rsidP="0071348C">
      <w:pPr>
        <w:numPr>
          <w:ilvl w:val="0"/>
          <w:numId w:val="37"/>
        </w:numPr>
        <w:suppressAutoHyphens w:val="0"/>
        <w:spacing w:after="240" w:line="360" w:lineRule="auto"/>
        <w:ind w:hanging="726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6A3807" w:rsidRPr="00415EB2">
        <w:rPr>
          <w:rFonts w:ascii="Arial" w:hAnsi="Arial" w:cs="Arial"/>
          <w:sz w:val="28"/>
          <w:szCs w:val="28"/>
        </w:rPr>
        <w:t>zostaj</w:t>
      </w:r>
      <w:r w:rsidR="00ED2DE8" w:rsidRPr="00415EB2">
        <w:rPr>
          <w:rFonts w:ascii="Arial" w:hAnsi="Arial" w:cs="Arial"/>
          <w:sz w:val="28"/>
          <w:szCs w:val="28"/>
        </w:rPr>
        <w:t>ą</w:t>
      </w:r>
      <w:r w:rsidR="006A3807" w:rsidRPr="00415EB2">
        <w:rPr>
          <w:rFonts w:ascii="Arial" w:hAnsi="Arial" w:cs="Arial"/>
          <w:sz w:val="28"/>
          <w:szCs w:val="28"/>
        </w:rPr>
        <w:t xml:space="preserve"> zastąpione słowem: „Zespół”</w:t>
      </w:r>
      <w:r w:rsidR="00FA2765">
        <w:rPr>
          <w:rFonts w:ascii="Arial" w:hAnsi="Arial" w:cs="Arial"/>
          <w:sz w:val="28"/>
          <w:szCs w:val="28"/>
        </w:rPr>
        <w:t>.</w:t>
      </w:r>
    </w:p>
    <w:p w:rsidR="00D570FB" w:rsidRPr="00415EB2" w:rsidRDefault="00D570FB" w:rsidP="0091176C">
      <w:pPr>
        <w:numPr>
          <w:ilvl w:val="0"/>
          <w:numId w:val="19"/>
        </w:numPr>
        <w:suppressAutoHyphens w:val="0"/>
        <w:spacing w:after="240" w:line="360" w:lineRule="auto"/>
        <w:contextualSpacing/>
        <w:rPr>
          <w:rFonts w:ascii="Arial" w:hAnsi="Arial" w:cs="Arial"/>
          <w:sz w:val="28"/>
          <w:szCs w:val="28"/>
        </w:rPr>
      </w:pPr>
      <w:r w:rsidRPr="00415EB2">
        <w:rPr>
          <w:rFonts w:ascii="Arial" w:hAnsi="Arial" w:cs="Arial"/>
          <w:sz w:val="28"/>
          <w:szCs w:val="28"/>
        </w:rPr>
        <w:t xml:space="preserve">w treści </w:t>
      </w:r>
      <w:r w:rsidRPr="00415EB2">
        <w:rPr>
          <w:rFonts w:ascii="Arial" w:hAnsi="Arial" w:cs="Arial"/>
          <w:bCs/>
          <w:sz w:val="28"/>
          <w:szCs w:val="28"/>
        </w:rPr>
        <w:t>§ 4 ust 6 dotychczasowy skrót: „</w:t>
      </w:r>
      <w:r w:rsidRPr="00415EB2">
        <w:rPr>
          <w:rFonts w:ascii="Arial" w:hAnsi="Arial" w:cs="Arial"/>
          <w:sz w:val="28"/>
          <w:szCs w:val="28"/>
        </w:rPr>
        <w:t>WJO</w:t>
      </w:r>
      <w:r w:rsidRPr="00415EB2">
        <w:rPr>
          <w:rFonts w:ascii="Arial" w:hAnsi="Arial" w:cs="Arial"/>
          <w:bCs/>
          <w:sz w:val="28"/>
          <w:szCs w:val="28"/>
        </w:rPr>
        <w:t>”</w:t>
      </w:r>
      <w:r w:rsidR="00F05B4B" w:rsidRPr="00415EB2">
        <w:rPr>
          <w:rFonts w:ascii="Arial" w:hAnsi="Arial" w:cs="Arial"/>
          <w:bCs/>
          <w:sz w:val="28"/>
          <w:szCs w:val="28"/>
        </w:rPr>
        <w:t>,</w:t>
      </w:r>
    </w:p>
    <w:p w:rsidR="00D570FB" w:rsidRPr="00415EB2" w:rsidRDefault="0071348C" w:rsidP="0071348C">
      <w:pPr>
        <w:numPr>
          <w:ilvl w:val="0"/>
          <w:numId w:val="38"/>
        </w:numPr>
        <w:suppressAutoHyphens w:val="0"/>
        <w:spacing w:after="240" w:line="360" w:lineRule="auto"/>
        <w:ind w:hanging="726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D570FB" w:rsidRPr="00415EB2">
        <w:rPr>
          <w:rFonts w:ascii="Arial" w:hAnsi="Arial" w:cs="Arial"/>
          <w:sz w:val="28"/>
          <w:szCs w:val="28"/>
        </w:rPr>
        <w:t>zostaje zastąpiony słowem: „Zespół”</w:t>
      </w:r>
      <w:r w:rsidR="00FA2765">
        <w:rPr>
          <w:rFonts w:ascii="Arial" w:hAnsi="Arial" w:cs="Arial"/>
          <w:sz w:val="28"/>
          <w:szCs w:val="28"/>
        </w:rPr>
        <w:t>.</w:t>
      </w:r>
    </w:p>
    <w:p w:rsidR="001D392B" w:rsidRPr="00415EB2" w:rsidRDefault="001D392B" w:rsidP="0091176C">
      <w:pPr>
        <w:numPr>
          <w:ilvl w:val="0"/>
          <w:numId w:val="19"/>
        </w:numPr>
        <w:suppressAutoHyphens w:val="0"/>
        <w:spacing w:after="240" w:line="360" w:lineRule="auto"/>
        <w:contextualSpacing/>
        <w:rPr>
          <w:rFonts w:ascii="Arial" w:hAnsi="Arial" w:cs="Arial"/>
          <w:sz w:val="28"/>
          <w:szCs w:val="28"/>
        </w:rPr>
      </w:pPr>
      <w:r w:rsidRPr="00415EB2">
        <w:rPr>
          <w:rFonts w:ascii="Arial" w:hAnsi="Arial" w:cs="Arial"/>
          <w:sz w:val="28"/>
          <w:szCs w:val="28"/>
        </w:rPr>
        <w:t xml:space="preserve">w treści </w:t>
      </w:r>
      <w:r w:rsidRPr="00415EB2">
        <w:rPr>
          <w:rFonts w:ascii="Arial" w:hAnsi="Arial" w:cs="Arial"/>
          <w:bCs/>
          <w:sz w:val="28"/>
          <w:szCs w:val="28"/>
        </w:rPr>
        <w:t>§ 4 ust 8 dotychczasowy skrót: „</w:t>
      </w:r>
      <w:r w:rsidRPr="00415EB2">
        <w:rPr>
          <w:rFonts w:ascii="Arial" w:hAnsi="Arial" w:cs="Arial"/>
          <w:sz w:val="28"/>
          <w:szCs w:val="28"/>
        </w:rPr>
        <w:t>WJO</w:t>
      </w:r>
      <w:r w:rsidRPr="00415EB2">
        <w:rPr>
          <w:rFonts w:ascii="Arial" w:hAnsi="Arial" w:cs="Arial"/>
          <w:bCs/>
          <w:sz w:val="28"/>
          <w:szCs w:val="28"/>
        </w:rPr>
        <w:t>”,</w:t>
      </w:r>
    </w:p>
    <w:p w:rsidR="001D392B" w:rsidRPr="00415EB2" w:rsidRDefault="0071348C" w:rsidP="0071348C">
      <w:pPr>
        <w:numPr>
          <w:ilvl w:val="0"/>
          <w:numId w:val="39"/>
        </w:numPr>
        <w:suppressAutoHyphens w:val="0"/>
        <w:spacing w:after="240" w:line="360" w:lineRule="auto"/>
        <w:ind w:hanging="726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1D392B" w:rsidRPr="00415EB2">
        <w:rPr>
          <w:rFonts w:ascii="Arial" w:hAnsi="Arial" w:cs="Arial"/>
          <w:sz w:val="28"/>
          <w:szCs w:val="28"/>
        </w:rPr>
        <w:t>zostaje zastąpiony słowem: „Zespół”</w:t>
      </w:r>
      <w:r w:rsidR="00FA2765">
        <w:rPr>
          <w:rFonts w:ascii="Arial" w:hAnsi="Arial" w:cs="Arial"/>
          <w:sz w:val="28"/>
          <w:szCs w:val="28"/>
        </w:rPr>
        <w:t>.</w:t>
      </w:r>
    </w:p>
    <w:p w:rsidR="001D392B" w:rsidRPr="00415EB2" w:rsidRDefault="001D392B" w:rsidP="0091176C">
      <w:pPr>
        <w:numPr>
          <w:ilvl w:val="0"/>
          <w:numId w:val="19"/>
        </w:numPr>
        <w:suppressAutoHyphens w:val="0"/>
        <w:spacing w:after="240" w:line="360" w:lineRule="auto"/>
        <w:contextualSpacing/>
        <w:rPr>
          <w:rFonts w:ascii="Arial" w:hAnsi="Arial" w:cs="Arial"/>
          <w:sz w:val="28"/>
          <w:szCs w:val="28"/>
        </w:rPr>
      </w:pPr>
      <w:r w:rsidRPr="00415EB2">
        <w:rPr>
          <w:rFonts w:ascii="Arial" w:hAnsi="Arial" w:cs="Arial"/>
          <w:sz w:val="28"/>
          <w:szCs w:val="28"/>
        </w:rPr>
        <w:t xml:space="preserve">w treści </w:t>
      </w:r>
      <w:r w:rsidRPr="00415EB2">
        <w:rPr>
          <w:rFonts w:ascii="Arial" w:hAnsi="Arial" w:cs="Arial"/>
          <w:bCs/>
          <w:sz w:val="28"/>
          <w:szCs w:val="28"/>
        </w:rPr>
        <w:t>§ 4 ust 9 dotychczasowy skrót: „</w:t>
      </w:r>
      <w:r w:rsidRPr="00415EB2">
        <w:rPr>
          <w:rFonts w:ascii="Arial" w:hAnsi="Arial" w:cs="Arial"/>
          <w:sz w:val="28"/>
          <w:szCs w:val="28"/>
        </w:rPr>
        <w:t>WJO</w:t>
      </w:r>
      <w:r w:rsidRPr="00415EB2">
        <w:rPr>
          <w:rFonts w:ascii="Arial" w:hAnsi="Arial" w:cs="Arial"/>
          <w:bCs/>
          <w:sz w:val="28"/>
          <w:szCs w:val="28"/>
        </w:rPr>
        <w:t>”,</w:t>
      </w:r>
    </w:p>
    <w:p w:rsidR="001D392B" w:rsidRPr="00415EB2" w:rsidRDefault="0071348C" w:rsidP="0071348C">
      <w:pPr>
        <w:numPr>
          <w:ilvl w:val="0"/>
          <w:numId w:val="40"/>
        </w:numPr>
        <w:tabs>
          <w:tab w:val="left" w:pos="567"/>
        </w:tabs>
        <w:suppressAutoHyphens w:val="0"/>
        <w:spacing w:after="240" w:line="360" w:lineRule="auto"/>
        <w:ind w:hanging="726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1D392B" w:rsidRPr="00415EB2">
        <w:rPr>
          <w:rFonts w:ascii="Arial" w:hAnsi="Arial" w:cs="Arial"/>
          <w:sz w:val="28"/>
          <w:szCs w:val="28"/>
        </w:rPr>
        <w:t>zostaje zastąpiony słowem: „Zespół”</w:t>
      </w:r>
      <w:r>
        <w:rPr>
          <w:rFonts w:ascii="Arial" w:hAnsi="Arial" w:cs="Arial"/>
          <w:sz w:val="28"/>
          <w:szCs w:val="28"/>
        </w:rPr>
        <w:t>.</w:t>
      </w:r>
    </w:p>
    <w:p w:rsidR="009736F0" w:rsidRPr="00415EB2" w:rsidRDefault="0071348C" w:rsidP="0091176C">
      <w:pPr>
        <w:numPr>
          <w:ilvl w:val="0"/>
          <w:numId w:val="19"/>
        </w:numPr>
        <w:suppressAutoHyphens w:val="0"/>
        <w:spacing w:line="360" w:lineRule="auto"/>
        <w:ind w:left="426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D</w:t>
      </w:r>
      <w:r w:rsidR="009736F0" w:rsidRPr="00415EB2">
        <w:rPr>
          <w:rFonts w:ascii="Arial" w:hAnsi="Arial" w:cs="Arial"/>
          <w:bCs/>
          <w:sz w:val="28"/>
          <w:szCs w:val="28"/>
        </w:rPr>
        <w:t xml:space="preserve">otychczasowa treść § 6 ust </w:t>
      </w:r>
      <w:r w:rsidR="003D5A0A" w:rsidRPr="00415EB2">
        <w:rPr>
          <w:rFonts w:ascii="Arial" w:hAnsi="Arial" w:cs="Arial"/>
          <w:bCs/>
          <w:sz w:val="28"/>
          <w:szCs w:val="28"/>
        </w:rPr>
        <w:t>1</w:t>
      </w:r>
      <w:r w:rsidR="009736F0" w:rsidRPr="00415EB2">
        <w:rPr>
          <w:rFonts w:ascii="Arial" w:hAnsi="Arial" w:cs="Arial"/>
          <w:bCs/>
          <w:sz w:val="28"/>
          <w:szCs w:val="28"/>
        </w:rPr>
        <w:t>: „</w:t>
      </w:r>
      <w:r w:rsidR="009736F0" w:rsidRPr="00415EB2">
        <w:rPr>
          <w:rFonts w:ascii="Arial" w:hAnsi="Arial" w:cs="Arial"/>
          <w:sz w:val="28"/>
          <w:szCs w:val="28"/>
        </w:rPr>
        <w:t>Zachowanie poufności ma na celu zagwarantowanie poczucia bezpieczeństwa Sygnaliście oraz minimalizację ryzyka wystąpienia działań odwetowych lub represyjnych. Sygnalista, który dokonał zgłoszenia, a którego dane osobowe zostały w sposób nieuprawniony ujawnione, powinien niezwłocznie o zaistniałej sytuacji powiadomić WJO, która zobowiązana jest podjąć działania mające na celu ochronę Sygnalisty”</w:t>
      </w:r>
      <w:r>
        <w:rPr>
          <w:rFonts w:ascii="Arial" w:hAnsi="Arial" w:cs="Arial"/>
          <w:sz w:val="28"/>
          <w:szCs w:val="28"/>
        </w:rPr>
        <w:t>:</w:t>
      </w:r>
    </w:p>
    <w:p w:rsidR="009736F0" w:rsidRPr="00415EB2" w:rsidRDefault="0071348C" w:rsidP="0071348C">
      <w:pPr>
        <w:numPr>
          <w:ilvl w:val="0"/>
          <w:numId w:val="41"/>
        </w:numPr>
        <w:spacing w:line="360" w:lineRule="auto"/>
        <w:ind w:left="709" w:hanging="28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9736F0" w:rsidRPr="00415EB2">
        <w:rPr>
          <w:rFonts w:ascii="Arial" w:hAnsi="Arial" w:cs="Arial"/>
          <w:sz w:val="28"/>
          <w:szCs w:val="28"/>
        </w:rPr>
        <w:t>zostaje zastąpion</w:t>
      </w:r>
      <w:r w:rsidR="003D5A0A" w:rsidRPr="00415EB2">
        <w:rPr>
          <w:rFonts w:ascii="Arial" w:hAnsi="Arial" w:cs="Arial"/>
          <w:sz w:val="28"/>
          <w:szCs w:val="28"/>
        </w:rPr>
        <w:t>e</w:t>
      </w:r>
      <w:r w:rsidR="009736F0" w:rsidRPr="00415EB2">
        <w:rPr>
          <w:rFonts w:ascii="Arial" w:hAnsi="Arial" w:cs="Arial"/>
          <w:sz w:val="28"/>
          <w:szCs w:val="28"/>
        </w:rPr>
        <w:t xml:space="preserve"> słowami: „Zachowanie poufności ma na celu zagwarantowanie poczucia bezpieczeństwa Sygnaliście oraz minimalizację ryzyka wystąpienia działań odwetowych lub represyjnych. Sygnalista, który dokonał zgłoszenia, a którego dane osobowe zostały w sposób nieuprawniony ujawnione, powinien niezwłocznie o zaistniałej sytuacji powiadomić Zespół, który zobowiązany jest podjąć działania mające na celu ochronę Sygnalisty”.</w:t>
      </w:r>
    </w:p>
    <w:p w:rsidR="007B385C" w:rsidRPr="00415EB2" w:rsidRDefault="0071348C" w:rsidP="0091176C">
      <w:pPr>
        <w:numPr>
          <w:ilvl w:val="0"/>
          <w:numId w:val="19"/>
        </w:numPr>
        <w:suppressAutoHyphens w:val="0"/>
        <w:spacing w:after="240" w:line="360" w:lineRule="auto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</w:t>
      </w:r>
      <w:r w:rsidR="007B385C" w:rsidRPr="00415EB2">
        <w:rPr>
          <w:rFonts w:ascii="Arial" w:hAnsi="Arial" w:cs="Arial"/>
          <w:sz w:val="28"/>
          <w:szCs w:val="28"/>
        </w:rPr>
        <w:t xml:space="preserve"> treści </w:t>
      </w:r>
      <w:r w:rsidR="007B385C" w:rsidRPr="00415EB2">
        <w:rPr>
          <w:rFonts w:ascii="Arial" w:hAnsi="Arial" w:cs="Arial"/>
          <w:bCs/>
          <w:sz w:val="28"/>
          <w:szCs w:val="28"/>
        </w:rPr>
        <w:t>§ 7 ust 2 dotychczasowy skrót: „</w:t>
      </w:r>
      <w:r w:rsidR="007B385C" w:rsidRPr="00415EB2">
        <w:rPr>
          <w:rFonts w:ascii="Arial" w:hAnsi="Arial" w:cs="Arial"/>
          <w:sz w:val="28"/>
          <w:szCs w:val="28"/>
        </w:rPr>
        <w:t>WJO</w:t>
      </w:r>
      <w:r w:rsidR="007B385C" w:rsidRPr="00415EB2">
        <w:rPr>
          <w:rFonts w:ascii="Arial" w:hAnsi="Arial" w:cs="Arial"/>
          <w:bCs/>
          <w:sz w:val="28"/>
          <w:szCs w:val="28"/>
        </w:rPr>
        <w:t>”</w:t>
      </w:r>
      <w:r>
        <w:rPr>
          <w:rFonts w:ascii="Arial" w:hAnsi="Arial" w:cs="Arial"/>
          <w:bCs/>
          <w:sz w:val="28"/>
          <w:szCs w:val="28"/>
        </w:rPr>
        <w:t>:</w:t>
      </w:r>
    </w:p>
    <w:p w:rsidR="007B385C" w:rsidRPr="00415EB2" w:rsidRDefault="0071348C" w:rsidP="0071348C">
      <w:pPr>
        <w:numPr>
          <w:ilvl w:val="0"/>
          <w:numId w:val="42"/>
        </w:numPr>
        <w:suppressAutoHyphens w:val="0"/>
        <w:spacing w:after="240" w:line="360" w:lineRule="auto"/>
        <w:ind w:hanging="726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7B385C" w:rsidRPr="00415EB2">
        <w:rPr>
          <w:rFonts w:ascii="Arial" w:hAnsi="Arial" w:cs="Arial"/>
          <w:sz w:val="28"/>
          <w:szCs w:val="28"/>
        </w:rPr>
        <w:t>zostaje zastąpiony słowem: „Zespół”</w:t>
      </w:r>
      <w:r>
        <w:rPr>
          <w:rFonts w:ascii="Arial" w:hAnsi="Arial" w:cs="Arial"/>
          <w:sz w:val="28"/>
          <w:szCs w:val="28"/>
        </w:rPr>
        <w:t>.</w:t>
      </w:r>
    </w:p>
    <w:p w:rsidR="00E166C4" w:rsidRPr="00415EB2" w:rsidRDefault="0071348C" w:rsidP="0091176C">
      <w:pPr>
        <w:numPr>
          <w:ilvl w:val="0"/>
          <w:numId w:val="19"/>
        </w:numPr>
        <w:suppressAutoHyphens w:val="0"/>
        <w:spacing w:after="240" w:line="360" w:lineRule="auto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</w:t>
      </w:r>
      <w:r w:rsidR="00E166C4" w:rsidRPr="00415EB2">
        <w:rPr>
          <w:rFonts w:ascii="Arial" w:hAnsi="Arial" w:cs="Arial"/>
          <w:sz w:val="28"/>
          <w:szCs w:val="28"/>
        </w:rPr>
        <w:t xml:space="preserve"> treści </w:t>
      </w:r>
      <w:r w:rsidR="00E166C4" w:rsidRPr="00415EB2">
        <w:rPr>
          <w:rFonts w:ascii="Arial" w:hAnsi="Arial" w:cs="Arial"/>
          <w:bCs/>
          <w:sz w:val="28"/>
          <w:szCs w:val="28"/>
        </w:rPr>
        <w:t>§ 9 ust 5 dotychczasowe słowa: „</w:t>
      </w:r>
      <w:r w:rsidR="00E166C4" w:rsidRPr="00415EB2">
        <w:rPr>
          <w:rFonts w:ascii="Arial" w:hAnsi="Arial" w:cs="Arial"/>
          <w:sz w:val="28"/>
          <w:szCs w:val="28"/>
        </w:rPr>
        <w:t>Dyrektor Wydziału Organizacyjnego</w:t>
      </w:r>
      <w:r w:rsidR="00E166C4" w:rsidRPr="00415EB2">
        <w:rPr>
          <w:rFonts w:ascii="Arial" w:hAnsi="Arial" w:cs="Arial"/>
          <w:bCs/>
          <w:sz w:val="28"/>
          <w:szCs w:val="28"/>
        </w:rPr>
        <w:t>”</w:t>
      </w:r>
      <w:r>
        <w:rPr>
          <w:rFonts w:ascii="Arial" w:hAnsi="Arial" w:cs="Arial"/>
          <w:sz w:val="28"/>
          <w:szCs w:val="28"/>
        </w:rPr>
        <w:t>:</w:t>
      </w:r>
    </w:p>
    <w:p w:rsidR="00E166C4" w:rsidRPr="00415EB2" w:rsidRDefault="0071348C" w:rsidP="0071348C">
      <w:pPr>
        <w:numPr>
          <w:ilvl w:val="0"/>
          <w:numId w:val="43"/>
        </w:numPr>
        <w:tabs>
          <w:tab w:val="left" w:pos="426"/>
        </w:tabs>
        <w:suppressAutoHyphens w:val="0"/>
        <w:spacing w:line="360" w:lineRule="auto"/>
        <w:ind w:left="709" w:hanging="283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E166C4" w:rsidRPr="00415EB2">
        <w:rPr>
          <w:rFonts w:ascii="Arial" w:hAnsi="Arial" w:cs="Arial"/>
          <w:sz w:val="28"/>
          <w:szCs w:val="28"/>
        </w:rPr>
        <w:t>zostają zastąpione słowami: „Dyrektor Wydziału Administracji i Obsługi”</w:t>
      </w:r>
      <w:r w:rsidR="00C717AF" w:rsidRPr="00415EB2">
        <w:rPr>
          <w:rFonts w:ascii="Arial" w:hAnsi="Arial" w:cs="Arial"/>
          <w:sz w:val="28"/>
          <w:szCs w:val="28"/>
        </w:rPr>
        <w:t>.</w:t>
      </w:r>
    </w:p>
    <w:p w:rsidR="00B83861" w:rsidRPr="00415EB2" w:rsidRDefault="00B83861" w:rsidP="0091176C">
      <w:pPr>
        <w:numPr>
          <w:ilvl w:val="0"/>
          <w:numId w:val="1"/>
        </w:numPr>
        <w:spacing w:before="240" w:after="240" w:line="360" w:lineRule="auto"/>
        <w:rPr>
          <w:rFonts w:ascii="Arial" w:hAnsi="Arial" w:cs="Arial"/>
          <w:sz w:val="28"/>
          <w:szCs w:val="28"/>
          <w:lang w:eastAsia="en-US"/>
        </w:rPr>
      </w:pPr>
      <w:r w:rsidRPr="00415EB2">
        <w:rPr>
          <w:rFonts w:ascii="Arial" w:hAnsi="Arial" w:cs="Arial"/>
          <w:sz w:val="28"/>
          <w:szCs w:val="28"/>
        </w:rPr>
        <w:t>§ 2.</w:t>
      </w:r>
    </w:p>
    <w:p w:rsidR="00970D8B" w:rsidRPr="00415EB2" w:rsidRDefault="00237F06" w:rsidP="0091176C">
      <w:pPr>
        <w:numPr>
          <w:ilvl w:val="0"/>
          <w:numId w:val="1"/>
        </w:numPr>
        <w:spacing w:line="360" w:lineRule="auto"/>
        <w:ind w:left="0" w:firstLine="0"/>
        <w:rPr>
          <w:rFonts w:ascii="Arial" w:hAnsi="Arial" w:cs="Arial"/>
          <w:sz w:val="28"/>
          <w:szCs w:val="28"/>
        </w:rPr>
      </w:pPr>
      <w:r w:rsidRPr="00415EB2">
        <w:rPr>
          <w:rFonts w:ascii="Arial" w:hAnsi="Arial" w:cs="Arial"/>
          <w:sz w:val="28"/>
          <w:szCs w:val="28"/>
          <w:lang w:eastAsia="en-US"/>
        </w:rPr>
        <w:t xml:space="preserve">W </w:t>
      </w:r>
      <w:r w:rsidRPr="00415EB2">
        <w:rPr>
          <w:rFonts w:ascii="Arial" w:hAnsi="Arial" w:cs="Arial"/>
          <w:sz w:val="28"/>
          <w:szCs w:val="28"/>
        </w:rPr>
        <w:t>załączniku</w:t>
      </w:r>
      <w:r w:rsidR="002A565A" w:rsidRPr="00415EB2">
        <w:rPr>
          <w:rFonts w:ascii="Arial" w:hAnsi="Arial" w:cs="Arial"/>
          <w:sz w:val="28"/>
          <w:szCs w:val="28"/>
        </w:rPr>
        <w:t xml:space="preserve"> do</w:t>
      </w:r>
      <w:r w:rsidRPr="00415EB2">
        <w:rPr>
          <w:rFonts w:ascii="Arial" w:hAnsi="Arial" w:cs="Arial"/>
          <w:sz w:val="28"/>
          <w:szCs w:val="28"/>
        </w:rPr>
        <w:t xml:space="preserve"> Procedur</w:t>
      </w:r>
      <w:r w:rsidR="002A565A" w:rsidRPr="00415EB2">
        <w:rPr>
          <w:rFonts w:ascii="Arial" w:hAnsi="Arial" w:cs="Arial"/>
          <w:sz w:val="28"/>
          <w:szCs w:val="28"/>
        </w:rPr>
        <w:t>y</w:t>
      </w:r>
      <w:r w:rsidRPr="00415EB2">
        <w:rPr>
          <w:rFonts w:ascii="Arial" w:hAnsi="Arial" w:cs="Arial"/>
          <w:sz w:val="28"/>
          <w:szCs w:val="28"/>
        </w:rPr>
        <w:t xml:space="preserve"> zgłoszeń wewnętrznych oraz podejmowania działań następczych obowiązując</w:t>
      </w:r>
      <w:r w:rsidR="00B26582" w:rsidRPr="00415EB2">
        <w:rPr>
          <w:rFonts w:ascii="Arial" w:hAnsi="Arial" w:cs="Arial"/>
          <w:sz w:val="28"/>
          <w:szCs w:val="28"/>
        </w:rPr>
        <w:t>ej</w:t>
      </w:r>
      <w:r w:rsidRPr="00415EB2">
        <w:rPr>
          <w:rFonts w:ascii="Arial" w:hAnsi="Arial" w:cs="Arial"/>
          <w:sz w:val="28"/>
          <w:szCs w:val="28"/>
        </w:rPr>
        <w:t xml:space="preserve"> w Kuratorium Oświaty w Łodzi</w:t>
      </w:r>
      <w:r w:rsidR="002A565A" w:rsidRPr="00415EB2">
        <w:rPr>
          <w:rFonts w:ascii="Arial" w:hAnsi="Arial" w:cs="Arial"/>
          <w:sz w:val="28"/>
          <w:szCs w:val="28"/>
        </w:rPr>
        <w:t xml:space="preserve"> stanowiącej załącznik do zarządzenia nr 108/2024 Łódzkiego Kuratora Oświaty z dnia 2 października 2024 r. wprowadza się następujące zmiany dotyczące treści załącznika</w:t>
      </w:r>
      <w:r w:rsidR="00970D8B" w:rsidRPr="00415EB2">
        <w:rPr>
          <w:rFonts w:ascii="Arial" w:hAnsi="Arial" w:cs="Arial"/>
          <w:sz w:val="28"/>
          <w:szCs w:val="28"/>
        </w:rPr>
        <w:t>:</w:t>
      </w:r>
    </w:p>
    <w:p w:rsidR="003D74F9" w:rsidRPr="00415EB2" w:rsidRDefault="003D74F9" w:rsidP="0091176C">
      <w:pPr>
        <w:numPr>
          <w:ilvl w:val="0"/>
          <w:numId w:val="33"/>
        </w:numPr>
        <w:suppressAutoHyphens w:val="0"/>
        <w:spacing w:after="240" w:line="360" w:lineRule="auto"/>
        <w:ind w:left="426" w:hanging="426"/>
        <w:contextualSpacing/>
        <w:rPr>
          <w:rFonts w:ascii="Arial" w:hAnsi="Arial" w:cs="Arial"/>
          <w:sz w:val="28"/>
          <w:szCs w:val="28"/>
        </w:rPr>
      </w:pPr>
      <w:r w:rsidRPr="00415EB2">
        <w:rPr>
          <w:rFonts w:ascii="Arial" w:hAnsi="Arial" w:cs="Arial"/>
          <w:bCs/>
          <w:sz w:val="28"/>
          <w:szCs w:val="28"/>
        </w:rPr>
        <w:t>dotychczasowa treść nazwy załącznika: „</w:t>
      </w:r>
      <w:r w:rsidR="0070180A" w:rsidRPr="00415EB2">
        <w:rPr>
          <w:rFonts w:ascii="Arial" w:hAnsi="Arial" w:cs="Arial"/>
          <w:sz w:val="28"/>
          <w:szCs w:val="28"/>
        </w:rPr>
        <w:t>Upoważnienie członków WJO do przetwarzania danych osobowych</w:t>
      </w:r>
      <w:r w:rsidRPr="00415EB2">
        <w:rPr>
          <w:rFonts w:ascii="Arial" w:hAnsi="Arial" w:cs="Arial"/>
          <w:bCs/>
          <w:sz w:val="28"/>
          <w:szCs w:val="28"/>
        </w:rPr>
        <w:t>”</w:t>
      </w:r>
      <w:r w:rsidR="0071348C">
        <w:rPr>
          <w:rFonts w:ascii="Arial" w:hAnsi="Arial" w:cs="Arial"/>
          <w:sz w:val="28"/>
          <w:szCs w:val="28"/>
        </w:rPr>
        <w:t>:</w:t>
      </w:r>
    </w:p>
    <w:p w:rsidR="00B8162C" w:rsidRPr="00415EB2" w:rsidRDefault="0071348C" w:rsidP="0071348C">
      <w:pPr>
        <w:numPr>
          <w:ilvl w:val="0"/>
          <w:numId w:val="44"/>
        </w:numPr>
        <w:suppressAutoHyphens w:val="0"/>
        <w:spacing w:line="360" w:lineRule="auto"/>
        <w:ind w:left="709" w:hanging="283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B8162C" w:rsidRPr="00415EB2">
        <w:rPr>
          <w:rFonts w:ascii="Arial" w:hAnsi="Arial" w:cs="Arial"/>
          <w:sz w:val="28"/>
          <w:szCs w:val="28"/>
        </w:rPr>
        <w:t>zostaj</w:t>
      </w:r>
      <w:r w:rsidR="0073594E" w:rsidRPr="00415EB2">
        <w:rPr>
          <w:rFonts w:ascii="Arial" w:hAnsi="Arial" w:cs="Arial"/>
          <w:sz w:val="28"/>
          <w:szCs w:val="28"/>
        </w:rPr>
        <w:t>e</w:t>
      </w:r>
      <w:r w:rsidR="00B8162C" w:rsidRPr="00415EB2">
        <w:rPr>
          <w:rFonts w:ascii="Arial" w:hAnsi="Arial" w:cs="Arial"/>
          <w:sz w:val="28"/>
          <w:szCs w:val="28"/>
        </w:rPr>
        <w:t xml:space="preserve"> zastąpion</w:t>
      </w:r>
      <w:r w:rsidR="0073594E" w:rsidRPr="00415EB2">
        <w:rPr>
          <w:rFonts w:ascii="Arial" w:hAnsi="Arial" w:cs="Arial"/>
          <w:sz w:val="28"/>
          <w:szCs w:val="28"/>
        </w:rPr>
        <w:t>a</w:t>
      </w:r>
      <w:r w:rsidR="00B8162C" w:rsidRPr="00415EB2">
        <w:rPr>
          <w:rFonts w:ascii="Arial" w:hAnsi="Arial" w:cs="Arial"/>
          <w:sz w:val="28"/>
          <w:szCs w:val="28"/>
        </w:rPr>
        <w:t xml:space="preserve"> słowami: „Upoważnienie członków Zespołu do spraw przyjmowania zgłoszeń wewnętrznych w Kuratorium Oświaty w Łodzi do przetwarzania danych osobowych</w:t>
      </w:r>
      <w:r w:rsidR="00B8162C" w:rsidRPr="00415EB2">
        <w:rPr>
          <w:rFonts w:ascii="Arial" w:hAnsi="Arial" w:cs="Arial"/>
          <w:bCs/>
          <w:sz w:val="28"/>
          <w:szCs w:val="28"/>
        </w:rPr>
        <w:t>”</w:t>
      </w:r>
      <w:r w:rsidR="00B8162C" w:rsidRPr="00415EB2">
        <w:rPr>
          <w:rFonts w:ascii="Arial" w:hAnsi="Arial" w:cs="Arial"/>
          <w:sz w:val="28"/>
          <w:szCs w:val="28"/>
        </w:rPr>
        <w:t>.</w:t>
      </w:r>
    </w:p>
    <w:p w:rsidR="004E0457" w:rsidRPr="00415EB2" w:rsidRDefault="004E0457" w:rsidP="0091176C">
      <w:pPr>
        <w:numPr>
          <w:ilvl w:val="0"/>
          <w:numId w:val="1"/>
        </w:numPr>
        <w:spacing w:after="240" w:line="360" w:lineRule="auto"/>
        <w:rPr>
          <w:rFonts w:ascii="Arial" w:hAnsi="Arial" w:cs="Arial"/>
          <w:sz w:val="28"/>
          <w:szCs w:val="28"/>
        </w:rPr>
      </w:pPr>
      <w:r w:rsidRPr="00415EB2">
        <w:rPr>
          <w:rFonts w:ascii="Arial" w:hAnsi="Arial" w:cs="Arial"/>
          <w:sz w:val="28"/>
          <w:szCs w:val="28"/>
        </w:rPr>
        <w:t xml:space="preserve">§ </w:t>
      </w:r>
      <w:r w:rsidR="0091176C" w:rsidRPr="00415EB2">
        <w:rPr>
          <w:rFonts w:ascii="Arial" w:hAnsi="Arial" w:cs="Arial"/>
          <w:sz w:val="28"/>
          <w:szCs w:val="28"/>
        </w:rPr>
        <w:t>3.</w:t>
      </w:r>
    </w:p>
    <w:p w:rsidR="00B83861" w:rsidRPr="00415EB2" w:rsidRDefault="00B83861" w:rsidP="0091176C">
      <w:pPr>
        <w:numPr>
          <w:ilvl w:val="0"/>
          <w:numId w:val="1"/>
        </w:numPr>
        <w:spacing w:after="240" w:line="360" w:lineRule="auto"/>
        <w:rPr>
          <w:rFonts w:ascii="Arial" w:hAnsi="Arial" w:cs="Arial"/>
          <w:sz w:val="28"/>
          <w:szCs w:val="28"/>
        </w:rPr>
      </w:pPr>
      <w:r w:rsidRPr="00415EB2">
        <w:rPr>
          <w:rFonts w:ascii="Arial" w:hAnsi="Arial" w:cs="Arial"/>
          <w:sz w:val="28"/>
          <w:szCs w:val="28"/>
        </w:rPr>
        <w:t>Pozostałe postanowienia Zarządzenia pozostają bez zmian.</w:t>
      </w:r>
    </w:p>
    <w:p w:rsidR="00B83861" w:rsidRPr="00415EB2" w:rsidRDefault="00B83861" w:rsidP="0091176C">
      <w:pPr>
        <w:numPr>
          <w:ilvl w:val="0"/>
          <w:numId w:val="1"/>
        </w:numPr>
        <w:spacing w:after="240" w:line="360" w:lineRule="auto"/>
        <w:rPr>
          <w:rFonts w:ascii="Arial" w:hAnsi="Arial" w:cs="Arial"/>
          <w:sz w:val="28"/>
          <w:szCs w:val="28"/>
        </w:rPr>
      </w:pPr>
      <w:r w:rsidRPr="00415EB2">
        <w:rPr>
          <w:rFonts w:ascii="Arial" w:hAnsi="Arial" w:cs="Arial"/>
          <w:sz w:val="28"/>
          <w:szCs w:val="28"/>
        </w:rPr>
        <w:t xml:space="preserve">§ </w:t>
      </w:r>
      <w:r w:rsidR="0091176C" w:rsidRPr="00415EB2">
        <w:rPr>
          <w:rFonts w:ascii="Arial" w:hAnsi="Arial" w:cs="Arial"/>
          <w:sz w:val="28"/>
          <w:szCs w:val="28"/>
        </w:rPr>
        <w:t>4</w:t>
      </w:r>
      <w:r w:rsidRPr="00415EB2">
        <w:rPr>
          <w:rFonts w:ascii="Arial" w:hAnsi="Arial" w:cs="Arial"/>
          <w:sz w:val="28"/>
          <w:szCs w:val="28"/>
        </w:rPr>
        <w:t>.</w:t>
      </w:r>
    </w:p>
    <w:p w:rsidR="00E52D1F" w:rsidRPr="00415EB2" w:rsidRDefault="00B83861" w:rsidP="0091176C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15EB2">
        <w:rPr>
          <w:rFonts w:ascii="Arial" w:hAnsi="Arial" w:cs="Arial"/>
          <w:sz w:val="28"/>
          <w:szCs w:val="28"/>
        </w:rPr>
        <w:t>Zarządzenie wchodzi w życie z dniem podpisania.</w:t>
      </w:r>
    </w:p>
    <w:p w:rsidR="006B5A19" w:rsidRDefault="006B5A19" w:rsidP="006B5A19">
      <w:pPr>
        <w:spacing w:line="360" w:lineRule="auto"/>
        <w:jc w:val="both"/>
      </w:pPr>
    </w:p>
    <w:p w:rsidR="00C717AF" w:rsidRDefault="00C717AF" w:rsidP="006B5A19">
      <w:pPr>
        <w:spacing w:line="360" w:lineRule="auto"/>
        <w:jc w:val="both"/>
      </w:pPr>
    </w:p>
    <w:p w:rsidR="00C77136" w:rsidRDefault="00C77136" w:rsidP="006B5A19">
      <w:pPr>
        <w:spacing w:line="360" w:lineRule="auto"/>
        <w:jc w:val="both"/>
      </w:pPr>
    </w:p>
    <w:sectPr w:rsidR="00C77136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571" w:hanging="360"/>
      </w:pPr>
      <w:rPr>
        <w:color w:val="auto"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" w15:restartNumberingAfterBreak="0">
    <w:nsid w:val="00000005"/>
    <w:multiLevelType w:val="singleLevel"/>
    <w:tmpl w:val="00000005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222222"/>
        <w:shd w:val="clear" w:color="auto" w:fill="FFFFFF"/>
      </w:rPr>
    </w:lvl>
  </w:abstractNum>
  <w:abstractNum w:abstractNumId="5" w15:restartNumberingAfterBreak="0">
    <w:nsid w:val="08CC3747"/>
    <w:multiLevelType w:val="multilevel"/>
    <w:tmpl w:val="505EA6D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B8D5B13"/>
    <w:multiLevelType w:val="hybridMultilevel"/>
    <w:tmpl w:val="7C1E2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524F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0787A29"/>
    <w:multiLevelType w:val="hybridMultilevel"/>
    <w:tmpl w:val="97680BE4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 w15:restartNumberingAfterBreak="0">
    <w:nsid w:val="18396D22"/>
    <w:multiLevelType w:val="hybridMultilevel"/>
    <w:tmpl w:val="046E50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A7755"/>
    <w:multiLevelType w:val="hybridMultilevel"/>
    <w:tmpl w:val="B0EA734A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" w15:restartNumberingAfterBreak="0">
    <w:nsid w:val="20E76359"/>
    <w:multiLevelType w:val="hybridMultilevel"/>
    <w:tmpl w:val="C570D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C82EE1"/>
    <w:multiLevelType w:val="hybridMultilevel"/>
    <w:tmpl w:val="C972B2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F5328C"/>
    <w:multiLevelType w:val="hybridMultilevel"/>
    <w:tmpl w:val="F8A6ACA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F2712C"/>
    <w:multiLevelType w:val="hybridMultilevel"/>
    <w:tmpl w:val="455E9488"/>
    <w:lvl w:ilvl="0" w:tplc="B8EE0EE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080380"/>
    <w:multiLevelType w:val="hybridMultilevel"/>
    <w:tmpl w:val="D86E8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D32D65"/>
    <w:multiLevelType w:val="hybridMultilevel"/>
    <w:tmpl w:val="C972B2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7120B"/>
    <w:multiLevelType w:val="hybridMultilevel"/>
    <w:tmpl w:val="CE80C27C"/>
    <w:lvl w:ilvl="0" w:tplc="10EA2A86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2D427F"/>
    <w:multiLevelType w:val="hybridMultilevel"/>
    <w:tmpl w:val="951AAB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21345E4"/>
    <w:multiLevelType w:val="hybridMultilevel"/>
    <w:tmpl w:val="8F52D922"/>
    <w:lvl w:ilvl="0" w:tplc="04150017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0" w15:restartNumberingAfterBreak="0">
    <w:nsid w:val="332D7509"/>
    <w:multiLevelType w:val="hybridMultilevel"/>
    <w:tmpl w:val="AA200B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7A21146"/>
    <w:multiLevelType w:val="hybridMultilevel"/>
    <w:tmpl w:val="B4EC3A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815902"/>
    <w:multiLevelType w:val="hybridMultilevel"/>
    <w:tmpl w:val="8F52D922"/>
    <w:lvl w:ilvl="0" w:tplc="04150017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3" w15:restartNumberingAfterBreak="0">
    <w:nsid w:val="435C6583"/>
    <w:multiLevelType w:val="hybridMultilevel"/>
    <w:tmpl w:val="4B94CD10"/>
    <w:lvl w:ilvl="0" w:tplc="04150017">
      <w:start w:val="1"/>
      <w:numFmt w:val="lowerLetter"/>
      <w:lvlText w:val="%1)"/>
      <w:lvlJc w:val="left"/>
      <w:pPr>
        <w:ind w:left="1093" w:hanging="360"/>
      </w:p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4" w15:restartNumberingAfterBreak="0">
    <w:nsid w:val="444126FC"/>
    <w:multiLevelType w:val="hybridMultilevel"/>
    <w:tmpl w:val="8F52D922"/>
    <w:lvl w:ilvl="0" w:tplc="04150017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5" w15:restartNumberingAfterBreak="0">
    <w:nsid w:val="45EA6A3E"/>
    <w:multiLevelType w:val="hybridMultilevel"/>
    <w:tmpl w:val="BB5416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6DA4EBC"/>
    <w:multiLevelType w:val="multilevel"/>
    <w:tmpl w:val="E696B70E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4A1139C7"/>
    <w:multiLevelType w:val="hybridMultilevel"/>
    <w:tmpl w:val="36FCBD02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8" w15:restartNumberingAfterBreak="0">
    <w:nsid w:val="4FA068DD"/>
    <w:multiLevelType w:val="hybridMultilevel"/>
    <w:tmpl w:val="8F52D922"/>
    <w:lvl w:ilvl="0" w:tplc="04150017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9" w15:restartNumberingAfterBreak="0">
    <w:nsid w:val="4FA24114"/>
    <w:multiLevelType w:val="hybridMultilevel"/>
    <w:tmpl w:val="15048A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6A54B82"/>
    <w:multiLevelType w:val="hybridMultilevel"/>
    <w:tmpl w:val="F91E950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1" w15:restartNumberingAfterBreak="0">
    <w:nsid w:val="56E72B93"/>
    <w:multiLevelType w:val="hybridMultilevel"/>
    <w:tmpl w:val="8F52D922"/>
    <w:lvl w:ilvl="0" w:tplc="04150017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2" w15:restartNumberingAfterBreak="0">
    <w:nsid w:val="5F5D47B1"/>
    <w:multiLevelType w:val="hybridMultilevel"/>
    <w:tmpl w:val="6D6EA73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4962C8"/>
    <w:multiLevelType w:val="hybridMultilevel"/>
    <w:tmpl w:val="A3DA7B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6572F4"/>
    <w:multiLevelType w:val="multilevel"/>
    <w:tmpl w:val="A0488B02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5" w15:restartNumberingAfterBreak="0">
    <w:nsid w:val="694D0552"/>
    <w:multiLevelType w:val="hybridMultilevel"/>
    <w:tmpl w:val="8F52D922"/>
    <w:lvl w:ilvl="0" w:tplc="04150017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6" w15:restartNumberingAfterBreak="0">
    <w:nsid w:val="69C901B9"/>
    <w:multiLevelType w:val="hybridMultilevel"/>
    <w:tmpl w:val="6FA0B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4532D2"/>
    <w:multiLevelType w:val="hybridMultilevel"/>
    <w:tmpl w:val="D7EE4834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8" w15:restartNumberingAfterBreak="0">
    <w:nsid w:val="6D674587"/>
    <w:multiLevelType w:val="hybridMultilevel"/>
    <w:tmpl w:val="8F52D922"/>
    <w:lvl w:ilvl="0" w:tplc="04150017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9" w15:restartNumberingAfterBreak="0">
    <w:nsid w:val="78134F02"/>
    <w:multiLevelType w:val="hybridMultilevel"/>
    <w:tmpl w:val="8F52D922"/>
    <w:lvl w:ilvl="0" w:tplc="04150017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0" w15:restartNumberingAfterBreak="0">
    <w:nsid w:val="78C919FA"/>
    <w:multiLevelType w:val="hybridMultilevel"/>
    <w:tmpl w:val="66AC5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750FB"/>
    <w:multiLevelType w:val="hybridMultilevel"/>
    <w:tmpl w:val="8F52D922"/>
    <w:lvl w:ilvl="0" w:tplc="04150017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2" w15:restartNumberingAfterBreak="0">
    <w:nsid w:val="7C81239A"/>
    <w:multiLevelType w:val="hybridMultilevel"/>
    <w:tmpl w:val="C164D36C"/>
    <w:lvl w:ilvl="0" w:tplc="82FA11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6E4A5F"/>
    <w:multiLevelType w:val="hybridMultilevel"/>
    <w:tmpl w:val="8F52D922"/>
    <w:lvl w:ilvl="0" w:tplc="04150017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3"/>
  </w:num>
  <w:num w:numId="7">
    <w:abstractNumId w:val="18"/>
  </w:num>
  <w:num w:numId="8">
    <w:abstractNumId w:val="16"/>
  </w:num>
  <w:num w:numId="9">
    <w:abstractNumId w:val="36"/>
  </w:num>
  <w:num w:numId="10">
    <w:abstractNumId w:val="33"/>
  </w:num>
  <w:num w:numId="11">
    <w:abstractNumId w:val="40"/>
  </w:num>
  <w:num w:numId="1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32"/>
  </w:num>
  <w:num w:numId="15">
    <w:abstractNumId w:val="12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1"/>
  </w:num>
  <w:num w:numId="19">
    <w:abstractNumId w:val="5"/>
  </w:num>
  <w:num w:numId="20">
    <w:abstractNumId w:val="9"/>
  </w:num>
  <w:num w:numId="21">
    <w:abstractNumId w:val="6"/>
  </w:num>
  <w:num w:numId="22">
    <w:abstractNumId w:val="23"/>
  </w:num>
  <w:num w:numId="23">
    <w:abstractNumId w:val="29"/>
  </w:num>
  <w:num w:numId="24">
    <w:abstractNumId w:val="25"/>
  </w:num>
  <w:num w:numId="25">
    <w:abstractNumId w:val="20"/>
  </w:num>
  <w:num w:numId="26">
    <w:abstractNumId w:val="7"/>
  </w:num>
  <w:num w:numId="27">
    <w:abstractNumId w:val="17"/>
  </w:num>
  <w:num w:numId="28">
    <w:abstractNumId w:val="26"/>
  </w:num>
  <w:num w:numId="29">
    <w:abstractNumId w:val="37"/>
  </w:num>
  <w:num w:numId="30">
    <w:abstractNumId w:val="35"/>
  </w:num>
  <w:num w:numId="31">
    <w:abstractNumId w:val="8"/>
  </w:num>
  <w:num w:numId="32">
    <w:abstractNumId w:val="34"/>
  </w:num>
  <w:num w:numId="33">
    <w:abstractNumId w:val="10"/>
  </w:num>
  <w:num w:numId="34">
    <w:abstractNumId w:val="27"/>
  </w:num>
  <w:num w:numId="35">
    <w:abstractNumId w:val="28"/>
  </w:num>
  <w:num w:numId="36">
    <w:abstractNumId w:val="19"/>
  </w:num>
  <w:num w:numId="37">
    <w:abstractNumId w:val="41"/>
  </w:num>
  <w:num w:numId="38">
    <w:abstractNumId w:val="39"/>
  </w:num>
  <w:num w:numId="39">
    <w:abstractNumId w:val="24"/>
  </w:num>
  <w:num w:numId="40">
    <w:abstractNumId w:val="22"/>
  </w:num>
  <w:num w:numId="41">
    <w:abstractNumId w:val="30"/>
  </w:num>
  <w:num w:numId="42">
    <w:abstractNumId w:val="43"/>
  </w:num>
  <w:num w:numId="43">
    <w:abstractNumId w:val="31"/>
  </w:num>
  <w:num w:numId="44">
    <w:abstractNumId w:val="38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104"/>
    <w:rsid w:val="00011B0A"/>
    <w:rsid w:val="00084F55"/>
    <w:rsid w:val="00092E24"/>
    <w:rsid w:val="000E0639"/>
    <w:rsid w:val="000F1AB5"/>
    <w:rsid w:val="000F1BF2"/>
    <w:rsid w:val="000F3A0E"/>
    <w:rsid w:val="0010465B"/>
    <w:rsid w:val="00113210"/>
    <w:rsid w:val="00123DF2"/>
    <w:rsid w:val="00131818"/>
    <w:rsid w:val="00173051"/>
    <w:rsid w:val="00173079"/>
    <w:rsid w:val="00174B06"/>
    <w:rsid w:val="001D392B"/>
    <w:rsid w:val="001D468E"/>
    <w:rsid w:val="001F48A5"/>
    <w:rsid w:val="00237F06"/>
    <w:rsid w:val="0027486F"/>
    <w:rsid w:val="002A565A"/>
    <w:rsid w:val="002C507A"/>
    <w:rsid w:val="002D1C33"/>
    <w:rsid w:val="002F3A27"/>
    <w:rsid w:val="00303025"/>
    <w:rsid w:val="0030416F"/>
    <w:rsid w:val="00312044"/>
    <w:rsid w:val="00320FA9"/>
    <w:rsid w:val="00336EA4"/>
    <w:rsid w:val="003530AE"/>
    <w:rsid w:val="00364B52"/>
    <w:rsid w:val="003921F9"/>
    <w:rsid w:val="003B2BBE"/>
    <w:rsid w:val="003D5A0A"/>
    <w:rsid w:val="003D74F9"/>
    <w:rsid w:val="003D7783"/>
    <w:rsid w:val="003E294D"/>
    <w:rsid w:val="003E2C96"/>
    <w:rsid w:val="00400453"/>
    <w:rsid w:val="00401B0A"/>
    <w:rsid w:val="00414F4B"/>
    <w:rsid w:val="00415EB2"/>
    <w:rsid w:val="0042515D"/>
    <w:rsid w:val="00441422"/>
    <w:rsid w:val="00444F36"/>
    <w:rsid w:val="0046004D"/>
    <w:rsid w:val="00483D19"/>
    <w:rsid w:val="00487B4B"/>
    <w:rsid w:val="004901A5"/>
    <w:rsid w:val="004C39E1"/>
    <w:rsid w:val="004D1DAC"/>
    <w:rsid w:val="004D5770"/>
    <w:rsid w:val="004E0457"/>
    <w:rsid w:val="004E65E9"/>
    <w:rsid w:val="00534E8A"/>
    <w:rsid w:val="00560ACB"/>
    <w:rsid w:val="00584062"/>
    <w:rsid w:val="005A5AA1"/>
    <w:rsid w:val="005B0757"/>
    <w:rsid w:val="005E3ADA"/>
    <w:rsid w:val="005F07CF"/>
    <w:rsid w:val="00611B54"/>
    <w:rsid w:val="00621075"/>
    <w:rsid w:val="00641BBC"/>
    <w:rsid w:val="00667B60"/>
    <w:rsid w:val="0067761F"/>
    <w:rsid w:val="006A3807"/>
    <w:rsid w:val="006B1548"/>
    <w:rsid w:val="006B3EE1"/>
    <w:rsid w:val="006B5A19"/>
    <w:rsid w:val="006B7502"/>
    <w:rsid w:val="006D05F1"/>
    <w:rsid w:val="006D3C1E"/>
    <w:rsid w:val="006D4C0A"/>
    <w:rsid w:val="006E0245"/>
    <w:rsid w:val="006E5D00"/>
    <w:rsid w:val="006F307F"/>
    <w:rsid w:val="0070180A"/>
    <w:rsid w:val="0071348C"/>
    <w:rsid w:val="00717DF9"/>
    <w:rsid w:val="00720AE4"/>
    <w:rsid w:val="0073594E"/>
    <w:rsid w:val="0074156F"/>
    <w:rsid w:val="00742BDC"/>
    <w:rsid w:val="007A5DAB"/>
    <w:rsid w:val="007B385C"/>
    <w:rsid w:val="007B53CB"/>
    <w:rsid w:val="007C75A5"/>
    <w:rsid w:val="007E0987"/>
    <w:rsid w:val="0080624C"/>
    <w:rsid w:val="008124D3"/>
    <w:rsid w:val="00821601"/>
    <w:rsid w:val="008820A3"/>
    <w:rsid w:val="00887C01"/>
    <w:rsid w:val="008A28C7"/>
    <w:rsid w:val="0091017F"/>
    <w:rsid w:val="00910597"/>
    <w:rsid w:val="0091176C"/>
    <w:rsid w:val="00970D8B"/>
    <w:rsid w:val="009736F0"/>
    <w:rsid w:val="00991375"/>
    <w:rsid w:val="009E0BF6"/>
    <w:rsid w:val="009F2B0F"/>
    <w:rsid w:val="009F72E6"/>
    <w:rsid w:val="00A03BC7"/>
    <w:rsid w:val="00A3097C"/>
    <w:rsid w:val="00A74656"/>
    <w:rsid w:val="00A93D47"/>
    <w:rsid w:val="00A9451C"/>
    <w:rsid w:val="00A95F89"/>
    <w:rsid w:val="00AA5FB3"/>
    <w:rsid w:val="00AD4DCB"/>
    <w:rsid w:val="00AE7761"/>
    <w:rsid w:val="00AF20BE"/>
    <w:rsid w:val="00AF6FFD"/>
    <w:rsid w:val="00B12839"/>
    <w:rsid w:val="00B26582"/>
    <w:rsid w:val="00B66EB2"/>
    <w:rsid w:val="00B703F4"/>
    <w:rsid w:val="00B8162C"/>
    <w:rsid w:val="00B83861"/>
    <w:rsid w:val="00B8390E"/>
    <w:rsid w:val="00BA4A3B"/>
    <w:rsid w:val="00BA6B78"/>
    <w:rsid w:val="00BC39B7"/>
    <w:rsid w:val="00BD32FF"/>
    <w:rsid w:val="00BF30D9"/>
    <w:rsid w:val="00BF6C8F"/>
    <w:rsid w:val="00C462A5"/>
    <w:rsid w:val="00C56660"/>
    <w:rsid w:val="00C717AF"/>
    <w:rsid w:val="00C75EED"/>
    <w:rsid w:val="00C77136"/>
    <w:rsid w:val="00CA034F"/>
    <w:rsid w:val="00CB3120"/>
    <w:rsid w:val="00CC1B49"/>
    <w:rsid w:val="00CD5AEC"/>
    <w:rsid w:val="00CF111C"/>
    <w:rsid w:val="00D11149"/>
    <w:rsid w:val="00D251C4"/>
    <w:rsid w:val="00D4198F"/>
    <w:rsid w:val="00D52D3F"/>
    <w:rsid w:val="00D552C0"/>
    <w:rsid w:val="00D56C78"/>
    <w:rsid w:val="00D570FB"/>
    <w:rsid w:val="00D6510D"/>
    <w:rsid w:val="00D81267"/>
    <w:rsid w:val="00D825D0"/>
    <w:rsid w:val="00D9288E"/>
    <w:rsid w:val="00DD5602"/>
    <w:rsid w:val="00E151BB"/>
    <w:rsid w:val="00E166C4"/>
    <w:rsid w:val="00E257E1"/>
    <w:rsid w:val="00E43937"/>
    <w:rsid w:val="00E52D1F"/>
    <w:rsid w:val="00E56170"/>
    <w:rsid w:val="00EA3E44"/>
    <w:rsid w:val="00ED1A42"/>
    <w:rsid w:val="00ED2DE8"/>
    <w:rsid w:val="00EF0F84"/>
    <w:rsid w:val="00F05B4B"/>
    <w:rsid w:val="00F10B95"/>
    <w:rsid w:val="00F11E25"/>
    <w:rsid w:val="00F22D31"/>
    <w:rsid w:val="00F65966"/>
    <w:rsid w:val="00F73F4B"/>
    <w:rsid w:val="00FA2765"/>
    <w:rsid w:val="00FA2E1C"/>
    <w:rsid w:val="00FA4DAA"/>
    <w:rsid w:val="00FB660F"/>
    <w:rsid w:val="00FC302A"/>
    <w:rsid w:val="00FE479C"/>
    <w:rsid w:val="00FF1104"/>
    <w:rsid w:val="00FF1399"/>
    <w:rsid w:val="00F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A6F704A"/>
  <w15:chartTrackingRefBased/>
  <w15:docId w15:val="{3E9B8466-E18F-4D64-B96C-695901C98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widowControl w:val="0"/>
      <w:numPr>
        <w:numId w:val="1"/>
      </w:numPr>
      <w:outlineLvl w:val="0"/>
    </w:pPr>
    <w:rPr>
      <w:b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color w:val="auto"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sz w:val="24"/>
      <w:szCs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b w:val="0"/>
      <w:color w:val="222222"/>
      <w:shd w:val="clear" w:color="auto" w:fill="FFFFFF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Domylnaczcionkaakapitu1">
    <w:name w:val="Domyślna czcionka akapitu1"/>
  </w:style>
  <w:style w:type="character" w:customStyle="1" w:styleId="Nagwek4">
    <w:name w:val="Nagłówek #4_"/>
    <w:rPr>
      <w:b/>
      <w:bCs/>
    </w:rPr>
  </w:style>
  <w:style w:type="character" w:customStyle="1" w:styleId="Teksttreci">
    <w:name w:val="Tekst treści_"/>
    <w:basedOn w:val="Domylnaczcionkaakapitu1"/>
  </w:style>
  <w:style w:type="character" w:styleId="Pogrubienie">
    <w:name w:val="Strong"/>
    <w:qFormat/>
    <w:rPr>
      <w:b/>
      <w:b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widowControl w:val="0"/>
      <w:spacing w:after="120"/>
    </w:pPr>
    <w:rPr>
      <w:rFonts w:eastAsia="MS Sans Serif"/>
      <w:szCs w:val="20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odstawowywcity">
    <w:name w:val="Body Text Indent"/>
    <w:basedOn w:val="Normalny"/>
    <w:pPr>
      <w:widowControl w:val="0"/>
      <w:spacing w:line="360" w:lineRule="auto"/>
      <w:ind w:left="284" w:hanging="284"/>
    </w:pPr>
    <w:rPr>
      <w:szCs w:val="20"/>
    </w:rPr>
  </w:style>
  <w:style w:type="paragraph" w:styleId="Stopka">
    <w:name w:val="footer"/>
    <w:basedOn w:val="Normalny"/>
    <w:link w:val="StopkaZnak"/>
    <w:pPr>
      <w:widowControl w:val="0"/>
      <w:tabs>
        <w:tab w:val="center" w:pos="4536"/>
        <w:tab w:val="right" w:pos="9072"/>
      </w:tabs>
    </w:pPr>
    <w:rPr>
      <w:szCs w:val="20"/>
    </w:rPr>
  </w:style>
  <w:style w:type="paragraph" w:customStyle="1" w:styleId="Tekstpodstawowy21">
    <w:name w:val="Tekst podstawowy 21"/>
    <w:basedOn w:val="Normalny"/>
    <w:pPr>
      <w:widowControl w:val="0"/>
    </w:pPr>
    <w:rPr>
      <w:b/>
      <w:bCs/>
      <w:i/>
      <w:iCs/>
    </w:rPr>
  </w:style>
  <w:style w:type="paragraph" w:styleId="Akapitzlist">
    <w:name w:val="List Paragraph"/>
    <w:basedOn w:val="Normalny"/>
    <w:uiPriority w:val="34"/>
    <w:qFormat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Nagwek40">
    <w:name w:val="Nagłówek #4"/>
    <w:basedOn w:val="Normalny"/>
    <w:pPr>
      <w:widowControl w:val="0"/>
      <w:spacing w:after="260"/>
    </w:pPr>
    <w:rPr>
      <w:b/>
      <w:bCs/>
      <w:sz w:val="20"/>
      <w:szCs w:val="20"/>
      <w:lang w:val="x-none"/>
    </w:rPr>
  </w:style>
  <w:style w:type="paragraph" w:customStyle="1" w:styleId="Teksttreci0">
    <w:name w:val="Tekst treści"/>
    <w:basedOn w:val="Normalny"/>
    <w:pPr>
      <w:widowControl w:val="0"/>
    </w:pPr>
    <w:rPr>
      <w:sz w:val="20"/>
      <w:szCs w:val="20"/>
    </w:rPr>
  </w:style>
  <w:style w:type="character" w:customStyle="1" w:styleId="StopkaZnak">
    <w:name w:val="Stopka Znak"/>
    <w:link w:val="Stopka"/>
    <w:rsid w:val="00123DF2"/>
    <w:rPr>
      <w:sz w:val="24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123DF2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10"/>
    <w:rsid w:val="00123DF2"/>
    <w:rPr>
      <w:rFonts w:ascii="Calibri Light" w:hAnsi="Calibri Light"/>
      <w:spacing w:val="-10"/>
      <w:kern w:val="28"/>
      <w:sz w:val="56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7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FAADD-A6E8-40C3-B135-018E3E675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720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dotyczące zmiany składu osobowego Stałego Dyżuru Łódzkiego Kuratora Oświaty</vt:lpstr>
    </vt:vector>
  </TitlesOfParts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ŁKO - zmieniające Zarządzenie nr 108 Łódzkiego Kuratora Oświaty</dc:title>
  <dc:subject/>
  <dc:creator>Kuratorium Oświaty w Łodzi</dc:creator>
  <cp:keywords/>
  <cp:lastModifiedBy>AP</cp:lastModifiedBy>
  <cp:revision>2</cp:revision>
  <cp:lastPrinted>2022-02-22T08:54:00Z</cp:lastPrinted>
  <dcterms:created xsi:type="dcterms:W3CDTF">2025-04-07T13:26:00Z</dcterms:created>
  <dcterms:modified xsi:type="dcterms:W3CDTF">2025-04-07T13:26:00Z</dcterms:modified>
</cp:coreProperties>
</file>