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6DC49" w14:textId="40DB8485" w:rsidR="00C64416" w:rsidRPr="009D70F9" w:rsidRDefault="006D52A5" w:rsidP="001F7988">
      <w:pPr>
        <w:spacing w:line="360" w:lineRule="auto"/>
        <w:rPr>
          <w:rFonts w:asciiTheme="minorHAnsi" w:hAnsiTheme="minorHAnsi" w:cstheme="minorHAnsi"/>
          <w:b/>
          <w:color w:val="auto"/>
        </w:rPr>
      </w:pPr>
      <w:r w:rsidRPr="009D70F9">
        <w:rPr>
          <w:rFonts w:asciiTheme="minorHAnsi" w:hAnsiTheme="minorHAnsi" w:cstheme="minorHAnsi"/>
          <w:b/>
          <w:color w:val="auto"/>
        </w:rPr>
        <w:t>Informacja dotycząca</w:t>
      </w:r>
      <w:r w:rsidR="001E678A" w:rsidRPr="009D70F9">
        <w:rPr>
          <w:rFonts w:asciiTheme="minorHAnsi" w:hAnsiTheme="minorHAnsi" w:cstheme="minorHAnsi"/>
          <w:b/>
          <w:color w:val="auto"/>
        </w:rPr>
        <w:t xml:space="preserve"> </w:t>
      </w:r>
      <w:r w:rsidR="00424C24" w:rsidRPr="009D70F9">
        <w:rPr>
          <w:rFonts w:asciiTheme="minorHAnsi" w:hAnsiTheme="minorHAnsi" w:cstheme="minorHAnsi"/>
          <w:b/>
          <w:color w:val="auto"/>
        </w:rPr>
        <w:t xml:space="preserve">opiniowania </w:t>
      </w:r>
      <w:r w:rsidR="001D3D53" w:rsidRPr="009D70F9">
        <w:rPr>
          <w:rFonts w:asciiTheme="minorHAnsi" w:hAnsiTheme="minorHAnsi" w:cstheme="minorHAnsi"/>
          <w:b/>
          <w:color w:val="auto"/>
        </w:rPr>
        <w:t xml:space="preserve">projektów </w:t>
      </w:r>
      <w:r w:rsidR="00424C24" w:rsidRPr="009D70F9">
        <w:rPr>
          <w:rFonts w:asciiTheme="minorHAnsi" w:hAnsiTheme="minorHAnsi" w:cstheme="minorHAnsi"/>
          <w:b/>
          <w:color w:val="auto"/>
        </w:rPr>
        <w:t>arkuszy organizacji publicznych szkół</w:t>
      </w:r>
      <w:r w:rsidRPr="009D70F9">
        <w:rPr>
          <w:rFonts w:asciiTheme="minorHAnsi" w:hAnsiTheme="minorHAnsi" w:cstheme="minorHAnsi"/>
          <w:b/>
          <w:color w:val="auto"/>
        </w:rPr>
        <w:t>,</w:t>
      </w:r>
      <w:r w:rsidR="00424C24" w:rsidRPr="009D70F9">
        <w:rPr>
          <w:rFonts w:asciiTheme="minorHAnsi" w:hAnsiTheme="minorHAnsi" w:cstheme="minorHAnsi"/>
          <w:b/>
          <w:color w:val="auto"/>
        </w:rPr>
        <w:t xml:space="preserve"> </w:t>
      </w:r>
      <w:r w:rsidR="00410EAA" w:rsidRPr="009D70F9">
        <w:rPr>
          <w:rFonts w:asciiTheme="minorHAnsi" w:hAnsiTheme="minorHAnsi" w:cstheme="minorHAnsi"/>
          <w:b/>
          <w:color w:val="auto"/>
        </w:rPr>
        <w:br/>
      </w:r>
      <w:r w:rsidR="00424C24" w:rsidRPr="009D70F9">
        <w:rPr>
          <w:rFonts w:asciiTheme="minorHAnsi" w:hAnsiTheme="minorHAnsi" w:cstheme="minorHAnsi"/>
          <w:b/>
          <w:color w:val="auto"/>
        </w:rPr>
        <w:t>przedszkoli</w:t>
      </w:r>
      <w:r w:rsidRPr="009D70F9">
        <w:rPr>
          <w:rFonts w:asciiTheme="minorHAnsi" w:hAnsiTheme="minorHAnsi" w:cstheme="minorHAnsi"/>
          <w:b/>
          <w:color w:val="auto"/>
        </w:rPr>
        <w:t xml:space="preserve"> i</w:t>
      </w:r>
      <w:r w:rsidR="00424C24" w:rsidRPr="009D70F9">
        <w:rPr>
          <w:rFonts w:asciiTheme="minorHAnsi" w:hAnsiTheme="minorHAnsi" w:cstheme="minorHAnsi"/>
          <w:b/>
          <w:color w:val="auto"/>
        </w:rPr>
        <w:t xml:space="preserve"> placówek prowadzonych przez </w:t>
      </w:r>
      <w:r w:rsidR="00717859" w:rsidRPr="009D70F9">
        <w:rPr>
          <w:rFonts w:asciiTheme="minorHAnsi" w:hAnsiTheme="minorHAnsi" w:cstheme="minorHAnsi"/>
          <w:b/>
          <w:color w:val="auto"/>
        </w:rPr>
        <w:t>jednostki samorządu terytorialnego</w:t>
      </w:r>
      <w:r w:rsidR="00424C24" w:rsidRPr="009D70F9">
        <w:rPr>
          <w:rFonts w:asciiTheme="minorHAnsi" w:hAnsiTheme="minorHAnsi" w:cstheme="minorHAnsi"/>
          <w:b/>
          <w:color w:val="auto"/>
        </w:rPr>
        <w:t xml:space="preserve"> oraz podmioty inne niż </w:t>
      </w:r>
      <w:r w:rsidR="00717859" w:rsidRPr="009D70F9">
        <w:rPr>
          <w:rFonts w:asciiTheme="minorHAnsi" w:hAnsiTheme="minorHAnsi" w:cstheme="minorHAnsi"/>
          <w:b/>
          <w:color w:val="auto"/>
        </w:rPr>
        <w:t>jednostki samorządu terytorialnego,</w:t>
      </w:r>
      <w:r w:rsidR="00424C24" w:rsidRPr="009D70F9">
        <w:rPr>
          <w:rFonts w:asciiTheme="minorHAnsi" w:hAnsiTheme="minorHAnsi" w:cstheme="minorHAnsi"/>
          <w:b/>
          <w:color w:val="auto"/>
        </w:rPr>
        <w:t xml:space="preserve"> a</w:t>
      </w:r>
      <w:r w:rsidR="00554265" w:rsidRPr="009D70F9">
        <w:rPr>
          <w:rFonts w:asciiTheme="minorHAnsi" w:hAnsiTheme="minorHAnsi" w:cstheme="minorHAnsi"/>
          <w:b/>
          <w:color w:val="auto"/>
        </w:rPr>
        <w:t> </w:t>
      </w:r>
      <w:r w:rsidR="00424C24" w:rsidRPr="009D70F9">
        <w:rPr>
          <w:rFonts w:asciiTheme="minorHAnsi" w:hAnsiTheme="minorHAnsi" w:cstheme="minorHAnsi"/>
          <w:b/>
          <w:color w:val="auto"/>
        </w:rPr>
        <w:t>także zmian do zatwierdzo</w:t>
      </w:r>
      <w:r w:rsidR="008121B5" w:rsidRPr="009D70F9">
        <w:rPr>
          <w:rFonts w:asciiTheme="minorHAnsi" w:hAnsiTheme="minorHAnsi" w:cstheme="minorHAnsi"/>
          <w:b/>
          <w:color w:val="auto"/>
        </w:rPr>
        <w:t xml:space="preserve">nych arkuszy </w:t>
      </w:r>
      <w:r w:rsidR="00AF3530" w:rsidRPr="009D70F9">
        <w:rPr>
          <w:rFonts w:asciiTheme="minorHAnsi" w:hAnsiTheme="minorHAnsi" w:cstheme="minorHAnsi"/>
          <w:b/>
          <w:color w:val="auto"/>
        </w:rPr>
        <w:t xml:space="preserve">organizacji </w:t>
      </w:r>
      <w:r w:rsidR="008121B5" w:rsidRPr="009D70F9">
        <w:rPr>
          <w:rFonts w:asciiTheme="minorHAnsi" w:hAnsiTheme="minorHAnsi" w:cstheme="minorHAnsi"/>
          <w:b/>
          <w:color w:val="auto"/>
        </w:rPr>
        <w:t>na rok szkolny 202</w:t>
      </w:r>
      <w:r w:rsidR="00077A28" w:rsidRPr="009D70F9">
        <w:rPr>
          <w:rFonts w:asciiTheme="minorHAnsi" w:hAnsiTheme="minorHAnsi" w:cstheme="minorHAnsi"/>
          <w:b/>
          <w:color w:val="auto"/>
        </w:rPr>
        <w:t>5</w:t>
      </w:r>
      <w:r w:rsidR="00424C24" w:rsidRPr="009D70F9">
        <w:rPr>
          <w:rFonts w:asciiTheme="minorHAnsi" w:hAnsiTheme="minorHAnsi" w:cstheme="minorHAnsi"/>
          <w:b/>
          <w:color w:val="auto"/>
        </w:rPr>
        <w:t>/202</w:t>
      </w:r>
      <w:r w:rsidR="00077A28" w:rsidRPr="009D70F9">
        <w:rPr>
          <w:rFonts w:asciiTheme="minorHAnsi" w:hAnsiTheme="minorHAnsi" w:cstheme="minorHAnsi"/>
          <w:b/>
          <w:color w:val="auto"/>
        </w:rPr>
        <w:t>6</w:t>
      </w:r>
      <w:r w:rsidR="00BE2FB1" w:rsidRPr="009D70F9">
        <w:rPr>
          <w:rFonts w:asciiTheme="minorHAnsi" w:hAnsiTheme="minorHAnsi" w:cstheme="minorHAnsi"/>
          <w:b/>
          <w:color w:val="auto"/>
        </w:rPr>
        <w:t>.</w:t>
      </w:r>
    </w:p>
    <w:p w14:paraId="681DBE86" w14:textId="77777777" w:rsidR="00C64416" w:rsidRPr="00062A26" w:rsidRDefault="00C64416" w:rsidP="001F7988">
      <w:pPr>
        <w:tabs>
          <w:tab w:val="left" w:pos="284"/>
        </w:tabs>
        <w:spacing w:after="140" w:line="360" w:lineRule="auto"/>
        <w:rPr>
          <w:rFonts w:asciiTheme="minorHAnsi" w:hAnsiTheme="minorHAnsi" w:cstheme="minorHAnsi"/>
          <w:color w:val="000000" w:themeColor="text1"/>
        </w:rPr>
      </w:pPr>
    </w:p>
    <w:p w14:paraId="58230AFF" w14:textId="22F63B21" w:rsidR="00C64416" w:rsidRPr="00062A26" w:rsidRDefault="00C64416" w:rsidP="001F7988">
      <w:pPr>
        <w:tabs>
          <w:tab w:val="left" w:pos="284"/>
        </w:tabs>
        <w:spacing w:after="140" w:line="360" w:lineRule="auto"/>
        <w:rPr>
          <w:rFonts w:asciiTheme="minorHAnsi" w:hAnsiTheme="minorHAnsi" w:cstheme="minorHAnsi"/>
          <w:color w:val="000000" w:themeColor="text1"/>
        </w:rPr>
      </w:pPr>
      <w:r w:rsidRPr="00062A26">
        <w:rPr>
          <w:rFonts w:asciiTheme="minorHAnsi" w:hAnsiTheme="minorHAnsi" w:cstheme="minorHAnsi"/>
          <w:color w:val="000000" w:themeColor="text1"/>
        </w:rPr>
        <w:t>Łódzki Kurator Oświaty działając na podstawie art. 51 ust. 1 pkt 12 ustawy z dnia 14 grudni</w:t>
      </w:r>
      <w:r w:rsidR="007A60DE" w:rsidRPr="00062A26">
        <w:rPr>
          <w:rFonts w:asciiTheme="minorHAnsi" w:hAnsiTheme="minorHAnsi" w:cstheme="minorHAnsi"/>
          <w:color w:val="000000" w:themeColor="text1"/>
        </w:rPr>
        <w:t>a 2016 r. - Prawo oświatowe (</w:t>
      </w:r>
      <w:r w:rsidR="007A60DE" w:rsidRPr="00841788">
        <w:rPr>
          <w:rFonts w:asciiTheme="minorHAnsi" w:hAnsiTheme="minorHAnsi" w:cstheme="minorHAnsi"/>
          <w:color w:val="auto"/>
        </w:rPr>
        <w:t>Dz.U. 202</w:t>
      </w:r>
      <w:r w:rsidR="009114EA" w:rsidRPr="00841788">
        <w:rPr>
          <w:rFonts w:asciiTheme="minorHAnsi" w:hAnsiTheme="minorHAnsi" w:cstheme="minorHAnsi"/>
          <w:color w:val="auto"/>
        </w:rPr>
        <w:t>4</w:t>
      </w:r>
      <w:r w:rsidR="007A60DE" w:rsidRPr="00841788">
        <w:rPr>
          <w:rFonts w:asciiTheme="minorHAnsi" w:hAnsiTheme="minorHAnsi" w:cstheme="minorHAnsi"/>
          <w:color w:val="auto"/>
        </w:rPr>
        <w:t xml:space="preserve"> r. poz. </w:t>
      </w:r>
      <w:r w:rsidR="009114EA" w:rsidRPr="00841788">
        <w:rPr>
          <w:rFonts w:asciiTheme="minorHAnsi" w:hAnsiTheme="minorHAnsi" w:cstheme="minorHAnsi"/>
          <w:color w:val="auto"/>
        </w:rPr>
        <w:t>737</w:t>
      </w:r>
      <w:r w:rsidR="00D71676" w:rsidRPr="00841788">
        <w:rPr>
          <w:rFonts w:asciiTheme="minorHAnsi" w:hAnsiTheme="minorHAnsi" w:cstheme="minorHAnsi"/>
          <w:color w:val="auto"/>
        </w:rPr>
        <w:t>, 854, 1562, 1635, 1933</w:t>
      </w:r>
      <w:r w:rsidR="007229DF" w:rsidRPr="00841788">
        <w:rPr>
          <w:rFonts w:asciiTheme="minorHAnsi" w:hAnsiTheme="minorHAnsi" w:cstheme="minorHAnsi"/>
          <w:color w:val="auto"/>
        </w:rPr>
        <w:t xml:space="preserve">) </w:t>
      </w:r>
      <w:r w:rsidRPr="00841788">
        <w:rPr>
          <w:rFonts w:asciiTheme="minorHAnsi" w:hAnsiTheme="minorHAnsi" w:cstheme="minorHAnsi"/>
          <w:color w:val="auto"/>
        </w:rPr>
        <w:t xml:space="preserve">opiniuje </w:t>
      </w:r>
      <w:r w:rsidR="00FE2D70" w:rsidRPr="00841788">
        <w:rPr>
          <w:rFonts w:asciiTheme="minorHAnsi" w:hAnsiTheme="minorHAnsi" w:cstheme="minorHAnsi"/>
          <w:color w:val="auto"/>
        </w:rPr>
        <w:t xml:space="preserve">projekty </w:t>
      </w:r>
      <w:r w:rsidRPr="00062A26">
        <w:rPr>
          <w:rFonts w:asciiTheme="minorHAnsi" w:hAnsiTheme="minorHAnsi" w:cstheme="minorHAnsi"/>
          <w:color w:val="000000" w:themeColor="text1"/>
        </w:rPr>
        <w:t>arkusz</w:t>
      </w:r>
      <w:r w:rsidR="00FE2D70">
        <w:rPr>
          <w:rFonts w:asciiTheme="minorHAnsi" w:hAnsiTheme="minorHAnsi" w:cstheme="minorHAnsi"/>
          <w:color w:val="000000" w:themeColor="text1"/>
        </w:rPr>
        <w:t>y</w:t>
      </w:r>
      <w:r w:rsidRPr="00062A26">
        <w:rPr>
          <w:rFonts w:asciiTheme="minorHAnsi" w:hAnsiTheme="minorHAnsi" w:cstheme="minorHAnsi"/>
          <w:color w:val="000000" w:themeColor="text1"/>
        </w:rPr>
        <w:t xml:space="preserve"> organizacji publicznych przedszkoli, szkół i placówek w zakresie ich zgodności z przepisami prawa, przedstawione przez organy prowadzące </w:t>
      </w:r>
      <w:r w:rsidR="008121B5" w:rsidRPr="00062A26">
        <w:rPr>
          <w:rFonts w:asciiTheme="minorHAnsi" w:hAnsiTheme="minorHAnsi" w:cstheme="minorHAnsi"/>
          <w:color w:val="000000" w:themeColor="text1"/>
        </w:rPr>
        <w:t xml:space="preserve">publiczne </w:t>
      </w:r>
      <w:r w:rsidRPr="00062A26">
        <w:rPr>
          <w:rFonts w:asciiTheme="minorHAnsi" w:hAnsiTheme="minorHAnsi" w:cstheme="minorHAnsi"/>
          <w:color w:val="000000" w:themeColor="text1"/>
        </w:rPr>
        <w:t xml:space="preserve">przedszkola, szkoły i placówki przed ich zatwierdzeniem. </w:t>
      </w:r>
    </w:p>
    <w:p w14:paraId="5369BD31" w14:textId="77777777" w:rsidR="00C64416" w:rsidRPr="00062A26" w:rsidRDefault="00C64416" w:rsidP="001F798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 w:themeColor="text1"/>
        </w:rPr>
      </w:pPr>
      <w:r w:rsidRPr="00062A26">
        <w:rPr>
          <w:rFonts w:asciiTheme="minorHAnsi" w:hAnsiTheme="minorHAnsi" w:cstheme="minorHAnsi"/>
          <w:b/>
          <w:bCs/>
          <w:color w:val="000000" w:themeColor="text1"/>
        </w:rPr>
        <w:t>Podstawa prawna:</w:t>
      </w:r>
      <w:r w:rsidRPr="00062A26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1A8BD180" w14:textId="36C53918" w:rsidR="00C64416" w:rsidRPr="00062A26" w:rsidRDefault="00C64416" w:rsidP="001F798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062A26">
        <w:rPr>
          <w:rFonts w:asciiTheme="minorHAnsi" w:hAnsiTheme="minorHAnsi" w:cstheme="minorHAnsi"/>
          <w:color w:val="000000" w:themeColor="text1"/>
        </w:rPr>
        <w:t>art. 51 ust. 1 pkt 12, art. 110, art. 111, art. 112 ust. 2 oraz art. 123 ust. 1 i 2 ustawy z dnia 14 grudnia 2016 r. Prawo oświatowe (</w:t>
      </w:r>
      <w:r w:rsidR="009114EA" w:rsidRPr="00EC62E5">
        <w:rPr>
          <w:rFonts w:asciiTheme="minorHAnsi" w:hAnsiTheme="minorHAnsi" w:cstheme="minorHAnsi"/>
        </w:rPr>
        <w:t xml:space="preserve">Dz.U. 2024 r. poz. 737 </w:t>
      </w:r>
      <w:r w:rsidR="00D71676" w:rsidRPr="00EC62E5">
        <w:rPr>
          <w:rFonts w:asciiTheme="minorHAnsi" w:hAnsiTheme="minorHAnsi" w:cstheme="minorHAnsi"/>
        </w:rPr>
        <w:t>854, 1562, 1635, 1933</w:t>
      </w:r>
      <w:r w:rsidRPr="00062A26">
        <w:rPr>
          <w:rFonts w:asciiTheme="minorHAnsi" w:hAnsiTheme="minorHAnsi" w:cstheme="minorHAnsi"/>
          <w:color w:val="000000" w:themeColor="text1"/>
        </w:rPr>
        <w:t>),</w:t>
      </w:r>
    </w:p>
    <w:p w14:paraId="00F0E708" w14:textId="24D6A362" w:rsidR="00142D18" w:rsidRPr="00062A26" w:rsidRDefault="00142D18" w:rsidP="001F798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062A26">
        <w:rPr>
          <w:rFonts w:asciiTheme="minorHAnsi" w:hAnsiTheme="minorHAnsi" w:cstheme="minorHAnsi"/>
          <w:color w:val="000000" w:themeColor="text1"/>
        </w:rPr>
        <w:t>art.42d ustawy z dnia 26 stycznia Karta Nauczyciela</w:t>
      </w:r>
      <w:r w:rsidR="00EA5808" w:rsidRPr="00062A26">
        <w:rPr>
          <w:rFonts w:asciiTheme="minorHAnsi" w:hAnsiTheme="minorHAnsi" w:cstheme="minorHAnsi"/>
          <w:color w:val="000000" w:themeColor="text1"/>
        </w:rPr>
        <w:t xml:space="preserve"> (</w:t>
      </w:r>
      <w:r w:rsidR="00EA5808" w:rsidRPr="006F1CFD">
        <w:rPr>
          <w:rFonts w:asciiTheme="minorHAnsi" w:hAnsiTheme="minorHAnsi" w:cstheme="minorHAnsi"/>
        </w:rPr>
        <w:t>Dz.U. z 202</w:t>
      </w:r>
      <w:r w:rsidR="001D58D6" w:rsidRPr="006F1CFD">
        <w:rPr>
          <w:rFonts w:asciiTheme="minorHAnsi" w:hAnsiTheme="minorHAnsi" w:cstheme="minorHAnsi"/>
        </w:rPr>
        <w:t>4</w:t>
      </w:r>
      <w:r w:rsidR="00EA5808" w:rsidRPr="006F1CFD">
        <w:rPr>
          <w:rFonts w:asciiTheme="minorHAnsi" w:hAnsiTheme="minorHAnsi" w:cstheme="minorHAnsi"/>
        </w:rPr>
        <w:t xml:space="preserve"> r. poz. </w:t>
      </w:r>
      <w:r w:rsidR="001D58D6" w:rsidRPr="006F1CFD">
        <w:rPr>
          <w:rFonts w:asciiTheme="minorHAnsi" w:hAnsiTheme="minorHAnsi" w:cstheme="minorHAnsi"/>
        </w:rPr>
        <w:t>986</w:t>
      </w:r>
      <w:r w:rsidR="008056E0" w:rsidRPr="006F1CFD">
        <w:rPr>
          <w:rFonts w:asciiTheme="minorHAnsi" w:hAnsiTheme="minorHAnsi" w:cstheme="minorHAnsi"/>
        </w:rPr>
        <w:t>, poz. 1871)</w:t>
      </w:r>
      <w:r w:rsidR="008056E0" w:rsidRPr="006F1CFD">
        <w:rPr>
          <w:rFonts w:asciiTheme="minorHAnsi" w:hAnsiTheme="minorHAnsi" w:cstheme="minorHAnsi"/>
          <w:b/>
        </w:rPr>
        <w:t xml:space="preserve"> </w:t>
      </w:r>
      <w:r w:rsidR="00EA5808" w:rsidRPr="00062A26">
        <w:rPr>
          <w:rFonts w:asciiTheme="minorHAnsi" w:hAnsiTheme="minorHAnsi" w:cstheme="minorHAnsi"/>
          <w:color w:val="000000" w:themeColor="text1"/>
        </w:rPr>
        <w:t>oraz art. 29 ustawy z dnia 12 maja 2022 r. o zmianie ustawy o systemie oświaty oraz niektórych innych ustaw (Dz.U. z 2022 r. poz.</w:t>
      </w:r>
      <w:r w:rsidR="002B206D" w:rsidRPr="00062A26">
        <w:rPr>
          <w:rFonts w:asciiTheme="minorHAnsi" w:hAnsiTheme="minorHAnsi" w:cstheme="minorHAnsi"/>
          <w:color w:val="000000" w:themeColor="text1"/>
        </w:rPr>
        <w:t xml:space="preserve"> 1116)</w:t>
      </w:r>
    </w:p>
    <w:p w14:paraId="34DBD4FB" w14:textId="04F3A7EC" w:rsidR="00915AFD" w:rsidRPr="00062A26" w:rsidRDefault="00C64416" w:rsidP="001F7988">
      <w:pPr>
        <w:pStyle w:val="NormalnyWeb"/>
        <w:numPr>
          <w:ilvl w:val="0"/>
          <w:numId w:val="1"/>
        </w:numPr>
        <w:shd w:val="clear" w:color="auto" w:fill="FFFFFF"/>
        <w:spacing w:before="0"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062A26">
        <w:rPr>
          <w:rFonts w:asciiTheme="minorHAnsi" w:hAnsiTheme="minorHAnsi" w:cstheme="minorHAnsi"/>
          <w:color w:val="000000" w:themeColor="text1"/>
        </w:rPr>
        <w:t xml:space="preserve"> </w:t>
      </w:r>
      <w:r w:rsidR="00A920A4" w:rsidRPr="00062A26">
        <w:rPr>
          <w:rFonts w:asciiTheme="minorHAnsi" w:hAnsiTheme="minorHAnsi" w:cstheme="minorHAnsi"/>
          <w:color w:val="000000" w:themeColor="text1"/>
        </w:rPr>
        <w:t>§ 17 rozporządzenia Ministra Edukacji Narodowej z dnia 28 lutego 2019 r. w sprawie szczegółowej organizacji publicznych szkó</w:t>
      </w:r>
      <w:r w:rsidR="00805CC6" w:rsidRPr="00062A26">
        <w:rPr>
          <w:rFonts w:asciiTheme="minorHAnsi" w:hAnsiTheme="minorHAnsi" w:cstheme="minorHAnsi"/>
          <w:color w:val="000000" w:themeColor="text1"/>
        </w:rPr>
        <w:t>ł i publicznych przedszkoli (</w:t>
      </w:r>
      <w:r w:rsidR="001E5CF9">
        <w:rPr>
          <w:rFonts w:asciiTheme="minorHAnsi" w:hAnsiTheme="minorHAnsi" w:cstheme="minorHAnsi"/>
          <w:color w:val="000000" w:themeColor="text1"/>
        </w:rPr>
        <w:t xml:space="preserve">t.j. </w:t>
      </w:r>
      <w:r w:rsidR="00805CC6" w:rsidRPr="00062A26">
        <w:rPr>
          <w:rFonts w:asciiTheme="minorHAnsi" w:hAnsiTheme="minorHAnsi" w:cstheme="minorHAnsi"/>
          <w:color w:val="000000" w:themeColor="text1"/>
        </w:rPr>
        <w:t>Dz. U. z 2023 r. poz. 2736)</w:t>
      </w:r>
      <w:r w:rsidR="00A920A4" w:rsidRPr="00062A26">
        <w:rPr>
          <w:rFonts w:asciiTheme="minorHAnsi" w:hAnsiTheme="minorHAnsi" w:cstheme="minorHAnsi"/>
          <w:color w:val="000000" w:themeColor="text1"/>
        </w:rPr>
        <w:t xml:space="preserve"> </w:t>
      </w:r>
    </w:p>
    <w:p w14:paraId="70866810" w14:textId="718EBAF7" w:rsidR="00C64416" w:rsidRPr="00062A26" w:rsidRDefault="00862AC0" w:rsidP="001F798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Theme="minorHAnsi" w:hAnsiTheme="minorHAnsi" w:cstheme="minorHAnsi"/>
          <w:i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</w:t>
      </w:r>
      <w:r w:rsidR="00C64416" w:rsidRPr="00062A26">
        <w:rPr>
          <w:rFonts w:asciiTheme="minorHAnsi" w:hAnsiTheme="minorHAnsi" w:cstheme="minorHAnsi"/>
          <w:color w:val="000000" w:themeColor="text1"/>
        </w:rPr>
        <w:t>ozporządzeni</w:t>
      </w:r>
      <w:r>
        <w:rPr>
          <w:rFonts w:asciiTheme="minorHAnsi" w:hAnsiTheme="minorHAnsi" w:cstheme="minorHAnsi"/>
          <w:color w:val="000000" w:themeColor="text1"/>
        </w:rPr>
        <w:t>e</w:t>
      </w:r>
      <w:r w:rsidR="00C64416" w:rsidRPr="00062A26">
        <w:rPr>
          <w:rFonts w:asciiTheme="minorHAnsi" w:hAnsiTheme="minorHAnsi" w:cstheme="minorHAnsi"/>
          <w:color w:val="000000" w:themeColor="text1"/>
        </w:rPr>
        <w:t xml:space="preserve"> Ministra Edukacji </w:t>
      </w:r>
      <w:r w:rsidR="002A04EE" w:rsidRPr="00062A26">
        <w:rPr>
          <w:rFonts w:asciiTheme="minorHAnsi" w:hAnsiTheme="minorHAnsi" w:cstheme="minorHAnsi"/>
          <w:color w:val="000000" w:themeColor="text1"/>
        </w:rPr>
        <w:t xml:space="preserve">i Nauki </w:t>
      </w:r>
      <w:r w:rsidR="00C64416" w:rsidRPr="00062A26">
        <w:rPr>
          <w:rFonts w:asciiTheme="minorHAnsi" w:hAnsiTheme="minorHAnsi" w:cstheme="minorHAnsi"/>
          <w:color w:val="000000" w:themeColor="text1"/>
        </w:rPr>
        <w:t xml:space="preserve">z dnia </w:t>
      </w:r>
      <w:r w:rsidR="002A04EE" w:rsidRPr="00062A26">
        <w:rPr>
          <w:rFonts w:asciiTheme="minorHAnsi" w:hAnsiTheme="minorHAnsi" w:cstheme="minorHAnsi"/>
          <w:color w:val="000000" w:themeColor="text1"/>
        </w:rPr>
        <w:t>28 września 2023</w:t>
      </w:r>
      <w:r w:rsidR="00C64416" w:rsidRPr="00062A26">
        <w:rPr>
          <w:rFonts w:asciiTheme="minorHAnsi" w:hAnsiTheme="minorHAnsi" w:cstheme="minorHAnsi"/>
          <w:color w:val="000000" w:themeColor="text1"/>
        </w:rPr>
        <w:t xml:space="preserve"> r. w sprawie ramowych statutów: publicznej placówki kształcenia ustawicznego</w:t>
      </w:r>
      <w:r w:rsidR="002A04EE" w:rsidRPr="00062A26">
        <w:rPr>
          <w:rFonts w:asciiTheme="minorHAnsi" w:hAnsiTheme="minorHAnsi" w:cstheme="minorHAnsi"/>
          <w:color w:val="000000" w:themeColor="text1"/>
        </w:rPr>
        <w:t xml:space="preserve">, </w:t>
      </w:r>
      <w:r w:rsidR="00C64416" w:rsidRPr="00062A26">
        <w:rPr>
          <w:rFonts w:asciiTheme="minorHAnsi" w:hAnsiTheme="minorHAnsi" w:cstheme="minorHAnsi"/>
          <w:color w:val="000000" w:themeColor="text1"/>
        </w:rPr>
        <w:t>publicznego centrum</w:t>
      </w:r>
      <w:r w:rsidR="002A04EE" w:rsidRPr="00062A26">
        <w:rPr>
          <w:rFonts w:asciiTheme="minorHAnsi" w:hAnsiTheme="minorHAnsi" w:cstheme="minorHAnsi"/>
          <w:color w:val="000000" w:themeColor="text1"/>
        </w:rPr>
        <w:t xml:space="preserve"> kształcenia</w:t>
      </w:r>
      <w:r w:rsidR="00C64416" w:rsidRPr="00062A26">
        <w:rPr>
          <w:rFonts w:asciiTheme="minorHAnsi" w:hAnsiTheme="minorHAnsi" w:cstheme="minorHAnsi"/>
          <w:color w:val="000000" w:themeColor="text1"/>
        </w:rPr>
        <w:t xml:space="preserve"> zawodowego </w:t>
      </w:r>
      <w:r w:rsidR="002A04EE" w:rsidRPr="00062A26">
        <w:rPr>
          <w:rFonts w:asciiTheme="minorHAnsi" w:hAnsiTheme="minorHAnsi" w:cstheme="minorHAnsi"/>
          <w:color w:val="000000" w:themeColor="text1"/>
        </w:rPr>
        <w:t xml:space="preserve">i publicznego branżowego centrum umiejętności </w:t>
      </w:r>
      <w:r w:rsidR="00C64416" w:rsidRPr="00062A26">
        <w:rPr>
          <w:rFonts w:asciiTheme="minorHAnsi" w:hAnsiTheme="minorHAnsi" w:cstheme="minorHAnsi"/>
          <w:color w:val="000000" w:themeColor="text1"/>
        </w:rPr>
        <w:t>(Dz. U.</w:t>
      </w:r>
      <w:r w:rsidR="00474143" w:rsidRPr="00062A26">
        <w:rPr>
          <w:rFonts w:asciiTheme="minorHAnsi" w:hAnsiTheme="minorHAnsi" w:cstheme="minorHAnsi"/>
          <w:color w:val="000000" w:themeColor="text1"/>
        </w:rPr>
        <w:t xml:space="preserve"> z</w:t>
      </w:r>
      <w:r w:rsidR="00C64416" w:rsidRPr="00062A26">
        <w:rPr>
          <w:rFonts w:asciiTheme="minorHAnsi" w:hAnsiTheme="minorHAnsi" w:cstheme="minorHAnsi"/>
          <w:color w:val="000000" w:themeColor="text1"/>
        </w:rPr>
        <w:t xml:space="preserve"> 20</w:t>
      </w:r>
      <w:r w:rsidR="002A04EE" w:rsidRPr="00062A26">
        <w:rPr>
          <w:rFonts w:asciiTheme="minorHAnsi" w:hAnsiTheme="minorHAnsi" w:cstheme="minorHAnsi"/>
          <w:color w:val="000000" w:themeColor="text1"/>
        </w:rPr>
        <w:t>23</w:t>
      </w:r>
      <w:r w:rsidR="00C64416" w:rsidRPr="00062A26">
        <w:rPr>
          <w:rFonts w:asciiTheme="minorHAnsi" w:hAnsiTheme="minorHAnsi" w:cstheme="minorHAnsi"/>
          <w:color w:val="000000" w:themeColor="text1"/>
        </w:rPr>
        <w:t xml:space="preserve"> r. poz. </w:t>
      </w:r>
      <w:r w:rsidR="002A04EE" w:rsidRPr="00062A26">
        <w:rPr>
          <w:rFonts w:asciiTheme="minorHAnsi" w:hAnsiTheme="minorHAnsi" w:cstheme="minorHAnsi"/>
          <w:color w:val="000000" w:themeColor="text1"/>
        </w:rPr>
        <w:t>2066)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6F533312" w14:textId="72BE26C3" w:rsidR="00005C67" w:rsidRPr="006F1CFD" w:rsidRDefault="003179B0" w:rsidP="001F7988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R</w:t>
      </w:r>
      <w:r w:rsidR="00B400B5" w:rsidRPr="00062A26">
        <w:rPr>
          <w:rFonts w:asciiTheme="minorHAnsi" w:hAnsiTheme="minorHAnsi" w:cstheme="minorHAnsi"/>
          <w:color w:val="000000" w:themeColor="text1"/>
        </w:rPr>
        <w:t>ozporządzeni</w:t>
      </w:r>
      <w:r w:rsidR="001D67E5">
        <w:rPr>
          <w:rFonts w:asciiTheme="minorHAnsi" w:hAnsiTheme="minorHAnsi" w:cstheme="minorHAnsi"/>
          <w:color w:val="000000" w:themeColor="text1"/>
        </w:rPr>
        <w:t>e</w:t>
      </w:r>
      <w:r w:rsidR="00B400B5" w:rsidRPr="00062A26">
        <w:rPr>
          <w:rFonts w:asciiTheme="minorHAnsi" w:hAnsiTheme="minorHAnsi" w:cstheme="minorHAnsi"/>
          <w:color w:val="000000" w:themeColor="text1"/>
        </w:rPr>
        <w:t xml:space="preserve"> Ministra Edukacji Narodowej i Sportu z dnia 11 grudnia 2002 r. w sprawie ramowego statutu publicznej poradni psychologiczno-pedagogicznej, w tym publicznej poradni specjalistycznej (Dz. U.  2002 r. nr 223</w:t>
      </w:r>
      <w:r w:rsidR="00E94115" w:rsidRPr="00062A26">
        <w:rPr>
          <w:rFonts w:asciiTheme="minorHAnsi" w:hAnsiTheme="minorHAnsi" w:cstheme="minorHAnsi"/>
          <w:color w:val="000000" w:themeColor="text1"/>
        </w:rPr>
        <w:t>, poz. 1869 ze  późn. z</w:t>
      </w:r>
      <w:r w:rsidR="00B400B5" w:rsidRPr="00062A26">
        <w:rPr>
          <w:rFonts w:asciiTheme="minorHAnsi" w:hAnsiTheme="minorHAnsi" w:cstheme="minorHAnsi"/>
          <w:color w:val="000000" w:themeColor="text1"/>
        </w:rPr>
        <w:t>m.) w zw. z art. 368 pkt 4 ustawy z dnia 14 grudnia 2016 r. Przepisy wprowadzające ustawę - Prawo oświatowe (Dz. U. 2017 r. poz. 60</w:t>
      </w:r>
      <w:r w:rsidR="00D9623B">
        <w:rPr>
          <w:rFonts w:asciiTheme="minorHAnsi" w:hAnsiTheme="minorHAnsi" w:cstheme="minorHAnsi"/>
          <w:color w:val="000000" w:themeColor="text1"/>
        </w:rPr>
        <w:t>,</w:t>
      </w:r>
      <w:r w:rsidR="00B400B5" w:rsidRPr="00062A26">
        <w:rPr>
          <w:rFonts w:asciiTheme="minorHAnsi" w:hAnsiTheme="minorHAnsi" w:cstheme="minorHAnsi"/>
          <w:color w:val="000000" w:themeColor="text1"/>
        </w:rPr>
        <w:t xml:space="preserve"> </w:t>
      </w:r>
      <w:r w:rsidR="00D9623B" w:rsidRPr="006F1CFD">
        <w:rPr>
          <w:rFonts w:asciiTheme="minorHAnsi" w:hAnsiTheme="minorHAnsi" w:cstheme="minorHAnsi"/>
        </w:rPr>
        <w:t>949, 2203, 2245, z 2019 r. poz. 1287, z 2022 r. poz. 1116, z 2024 r. poz. 1933</w:t>
      </w:r>
      <w:r w:rsidR="00B400B5" w:rsidRPr="006F1CFD">
        <w:rPr>
          <w:rFonts w:asciiTheme="minorHAnsi" w:hAnsiTheme="minorHAnsi" w:cstheme="minorHAnsi"/>
        </w:rPr>
        <w:t>).</w:t>
      </w:r>
      <w:r w:rsidR="003851EF" w:rsidRPr="006F1CFD">
        <w:rPr>
          <w:rFonts w:asciiTheme="minorHAnsi" w:hAnsiTheme="minorHAnsi" w:cstheme="minorHAnsi"/>
        </w:rPr>
        <w:t xml:space="preserve"> </w:t>
      </w:r>
    </w:p>
    <w:p w14:paraId="65DB2882" w14:textId="0BCBD4DC" w:rsidR="007A66BE" w:rsidRPr="00062A26" w:rsidRDefault="00C64416" w:rsidP="001F7988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062A26">
        <w:rPr>
          <w:rFonts w:asciiTheme="minorHAnsi" w:hAnsiTheme="minorHAnsi" w:cstheme="minorHAnsi"/>
          <w:color w:val="000000" w:themeColor="text1"/>
        </w:rPr>
        <w:t>Rozporządzeni</w:t>
      </w:r>
      <w:r w:rsidR="00056B98" w:rsidRPr="00062A26">
        <w:rPr>
          <w:rFonts w:asciiTheme="minorHAnsi" w:hAnsiTheme="minorHAnsi" w:cstheme="minorHAnsi"/>
          <w:color w:val="000000" w:themeColor="text1"/>
        </w:rPr>
        <w:t>e</w:t>
      </w:r>
      <w:r w:rsidRPr="00062A26">
        <w:rPr>
          <w:rFonts w:asciiTheme="minorHAnsi" w:hAnsiTheme="minorHAnsi" w:cstheme="minorHAnsi"/>
          <w:color w:val="000000" w:themeColor="text1"/>
        </w:rPr>
        <w:t xml:space="preserve"> Ministra Edukacji Narodowej </w:t>
      </w:r>
      <w:r w:rsidR="008C029A" w:rsidRPr="00062A26">
        <w:rPr>
          <w:rFonts w:asciiTheme="minorHAnsi" w:hAnsiTheme="minorHAnsi" w:cstheme="minorHAnsi"/>
          <w:bCs/>
          <w:color w:val="000000" w:themeColor="text1"/>
        </w:rPr>
        <w:t xml:space="preserve">z dnia 14 września 2023 r. </w:t>
      </w:r>
      <w:r w:rsidR="008C029A" w:rsidRPr="00062A26">
        <w:rPr>
          <w:rFonts w:asciiTheme="minorHAnsi" w:hAnsiTheme="minorHAnsi" w:cstheme="minorHAnsi"/>
          <w:bCs/>
          <w:color w:val="000000" w:themeColor="text1"/>
        </w:rPr>
        <w:br/>
        <w:t>w sprawie szczegółowych kwalifikacji wymaganych od naucz</w:t>
      </w:r>
      <w:r w:rsidR="00BF6C9E" w:rsidRPr="00062A26">
        <w:rPr>
          <w:rFonts w:asciiTheme="minorHAnsi" w:hAnsiTheme="minorHAnsi" w:cstheme="minorHAnsi"/>
          <w:bCs/>
          <w:color w:val="000000" w:themeColor="text1"/>
        </w:rPr>
        <w:t>ycieli (Dz. U. z 2023 r. poz. 2102</w:t>
      </w:r>
      <w:r w:rsidR="007A66BE" w:rsidRPr="00062A26">
        <w:rPr>
          <w:rFonts w:asciiTheme="minorHAnsi" w:hAnsiTheme="minorHAnsi" w:cstheme="minorHAnsi"/>
          <w:bCs/>
          <w:color w:val="000000" w:themeColor="text1"/>
        </w:rPr>
        <w:t>)</w:t>
      </w:r>
    </w:p>
    <w:p w14:paraId="23ADDD84" w14:textId="00928F72" w:rsidR="00BF6C9E" w:rsidRPr="00B9097C" w:rsidRDefault="007F76A7" w:rsidP="001F7988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B9097C">
        <w:rPr>
          <w:rFonts w:asciiTheme="minorHAnsi" w:hAnsiTheme="minorHAnsi" w:cstheme="minorHAnsi"/>
        </w:rPr>
        <w:lastRenderedPageBreak/>
        <w:t>Rozporządzenie Ministra Edukacji z dnia 20 maja 2024 r. w sprawie ramowych planów nauczania dla publicznych szkół (Dz. U. 2024 r. poz. 781)</w:t>
      </w:r>
      <w:r w:rsidR="00A40B7E" w:rsidRPr="00B9097C">
        <w:rPr>
          <w:rFonts w:asciiTheme="minorHAnsi" w:hAnsiTheme="minorHAnsi" w:cstheme="minorHAnsi"/>
        </w:rPr>
        <w:t xml:space="preserve">, z uwzględnieniem </w:t>
      </w:r>
      <w:r w:rsidR="00776AC3" w:rsidRPr="00B9097C">
        <w:rPr>
          <w:rFonts w:asciiTheme="minorHAnsi" w:hAnsiTheme="minorHAnsi" w:cstheme="minorHAnsi"/>
        </w:rPr>
        <w:t>zmiany związanej z wprowadzeniem edukacji obywatelskiej i edukacji zdrowotnej</w:t>
      </w:r>
      <w:r w:rsidR="00B9097C">
        <w:rPr>
          <w:rFonts w:asciiTheme="minorHAnsi" w:hAnsiTheme="minorHAnsi" w:cstheme="minorHAnsi"/>
        </w:rPr>
        <w:t xml:space="preserve">, </w:t>
      </w:r>
      <w:r w:rsidR="00776AC3" w:rsidRPr="00B9097C">
        <w:rPr>
          <w:rFonts w:asciiTheme="minorHAnsi" w:hAnsiTheme="minorHAnsi" w:cstheme="minorHAnsi"/>
        </w:rPr>
        <w:t>podpisane</w:t>
      </w:r>
      <w:r w:rsidR="00B9097C">
        <w:rPr>
          <w:rFonts w:asciiTheme="minorHAnsi" w:hAnsiTheme="minorHAnsi" w:cstheme="minorHAnsi"/>
        </w:rPr>
        <w:t>j</w:t>
      </w:r>
      <w:r w:rsidR="00776AC3" w:rsidRPr="00B9097C">
        <w:rPr>
          <w:rFonts w:asciiTheme="minorHAnsi" w:hAnsiTheme="minorHAnsi" w:cstheme="minorHAnsi"/>
        </w:rPr>
        <w:t xml:space="preserve"> 6 marca</w:t>
      </w:r>
      <w:r w:rsidR="00B9097C">
        <w:rPr>
          <w:rFonts w:asciiTheme="minorHAnsi" w:hAnsiTheme="minorHAnsi" w:cstheme="minorHAnsi"/>
        </w:rPr>
        <w:t xml:space="preserve"> 2025 r.</w:t>
      </w:r>
      <w:r w:rsidR="00776AC3" w:rsidRPr="00B9097C">
        <w:rPr>
          <w:rFonts w:asciiTheme="minorHAnsi" w:hAnsiTheme="minorHAnsi" w:cstheme="minorHAnsi"/>
        </w:rPr>
        <w:t xml:space="preserve"> </w:t>
      </w:r>
      <w:r w:rsidR="00E94E10" w:rsidRPr="00B9097C">
        <w:rPr>
          <w:rFonts w:asciiTheme="minorHAnsi" w:hAnsiTheme="minorHAnsi" w:cstheme="minorHAnsi"/>
        </w:rPr>
        <w:t>obowi</w:t>
      </w:r>
      <w:r w:rsidR="00B9097C">
        <w:rPr>
          <w:rFonts w:asciiTheme="minorHAnsi" w:hAnsiTheme="minorHAnsi" w:cstheme="minorHAnsi"/>
        </w:rPr>
        <w:t>ą</w:t>
      </w:r>
      <w:r w:rsidR="00E94E10" w:rsidRPr="00B9097C">
        <w:rPr>
          <w:rFonts w:asciiTheme="minorHAnsi" w:hAnsiTheme="minorHAnsi" w:cstheme="minorHAnsi"/>
        </w:rPr>
        <w:t xml:space="preserve">zuje od </w:t>
      </w:r>
      <w:r w:rsidR="00B9097C">
        <w:rPr>
          <w:rFonts w:asciiTheme="minorHAnsi" w:hAnsiTheme="minorHAnsi" w:cstheme="minorHAnsi"/>
        </w:rPr>
        <w:t>1 września 2025 r.</w:t>
      </w:r>
    </w:p>
    <w:p w14:paraId="6017E612" w14:textId="77777777" w:rsidR="00D46B3C" w:rsidRPr="00062A26" w:rsidRDefault="00717859" w:rsidP="001F7988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062A26">
        <w:rPr>
          <w:rFonts w:asciiTheme="minorHAnsi" w:hAnsiTheme="minorHAnsi" w:cstheme="minorHAnsi"/>
          <w:color w:val="000000" w:themeColor="text1"/>
        </w:rPr>
        <w:t xml:space="preserve">Rozporządzenie Ministra Edukacji Narodowej  </w:t>
      </w:r>
      <w:r w:rsidR="00D46B3C" w:rsidRPr="00062A26">
        <w:rPr>
          <w:rFonts w:asciiTheme="minorHAnsi" w:hAnsiTheme="minorHAnsi" w:cstheme="minorHAnsi"/>
          <w:color w:val="000000" w:themeColor="text1"/>
        </w:rPr>
        <w:t>z dnia 9 sierpnia 2017 r. w sprawie zasad organizacji i udzielania pomocy psychologiczno-pedagogicznej w publicznych przedszkolach, szkołach i placówkach (tj. Dz. U. z 2023</w:t>
      </w:r>
      <w:r w:rsidR="0072775F" w:rsidRPr="00062A26">
        <w:rPr>
          <w:rFonts w:asciiTheme="minorHAnsi" w:hAnsiTheme="minorHAnsi" w:cstheme="minorHAnsi"/>
          <w:color w:val="000000" w:themeColor="text1"/>
        </w:rPr>
        <w:t xml:space="preserve"> r.</w:t>
      </w:r>
      <w:r w:rsidR="00D46B3C" w:rsidRPr="00062A26">
        <w:rPr>
          <w:rFonts w:asciiTheme="minorHAnsi" w:hAnsiTheme="minorHAnsi" w:cstheme="minorHAnsi"/>
          <w:color w:val="000000" w:themeColor="text1"/>
        </w:rPr>
        <w:t xml:space="preserve"> poz. 1798)</w:t>
      </w:r>
    </w:p>
    <w:p w14:paraId="0FE22792" w14:textId="77777777" w:rsidR="00925051" w:rsidRPr="00062A26" w:rsidRDefault="00925051" w:rsidP="001F7988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062A26">
        <w:rPr>
          <w:rFonts w:asciiTheme="minorHAnsi" w:hAnsiTheme="minorHAnsi" w:cstheme="minorHAnsi"/>
          <w:color w:val="000000" w:themeColor="text1"/>
        </w:rPr>
        <w:t xml:space="preserve">Rozporządzenie Ministra Edukacji z dnia 9 sierpnia 2017 r. w sprawie warunków organizowania kształcenia, wychowania i opieki dla dzieci i młodzieży niepełnosprawnych, niedostosowanych społecznie i zagrożonych niedostosowaniem społecznym </w:t>
      </w:r>
      <w:r w:rsidR="007A4E8B" w:rsidRPr="00062A26">
        <w:rPr>
          <w:rFonts w:asciiTheme="minorHAnsi" w:hAnsiTheme="minorHAnsi" w:cstheme="minorHAnsi"/>
          <w:color w:val="000000" w:themeColor="text1"/>
        </w:rPr>
        <w:t>(</w:t>
      </w:r>
      <w:r w:rsidR="00D46B3C" w:rsidRPr="00062A26">
        <w:rPr>
          <w:rFonts w:asciiTheme="minorHAnsi" w:hAnsiTheme="minorHAnsi" w:cstheme="minorHAnsi"/>
          <w:color w:val="000000" w:themeColor="text1"/>
        </w:rPr>
        <w:t>tj.</w:t>
      </w:r>
      <w:r w:rsidR="007A4E8B" w:rsidRPr="00062A26">
        <w:rPr>
          <w:rFonts w:asciiTheme="minorHAnsi" w:hAnsiTheme="minorHAnsi" w:cstheme="minorHAnsi"/>
          <w:color w:val="000000" w:themeColor="text1"/>
        </w:rPr>
        <w:t xml:space="preserve"> </w:t>
      </w:r>
      <w:r w:rsidRPr="00062A26">
        <w:rPr>
          <w:rFonts w:asciiTheme="minorHAnsi" w:hAnsiTheme="minorHAnsi" w:cstheme="minorHAnsi"/>
          <w:color w:val="000000" w:themeColor="text1"/>
        </w:rPr>
        <w:t>Dz. U. z 2020 r. poz. 1309)</w:t>
      </w:r>
    </w:p>
    <w:p w14:paraId="7214B625" w14:textId="77777777" w:rsidR="00397CB7" w:rsidRPr="00062A26" w:rsidRDefault="00397CB7" w:rsidP="001F7988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062A26">
        <w:rPr>
          <w:rFonts w:asciiTheme="minorHAnsi" w:hAnsiTheme="minorHAnsi" w:cstheme="minorHAnsi"/>
          <w:color w:val="000000" w:themeColor="text1"/>
        </w:rPr>
        <w:t xml:space="preserve">Rozporządzenie Ministra </w:t>
      </w:r>
      <w:r w:rsidR="00395D4C" w:rsidRPr="00062A26">
        <w:rPr>
          <w:rFonts w:asciiTheme="minorHAnsi" w:hAnsiTheme="minorHAnsi" w:cstheme="minorHAnsi"/>
          <w:color w:val="000000" w:themeColor="text1"/>
        </w:rPr>
        <w:t>E</w:t>
      </w:r>
      <w:r w:rsidRPr="00062A26">
        <w:rPr>
          <w:rFonts w:asciiTheme="minorHAnsi" w:hAnsiTheme="minorHAnsi" w:cstheme="minorHAnsi"/>
          <w:color w:val="000000" w:themeColor="text1"/>
        </w:rPr>
        <w:t>dukacji i Nauki z dnia 22 lipca 2022 r. w sprawie wykazu zajęć prowadzonych bezpośrednio z uczniami lub wychowankami albo na ich rzecz przez nauczycieli poradni psychologiczno-pedagogicznych oraz nauczycieli: pedagogów, pedagogów specjalnych, psychologów, logopedów, terapeutów pedagogicznych i doradców zawodowych (Dz. U. z 2022 r. poz. 1610)</w:t>
      </w:r>
    </w:p>
    <w:p w14:paraId="1F9CACCB" w14:textId="504F33C1" w:rsidR="00403F0C" w:rsidRPr="00470FCA" w:rsidRDefault="00403F0C" w:rsidP="001F7988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062A26">
        <w:rPr>
          <w:rFonts w:asciiTheme="minorHAnsi" w:hAnsiTheme="minorHAnsi" w:cstheme="minorHAnsi"/>
          <w:color w:val="000000" w:themeColor="text1"/>
        </w:rPr>
        <w:t>Rozporządzenie Ministra Edukacji Narodowej z dnia 15 lutego 2019 r. w sprawie ogólnych celów i zadań kształcenia w zawodach szkolnictwa branżowego oraz klasyfikacji zawodów szkolnictwa branżowego (</w:t>
      </w:r>
      <w:r w:rsidRPr="00470FCA">
        <w:rPr>
          <w:rFonts w:asciiTheme="minorHAnsi" w:hAnsiTheme="minorHAnsi" w:cstheme="minorHAnsi"/>
        </w:rPr>
        <w:t>Dz. U.</w:t>
      </w:r>
      <w:r w:rsidR="007A4E8B" w:rsidRPr="00470FCA">
        <w:rPr>
          <w:rFonts w:asciiTheme="minorHAnsi" w:hAnsiTheme="minorHAnsi" w:cstheme="minorHAnsi"/>
        </w:rPr>
        <w:t xml:space="preserve"> 20</w:t>
      </w:r>
      <w:r w:rsidR="00D8776D" w:rsidRPr="00470FCA">
        <w:rPr>
          <w:rFonts w:asciiTheme="minorHAnsi" w:hAnsiTheme="minorHAnsi" w:cstheme="minorHAnsi"/>
        </w:rPr>
        <w:t>24</w:t>
      </w:r>
      <w:r w:rsidR="007A4E8B" w:rsidRPr="00470FCA">
        <w:rPr>
          <w:rFonts w:asciiTheme="minorHAnsi" w:hAnsiTheme="minorHAnsi" w:cstheme="minorHAnsi"/>
        </w:rPr>
        <w:t xml:space="preserve"> r. poz. </w:t>
      </w:r>
      <w:r w:rsidR="00D8776D" w:rsidRPr="00470FCA">
        <w:rPr>
          <w:rFonts w:asciiTheme="minorHAnsi" w:hAnsiTheme="minorHAnsi" w:cstheme="minorHAnsi"/>
        </w:rPr>
        <w:t>611</w:t>
      </w:r>
      <w:r w:rsidR="007F7084" w:rsidRPr="00470FCA">
        <w:rPr>
          <w:rFonts w:asciiTheme="minorHAnsi" w:hAnsiTheme="minorHAnsi" w:cstheme="minorHAnsi"/>
        </w:rPr>
        <w:t>, z 2025 r. poz. 230</w:t>
      </w:r>
      <w:r w:rsidRPr="00470FCA">
        <w:rPr>
          <w:rFonts w:asciiTheme="minorHAnsi" w:hAnsiTheme="minorHAnsi" w:cstheme="minorHAnsi"/>
        </w:rPr>
        <w:t>)</w:t>
      </w:r>
    </w:p>
    <w:p w14:paraId="0B399CEA" w14:textId="77777777" w:rsidR="00FB5E48" w:rsidRPr="00470FCA" w:rsidRDefault="00BD377F" w:rsidP="001F7988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470FCA">
        <w:rPr>
          <w:rFonts w:asciiTheme="minorHAnsi" w:hAnsiTheme="minorHAnsi" w:cstheme="minorHAnsi"/>
        </w:rPr>
        <w:t xml:space="preserve">Rozporządzenie Ministra Edukacji Narodowej z dnia 16 maja 2019 r. w sprawie podstaw programowych kształcenia w zawodach szkolnictwa branżowego oraz dodatkowych umiejętności zawodowych w zakresie wybranych zawodów szkolnictwa branżowego (Dz. U. poz. 991, </w:t>
      </w:r>
      <w:r w:rsidR="00B36748" w:rsidRPr="00470FCA">
        <w:rPr>
          <w:rFonts w:asciiTheme="minorHAnsi" w:hAnsiTheme="minorHAnsi" w:cstheme="minorHAnsi"/>
        </w:rPr>
        <w:t>Dz. U. z 2020 r. poz. 635, z 2021 r. poz. 1087 i 1562, z 2022 r. poz. 1109, z 2023 r. poz. 1119, z 2024 r. poz. 993 oraz z 2025 r. poz. 81, poz. 262</w:t>
      </w:r>
      <w:r w:rsidRPr="00470FCA">
        <w:rPr>
          <w:rFonts w:asciiTheme="minorHAnsi" w:hAnsiTheme="minorHAnsi" w:cstheme="minorHAnsi"/>
        </w:rPr>
        <w:t>)</w:t>
      </w:r>
    </w:p>
    <w:p w14:paraId="32DE5C1B" w14:textId="12DE9F52" w:rsidR="00FB5E48" w:rsidRPr="00470FCA" w:rsidRDefault="00FB5E48" w:rsidP="001F7988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470FCA">
        <w:rPr>
          <w:rFonts w:asciiTheme="minorHAnsi" w:hAnsiTheme="minorHAnsi" w:cstheme="minorHAnsi"/>
        </w:rPr>
        <w:t>Rozporządzenie Ministra Edukacji z dnia 23 stycznia 2025 r. w sprawie organizacji kształcenia oraz warunków i form realizowania specjalnych działań opiekuńczo-wychowawczych w przedszkolach i szkołach specjalnych oraz w oddziałach specjalnych, zorganizowanych w podmiotach leczniczych i jednostkach pomocy społecznej (Dz. U. 2025 r. poz. 115)</w:t>
      </w:r>
    </w:p>
    <w:p w14:paraId="2F3F50B2" w14:textId="11860F55" w:rsidR="00FB5E48" w:rsidRPr="00470FCA" w:rsidRDefault="00FB5E48" w:rsidP="001F7988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470FCA">
        <w:rPr>
          <w:rFonts w:asciiTheme="minorHAnsi" w:hAnsiTheme="minorHAnsi" w:cstheme="minorHAnsi"/>
        </w:rPr>
        <w:t>Rozporządzenie Ministra Edukacji Narodowej z dnia 14 kwietnia 1992 r. w sprawie warunków i sposobu organizowania nauki religii w szkołach  publicznych (Dz. U. z 2020 r. poz. 983</w:t>
      </w:r>
      <w:r w:rsidR="00101B79" w:rsidRPr="00470FCA">
        <w:rPr>
          <w:rFonts w:asciiTheme="minorHAnsi" w:hAnsiTheme="minorHAnsi" w:cstheme="minorHAnsi"/>
        </w:rPr>
        <w:t>, Dz. U. z 2024 r. poz. 1158, Dz. U. z 2025 r. poz. 66</w:t>
      </w:r>
      <w:r w:rsidRPr="00470FCA">
        <w:rPr>
          <w:rFonts w:asciiTheme="minorHAnsi" w:hAnsiTheme="minorHAnsi" w:cstheme="minorHAnsi"/>
        </w:rPr>
        <w:t>)</w:t>
      </w:r>
    </w:p>
    <w:p w14:paraId="2E61C6A0" w14:textId="35EA0933" w:rsidR="00EF1690" w:rsidRPr="008319D9" w:rsidRDefault="00EF1690" w:rsidP="001F7988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470FCA">
        <w:rPr>
          <w:rFonts w:asciiTheme="minorHAnsi" w:hAnsiTheme="minorHAnsi" w:cstheme="minorHAnsi"/>
        </w:rPr>
        <w:t>R</w:t>
      </w:r>
      <w:r w:rsidR="00701FB5" w:rsidRPr="00470FCA">
        <w:rPr>
          <w:rFonts w:asciiTheme="minorHAnsi" w:hAnsiTheme="minorHAnsi" w:cstheme="minorHAnsi"/>
        </w:rPr>
        <w:t xml:space="preserve">ozporządzenie Ministra Edukacji Narodowej z dnia 17 grudnia 2010 r. </w:t>
      </w:r>
      <w:r w:rsidRPr="00470FCA">
        <w:rPr>
          <w:rFonts w:asciiTheme="minorHAnsi" w:hAnsiTheme="minorHAnsi" w:cstheme="minorHAnsi"/>
        </w:rPr>
        <w:t>w sprawie podstawowych warunków niezbędnych do realizacji przez szkoły</w:t>
      </w:r>
      <w:r w:rsidR="00701FB5" w:rsidRPr="00470FCA">
        <w:rPr>
          <w:rFonts w:asciiTheme="minorHAnsi" w:hAnsiTheme="minorHAnsi" w:cstheme="minorHAnsi"/>
        </w:rPr>
        <w:t xml:space="preserve"> </w:t>
      </w:r>
      <w:r w:rsidRPr="00470FCA">
        <w:rPr>
          <w:rFonts w:asciiTheme="minorHAnsi" w:hAnsiTheme="minorHAnsi" w:cstheme="minorHAnsi"/>
        </w:rPr>
        <w:t>i nauczycieli zadań</w:t>
      </w:r>
      <w:r w:rsidRPr="00470FCA">
        <w:rPr>
          <w:rFonts w:asciiTheme="minorHAnsi" w:hAnsiTheme="minorHAnsi" w:cstheme="minorHAnsi"/>
          <w:b/>
        </w:rPr>
        <w:t xml:space="preserve"> </w:t>
      </w:r>
      <w:r w:rsidRPr="008319D9">
        <w:rPr>
          <w:rFonts w:asciiTheme="minorHAnsi" w:hAnsiTheme="minorHAnsi" w:cstheme="minorHAnsi"/>
        </w:rPr>
        <w:t>dydaktycznych, wychowawczych i opiekuńczych oraz programów nauczania</w:t>
      </w:r>
      <w:r w:rsidR="00701FB5" w:rsidRPr="008319D9">
        <w:rPr>
          <w:rFonts w:asciiTheme="minorHAnsi" w:hAnsiTheme="minorHAnsi" w:cstheme="minorHAnsi"/>
        </w:rPr>
        <w:t xml:space="preserve"> (Dz. U. 2024 r. poz. 9 i 1442, Dz. U. 2025 r. poz. 220)</w:t>
      </w:r>
    </w:p>
    <w:p w14:paraId="7455CE92" w14:textId="4D8A4A7F" w:rsidR="00FB5E48" w:rsidRPr="008319D9" w:rsidRDefault="00646AE9" w:rsidP="001F7988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8319D9">
        <w:rPr>
          <w:rFonts w:asciiTheme="minorHAnsi" w:hAnsiTheme="minorHAnsi" w:cstheme="minorHAnsi"/>
        </w:rPr>
        <w:t>Rozporządzenie Ministra Edukacji Narodowej z dnia 9 sierpnia 2017 r. w sprawie indywidualnego obowiązkowego rocznego przygotowania przedszkolnego dzieci i indywidualnego nauczania dzieci i młodzieży (Dz. U. z 2023 r. poz. 2468, Dz. U. z 2024 r. poz. 1714)</w:t>
      </w:r>
    </w:p>
    <w:p w14:paraId="7DEF4937" w14:textId="77777777" w:rsidR="00AF21FC" w:rsidRPr="008319D9" w:rsidRDefault="00121D61" w:rsidP="001F7988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8319D9">
        <w:rPr>
          <w:rFonts w:asciiTheme="minorHAnsi" w:hAnsiTheme="minorHAnsi" w:cstheme="minorHAnsi"/>
        </w:rPr>
        <w:t>Rozporządzenie Ministra Edukacji i Nauki z dnia 21 marca 2022 r. w sprawie organizacji kształcenia, wychowania i opieki dzieci i młodzieży będących obywatelami Ukrainy (Dz. U. z 2023 r. poz. 2094, Dz. U. z 2024 r. poz. 1302)</w:t>
      </w:r>
    </w:p>
    <w:p w14:paraId="5A4A559B" w14:textId="69FBDA36" w:rsidR="00541147" w:rsidRPr="008319D9" w:rsidRDefault="00541147" w:rsidP="001F7988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8319D9">
        <w:rPr>
          <w:rFonts w:asciiTheme="minorHAnsi" w:hAnsiTheme="minorHAnsi"/>
        </w:rPr>
        <w:t xml:space="preserve">Rozporządzenie Ministra Edukacji Narodowej z dnia 30 stycznia 2018 r. w sprawie podstawy programowej kształcenia ogólnego dla liceum ogólnokształcącego, technikum oraz branżowej szkoły II stopnia (Dz. U. 2018 r. poz. </w:t>
      </w:r>
      <w:r w:rsidR="00AF21FC" w:rsidRPr="008319D9">
        <w:rPr>
          <w:rFonts w:asciiTheme="minorHAnsi" w:hAnsiTheme="minorHAnsi"/>
        </w:rPr>
        <w:t>467, Dz. U. z 2020 r. poz. 1248, z 2021 r. poz. 1537, z 2022 r. poz. 622 i 1705, oraz z 2023 r. poz. 314 i 1755.</w:t>
      </w:r>
    </w:p>
    <w:p w14:paraId="375400F5" w14:textId="743121D8" w:rsidR="00541147" w:rsidRPr="008319D9" w:rsidRDefault="003E3228" w:rsidP="001F7988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8319D9">
        <w:rPr>
          <w:rFonts w:asciiTheme="minorHAnsi" w:hAnsiTheme="minorHAnsi" w:cstheme="minorHAnsi"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kształcenia ogólnego dla szkoły policealnej (Dz. U. poz. 356, Dz. U. z 2018 r. poz. 1679, z 2021 r. poz. 1533, z 2022 r. poz. 609 i 1717, oraz z 2023 r. poz. 312 i 1759)</w:t>
      </w:r>
    </w:p>
    <w:p w14:paraId="589DAB41" w14:textId="22ED9238" w:rsidR="0031253E" w:rsidRPr="00062A26" w:rsidRDefault="00C259F7" w:rsidP="001F7988">
      <w:pPr>
        <w:spacing w:line="360" w:lineRule="auto"/>
        <w:ind w:left="357"/>
        <w:rPr>
          <w:rFonts w:asciiTheme="minorHAnsi" w:hAnsiTheme="minorHAnsi" w:cstheme="minorHAnsi"/>
          <w:b/>
        </w:rPr>
      </w:pPr>
      <w:r w:rsidRPr="00062A26">
        <w:rPr>
          <w:rFonts w:asciiTheme="minorHAnsi" w:hAnsiTheme="minorHAnsi" w:cstheme="minorHAnsi"/>
          <w:b/>
        </w:rPr>
        <w:t xml:space="preserve">Zmiany przepisów oświatowych wprowadzone po zamieszczeniu niniejszej Informacji </w:t>
      </w:r>
      <w:r w:rsidR="000960F3">
        <w:rPr>
          <w:rFonts w:asciiTheme="minorHAnsi" w:hAnsiTheme="minorHAnsi" w:cstheme="minorHAnsi"/>
          <w:b/>
        </w:rPr>
        <w:br/>
      </w:r>
      <w:r w:rsidRPr="00062A26">
        <w:rPr>
          <w:rFonts w:asciiTheme="minorHAnsi" w:hAnsiTheme="minorHAnsi" w:cstheme="minorHAnsi"/>
          <w:b/>
        </w:rPr>
        <w:t xml:space="preserve">na stronie internetowej Kuratorium Oświaty w Łodzi należy uwzględnić przed przedłożeniem do zaopiniowania </w:t>
      </w:r>
      <w:r w:rsidR="001D3D53" w:rsidRPr="000960F3">
        <w:rPr>
          <w:rFonts w:asciiTheme="minorHAnsi" w:hAnsiTheme="minorHAnsi" w:cstheme="minorHAnsi"/>
          <w:b/>
          <w:color w:val="auto"/>
        </w:rPr>
        <w:t>projektów</w:t>
      </w:r>
      <w:r w:rsidR="001D3D53" w:rsidRPr="00062A26">
        <w:rPr>
          <w:rFonts w:asciiTheme="minorHAnsi" w:hAnsiTheme="minorHAnsi" w:cstheme="minorHAnsi"/>
          <w:b/>
        </w:rPr>
        <w:t xml:space="preserve"> </w:t>
      </w:r>
      <w:r w:rsidRPr="00062A26">
        <w:rPr>
          <w:rFonts w:asciiTheme="minorHAnsi" w:hAnsiTheme="minorHAnsi" w:cstheme="minorHAnsi"/>
          <w:b/>
        </w:rPr>
        <w:t xml:space="preserve">arkuszy organizacji publicznych przedszkoli, szkół i placówek </w:t>
      </w:r>
      <w:r w:rsidR="000960F3">
        <w:rPr>
          <w:rFonts w:asciiTheme="minorHAnsi" w:hAnsiTheme="minorHAnsi" w:cstheme="minorHAnsi"/>
          <w:b/>
        </w:rPr>
        <w:br/>
      </w:r>
      <w:r w:rsidRPr="00062A26">
        <w:rPr>
          <w:rFonts w:asciiTheme="minorHAnsi" w:hAnsiTheme="minorHAnsi" w:cstheme="minorHAnsi"/>
          <w:b/>
        </w:rPr>
        <w:t>i odpowiednio przed przedłożeniem zmian do zatwierdzonych arkuszy organizacji.</w:t>
      </w:r>
    </w:p>
    <w:p w14:paraId="33BFCFB4" w14:textId="0C35925F" w:rsidR="00C64416" w:rsidRPr="00062A26" w:rsidRDefault="00C64416" w:rsidP="001F7988">
      <w:pPr>
        <w:pStyle w:val="NormalnyWeb"/>
        <w:numPr>
          <w:ilvl w:val="0"/>
          <w:numId w:val="2"/>
        </w:numPr>
        <w:shd w:val="clear" w:color="auto" w:fill="FFFFFF"/>
        <w:spacing w:after="0" w:afterAutospacing="0" w:line="360" w:lineRule="auto"/>
        <w:rPr>
          <w:rFonts w:asciiTheme="minorHAnsi" w:hAnsiTheme="minorHAnsi" w:cstheme="minorHAnsi"/>
        </w:rPr>
      </w:pPr>
      <w:r w:rsidRPr="00062A26">
        <w:rPr>
          <w:rFonts w:asciiTheme="minorHAnsi" w:hAnsiTheme="minorHAnsi" w:cstheme="minorHAnsi"/>
          <w:b/>
        </w:rPr>
        <w:t xml:space="preserve">Kurator oświaty wydaje opinię o zgodności przedłożonego </w:t>
      </w:r>
      <w:r w:rsidR="00B07FAE">
        <w:rPr>
          <w:rFonts w:asciiTheme="minorHAnsi" w:hAnsiTheme="minorHAnsi" w:cstheme="minorHAnsi"/>
          <w:b/>
        </w:rPr>
        <w:t xml:space="preserve">projektu </w:t>
      </w:r>
      <w:r w:rsidRPr="00062A26">
        <w:rPr>
          <w:rFonts w:asciiTheme="minorHAnsi" w:hAnsiTheme="minorHAnsi" w:cstheme="minorHAnsi"/>
          <w:b/>
        </w:rPr>
        <w:t>arkusza organizacji z</w:t>
      </w:r>
      <w:r w:rsidR="00FB2A0A" w:rsidRPr="00062A26">
        <w:rPr>
          <w:rFonts w:asciiTheme="minorHAnsi" w:hAnsiTheme="minorHAnsi" w:cstheme="minorHAnsi"/>
          <w:b/>
        </w:rPr>
        <w:t> </w:t>
      </w:r>
      <w:r w:rsidRPr="00062A26">
        <w:rPr>
          <w:rFonts w:asciiTheme="minorHAnsi" w:hAnsiTheme="minorHAnsi" w:cstheme="minorHAnsi"/>
          <w:b/>
        </w:rPr>
        <w:t>przepisami prawa w  zakresie:</w:t>
      </w:r>
    </w:p>
    <w:p w14:paraId="6090063A" w14:textId="384F68EB" w:rsidR="008D1C2A" w:rsidRPr="00062A26" w:rsidRDefault="00C95526" w:rsidP="001F7988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062A26">
        <w:rPr>
          <w:rFonts w:asciiTheme="minorHAnsi" w:hAnsiTheme="minorHAnsi" w:cstheme="minorHAnsi"/>
          <w:b/>
        </w:rPr>
        <w:t>W</w:t>
      </w:r>
      <w:r w:rsidR="00C64416" w:rsidRPr="00062A26">
        <w:rPr>
          <w:rFonts w:asciiTheme="minorHAnsi" w:hAnsiTheme="minorHAnsi" w:cstheme="minorHAnsi"/>
          <w:b/>
        </w:rPr>
        <w:t xml:space="preserve"> przypadku przedszkola</w:t>
      </w:r>
      <w:r w:rsidR="00AA5686" w:rsidRPr="00062A26">
        <w:rPr>
          <w:rFonts w:asciiTheme="minorHAnsi" w:hAnsiTheme="minorHAnsi" w:cstheme="minorHAnsi"/>
        </w:rPr>
        <w:t>-</w:t>
      </w:r>
      <w:r w:rsidR="00AA5686" w:rsidRPr="00062A26">
        <w:rPr>
          <w:rFonts w:asciiTheme="minorHAnsi" w:hAnsiTheme="minorHAnsi" w:cstheme="minorHAnsi"/>
          <w:b/>
        </w:rPr>
        <w:t>dotyczy także przedszkoli specjalnych wchodzących w skład specjalnych ośrodków szkolno-wychowawczych</w:t>
      </w:r>
      <w:r w:rsidR="003A44FC">
        <w:rPr>
          <w:rFonts w:asciiTheme="minorHAnsi" w:hAnsiTheme="minorHAnsi" w:cstheme="minorHAnsi"/>
          <w:b/>
        </w:rPr>
        <w:t xml:space="preserve"> </w:t>
      </w:r>
      <w:r w:rsidR="00494CC6" w:rsidRPr="003A44FC">
        <w:rPr>
          <w:rFonts w:asciiTheme="minorHAnsi" w:hAnsiTheme="minorHAnsi" w:cstheme="minorHAnsi"/>
          <w:b/>
        </w:rPr>
        <w:t>oraz odpowiednio w przypadku zmian</w:t>
      </w:r>
      <w:r w:rsidR="003A44FC">
        <w:rPr>
          <w:rFonts w:asciiTheme="minorHAnsi" w:hAnsiTheme="minorHAnsi" w:cstheme="minorHAnsi"/>
          <w:b/>
        </w:rPr>
        <w:t xml:space="preserve"> </w:t>
      </w:r>
      <w:r w:rsidR="00494CC6" w:rsidRPr="003A44FC">
        <w:rPr>
          <w:rFonts w:asciiTheme="minorHAnsi" w:hAnsiTheme="minorHAnsi" w:cstheme="minorHAnsi"/>
          <w:b/>
        </w:rPr>
        <w:t>do zatwierdzonego arkusza</w:t>
      </w:r>
      <w:r w:rsidR="00C64416" w:rsidRPr="003A44FC">
        <w:rPr>
          <w:rFonts w:asciiTheme="minorHAnsi" w:hAnsiTheme="minorHAnsi" w:cstheme="minorHAnsi"/>
          <w:b/>
        </w:rPr>
        <w:t xml:space="preserve"> </w:t>
      </w:r>
      <w:r w:rsidR="005A79B1" w:rsidRPr="003A44FC">
        <w:rPr>
          <w:rFonts w:asciiTheme="minorHAnsi" w:hAnsiTheme="minorHAnsi" w:cstheme="minorHAnsi"/>
          <w:b/>
        </w:rPr>
        <w:t xml:space="preserve">organizacji </w:t>
      </w:r>
      <w:r w:rsidR="00494CC6" w:rsidRPr="003A44FC">
        <w:rPr>
          <w:rFonts w:asciiTheme="minorHAnsi" w:hAnsiTheme="minorHAnsi" w:cstheme="minorHAnsi"/>
          <w:b/>
        </w:rPr>
        <w:t xml:space="preserve">przedszkola specjalnego </w:t>
      </w:r>
      <w:r w:rsidR="0023200A" w:rsidRPr="001F7988">
        <w:rPr>
          <w:rFonts w:asciiTheme="minorHAnsi" w:hAnsiTheme="minorHAnsi" w:cstheme="minorHAnsi"/>
          <w:b/>
        </w:rPr>
        <w:t>- które kurator oświaty opiniuje tylko do 30 września</w:t>
      </w:r>
      <w:r w:rsidR="0023200A" w:rsidRPr="00062A26">
        <w:rPr>
          <w:rFonts w:asciiTheme="minorHAnsi" w:hAnsiTheme="minorHAnsi" w:cstheme="minorHAnsi"/>
        </w:rPr>
        <w:t xml:space="preserve"> </w:t>
      </w:r>
      <w:r w:rsidR="0023200A">
        <w:rPr>
          <w:rFonts w:asciiTheme="minorHAnsi" w:hAnsiTheme="minorHAnsi" w:cstheme="minorHAnsi"/>
        </w:rPr>
        <w:t xml:space="preserve">- </w:t>
      </w:r>
      <w:r w:rsidR="00C64416" w:rsidRPr="00062A26">
        <w:rPr>
          <w:rFonts w:asciiTheme="minorHAnsi" w:hAnsiTheme="minorHAnsi" w:cstheme="minorHAnsi"/>
        </w:rPr>
        <w:t xml:space="preserve">zgodności informacji zawartych w arkuszu z </w:t>
      </w:r>
      <w:r w:rsidR="00AA5686" w:rsidRPr="00062A26">
        <w:rPr>
          <w:rFonts w:asciiTheme="minorHAnsi" w:hAnsiTheme="minorHAnsi" w:cstheme="minorHAnsi"/>
        </w:rPr>
        <w:t xml:space="preserve">treścią </w:t>
      </w:r>
      <w:r w:rsidR="00C64416" w:rsidRPr="00062A26">
        <w:rPr>
          <w:rFonts w:asciiTheme="minorHAnsi" w:hAnsiTheme="minorHAnsi" w:cstheme="minorHAnsi"/>
        </w:rPr>
        <w:t>§ 17 ust. 1 i</w:t>
      </w:r>
      <w:r w:rsidR="00FB2A0A" w:rsidRPr="00062A26">
        <w:rPr>
          <w:rFonts w:asciiTheme="minorHAnsi" w:hAnsiTheme="minorHAnsi" w:cstheme="minorHAnsi"/>
        </w:rPr>
        <w:t> </w:t>
      </w:r>
      <w:r w:rsidR="00C64416" w:rsidRPr="00062A26">
        <w:rPr>
          <w:rFonts w:asciiTheme="minorHAnsi" w:hAnsiTheme="minorHAnsi" w:cstheme="minorHAnsi"/>
        </w:rPr>
        <w:t>2 rozporządzenia Ministra Edukacji Narodowej z dnia 28 lutego 2019 r. w sprawie szczegółowej organizacji publicznych szkół i publicznych przedszkoli</w:t>
      </w:r>
      <w:r w:rsidR="00AA5686" w:rsidRPr="00062A26">
        <w:rPr>
          <w:rFonts w:asciiTheme="minorHAnsi" w:hAnsiTheme="minorHAnsi" w:cstheme="minorHAnsi"/>
        </w:rPr>
        <w:t xml:space="preserve"> (</w:t>
      </w:r>
      <w:r w:rsidR="001E5CF9">
        <w:rPr>
          <w:rFonts w:asciiTheme="minorHAnsi" w:hAnsiTheme="minorHAnsi" w:cstheme="minorHAnsi"/>
        </w:rPr>
        <w:t xml:space="preserve">t.j. </w:t>
      </w:r>
      <w:r w:rsidR="00AA5686" w:rsidRPr="00062A26">
        <w:rPr>
          <w:rFonts w:asciiTheme="minorHAnsi" w:hAnsiTheme="minorHAnsi" w:cstheme="minorHAnsi"/>
        </w:rPr>
        <w:t>Dz. U. z 2023 r. poz. 2736)</w:t>
      </w:r>
      <w:r w:rsidR="008D1C2A" w:rsidRPr="00062A26">
        <w:rPr>
          <w:rFonts w:asciiTheme="minorHAnsi" w:hAnsiTheme="minorHAnsi" w:cstheme="minorHAnsi"/>
        </w:rPr>
        <w:t xml:space="preserve"> </w:t>
      </w:r>
    </w:p>
    <w:p w14:paraId="104BD71C" w14:textId="254F5B0F" w:rsidR="008D1C2A" w:rsidRPr="00062A26" w:rsidRDefault="00C95526" w:rsidP="001F7988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rPr>
          <w:rFonts w:asciiTheme="minorHAnsi" w:hAnsiTheme="minorHAnsi" w:cstheme="minorHAnsi"/>
          <w:b/>
        </w:rPr>
      </w:pPr>
      <w:r w:rsidRPr="00062A26">
        <w:rPr>
          <w:rFonts w:asciiTheme="minorHAnsi" w:hAnsiTheme="minorHAnsi" w:cstheme="minorHAnsi"/>
          <w:b/>
        </w:rPr>
        <w:t>W</w:t>
      </w:r>
      <w:r w:rsidR="00C64416" w:rsidRPr="00062A26">
        <w:rPr>
          <w:rFonts w:asciiTheme="minorHAnsi" w:hAnsiTheme="minorHAnsi" w:cstheme="minorHAnsi"/>
          <w:b/>
        </w:rPr>
        <w:t xml:space="preserve"> przypadku szkoły</w:t>
      </w:r>
      <w:r w:rsidR="00C64416" w:rsidRPr="00062A26">
        <w:rPr>
          <w:rFonts w:asciiTheme="minorHAnsi" w:hAnsiTheme="minorHAnsi" w:cstheme="minorHAnsi"/>
        </w:rPr>
        <w:t>-</w:t>
      </w:r>
      <w:r w:rsidR="00AA5686" w:rsidRPr="00062A26">
        <w:rPr>
          <w:rFonts w:asciiTheme="minorHAnsi" w:hAnsiTheme="minorHAnsi" w:cstheme="minorHAnsi"/>
          <w:b/>
        </w:rPr>
        <w:t>dotyczy także szkół funkcjonujących w specjalnych ośrodkach szkolno-wychowawczych, młodzieżowych ośrodkach wychowawczych, młodzieżowych ośrodkach socjoterapii, specjalnych ośrodkach wychowawczych</w:t>
      </w:r>
      <w:r w:rsidR="00925596" w:rsidRPr="00062A26">
        <w:rPr>
          <w:rFonts w:asciiTheme="minorHAnsi" w:hAnsiTheme="minorHAnsi" w:cstheme="minorHAnsi"/>
          <w:b/>
        </w:rPr>
        <w:t>,</w:t>
      </w:r>
      <w:r w:rsidR="00AA5686" w:rsidRPr="00062A26">
        <w:rPr>
          <w:rFonts w:asciiTheme="minorHAnsi" w:hAnsiTheme="minorHAnsi" w:cstheme="minorHAnsi"/>
          <w:b/>
        </w:rPr>
        <w:t xml:space="preserve"> </w:t>
      </w:r>
      <w:r w:rsidR="00494CC6" w:rsidRPr="00495474">
        <w:rPr>
          <w:rFonts w:asciiTheme="minorHAnsi" w:hAnsiTheme="minorHAnsi" w:cstheme="minorHAnsi"/>
          <w:b/>
        </w:rPr>
        <w:t xml:space="preserve">oraz odpowiednio </w:t>
      </w:r>
      <w:r w:rsidR="008B6E72">
        <w:rPr>
          <w:rFonts w:asciiTheme="minorHAnsi" w:hAnsiTheme="minorHAnsi" w:cstheme="minorHAnsi"/>
          <w:b/>
        </w:rPr>
        <w:br/>
      </w:r>
      <w:r w:rsidR="00494CC6" w:rsidRPr="00495474">
        <w:rPr>
          <w:rFonts w:asciiTheme="minorHAnsi" w:hAnsiTheme="minorHAnsi" w:cstheme="minorHAnsi"/>
          <w:b/>
        </w:rPr>
        <w:t>w przypadku zmian do zatwierdzonego arkusza</w:t>
      </w:r>
      <w:r w:rsidR="00494CC6" w:rsidRPr="00495474">
        <w:rPr>
          <w:rFonts w:asciiTheme="minorHAnsi" w:hAnsiTheme="minorHAnsi" w:cstheme="minorHAnsi"/>
        </w:rPr>
        <w:t xml:space="preserve"> </w:t>
      </w:r>
      <w:r w:rsidR="005D6EFF" w:rsidRPr="00495474">
        <w:rPr>
          <w:rFonts w:asciiTheme="minorHAnsi" w:hAnsiTheme="minorHAnsi" w:cstheme="minorHAnsi"/>
          <w:b/>
        </w:rPr>
        <w:t>organizacji</w:t>
      </w:r>
      <w:r w:rsidR="005D6EFF" w:rsidRPr="00495474">
        <w:rPr>
          <w:rFonts w:asciiTheme="minorHAnsi" w:hAnsiTheme="minorHAnsi" w:cstheme="minorHAnsi"/>
        </w:rPr>
        <w:t xml:space="preserve"> </w:t>
      </w:r>
      <w:r w:rsidR="00494CC6" w:rsidRPr="00495474">
        <w:rPr>
          <w:rFonts w:asciiTheme="minorHAnsi" w:hAnsiTheme="minorHAnsi" w:cstheme="minorHAnsi"/>
          <w:b/>
        </w:rPr>
        <w:t>szkoły w w/w ośrodkach</w:t>
      </w:r>
      <w:r w:rsidR="00495474">
        <w:rPr>
          <w:rFonts w:asciiTheme="minorHAnsi" w:hAnsiTheme="minorHAnsi" w:cstheme="minorHAnsi"/>
          <w:b/>
        </w:rPr>
        <w:t xml:space="preserve"> - </w:t>
      </w:r>
      <w:r w:rsidR="00494CC6" w:rsidRPr="00495474">
        <w:rPr>
          <w:rFonts w:asciiTheme="minorHAnsi" w:hAnsiTheme="minorHAnsi" w:cstheme="minorHAnsi"/>
        </w:rPr>
        <w:t xml:space="preserve"> </w:t>
      </w:r>
      <w:r w:rsidR="00495474" w:rsidRPr="001F7988">
        <w:rPr>
          <w:rFonts w:asciiTheme="minorHAnsi" w:hAnsiTheme="minorHAnsi" w:cstheme="minorHAnsi"/>
          <w:b/>
        </w:rPr>
        <w:t>które kurator oświaty opiniuje tylko do 30 września</w:t>
      </w:r>
      <w:r w:rsidR="00495474" w:rsidRPr="00062A26">
        <w:rPr>
          <w:rFonts w:asciiTheme="minorHAnsi" w:hAnsiTheme="minorHAnsi" w:cstheme="minorHAnsi"/>
        </w:rPr>
        <w:t xml:space="preserve"> </w:t>
      </w:r>
      <w:r w:rsidR="008B6E72">
        <w:rPr>
          <w:rFonts w:asciiTheme="minorHAnsi" w:hAnsiTheme="minorHAnsi" w:cstheme="minorHAnsi"/>
        </w:rPr>
        <w:t xml:space="preserve">- </w:t>
      </w:r>
      <w:r w:rsidR="00C64416" w:rsidRPr="00062A26">
        <w:rPr>
          <w:rFonts w:asciiTheme="minorHAnsi" w:hAnsiTheme="minorHAnsi" w:cstheme="minorHAnsi"/>
        </w:rPr>
        <w:t xml:space="preserve">zgodności informacji zawartych </w:t>
      </w:r>
      <w:r w:rsidR="008B6E72">
        <w:rPr>
          <w:rFonts w:asciiTheme="minorHAnsi" w:hAnsiTheme="minorHAnsi" w:cstheme="minorHAnsi"/>
        </w:rPr>
        <w:br/>
      </w:r>
      <w:r w:rsidR="00C64416" w:rsidRPr="00062A26">
        <w:rPr>
          <w:rFonts w:asciiTheme="minorHAnsi" w:hAnsiTheme="minorHAnsi" w:cstheme="minorHAnsi"/>
        </w:rPr>
        <w:t xml:space="preserve">w arkuszu z </w:t>
      </w:r>
      <w:r w:rsidR="00AA5686" w:rsidRPr="00062A26">
        <w:rPr>
          <w:rFonts w:asciiTheme="minorHAnsi" w:hAnsiTheme="minorHAnsi" w:cstheme="minorHAnsi"/>
        </w:rPr>
        <w:t xml:space="preserve">treścią </w:t>
      </w:r>
      <w:r w:rsidR="00C64416" w:rsidRPr="00062A26">
        <w:rPr>
          <w:rFonts w:asciiTheme="minorHAnsi" w:hAnsiTheme="minorHAnsi" w:cstheme="minorHAnsi"/>
        </w:rPr>
        <w:t>§ 17 ust. 3 i 4 rozporządzenia Ministra Edukacji Narodowej z dnia 28 lutego 2019 r. w sprawie szczegółowej organizacji publicznych szkół i publicznych przedszkoli</w:t>
      </w:r>
      <w:r w:rsidR="004E0A93" w:rsidRPr="00062A26">
        <w:rPr>
          <w:rFonts w:asciiTheme="minorHAnsi" w:hAnsiTheme="minorHAnsi" w:cstheme="minorHAnsi"/>
        </w:rPr>
        <w:t xml:space="preserve"> </w:t>
      </w:r>
      <w:r w:rsidR="00AA5686" w:rsidRPr="00062A26">
        <w:rPr>
          <w:rFonts w:asciiTheme="minorHAnsi" w:hAnsiTheme="minorHAnsi" w:cstheme="minorHAnsi"/>
        </w:rPr>
        <w:t>(</w:t>
      </w:r>
      <w:r w:rsidR="001E5CF9">
        <w:rPr>
          <w:rFonts w:asciiTheme="minorHAnsi" w:hAnsiTheme="minorHAnsi" w:cstheme="minorHAnsi"/>
        </w:rPr>
        <w:t>t.j.</w:t>
      </w:r>
      <w:r w:rsidR="00AA5686" w:rsidRPr="00062A26">
        <w:rPr>
          <w:rFonts w:asciiTheme="minorHAnsi" w:hAnsiTheme="minorHAnsi" w:cstheme="minorHAnsi"/>
        </w:rPr>
        <w:t>Dz. U. z 2023 r. poz. 2736)</w:t>
      </w:r>
    </w:p>
    <w:p w14:paraId="48880033" w14:textId="444B514A" w:rsidR="00950ACA" w:rsidRPr="00062A26" w:rsidRDefault="00C95526" w:rsidP="001F7988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062A26">
        <w:rPr>
          <w:rFonts w:asciiTheme="minorHAnsi" w:hAnsiTheme="minorHAnsi" w:cstheme="minorHAnsi"/>
          <w:b/>
        </w:rPr>
        <w:t>W</w:t>
      </w:r>
      <w:r w:rsidR="00C64416" w:rsidRPr="00062A26">
        <w:rPr>
          <w:rFonts w:asciiTheme="minorHAnsi" w:hAnsiTheme="minorHAnsi" w:cstheme="minorHAnsi"/>
          <w:b/>
        </w:rPr>
        <w:t xml:space="preserve"> przypadku szkoły podstawowej, w której zorganizowano oddział przedszkolny</w:t>
      </w:r>
      <w:r w:rsidR="004755C9" w:rsidRPr="00062A26">
        <w:rPr>
          <w:rFonts w:asciiTheme="minorHAnsi" w:hAnsiTheme="minorHAnsi" w:cstheme="minorHAnsi"/>
          <w:b/>
        </w:rPr>
        <w:t xml:space="preserve"> </w:t>
      </w:r>
      <w:r w:rsidR="003A3399">
        <w:rPr>
          <w:rFonts w:asciiTheme="minorHAnsi" w:hAnsiTheme="minorHAnsi" w:cstheme="minorHAnsi"/>
          <w:b/>
        </w:rPr>
        <w:br/>
      </w:r>
      <w:r w:rsidR="004755C9" w:rsidRPr="00730642">
        <w:rPr>
          <w:rFonts w:asciiTheme="minorHAnsi" w:hAnsiTheme="minorHAnsi" w:cstheme="minorHAnsi"/>
          <w:b/>
        </w:rPr>
        <w:t>oraz odpowiednio w przypadku zmian do zatwierdzonego arkusza</w:t>
      </w:r>
      <w:r w:rsidR="004755C9" w:rsidRPr="00730642">
        <w:rPr>
          <w:rFonts w:asciiTheme="minorHAnsi" w:hAnsiTheme="minorHAnsi" w:cstheme="minorHAnsi"/>
        </w:rPr>
        <w:t xml:space="preserve"> </w:t>
      </w:r>
      <w:r w:rsidR="005D6EFF" w:rsidRPr="00730642">
        <w:rPr>
          <w:rFonts w:asciiTheme="minorHAnsi" w:hAnsiTheme="minorHAnsi" w:cstheme="minorHAnsi"/>
          <w:b/>
        </w:rPr>
        <w:t>organizacji</w:t>
      </w:r>
      <w:r w:rsidR="005D6EFF" w:rsidRPr="00730642">
        <w:rPr>
          <w:rFonts w:asciiTheme="minorHAnsi" w:hAnsiTheme="minorHAnsi" w:cstheme="minorHAnsi"/>
        </w:rPr>
        <w:t xml:space="preserve"> </w:t>
      </w:r>
      <w:r w:rsidR="004755C9" w:rsidRPr="00730642">
        <w:rPr>
          <w:rFonts w:asciiTheme="minorHAnsi" w:hAnsiTheme="minorHAnsi" w:cstheme="minorHAnsi"/>
          <w:b/>
        </w:rPr>
        <w:t>szkoły specjalnej, w której zorganizowano oddział przedszkolny</w:t>
      </w:r>
      <w:r w:rsidR="00A85641" w:rsidRPr="00730642">
        <w:rPr>
          <w:rFonts w:asciiTheme="minorHAnsi" w:hAnsiTheme="minorHAnsi" w:cstheme="minorHAnsi"/>
          <w:b/>
        </w:rPr>
        <w:t xml:space="preserve"> </w:t>
      </w:r>
      <w:r w:rsidR="00C64416" w:rsidRPr="001F7988">
        <w:rPr>
          <w:rFonts w:asciiTheme="minorHAnsi" w:hAnsiTheme="minorHAnsi" w:cstheme="minorHAnsi"/>
        </w:rPr>
        <w:t>-</w:t>
      </w:r>
      <w:r w:rsidR="00A85641" w:rsidRPr="001F7988">
        <w:rPr>
          <w:rFonts w:asciiTheme="minorHAnsi" w:hAnsiTheme="minorHAnsi" w:cstheme="minorHAnsi"/>
        </w:rPr>
        <w:t xml:space="preserve"> </w:t>
      </w:r>
      <w:r w:rsidR="00A53831" w:rsidRPr="001F7988">
        <w:rPr>
          <w:rFonts w:asciiTheme="minorHAnsi" w:hAnsiTheme="minorHAnsi" w:cstheme="minorHAnsi"/>
          <w:b/>
        </w:rPr>
        <w:t>które kurator oświaty opiniuje tylko do 30 września</w:t>
      </w:r>
      <w:r w:rsidR="00A53831" w:rsidRPr="00062A26">
        <w:rPr>
          <w:rFonts w:asciiTheme="minorHAnsi" w:hAnsiTheme="minorHAnsi" w:cstheme="minorHAnsi"/>
        </w:rPr>
        <w:t xml:space="preserve"> </w:t>
      </w:r>
      <w:r w:rsidR="00AD3122">
        <w:rPr>
          <w:rFonts w:asciiTheme="minorHAnsi" w:hAnsiTheme="minorHAnsi" w:cstheme="minorHAnsi"/>
        </w:rPr>
        <w:t xml:space="preserve">- </w:t>
      </w:r>
      <w:r w:rsidR="00C64416" w:rsidRPr="00062A26">
        <w:rPr>
          <w:rFonts w:asciiTheme="minorHAnsi" w:hAnsiTheme="minorHAnsi" w:cstheme="minorHAnsi"/>
        </w:rPr>
        <w:t xml:space="preserve">zgodności informacji zawartych w arkuszu dotyczących tego oddziału z </w:t>
      </w:r>
      <w:r w:rsidR="00625D93" w:rsidRPr="00062A26">
        <w:rPr>
          <w:rFonts w:asciiTheme="minorHAnsi" w:hAnsiTheme="minorHAnsi" w:cstheme="minorHAnsi"/>
        </w:rPr>
        <w:t xml:space="preserve">treścią </w:t>
      </w:r>
      <w:r w:rsidR="00C64416" w:rsidRPr="00062A26">
        <w:rPr>
          <w:rFonts w:asciiTheme="minorHAnsi" w:hAnsiTheme="minorHAnsi" w:cstheme="minorHAnsi"/>
        </w:rPr>
        <w:t>§ 17 ust. 5 i</w:t>
      </w:r>
      <w:r w:rsidR="009535C4" w:rsidRPr="00062A26">
        <w:rPr>
          <w:rFonts w:asciiTheme="minorHAnsi" w:hAnsiTheme="minorHAnsi" w:cstheme="minorHAnsi"/>
        </w:rPr>
        <w:t> </w:t>
      </w:r>
      <w:r w:rsidR="00C64416" w:rsidRPr="00062A26">
        <w:rPr>
          <w:rFonts w:asciiTheme="minorHAnsi" w:hAnsiTheme="minorHAnsi" w:cstheme="minorHAnsi"/>
        </w:rPr>
        <w:t>6 rozporządzenia Ministra Edukacji Narodowej z dnia 28 lutego 2019 r. w sprawie szczegółowej organizacji publicznych szkół i publicznych przedszkoli</w:t>
      </w:r>
      <w:r w:rsidR="00625D93" w:rsidRPr="00062A26">
        <w:rPr>
          <w:rFonts w:asciiTheme="minorHAnsi" w:hAnsiTheme="minorHAnsi" w:cstheme="minorHAnsi"/>
        </w:rPr>
        <w:t xml:space="preserve"> (</w:t>
      </w:r>
      <w:r w:rsidR="001E5CF9">
        <w:rPr>
          <w:rFonts w:asciiTheme="minorHAnsi" w:hAnsiTheme="minorHAnsi" w:cstheme="minorHAnsi"/>
        </w:rPr>
        <w:t>t.j.</w:t>
      </w:r>
      <w:r w:rsidR="00625D93" w:rsidRPr="00062A26">
        <w:rPr>
          <w:rFonts w:asciiTheme="minorHAnsi" w:hAnsiTheme="minorHAnsi" w:cstheme="minorHAnsi"/>
        </w:rPr>
        <w:t>Dz. U. z 2023 r. poz. 2736)</w:t>
      </w:r>
      <w:r w:rsidR="008D1C2A" w:rsidRPr="00062A26">
        <w:rPr>
          <w:rFonts w:asciiTheme="minorHAnsi" w:hAnsiTheme="minorHAnsi" w:cstheme="minorHAnsi"/>
        </w:rPr>
        <w:t xml:space="preserve">. </w:t>
      </w:r>
    </w:p>
    <w:p w14:paraId="2CEC83FC" w14:textId="734D6986" w:rsidR="00AB59B0" w:rsidRPr="00262B29" w:rsidRDefault="00950ACA" w:rsidP="001F7988">
      <w:pPr>
        <w:pStyle w:val="Akapitzlist"/>
        <w:shd w:val="clear" w:color="auto" w:fill="FFFFFF"/>
        <w:spacing w:line="360" w:lineRule="auto"/>
        <w:ind w:left="1080"/>
        <w:rPr>
          <w:rFonts w:asciiTheme="minorHAnsi" w:hAnsiTheme="minorHAnsi" w:cstheme="minorHAnsi"/>
        </w:rPr>
      </w:pPr>
      <w:r w:rsidRPr="00062A26">
        <w:rPr>
          <w:rFonts w:asciiTheme="minorHAnsi" w:hAnsiTheme="minorHAnsi" w:cstheme="minorHAnsi"/>
          <w:b/>
        </w:rPr>
        <w:t>Uwaga</w:t>
      </w:r>
      <w:r w:rsidRPr="00062A26">
        <w:rPr>
          <w:rFonts w:asciiTheme="minorHAnsi" w:hAnsiTheme="minorHAnsi" w:cstheme="minorHAnsi"/>
        </w:rPr>
        <w:t xml:space="preserve">! W przypadku wpisywania zajęć rewalidacyjnych do </w:t>
      </w:r>
      <w:r w:rsidR="009D0AE8">
        <w:rPr>
          <w:rFonts w:asciiTheme="minorHAnsi" w:hAnsiTheme="minorHAnsi" w:cstheme="minorHAnsi"/>
        </w:rPr>
        <w:t xml:space="preserve">projektu </w:t>
      </w:r>
      <w:r w:rsidRPr="00062A26">
        <w:rPr>
          <w:rFonts w:asciiTheme="minorHAnsi" w:hAnsiTheme="minorHAnsi" w:cstheme="minorHAnsi"/>
        </w:rPr>
        <w:t xml:space="preserve">arkusza organizacji przedszkola i szkoły </w:t>
      </w:r>
      <w:r w:rsidR="00262B29">
        <w:rPr>
          <w:rFonts w:asciiTheme="minorHAnsi" w:hAnsiTheme="minorHAnsi" w:cstheme="minorHAnsi"/>
        </w:rPr>
        <w:t xml:space="preserve"> i odpowiednio zmian do zatwierdzonego arkusza, </w:t>
      </w:r>
      <w:r w:rsidRPr="00062A26">
        <w:rPr>
          <w:rFonts w:asciiTheme="minorHAnsi" w:hAnsiTheme="minorHAnsi" w:cstheme="minorHAnsi"/>
        </w:rPr>
        <w:t xml:space="preserve">należy przestrzegać </w:t>
      </w:r>
      <w:r w:rsidR="005B25F2" w:rsidRPr="00062A26">
        <w:rPr>
          <w:rFonts w:asciiTheme="minorHAnsi" w:hAnsiTheme="minorHAnsi" w:cstheme="minorHAnsi"/>
        </w:rPr>
        <w:t xml:space="preserve">zapisu </w:t>
      </w:r>
      <w:r w:rsidRPr="00062A26">
        <w:rPr>
          <w:rFonts w:asciiTheme="minorHAnsi" w:hAnsiTheme="minorHAnsi" w:cstheme="minorHAnsi"/>
        </w:rPr>
        <w:t xml:space="preserve">§ 17 ust. 4 pkt 3c rozporządzenia Ministra Edukacji Narodowej z dnia 28 lutego 2019 r. w sprawie szczegółowej organizacji publicznych szkół i publicznych przedszkoli </w:t>
      </w:r>
      <w:r w:rsidR="00262B29">
        <w:rPr>
          <w:rFonts w:asciiTheme="minorHAnsi" w:hAnsiTheme="minorHAnsi" w:cstheme="minorHAnsi"/>
        </w:rPr>
        <w:br/>
      </w:r>
      <w:r w:rsidR="00D71676">
        <w:rPr>
          <w:rFonts w:asciiTheme="minorHAnsi" w:hAnsiTheme="minorHAnsi" w:cstheme="minorHAnsi"/>
        </w:rPr>
        <w:t>(</w:t>
      </w:r>
      <w:r w:rsidR="001E5CF9">
        <w:rPr>
          <w:rFonts w:asciiTheme="minorHAnsi" w:hAnsiTheme="minorHAnsi" w:cstheme="minorHAnsi"/>
        </w:rPr>
        <w:t xml:space="preserve">t.j. </w:t>
      </w:r>
      <w:r w:rsidR="00D71676" w:rsidRPr="00262B29">
        <w:rPr>
          <w:rFonts w:asciiTheme="minorHAnsi" w:hAnsiTheme="minorHAnsi" w:cstheme="minorHAnsi"/>
        </w:rPr>
        <w:t xml:space="preserve">Dz. U. z 2023 r. poz. 2736) </w:t>
      </w:r>
      <w:r w:rsidRPr="00262B29">
        <w:rPr>
          <w:rFonts w:asciiTheme="minorHAnsi" w:hAnsiTheme="minorHAnsi" w:cstheme="minorHAnsi"/>
        </w:rPr>
        <w:t xml:space="preserve">w związku z </w:t>
      </w:r>
      <w:r w:rsidR="001E5CF9" w:rsidRPr="00262B29">
        <w:rPr>
          <w:rFonts w:asciiTheme="minorHAnsi" w:hAnsiTheme="minorHAnsi" w:cstheme="minorHAnsi"/>
        </w:rPr>
        <w:t>§ 4 ust. 1 pkt 3 i odpowiedniego</w:t>
      </w:r>
      <w:r w:rsidRPr="00262B29">
        <w:rPr>
          <w:rFonts w:asciiTheme="minorHAnsi" w:hAnsiTheme="minorHAnsi" w:cstheme="minorHAnsi"/>
        </w:rPr>
        <w:t xml:space="preserve"> załącznika </w:t>
      </w:r>
      <w:r w:rsidR="00262B29">
        <w:rPr>
          <w:rFonts w:asciiTheme="minorHAnsi" w:hAnsiTheme="minorHAnsi" w:cstheme="minorHAnsi"/>
        </w:rPr>
        <w:br/>
      </w:r>
      <w:r w:rsidRPr="00262B29">
        <w:rPr>
          <w:rFonts w:asciiTheme="minorHAnsi" w:hAnsiTheme="minorHAnsi" w:cstheme="minorHAnsi"/>
        </w:rPr>
        <w:t xml:space="preserve">do rozporządzenia Ministra Edukacji  z dnia </w:t>
      </w:r>
      <w:r w:rsidR="001E5CF9" w:rsidRPr="00262B29">
        <w:rPr>
          <w:rFonts w:asciiTheme="minorHAnsi" w:hAnsiTheme="minorHAnsi" w:cstheme="minorHAnsi"/>
        </w:rPr>
        <w:t>20 maja</w:t>
      </w:r>
      <w:r w:rsidRPr="00262B29">
        <w:rPr>
          <w:rFonts w:asciiTheme="minorHAnsi" w:hAnsiTheme="minorHAnsi" w:cstheme="minorHAnsi"/>
        </w:rPr>
        <w:t xml:space="preserve"> 20</w:t>
      </w:r>
      <w:r w:rsidR="001E5CF9" w:rsidRPr="00262B29">
        <w:rPr>
          <w:rFonts w:asciiTheme="minorHAnsi" w:hAnsiTheme="minorHAnsi" w:cstheme="minorHAnsi"/>
        </w:rPr>
        <w:t>24</w:t>
      </w:r>
      <w:r w:rsidRPr="00262B29">
        <w:rPr>
          <w:rFonts w:asciiTheme="minorHAnsi" w:hAnsiTheme="minorHAnsi" w:cstheme="minorHAnsi"/>
        </w:rPr>
        <w:t xml:space="preserve"> r. w sprawie ramowych planów nauczania dla publicznych szk</w:t>
      </w:r>
      <w:r w:rsidR="004B0152" w:rsidRPr="00262B29">
        <w:rPr>
          <w:rFonts w:asciiTheme="minorHAnsi" w:hAnsiTheme="minorHAnsi" w:cstheme="minorHAnsi"/>
        </w:rPr>
        <w:t xml:space="preserve">ół </w:t>
      </w:r>
      <w:r w:rsidR="00925596" w:rsidRPr="00262B29">
        <w:rPr>
          <w:rFonts w:asciiTheme="minorHAnsi" w:hAnsiTheme="minorHAnsi" w:cstheme="minorHAnsi"/>
        </w:rPr>
        <w:t xml:space="preserve">(Dz. U. z 2024 r. poz. </w:t>
      </w:r>
      <w:r w:rsidR="00F139DA" w:rsidRPr="00262B29">
        <w:rPr>
          <w:rFonts w:asciiTheme="minorHAnsi" w:hAnsiTheme="minorHAnsi" w:cstheme="minorHAnsi"/>
        </w:rPr>
        <w:t>781</w:t>
      </w:r>
      <w:r w:rsidR="003230A0" w:rsidRPr="00262B29">
        <w:rPr>
          <w:rFonts w:asciiTheme="minorHAnsi" w:hAnsiTheme="minorHAnsi" w:cstheme="minorHAnsi"/>
        </w:rPr>
        <w:t>)</w:t>
      </w:r>
    </w:p>
    <w:p w14:paraId="3E5F0DA0" w14:textId="5A6D09A0" w:rsidR="001B7188" w:rsidRPr="00D43BFF" w:rsidRDefault="00C95526" w:rsidP="001F7988">
      <w:pPr>
        <w:shd w:val="clear" w:color="auto" w:fill="FFFFFF"/>
        <w:spacing w:line="360" w:lineRule="auto"/>
        <w:rPr>
          <w:rFonts w:asciiTheme="minorHAnsi" w:hAnsiTheme="minorHAnsi" w:cstheme="minorHAnsi"/>
          <w:b/>
          <w:color w:val="auto"/>
        </w:rPr>
      </w:pPr>
      <w:r w:rsidRPr="00D43BFF">
        <w:rPr>
          <w:rFonts w:asciiTheme="minorHAnsi" w:hAnsiTheme="minorHAnsi" w:cstheme="minorHAnsi"/>
          <w:b/>
          <w:color w:val="auto"/>
        </w:rPr>
        <w:t>P</w:t>
      </w:r>
      <w:r w:rsidR="004751C7">
        <w:rPr>
          <w:rFonts w:asciiTheme="minorHAnsi" w:hAnsiTheme="minorHAnsi" w:cstheme="minorHAnsi"/>
          <w:b/>
          <w:color w:val="auto"/>
        </w:rPr>
        <w:t xml:space="preserve">rzy opracowywaniu </w:t>
      </w:r>
      <w:r w:rsidR="005A79B1" w:rsidRPr="00D43BFF">
        <w:rPr>
          <w:rFonts w:asciiTheme="minorHAnsi" w:hAnsiTheme="minorHAnsi" w:cstheme="minorHAnsi"/>
          <w:b/>
          <w:color w:val="auto"/>
        </w:rPr>
        <w:t xml:space="preserve">projektu </w:t>
      </w:r>
      <w:r w:rsidR="001B7188" w:rsidRPr="00D43BFF">
        <w:rPr>
          <w:rStyle w:val="Uwydatnienie"/>
          <w:rFonts w:asciiTheme="minorHAnsi" w:hAnsiTheme="minorHAnsi" w:cstheme="minorHAnsi"/>
          <w:b/>
          <w:i w:val="0"/>
          <w:color w:val="auto"/>
        </w:rPr>
        <w:t>arkusza organizacji</w:t>
      </w:r>
      <w:r w:rsidR="001B7188" w:rsidRPr="00D43BFF">
        <w:rPr>
          <w:rStyle w:val="Uwydatnienie"/>
          <w:rFonts w:asciiTheme="minorHAnsi" w:hAnsiTheme="minorHAnsi" w:cstheme="minorHAnsi"/>
          <w:b/>
          <w:color w:val="auto"/>
        </w:rPr>
        <w:t xml:space="preserve"> </w:t>
      </w:r>
      <w:r w:rsidR="00D43BFF" w:rsidRPr="00D43BFF">
        <w:rPr>
          <w:rFonts w:asciiTheme="minorHAnsi" w:hAnsiTheme="minorHAnsi" w:cstheme="minorHAnsi"/>
          <w:b/>
          <w:color w:val="auto"/>
        </w:rPr>
        <w:t>i odpowiednio zmiana do zatwierdzonego</w:t>
      </w:r>
      <w:r w:rsidR="004751C7">
        <w:rPr>
          <w:rFonts w:asciiTheme="minorHAnsi" w:hAnsiTheme="minorHAnsi" w:cstheme="minorHAnsi"/>
          <w:b/>
          <w:color w:val="auto"/>
        </w:rPr>
        <w:t xml:space="preserve"> </w:t>
      </w:r>
      <w:r w:rsidR="00D43BFF" w:rsidRPr="00D43BFF">
        <w:rPr>
          <w:rFonts w:asciiTheme="minorHAnsi" w:hAnsiTheme="minorHAnsi" w:cstheme="minorHAnsi"/>
          <w:b/>
          <w:color w:val="auto"/>
        </w:rPr>
        <w:t xml:space="preserve">arkusza, </w:t>
      </w:r>
      <w:r w:rsidR="001B7188" w:rsidRPr="00D43BFF">
        <w:rPr>
          <w:rFonts w:asciiTheme="minorHAnsi" w:hAnsiTheme="minorHAnsi" w:cstheme="minorHAnsi"/>
          <w:b/>
          <w:color w:val="auto"/>
        </w:rPr>
        <w:t>należy przestrzegać zasady, że powinien on dotyczyć konkretnej szkoły, przedszkola,</w:t>
      </w:r>
      <w:r w:rsidR="00D43BFF">
        <w:rPr>
          <w:rFonts w:asciiTheme="minorHAnsi" w:hAnsiTheme="minorHAnsi" w:cstheme="minorHAnsi"/>
          <w:b/>
          <w:color w:val="auto"/>
        </w:rPr>
        <w:t xml:space="preserve"> </w:t>
      </w:r>
      <w:r w:rsidR="001B7188" w:rsidRPr="00D43BFF">
        <w:rPr>
          <w:rFonts w:asciiTheme="minorHAnsi" w:hAnsiTheme="minorHAnsi" w:cstheme="minorHAnsi"/>
          <w:b/>
          <w:color w:val="auto"/>
        </w:rPr>
        <w:t>a nie zespołu szkół i określać jasno</w:t>
      </w:r>
      <w:r w:rsidR="001D568A" w:rsidRPr="00D43BFF">
        <w:rPr>
          <w:rFonts w:asciiTheme="minorHAnsi" w:hAnsiTheme="minorHAnsi" w:cstheme="minorHAnsi"/>
          <w:b/>
          <w:color w:val="auto"/>
        </w:rPr>
        <w:t>,</w:t>
      </w:r>
      <w:r w:rsidR="001B7188" w:rsidRPr="00D43BFF">
        <w:rPr>
          <w:rFonts w:asciiTheme="minorHAnsi" w:hAnsiTheme="minorHAnsi" w:cstheme="minorHAnsi"/>
          <w:b/>
          <w:color w:val="auto"/>
        </w:rPr>
        <w:t xml:space="preserve"> jakiego typu szkoły dotyczy.</w:t>
      </w:r>
    </w:p>
    <w:p w14:paraId="5F9A9401" w14:textId="788C774E" w:rsidR="00C64416" w:rsidRPr="00015D45" w:rsidRDefault="00DC622C" w:rsidP="001F7988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rPr>
          <w:rFonts w:asciiTheme="minorHAnsi" w:hAnsiTheme="minorHAnsi" w:cstheme="minorHAnsi"/>
          <w:b/>
        </w:rPr>
      </w:pPr>
      <w:r w:rsidRPr="00015D45">
        <w:rPr>
          <w:rFonts w:asciiTheme="minorHAnsi" w:hAnsiTheme="minorHAnsi" w:cstheme="minorHAnsi"/>
          <w:b/>
        </w:rPr>
        <w:t>W</w:t>
      </w:r>
      <w:r w:rsidR="00C64416" w:rsidRPr="00015D45">
        <w:rPr>
          <w:rFonts w:asciiTheme="minorHAnsi" w:hAnsiTheme="minorHAnsi" w:cstheme="minorHAnsi"/>
          <w:b/>
        </w:rPr>
        <w:t xml:space="preserve"> przypadku placówek</w:t>
      </w:r>
      <w:r w:rsidR="00E30DAA" w:rsidRPr="00015D45">
        <w:rPr>
          <w:rFonts w:asciiTheme="minorHAnsi" w:hAnsiTheme="minorHAnsi" w:cstheme="minorHAnsi"/>
          <w:b/>
        </w:rPr>
        <w:t>, oprócz specjalnych ośrodk</w:t>
      </w:r>
      <w:r w:rsidR="008937AC" w:rsidRPr="00015D45">
        <w:rPr>
          <w:rFonts w:asciiTheme="minorHAnsi" w:hAnsiTheme="minorHAnsi" w:cstheme="minorHAnsi"/>
          <w:b/>
        </w:rPr>
        <w:t>ów</w:t>
      </w:r>
      <w:r w:rsidR="00E30DAA" w:rsidRPr="00015D45">
        <w:rPr>
          <w:rFonts w:asciiTheme="minorHAnsi" w:hAnsiTheme="minorHAnsi" w:cstheme="minorHAnsi"/>
          <w:b/>
        </w:rPr>
        <w:t xml:space="preserve"> szkolno-wychowawczych, młodzieżowych ośrodk</w:t>
      </w:r>
      <w:r w:rsidR="008937AC" w:rsidRPr="00015D45">
        <w:rPr>
          <w:rFonts w:asciiTheme="minorHAnsi" w:hAnsiTheme="minorHAnsi" w:cstheme="minorHAnsi"/>
          <w:b/>
        </w:rPr>
        <w:t>ów</w:t>
      </w:r>
      <w:r w:rsidR="00E30DAA" w:rsidRPr="00015D45">
        <w:rPr>
          <w:rFonts w:asciiTheme="minorHAnsi" w:hAnsiTheme="minorHAnsi" w:cstheme="minorHAnsi"/>
          <w:b/>
        </w:rPr>
        <w:t xml:space="preserve"> wychowawczych, młodzieżowych ośrodk</w:t>
      </w:r>
      <w:r w:rsidR="008937AC" w:rsidRPr="00015D45">
        <w:rPr>
          <w:rFonts w:asciiTheme="minorHAnsi" w:hAnsiTheme="minorHAnsi" w:cstheme="minorHAnsi"/>
          <w:b/>
        </w:rPr>
        <w:t>ów</w:t>
      </w:r>
      <w:r w:rsidR="00E30DAA" w:rsidRPr="00015D45">
        <w:rPr>
          <w:rFonts w:asciiTheme="minorHAnsi" w:hAnsiTheme="minorHAnsi" w:cstheme="minorHAnsi"/>
          <w:b/>
        </w:rPr>
        <w:t xml:space="preserve"> socjoterapii, specjalnych ośrodk</w:t>
      </w:r>
      <w:r w:rsidR="008937AC" w:rsidRPr="00015D45">
        <w:rPr>
          <w:rFonts w:asciiTheme="minorHAnsi" w:hAnsiTheme="minorHAnsi" w:cstheme="minorHAnsi"/>
          <w:b/>
        </w:rPr>
        <w:t>ów</w:t>
      </w:r>
      <w:r w:rsidR="00E30DAA" w:rsidRPr="00015D45">
        <w:rPr>
          <w:rFonts w:asciiTheme="minorHAnsi" w:hAnsiTheme="minorHAnsi" w:cstheme="minorHAnsi"/>
          <w:b/>
        </w:rPr>
        <w:t xml:space="preserve"> wychowawczych</w:t>
      </w:r>
      <w:r w:rsidR="008937AC" w:rsidRPr="00015D45">
        <w:rPr>
          <w:rFonts w:asciiTheme="minorHAnsi" w:hAnsiTheme="minorHAnsi" w:cstheme="minorHAnsi"/>
          <w:b/>
        </w:rPr>
        <w:t>, w których funkcjonuje przedszkole i szkoły</w:t>
      </w:r>
      <w:r w:rsidR="005D6EFF" w:rsidRPr="00015D45">
        <w:rPr>
          <w:rFonts w:asciiTheme="minorHAnsi" w:hAnsiTheme="minorHAnsi" w:cstheme="minorHAnsi"/>
          <w:b/>
        </w:rPr>
        <w:t>, projekt arkusza organizacji i odpowiednio zmian do zatwierdzonego arkusza organizacji</w:t>
      </w:r>
      <w:r w:rsidR="005F10BB" w:rsidRPr="00015D45">
        <w:rPr>
          <w:rFonts w:asciiTheme="minorHAnsi" w:hAnsiTheme="minorHAnsi" w:cstheme="minorHAnsi"/>
          <w:b/>
        </w:rPr>
        <w:t>, należy trzymać się zasad</w:t>
      </w:r>
      <w:r w:rsidR="00C64416" w:rsidRPr="00015D45">
        <w:rPr>
          <w:rFonts w:asciiTheme="minorHAnsi" w:hAnsiTheme="minorHAnsi" w:cstheme="minorHAnsi"/>
          <w:b/>
        </w:rPr>
        <w:t>:</w:t>
      </w:r>
    </w:p>
    <w:p w14:paraId="482CE53F" w14:textId="77777777" w:rsidR="00C64416" w:rsidRPr="00062A26" w:rsidRDefault="00C64416" w:rsidP="001F7988">
      <w:pPr>
        <w:pStyle w:val="Akapitzlist"/>
        <w:numPr>
          <w:ilvl w:val="1"/>
          <w:numId w:val="9"/>
        </w:numPr>
        <w:shd w:val="clear" w:color="auto" w:fill="FFFFFF"/>
        <w:spacing w:line="360" w:lineRule="auto"/>
        <w:ind w:left="1418" w:hanging="284"/>
        <w:rPr>
          <w:rFonts w:asciiTheme="minorHAnsi" w:hAnsiTheme="minorHAnsi" w:cstheme="minorHAnsi"/>
        </w:rPr>
      </w:pPr>
      <w:r w:rsidRPr="00062A26">
        <w:rPr>
          <w:rFonts w:asciiTheme="minorHAnsi" w:hAnsiTheme="minorHAnsi" w:cstheme="minorHAnsi"/>
        </w:rPr>
        <w:t>zgodności arkusza z wymogami odpowiedniego rozporządzenia,</w:t>
      </w:r>
    </w:p>
    <w:p w14:paraId="7D637787" w14:textId="59C58A18" w:rsidR="00C64416" w:rsidRPr="00062A26" w:rsidRDefault="00190B73" w:rsidP="001F7988">
      <w:pPr>
        <w:pStyle w:val="Akapitzlist"/>
        <w:numPr>
          <w:ilvl w:val="1"/>
          <w:numId w:val="9"/>
        </w:numPr>
        <w:shd w:val="clear" w:color="auto" w:fill="FFFFFF"/>
        <w:spacing w:line="360" w:lineRule="auto"/>
        <w:ind w:left="1418" w:hanging="284"/>
        <w:rPr>
          <w:rFonts w:asciiTheme="minorHAnsi" w:hAnsiTheme="minorHAnsi" w:cstheme="minorHAnsi"/>
        </w:rPr>
      </w:pPr>
      <w:r w:rsidRPr="00015D45">
        <w:rPr>
          <w:rFonts w:asciiTheme="minorHAnsi" w:hAnsiTheme="minorHAnsi" w:cstheme="minorHAnsi"/>
        </w:rPr>
        <w:t xml:space="preserve">wskazać </w:t>
      </w:r>
      <w:r w:rsidR="00C64416" w:rsidRPr="00062A26">
        <w:rPr>
          <w:rFonts w:asciiTheme="minorHAnsi" w:hAnsiTheme="minorHAnsi" w:cstheme="minorHAnsi"/>
        </w:rPr>
        <w:t>wymiar zajęć prowadzonych przez nauczycieli,</w:t>
      </w:r>
    </w:p>
    <w:p w14:paraId="6BED677B" w14:textId="77777777" w:rsidR="00C64416" w:rsidRPr="00062A26" w:rsidRDefault="00C64416" w:rsidP="001F7988">
      <w:pPr>
        <w:pStyle w:val="Akapitzlist"/>
        <w:numPr>
          <w:ilvl w:val="1"/>
          <w:numId w:val="9"/>
        </w:numPr>
        <w:shd w:val="clear" w:color="auto" w:fill="FFFFFF"/>
        <w:spacing w:line="360" w:lineRule="auto"/>
        <w:ind w:left="1418" w:hanging="284"/>
        <w:rPr>
          <w:rFonts w:asciiTheme="minorHAnsi" w:hAnsiTheme="minorHAnsi" w:cstheme="minorHAnsi"/>
        </w:rPr>
      </w:pPr>
      <w:r w:rsidRPr="00062A26">
        <w:rPr>
          <w:rFonts w:asciiTheme="minorHAnsi" w:hAnsiTheme="minorHAnsi" w:cstheme="minorHAnsi"/>
        </w:rPr>
        <w:t>zgodności przydziału zajęć nauczycie</w:t>
      </w:r>
      <w:r w:rsidR="00BA2D7E" w:rsidRPr="00062A26">
        <w:rPr>
          <w:rFonts w:asciiTheme="minorHAnsi" w:hAnsiTheme="minorHAnsi" w:cstheme="minorHAnsi"/>
        </w:rPr>
        <w:t>lom z wymaganymi kwalifikacjami</w:t>
      </w:r>
      <w:r w:rsidRPr="00062A26">
        <w:rPr>
          <w:rFonts w:asciiTheme="minorHAnsi" w:hAnsiTheme="minorHAnsi" w:cstheme="minorHAnsi"/>
        </w:rPr>
        <w:t>.</w:t>
      </w:r>
    </w:p>
    <w:p w14:paraId="0DA7DA30" w14:textId="61432B02" w:rsidR="00C64416" w:rsidRPr="00062A26" w:rsidRDefault="00C64416" w:rsidP="001F7988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062A26">
        <w:rPr>
          <w:rFonts w:asciiTheme="minorHAnsi" w:hAnsiTheme="minorHAnsi" w:cstheme="minorHAnsi"/>
        </w:rPr>
        <w:t xml:space="preserve"> Zakres informacji zawartych w </w:t>
      </w:r>
      <w:r w:rsidR="00190B73" w:rsidRPr="00015D45">
        <w:rPr>
          <w:rFonts w:asciiTheme="minorHAnsi" w:hAnsiTheme="minorHAnsi" w:cstheme="minorHAnsi"/>
        </w:rPr>
        <w:t>projektach</w:t>
      </w:r>
      <w:r w:rsidR="00190B73" w:rsidRPr="00062A26">
        <w:rPr>
          <w:rFonts w:asciiTheme="minorHAnsi" w:hAnsiTheme="minorHAnsi" w:cstheme="minorHAnsi"/>
        </w:rPr>
        <w:t xml:space="preserve"> </w:t>
      </w:r>
      <w:r w:rsidRPr="00062A26">
        <w:rPr>
          <w:rFonts w:asciiTheme="minorHAnsi" w:hAnsiTheme="minorHAnsi" w:cstheme="minorHAnsi"/>
        </w:rPr>
        <w:t>arkusz</w:t>
      </w:r>
      <w:r w:rsidR="00190B73" w:rsidRPr="00062A26">
        <w:rPr>
          <w:rFonts w:asciiTheme="minorHAnsi" w:hAnsiTheme="minorHAnsi" w:cstheme="minorHAnsi"/>
        </w:rPr>
        <w:t>y</w:t>
      </w:r>
      <w:r w:rsidRPr="00062A26">
        <w:rPr>
          <w:rFonts w:asciiTheme="minorHAnsi" w:hAnsiTheme="minorHAnsi" w:cstheme="minorHAnsi"/>
        </w:rPr>
        <w:t xml:space="preserve"> organizacji publicznych placówek określony jest w</w:t>
      </w:r>
      <w:r w:rsidR="00B87896" w:rsidRPr="00062A26">
        <w:rPr>
          <w:rFonts w:asciiTheme="minorHAnsi" w:hAnsiTheme="minorHAnsi" w:cstheme="minorHAnsi"/>
        </w:rPr>
        <w:t xml:space="preserve"> </w:t>
      </w:r>
      <w:r w:rsidRPr="00062A26">
        <w:rPr>
          <w:rFonts w:asciiTheme="minorHAnsi" w:hAnsiTheme="minorHAnsi" w:cstheme="minorHAnsi"/>
        </w:rPr>
        <w:t> przepisach odpowiednich ze względu na rodzaj placówki publicznej:</w:t>
      </w:r>
    </w:p>
    <w:p w14:paraId="7B6A2AB1" w14:textId="4077FBC5" w:rsidR="00C64416" w:rsidRPr="00062A26" w:rsidRDefault="00C64416" w:rsidP="001F7988">
      <w:pPr>
        <w:pStyle w:val="Akapitzlist"/>
        <w:numPr>
          <w:ilvl w:val="1"/>
          <w:numId w:val="6"/>
        </w:numPr>
        <w:shd w:val="clear" w:color="auto" w:fill="FFFFFF" w:themeFill="background1"/>
        <w:spacing w:line="360" w:lineRule="auto"/>
        <w:ind w:left="1560" w:hanging="426"/>
        <w:rPr>
          <w:rFonts w:asciiTheme="minorHAnsi" w:hAnsiTheme="minorHAnsi" w:cstheme="minorHAnsi"/>
          <w:b/>
          <w:u w:val="single"/>
        </w:rPr>
      </w:pPr>
      <w:r w:rsidRPr="00246AA2">
        <w:rPr>
          <w:rFonts w:asciiTheme="minorHAnsi" w:hAnsiTheme="minorHAnsi" w:cstheme="minorHAnsi"/>
        </w:rPr>
        <w:t>dla placówek oświatowo-wychowawczych, młodzieżowych ośrodków</w:t>
      </w:r>
      <w:r w:rsidR="009728E6" w:rsidRPr="00246AA2">
        <w:rPr>
          <w:rFonts w:asciiTheme="minorHAnsi" w:hAnsiTheme="minorHAnsi" w:cstheme="minorHAnsi"/>
        </w:rPr>
        <w:t xml:space="preserve"> </w:t>
      </w:r>
      <w:r w:rsidRPr="00246AA2">
        <w:rPr>
          <w:rFonts w:asciiTheme="minorHAnsi" w:hAnsiTheme="minorHAnsi" w:cstheme="minorHAnsi"/>
        </w:rPr>
        <w:t xml:space="preserve">wychowawczych, młodzieżowych ośrodków socjoterapii, specjalnych ośrodków szkolno-wychowawczych, specjalnych ośrodków wychowawczych, ośrodków umożliwiających dzieciom i młodzieży z </w:t>
      </w:r>
      <w:r w:rsidR="001F0E17" w:rsidRPr="00246AA2">
        <w:rPr>
          <w:rFonts w:asciiTheme="minorHAnsi" w:hAnsiTheme="minorHAnsi" w:cstheme="minorHAnsi"/>
        </w:rPr>
        <w:t>niepełnosprawnością intelektualną</w:t>
      </w:r>
      <w:r w:rsidRPr="00246AA2">
        <w:rPr>
          <w:rFonts w:asciiTheme="minorHAnsi" w:hAnsiTheme="minorHAnsi" w:cstheme="minorHAnsi"/>
        </w:rPr>
        <w:t xml:space="preserve"> w stopniu głębokim, a także dzieciom i młodzieży z</w:t>
      </w:r>
      <w:r w:rsidR="00506A08" w:rsidRPr="00246AA2">
        <w:rPr>
          <w:rFonts w:asciiTheme="minorHAnsi" w:hAnsiTheme="minorHAnsi" w:cstheme="minorHAnsi"/>
        </w:rPr>
        <w:t xml:space="preserve"> </w:t>
      </w:r>
      <w:r w:rsidR="001F0E17" w:rsidRPr="00246AA2">
        <w:rPr>
          <w:rFonts w:asciiTheme="minorHAnsi" w:hAnsiTheme="minorHAnsi" w:cstheme="minorHAnsi"/>
        </w:rPr>
        <w:t xml:space="preserve">niepełnosprawnością intelektualną </w:t>
      </w:r>
      <w:r w:rsidRPr="00246AA2">
        <w:rPr>
          <w:rFonts w:asciiTheme="minorHAnsi" w:hAnsiTheme="minorHAnsi" w:cstheme="minorHAnsi"/>
        </w:rPr>
        <w:t>z</w:t>
      </w:r>
      <w:r w:rsidR="00FB2A0A" w:rsidRPr="00246AA2">
        <w:rPr>
          <w:rFonts w:asciiTheme="minorHAnsi" w:hAnsiTheme="minorHAnsi" w:cstheme="minorHAnsi"/>
        </w:rPr>
        <w:t> </w:t>
      </w:r>
      <w:r w:rsidR="00506A08" w:rsidRPr="00246AA2">
        <w:rPr>
          <w:rFonts w:asciiTheme="minorHAnsi" w:hAnsiTheme="minorHAnsi" w:cstheme="minorHAnsi"/>
        </w:rPr>
        <w:t xml:space="preserve"> </w:t>
      </w:r>
      <w:r w:rsidRPr="00246AA2">
        <w:rPr>
          <w:rFonts w:asciiTheme="minorHAnsi" w:hAnsiTheme="minorHAnsi" w:cstheme="minorHAnsi"/>
        </w:rPr>
        <w:t>niepełnosprawnościami sprzężonymi realizację obowiązku rocznego przygotowania przedszkolnego, obowiązku szkolnego i obowiązku nauki odpowiednio</w:t>
      </w:r>
      <w:r w:rsidRPr="00062A26">
        <w:rPr>
          <w:rFonts w:asciiTheme="minorHAnsi" w:hAnsiTheme="minorHAnsi" w:cstheme="minorHAnsi"/>
          <w:b/>
        </w:rPr>
        <w:t>:</w:t>
      </w:r>
      <w:r w:rsidRPr="00062A26">
        <w:rPr>
          <w:rFonts w:asciiTheme="minorHAnsi" w:hAnsiTheme="minorHAnsi" w:cstheme="minorHAnsi"/>
        </w:rPr>
        <w:t xml:space="preserve"> w § 73 rozporządzenia Ministra Edukacji Narodowej z dnia 2 listopada 2015</w:t>
      </w:r>
      <w:r w:rsidR="00A85641" w:rsidRPr="00062A26">
        <w:rPr>
          <w:rFonts w:asciiTheme="minorHAnsi" w:hAnsiTheme="minorHAnsi" w:cstheme="minorHAnsi"/>
        </w:rPr>
        <w:t xml:space="preserve"> </w:t>
      </w:r>
      <w:r w:rsidRPr="00062A26">
        <w:rPr>
          <w:rFonts w:asciiTheme="minorHAnsi" w:hAnsiTheme="minorHAnsi" w:cstheme="minorHAnsi"/>
        </w:rPr>
        <w:t xml:space="preserve">r. w sprawie rodzajów i szczegółowych zasad działania placówek publicznych, warunków pobytu dzieci i młodzieży w tych placówkach oraz wysokości i zasad odpłatności wnoszonej przez rodziców za pobyt ich dzieci w tych placówkach </w:t>
      </w:r>
      <w:r w:rsidR="004D4EC4">
        <w:rPr>
          <w:rFonts w:asciiTheme="minorHAnsi" w:hAnsiTheme="minorHAnsi" w:cstheme="minorHAnsi"/>
        </w:rPr>
        <w:br/>
      </w:r>
      <w:r w:rsidRPr="00062A26">
        <w:rPr>
          <w:rFonts w:asciiTheme="minorHAnsi" w:hAnsiTheme="minorHAnsi" w:cstheme="minorHAnsi"/>
        </w:rPr>
        <w:t xml:space="preserve">(Dz. U. </w:t>
      </w:r>
      <w:r w:rsidR="00D5047E" w:rsidRPr="00062A26">
        <w:rPr>
          <w:rFonts w:asciiTheme="minorHAnsi" w:hAnsiTheme="minorHAnsi" w:cstheme="minorHAnsi"/>
        </w:rPr>
        <w:t>2015</w:t>
      </w:r>
      <w:r w:rsidR="009712DA">
        <w:rPr>
          <w:rFonts w:asciiTheme="minorHAnsi" w:hAnsiTheme="minorHAnsi" w:cstheme="minorHAnsi"/>
        </w:rPr>
        <w:t xml:space="preserve"> r. </w:t>
      </w:r>
      <w:r w:rsidRPr="00062A26">
        <w:rPr>
          <w:rFonts w:asciiTheme="minorHAnsi" w:hAnsiTheme="minorHAnsi" w:cstheme="minorHAnsi"/>
        </w:rPr>
        <w:t>poz.1872</w:t>
      </w:r>
      <w:r w:rsidR="005515EB">
        <w:rPr>
          <w:rFonts w:asciiTheme="minorHAnsi" w:hAnsiTheme="minorHAnsi" w:cstheme="minorHAnsi"/>
        </w:rPr>
        <w:t>, 20</w:t>
      </w:r>
      <w:r w:rsidR="009712DA">
        <w:rPr>
          <w:rFonts w:asciiTheme="minorHAnsi" w:hAnsiTheme="minorHAnsi" w:cstheme="minorHAnsi"/>
        </w:rPr>
        <w:t>17 r. poz. 1628, 2021 r. poz. 938, 1596, 2022 r. poz. 1757</w:t>
      </w:r>
      <w:r w:rsidR="00FB555F" w:rsidRPr="00062A26">
        <w:rPr>
          <w:rFonts w:asciiTheme="minorHAnsi" w:hAnsiTheme="minorHAnsi" w:cstheme="minorHAnsi"/>
        </w:rPr>
        <w:t>)</w:t>
      </w:r>
    </w:p>
    <w:p w14:paraId="32F4BE8A" w14:textId="77777777" w:rsidR="00C64416" w:rsidRPr="00062A26" w:rsidRDefault="00C64416" w:rsidP="001F7988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EE21F5">
        <w:rPr>
          <w:rFonts w:asciiTheme="minorHAnsi" w:hAnsiTheme="minorHAnsi" w:cstheme="minorHAnsi"/>
        </w:rPr>
        <w:t xml:space="preserve"> dla biblioteki pedagogicznej</w:t>
      </w:r>
      <w:r w:rsidRPr="00062A26">
        <w:rPr>
          <w:rFonts w:asciiTheme="minorHAnsi" w:hAnsiTheme="minorHAnsi" w:cstheme="minorHAnsi"/>
        </w:rPr>
        <w:t>: w §</w:t>
      </w:r>
      <w:r w:rsidR="00AB6632" w:rsidRPr="00062A26">
        <w:rPr>
          <w:rFonts w:asciiTheme="minorHAnsi" w:hAnsiTheme="minorHAnsi" w:cstheme="minorHAnsi"/>
        </w:rPr>
        <w:t xml:space="preserve"> </w:t>
      </w:r>
      <w:r w:rsidRPr="00062A26">
        <w:rPr>
          <w:rFonts w:asciiTheme="minorHAnsi" w:hAnsiTheme="minorHAnsi" w:cstheme="minorHAnsi"/>
        </w:rPr>
        <w:t xml:space="preserve">5 załącznika do rozporządzenia Ministra Edukacji Narodowej i Sportu z dnia 29 kwietnia 2003 r. w sprawie ramowego statutu publicznej biblioteki pedagogicznej (Dz. </w:t>
      </w:r>
      <w:r w:rsidR="008D0E05" w:rsidRPr="00062A26">
        <w:rPr>
          <w:rFonts w:asciiTheme="minorHAnsi" w:hAnsiTheme="minorHAnsi" w:cstheme="minorHAnsi"/>
        </w:rPr>
        <w:t>U. z 2003 r. Nr 89, poz. 825)</w:t>
      </w:r>
    </w:p>
    <w:p w14:paraId="6BDFBC38" w14:textId="034B4E23" w:rsidR="00560C27" w:rsidRPr="00EE21F5" w:rsidRDefault="00C64416" w:rsidP="001F7988">
      <w:pPr>
        <w:pStyle w:val="Akapitzlist"/>
        <w:numPr>
          <w:ilvl w:val="0"/>
          <w:numId w:val="23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EE21F5">
        <w:rPr>
          <w:rFonts w:asciiTheme="minorHAnsi" w:hAnsiTheme="minorHAnsi" w:cstheme="minorHAnsi"/>
        </w:rPr>
        <w:t>dla poradni psychologiczno-pedagogicznej: w §</w:t>
      </w:r>
      <w:r w:rsidR="00AB6632" w:rsidRPr="00EE21F5">
        <w:rPr>
          <w:rFonts w:asciiTheme="minorHAnsi" w:hAnsiTheme="minorHAnsi" w:cstheme="minorHAnsi"/>
        </w:rPr>
        <w:t xml:space="preserve"> </w:t>
      </w:r>
      <w:r w:rsidRPr="00EE21F5">
        <w:rPr>
          <w:rFonts w:asciiTheme="minorHAnsi" w:hAnsiTheme="minorHAnsi" w:cstheme="minorHAnsi"/>
        </w:rPr>
        <w:t>5 załącznika do rozporządzenia Ministra Edukacji Narodowej i Sportu z dnia 11 grudnia 2002 r. w sprawie ramowego statutu publicznej poradni psychologiczno – pedagogicznej, w tym publicznej poradni specjalistycznej (Dz. U</w:t>
      </w:r>
      <w:r w:rsidR="007A60DE" w:rsidRPr="00EE21F5">
        <w:rPr>
          <w:rFonts w:asciiTheme="minorHAnsi" w:hAnsiTheme="minorHAnsi" w:cstheme="minorHAnsi"/>
        </w:rPr>
        <w:t>. z 2002 r. Nr 223, poz. 1869 z</w:t>
      </w:r>
      <w:r w:rsidR="00EE21F5">
        <w:rPr>
          <w:rFonts w:asciiTheme="minorHAnsi" w:hAnsiTheme="minorHAnsi" w:cstheme="minorHAnsi"/>
        </w:rPr>
        <w:t xml:space="preserve">e </w:t>
      </w:r>
      <w:r w:rsidR="008D0E05" w:rsidRPr="00EE21F5">
        <w:rPr>
          <w:rFonts w:asciiTheme="minorHAnsi" w:hAnsiTheme="minorHAnsi" w:cstheme="minorHAnsi"/>
        </w:rPr>
        <w:t xml:space="preserve">zm.) w zw. z </w:t>
      </w:r>
      <w:r w:rsidR="008D0E05" w:rsidRPr="00EE21F5">
        <w:rPr>
          <w:rFonts w:asciiTheme="minorHAnsi" w:hAnsiTheme="minorHAnsi" w:cstheme="minorHAnsi"/>
          <w:lang w:bidi="pl-PL"/>
        </w:rPr>
        <w:t xml:space="preserve">art. 368 pkt 4 ustawy z dnia 14 grudnia 2016 r. Przepisy wprowadzające ustawę - Prawo oświatowe </w:t>
      </w:r>
      <w:r w:rsidR="004D4EC4">
        <w:rPr>
          <w:rFonts w:asciiTheme="minorHAnsi" w:hAnsiTheme="minorHAnsi" w:cstheme="minorHAnsi"/>
          <w:lang w:bidi="pl-PL"/>
        </w:rPr>
        <w:br/>
      </w:r>
      <w:r w:rsidR="008D0E05" w:rsidRPr="00EE21F5">
        <w:rPr>
          <w:rFonts w:asciiTheme="minorHAnsi" w:hAnsiTheme="minorHAnsi" w:cstheme="minorHAnsi"/>
          <w:lang w:bidi="pl-PL"/>
        </w:rPr>
        <w:t>(Dz. U. 2017 r. poz. 60 z</w:t>
      </w:r>
      <w:r w:rsidR="00EE21F5">
        <w:rPr>
          <w:rFonts w:asciiTheme="minorHAnsi" w:hAnsiTheme="minorHAnsi" w:cstheme="minorHAnsi"/>
          <w:lang w:bidi="pl-PL"/>
        </w:rPr>
        <w:t>e</w:t>
      </w:r>
      <w:r w:rsidR="008D0E05" w:rsidRPr="00EE21F5">
        <w:rPr>
          <w:rFonts w:asciiTheme="minorHAnsi" w:hAnsiTheme="minorHAnsi" w:cstheme="minorHAnsi"/>
          <w:lang w:bidi="pl-PL"/>
        </w:rPr>
        <w:t xml:space="preserve"> zm.).</w:t>
      </w:r>
      <w:r w:rsidR="00CC3F14" w:rsidRPr="00EE21F5">
        <w:rPr>
          <w:rFonts w:asciiTheme="minorHAnsi" w:hAnsiTheme="minorHAnsi" w:cstheme="minorHAnsi"/>
          <w:lang w:bidi="pl-PL"/>
        </w:rPr>
        <w:t xml:space="preserve"> </w:t>
      </w:r>
    </w:p>
    <w:p w14:paraId="05D41716" w14:textId="7316D24E" w:rsidR="00725AF6" w:rsidRPr="00062A26" w:rsidRDefault="00C64416" w:rsidP="001F7988">
      <w:pPr>
        <w:pStyle w:val="Akapitzlist"/>
        <w:numPr>
          <w:ilvl w:val="0"/>
          <w:numId w:val="23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512A34">
        <w:rPr>
          <w:rFonts w:asciiTheme="minorHAnsi" w:hAnsiTheme="minorHAnsi" w:cstheme="minorHAnsi"/>
        </w:rPr>
        <w:t>publiczne</w:t>
      </w:r>
      <w:r w:rsidR="00725AF6" w:rsidRPr="00512A34">
        <w:rPr>
          <w:rFonts w:asciiTheme="minorHAnsi" w:hAnsiTheme="minorHAnsi" w:cstheme="minorHAnsi"/>
        </w:rPr>
        <w:t>j placówki</w:t>
      </w:r>
      <w:r w:rsidRPr="00512A34">
        <w:rPr>
          <w:rFonts w:asciiTheme="minorHAnsi" w:hAnsiTheme="minorHAnsi" w:cstheme="minorHAnsi"/>
        </w:rPr>
        <w:t xml:space="preserve"> kształcenia </w:t>
      </w:r>
      <w:r w:rsidR="00725AF6" w:rsidRPr="00512A34">
        <w:rPr>
          <w:rFonts w:asciiTheme="minorHAnsi" w:hAnsiTheme="minorHAnsi" w:cstheme="minorHAnsi"/>
        </w:rPr>
        <w:t>ustawicznego</w:t>
      </w:r>
      <w:r w:rsidRPr="00512A34">
        <w:rPr>
          <w:rFonts w:asciiTheme="minorHAnsi" w:hAnsiTheme="minorHAnsi" w:cstheme="minorHAnsi"/>
        </w:rPr>
        <w:t xml:space="preserve">, publicznego centrum kształcenia </w:t>
      </w:r>
      <w:r w:rsidR="00725AF6" w:rsidRPr="00512A34">
        <w:rPr>
          <w:rFonts w:asciiTheme="minorHAnsi" w:hAnsiTheme="minorHAnsi" w:cstheme="minorHAnsi"/>
        </w:rPr>
        <w:t>zawodowego</w:t>
      </w:r>
      <w:r w:rsidRPr="00512A34">
        <w:rPr>
          <w:rFonts w:asciiTheme="minorHAnsi" w:hAnsiTheme="minorHAnsi" w:cstheme="minorHAnsi"/>
        </w:rPr>
        <w:t xml:space="preserve"> oraz </w:t>
      </w:r>
      <w:r w:rsidR="00725AF6" w:rsidRPr="00512A34">
        <w:rPr>
          <w:rFonts w:asciiTheme="minorHAnsi" w:hAnsiTheme="minorHAnsi" w:cstheme="minorHAnsi"/>
        </w:rPr>
        <w:t>publicznego branżowego centrum umiejętności</w:t>
      </w:r>
      <w:r w:rsidRPr="00512A34">
        <w:rPr>
          <w:rFonts w:asciiTheme="minorHAnsi" w:hAnsiTheme="minorHAnsi" w:cstheme="minorHAnsi"/>
        </w:rPr>
        <w:t>:</w:t>
      </w:r>
      <w:r w:rsidRPr="00062A26">
        <w:rPr>
          <w:rFonts w:asciiTheme="minorHAnsi" w:hAnsiTheme="minorHAnsi" w:cstheme="minorHAnsi"/>
        </w:rPr>
        <w:t xml:space="preserve"> § 6 </w:t>
      </w:r>
      <w:r w:rsidR="00725AF6" w:rsidRPr="00062A26">
        <w:rPr>
          <w:rFonts w:asciiTheme="minorHAnsi" w:hAnsiTheme="minorHAnsi" w:cstheme="minorHAnsi"/>
        </w:rPr>
        <w:t>r</w:t>
      </w:r>
      <w:r w:rsidRPr="00062A26">
        <w:rPr>
          <w:rFonts w:asciiTheme="minorHAnsi" w:hAnsiTheme="minorHAnsi" w:cstheme="minorHAnsi"/>
        </w:rPr>
        <w:t>amowego statutu publicznej placówki kształcenia ustawicznego</w:t>
      </w:r>
      <w:r w:rsidR="00725AF6" w:rsidRPr="00062A26">
        <w:rPr>
          <w:rFonts w:asciiTheme="minorHAnsi" w:hAnsiTheme="minorHAnsi" w:cstheme="minorHAnsi"/>
        </w:rPr>
        <w:t>,</w:t>
      </w:r>
      <w:r w:rsidRPr="00062A26">
        <w:rPr>
          <w:rFonts w:asciiTheme="minorHAnsi" w:hAnsiTheme="minorHAnsi" w:cstheme="minorHAnsi"/>
        </w:rPr>
        <w:t xml:space="preserve"> §</w:t>
      </w:r>
      <w:r w:rsidR="00725AF6" w:rsidRPr="00062A26">
        <w:rPr>
          <w:rFonts w:asciiTheme="minorHAnsi" w:hAnsiTheme="minorHAnsi" w:cstheme="minorHAnsi"/>
        </w:rPr>
        <w:t xml:space="preserve"> 6</w:t>
      </w:r>
      <w:r w:rsidRPr="00062A26">
        <w:rPr>
          <w:rFonts w:asciiTheme="minorHAnsi" w:hAnsiTheme="minorHAnsi" w:cstheme="minorHAnsi"/>
        </w:rPr>
        <w:t xml:space="preserve"> </w:t>
      </w:r>
      <w:r w:rsidR="00725AF6" w:rsidRPr="00062A26">
        <w:rPr>
          <w:rFonts w:asciiTheme="minorHAnsi" w:hAnsiTheme="minorHAnsi" w:cstheme="minorHAnsi"/>
        </w:rPr>
        <w:t>r</w:t>
      </w:r>
      <w:r w:rsidRPr="00062A26">
        <w:rPr>
          <w:rFonts w:asciiTheme="minorHAnsi" w:hAnsiTheme="minorHAnsi" w:cstheme="minorHAnsi"/>
        </w:rPr>
        <w:t>amowego statutu publicznego centrum kształcenia zawodowego</w:t>
      </w:r>
      <w:r w:rsidR="00725AF6" w:rsidRPr="00062A26">
        <w:rPr>
          <w:rFonts w:asciiTheme="minorHAnsi" w:hAnsiTheme="minorHAnsi" w:cstheme="minorHAnsi"/>
        </w:rPr>
        <w:t xml:space="preserve">, § 6 ramowego statutu publicznego branżowego centrum umiejętności, </w:t>
      </w:r>
      <w:r w:rsidRPr="00062A26">
        <w:rPr>
          <w:rFonts w:asciiTheme="minorHAnsi" w:hAnsiTheme="minorHAnsi" w:cstheme="minorHAnsi"/>
        </w:rPr>
        <w:t xml:space="preserve"> stanowiących załączniki do rozporządzenia Ministra Edukacji </w:t>
      </w:r>
      <w:r w:rsidR="00725AF6" w:rsidRPr="00062A26">
        <w:rPr>
          <w:rFonts w:asciiTheme="minorHAnsi" w:hAnsiTheme="minorHAnsi" w:cstheme="minorHAnsi"/>
        </w:rPr>
        <w:t xml:space="preserve">i Nauki z dnia 28 września 2023 r. </w:t>
      </w:r>
      <w:r w:rsidRPr="00062A26">
        <w:rPr>
          <w:rFonts w:asciiTheme="minorHAnsi" w:hAnsiTheme="minorHAnsi" w:cstheme="minorHAnsi"/>
        </w:rPr>
        <w:t xml:space="preserve">w sprawie ramowych statutów: </w:t>
      </w:r>
      <w:r w:rsidR="00725AF6" w:rsidRPr="00062A26">
        <w:rPr>
          <w:rFonts w:asciiTheme="minorHAnsi" w:hAnsiTheme="minorHAnsi" w:cstheme="minorHAnsi"/>
        </w:rPr>
        <w:t>publicznej placówki kształcenia ustawicznego, publicznego centrum kształcenia zawodowego oraz publicznego branżowego centrum umiejętności</w:t>
      </w:r>
      <w:r w:rsidR="00BE3FA4" w:rsidRPr="00062A26">
        <w:rPr>
          <w:rFonts w:asciiTheme="minorHAnsi" w:hAnsiTheme="minorHAnsi" w:cstheme="minorHAnsi"/>
        </w:rPr>
        <w:t xml:space="preserve"> (Dz. U. z 2023 r. poz. 2066)</w:t>
      </w:r>
      <w:r w:rsidR="00F81A9C" w:rsidRPr="00062A26">
        <w:rPr>
          <w:rFonts w:asciiTheme="minorHAnsi" w:hAnsiTheme="minorHAnsi" w:cstheme="minorHAnsi"/>
        </w:rPr>
        <w:t>.</w:t>
      </w:r>
    </w:p>
    <w:p w14:paraId="4D8EDF44" w14:textId="5AE7C147" w:rsidR="00531FBB" w:rsidRPr="004D4EC4" w:rsidRDefault="00531FBB" w:rsidP="001F7988">
      <w:pPr>
        <w:pStyle w:val="Akapitzlist"/>
        <w:numPr>
          <w:ilvl w:val="0"/>
          <w:numId w:val="23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4D4EC4">
        <w:rPr>
          <w:rFonts w:asciiTheme="minorHAnsi" w:hAnsiTheme="minorHAnsi" w:cstheme="minorHAnsi"/>
        </w:rPr>
        <w:t xml:space="preserve">Rozporządzenie </w:t>
      </w:r>
      <w:r w:rsidR="00EA0107" w:rsidRPr="004D4EC4">
        <w:rPr>
          <w:rFonts w:asciiTheme="minorHAnsi" w:hAnsiTheme="minorHAnsi" w:cstheme="minorHAnsi"/>
        </w:rPr>
        <w:t>Ministra Edukacji Narodowej z dnia 14 kwietnia 1992 r. w sprawie warunków i sposobu organizowania nauki religii w szkołach  publicznych (Dz. U. z 2020 r. poz. 983</w:t>
      </w:r>
      <w:r w:rsidR="00A705A2">
        <w:rPr>
          <w:rFonts w:asciiTheme="minorHAnsi" w:hAnsiTheme="minorHAnsi" w:cstheme="minorHAnsi"/>
        </w:rPr>
        <w:t>, 2024 r. poz. 1158, 2025 r. poz. 66</w:t>
      </w:r>
      <w:r w:rsidR="00EA0107" w:rsidRPr="004D4EC4">
        <w:rPr>
          <w:rFonts w:asciiTheme="minorHAnsi" w:hAnsiTheme="minorHAnsi" w:cstheme="minorHAnsi"/>
        </w:rPr>
        <w:t>)</w:t>
      </w:r>
    </w:p>
    <w:p w14:paraId="22941065" w14:textId="77777777" w:rsidR="000145BF" w:rsidRPr="00062A26" w:rsidRDefault="00410EAA" w:rsidP="001F7988">
      <w:pPr>
        <w:pStyle w:val="Akapitzlist"/>
        <w:numPr>
          <w:ilvl w:val="0"/>
          <w:numId w:val="17"/>
        </w:numPr>
        <w:shd w:val="clear" w:color="auto" w:fill="FFFFFF"/>
        <w:spacing w:line="360" w:lineRule="auto"/>
        <w:rPr>
          <w:rFonts w:asciiTheme="minorHAnsi" w:hAnsiTheme="minorHAnsi" w:cstheme="minorHAnsi"/>
          <w:b/>
        </w:rPr>
      </w:pPr>
      <w:r w:rsidRPr="00062A26">
        <w:rPr>
          <w:rFonts w:asciiTheme="minorHAnsi" w:hAnsiTheme="minorHAnsi" w:cstheme="minorHAnsi"/>
          <w:b/>
        </w:rPr>
        <w:t>Proponowane dokumenty dołączane do</w:t>
      </w:r>
      <w:r w:rsidR="000145BF" w:rsidRPr="00062A26">
        <w:rPr>
          <w:rFonts w:asciiTheme="minorHAnsi" w:hAnsiTheme="minorHAnsi" w:cstheme="minorHAnsi"/>
          <w:b/>
        </w:rPr>
        <w:t xml:space="preserve"> arkusza organizacji: </w:t>
      </w:r>
    </w:p>
    <w:p w14:paraId="2545BE85" w14:textId="32E49EF1" w:rsidR="000145BF" w:rsidRPr="00062A26" w:rsidRDefault="000145BF" w:rsidP="001F7988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062A26">
        <w:rPr>
          <w:rFonts w:asciiTheme="minorHAnsi" w:hAnsiTheme="minorHAnsi" w:cstheme="minorHAnsi"/>
        </w:rPr>
        <w:t xml:space="preserve">wykaz kadry pedagogicznej zgodnie z zapisami zawartymi w formularzu -  </w:t>
      </w:r>
      <w:r w:rsidRPr="00062A26">
        <w:rPr>
          <w:rFonts w:asciiTheme="minorHAnsi" w:hAnsiTheme="minorHAnsi" w:cstheme="minorHAnsi"/>
          <w:b/>
        </w:rPr>
        <w:t xml:space="preserve">załącznik </w:t>
      </w:r>
      <w:r w:rsidR="00A43122">
        <w:rPr>
          <w:rFonts w:asciiTheme="minorHAnsi" w:hAnsiTheme="minorHAnsi" w:cstheme="minorHAnsi"/>
          <w:b/>
        </w:rPr>
        <w:br/>
      </w:r>
      <w:r w:rsidRPr="00062A26">
        <w:rPr>
          <w:rFonts w:asciiTheme="minorHAnsi" w:hAnsiTheme="minorHAnsi" w:cstheme="minorHAnsi"/>
          <w:b/>
        </w:rPr>
        <w:t>nr 1</w:t>
      </w:r>
    </w:p>
    <w:p w14:paraId="7FAAC742" w14:textId="2233990E" w:rsidR="003729F5" w:rsidRPr="00062A26" w:rsidRDefault="003729F5" w:rsidP="001F7988">
      <w:pPr>
        <w:pStyle w:val="Akapitzlist"/>
        <w:numPr>
          <w:ilvl w:val="0"/>
          <w:numId w:val="18"/>
        </w:numPr>
        <w:tabs>
          <w:tab w:val="left" w:pos="651"/>
        </w:tabs>
        <w:spacing w:line="360" w:lineRule="auto"/>
        <w:rPr>
          <w:rFonts w:asciiTheme="minorHAnsi" w:hAnsiTheme="minorHAnsi" w:cstheme="minorHAnsi"/>
        </w:rPr>
      </w:pPr>
      <w:r w:rsidRPr="00062A26">
        <w:rPr>
          <w:rFonts w:asciiTheme="minorHAnsi" w:hAnsiTheme="minorHAnsi" w:cstheme="minorHAnsi"/>
        </w:rPr>
        <w:t xml:space="preserve">tygodniowy wymiar i przeznaczenie godzin do dyspozycji dyrektora </w:t>
      </w:r>
      <w:r w:rsidR="00D5787B" w:rsidRPr="00391672">
        <w:rPr>
          <w:rFonts w:asciiTheme="minorHAnsi" w:hAnsiTheme="minorHAnsi" w:cstheme="minorHAnsi"/>
        </w:rPr>
        <w:t xml:space="preserve">(§ 2 ust. 1 pkt 4 rozporządzenia Ministra Edukacji z dnia 20 maja 2024 r. w sprawie ramowych planów nauczania dla publicznych szkół (Dz. U. 2024 r. poz. 781) </w:t>
      </w:r>
      <w:r w:rsidRPr="00062A26">
        <w:rPr>
          <w:rFonts w:asciiTheme="minorHAnsi" w:hAnsiTheme="minorHAnsi" w:cstheme="minorHAnsi"/>
        </w:rPr>
        <w:t xml:space="preserve">zgodnie z zapisami zawartymi w  formularzu - </w:t>
      </w:r>
      <w:r w:rsidRPr="00062A26">
        <w:rPr>
          <w:rFonts w:asciiTheme="minorHAnsi" w:hAnsiTheme="minorHAnsi" w:cstheme="minorHAnsi"/>
          <w:b/>
        </w:rPr>
        <w:t>załącznik nr 2</w:t>
      </w:r>
    </w:p>
    <w:p w14:paraId="6C9CF425" w14:textId="77777777" w:rsidR="00441CFA" w:rsidRPr="00441CFA" w:rsidRDefault="003729F5" w:rsidP="001F7988">
      <w:pPr>
        <w:pStyle w:val="Akapitzlist"/>
        <w:numPr>
          <w:ilvl w:val="0"/>
          <w:numId w:val="18"/>
        </w:numPr>
        <w:tabs>
          <w:tab w:val="left" w:pos="651"/>
        </w:tabs>
        <w:spacing w:line="360" w:lineRule="auto"/>
        <w:rPr>
          <w:rFonts w:asciiTheme="minorHAnsi" w:hAnsiTheme="minorHAnsi" w:cstheme="minorHAnsi"/>
        </w:rPr>
      </w:pPr>
      <w:r w:rsidRPr="00062A26">
        <w:rPr>
          <w:rFonts w:asciiTheme="minorHAnsi" w:hAnsiTheme="minorHAnsi" w:cstheme="minorHAnsi"/>
        </w:rPr>
        <w:t>tygodniowy wymiar i przeznaczenie dodatkowych godzin przyznanych przez organ prowadzący (</w:t>
      </w:r>
      <w:r w:rsidR="00A81BEC">
        <w:rPr>
          <w:rFonts w:asciiTheme="minorHAnsi" w:hAnsiTheme="minorHAnsi" w:cstheme="minorHAnsi"/>
        </w:rPr>
        <w:t xml:space="preserve">§ </w:t>
      </w:r>
      <w:r w:rsidR="00D5787B">
        <w:rPr>
          <w:rFonts w:asciiTheme="minorHAnsi" w:hAnsiTheme="minorHAnsi" w:cstheme="minorHAnsi"/>
        </w:rPr>
        <w:t xml:space="preserve">3 </w:t>
      </w:r>
      <w:r w:rsidR="00D5787B" w:rsidRPr="00391672">
        <w:rPr>
          <w:rFonts w:asciiTheme="minorHAnsi" w:hAnsiTheme="minorHAnsi" w:cstheme="minorHAnsi"/>
        </w:rPr>
        <w:t>r</w:t>
      </w:r>
      <w:r w:rsidR="00A81BEC" w:rsidRPr="00391672">
        <w:rPr>
          <w:rFonts w:asciiTheme="minorHAnsi" w:hAnsiTheme="minorHAnsi" w:cstheme="minorHAnsi"/>
        </w:rPr>
        <w:t>ozporządzeni</w:t>
      </w:r>
      <w:r w:rsidR="00D5787B" w:rsidRPr="00391672">
        <w:rPr>
          <w:rFonts w:asciiTheme="minorHAnsi" w:hAnsiTheme="minorHAnsi" w:cstheme="minorHAnsi"/>
        </w:rPr>
        <w:t>a</w:t>
      </w:r>
      <w:r w:rsidR="00A81BEC" w:rsidRPr="00391672">
        <w:rPr>
          <w:rFonts w:asciiTheme="minorHAnsi" w:hAnsiTheme="minorHAnsi" w:cstheme="minorHAnsi"/>
        </w:rPr>
        <w:t xml:space="preserve"> Ministra Edukacji z dnia 20 maja 2024 r. w sprawie ramowych planów nauczania dla publicznych szkół (Dz. U. 2024 r. poz. 781</w:t>
      </w:r>
      <w:r w:rsidR="00D5787B" w:rsidRPr="00391672">
        <w:rPr>
          <w:rFonts w:asciiTheme="minorHAnsi" w:hAnsiTheme="minorHAnsi" w:cstheme="minorHAnsi"/>
        </w:rPr>
        <w:t>)</w:t>
      </w:r>
      <w:r w:rsidRPr="00391672">
        <w:rPr>
          <w:rFonts w:asciiTheme="minorHAnsi" w:hAnsiTheme="minorHAnsi" w:cstheme="minorHAnsi"/>
        </w:rPr>
        <w:t xml:space="preserve"> </w:t>
      </w:r>
      <w:r w:rsidRPr="00062A26">
        <w:rPr>
          <w:rFonts w:asciiTheme="minorHAnsi" w:hAnsiTheme="minorHAnsi" w:cstheme="minorHAnsi"/>
        </w:rPr>
        <w:t>-</w:t>
      </w:r>
      <w:r w:rsidRPr="00062A26">
        <w:rPr>
          <w:rFonts w:asciiTheme="minorHAnsi" w:hAnsiTheme="minorHAnsi" w:cstheme="minorHAnsi"/>
          <w:b/>
        </w:rPr>
        <w:t>załącznik nr 3,</w:t>
      </w:r>
      <w:r w:rsidR="00416E54">
        <w:rPr>
          <w:rFonts w:asciiTheme="minorHAnsi" w:hAnsiTheme="minorHAnsi" w:cstheme="minorHAnsi"/>
          <w:b/>
        </w:rPr>
        <w:t xml:space="preserve"> </w:t>
      </w:r>
    </w:p>
    <w:p w14:paraId="5463B5EF" w14:textId="5B09EE86" w:rsidR="00416E54" w:rsidRPr="00441CFA" w:rsidRDefault="0098368B" w:rsidP="001F7988">
      <w:pPr>
        <w:pStyle w:val="Akapitzlist"/>
        <w:numPr>
          <w:ilvl w:val="0"/>
          <w:numId w:val="18"/>
        </w:numPr>
        <w:tabs>
          <w:tab w:val="left" w:pos="651"/>
        </w:tabs>
        <w:spacing w:line="360" w:lineRule="auto"/>
        <w:rPr>
          <w:rFonts w:asciiTheme="minorHAnsi" w:hAnsiTheme="minorHAnsi" w:cstheme="minorHAnsi"/>
          <w:b/>
        </w:rPr>
      </w:pPr>
      <w:r w:rsidRPr="00416E54">
        <w:rPr>
          <w:rFonts w:asciiTheme="minorHAnsi" w:hAnsiTheme="minorHAnsi" w:cstheme="minorHAnsi"/>
        </w:rPr>
        <w:t>tygodniowe</w:t>
      </w:r>
      <w:r w:rsidR="00E238D0" w:rsidRPr="00416E54">
        <w:rPr>
          <w:rFonts w:asciiTheme="minorHAnsi" w:hAnsiTheme="minorHAnsi" w:cstheme="minorHAnsi"/>
        </w:rPr>
        <w:t xml:space="preserve"> </w:t>
      </w:r>
      <w:r w:rsidR="00C60B69" w:rsidRPr="00416E54">
        <w:rPr>
          <w:rFonts w:asciiTheme="minorHAnsi" w:hAnsiTheme="minorHAnsi" w:cstheme="minorHAnsi"/>
        </w:rPr>
        <w:t>rozkłady</w:t>
      </w:r>
      <w:r w:rsidR="00E238D0" w:rsidRPr="00416E54">
        <w:rPr>
          <w:rFonts w:asciiTheme="minorHAnsi" w:hAnsiTheme="minorHAnsi" w:cstheme="minorHAnsi"/>
        </w:rPr>
        <w:t xml:space="preserve"> </w:t>
      </w:r>
      <w:r w:rsidR="00A97BC9" w:rsidRPr="00416E54">
        <w:rPr>
          <w:rFonts w:asciiTheme="minorHAnsi" w:hAnsiTheme="minorHAnsi" w:cstheme="minorHAnsi"/>
        </w:rPr>
        <w:t xml:space="preserve">zajęć edukacyjnych </w:t>
      </w:r>
      <w:r w:rsidR="000145BF" w:rsidRPr="00416E54">
        <w:rPr>
          <w:rFonts w:asciiTheme="minorHAnsi" w:hAnsiTheme="minorHAnsi" w:cstheme="minorHAnsi"/>
        </w:rPr>
        <w:t>danego typu szkoły</w:t>
      </w:r>
      <w:r w:rsidR="00E238D0" w:rsidRPr="00416E54">
        <w:rPr>
          <w:rFonts w:asciiTheme="minorHAnsi" w:hAnsiTheme="minorHAnsi" w:cstheme="minorHAnsi"/>
        </w:rPr>
        <w:t xml:space="preserve"> </w:t>
      </w:r>
      <w:r w:rsidR="000145BF" w:rsidRPr="00416E54">
        <w:rPr>
          <w:rFonts w:asciiTheme="minorHAnsi" w:hAnsiTheme="minorHAnsi" w:cstheme="minorHAnsi"/>
        </w:rPr>
        <w:t xml:space="preserve"> zgodnie </w:t>
      </w:r>
      <w:r w:rsidR="006C288B" w:rsidRPr="00416E54">
        <w:rPr>
          <w:rFonts w:asciiTheme="minorHAnsi" w:hAnsiTheme="minorHAnsi" w:cstheme="minorHAnsi"/>
        </w:rPr>
        <w:br/>
      </w:r>
      <w:r w:rsidR="000145BF" w:rsidRPr="00416E54">
        <w:rPr>
          <w:rFonts w:asciiTheme="minorHAnsi" w:hAnsiTheme="minorHAnsi" w:cstheme="minorHAnsi"/>
        </w:rPr>
        <w:t>z odpowiednim</w:t>
      </w:r>
      <w:r w:rsidR="00B713AE" w:rsidRPr="00416E54">
        <w:rPr>
          <w:rFonts w:asciiTheme="minorHAnsi" w:hAnsiTheme="minorHAnsi" w:cstheme="minorHAnsi"/>
        </w:rPr>
        <w:t>i</w:t>
      </w:r>
      <w:r w:rsidR="000145BF" w:rsidRPr="00416E54">
        <w:rPr>
          <w:rFonts w:asciiTheme="minorHAnsi" w:hAnsiTheme="minorHAnsi" w:cstheme="minorHAnsi"/>
        </w:rPr>
        <w:t xml:space="preserve"> załącznik</w:t>
      </w:r>
      <w:r w:rsidR="00B713AE" w:rsidRPr="00416E54">
        <w:rPr>
          <w:rFonts w:asciiTheme="minorHAnsi" w:hAnsiTheme="minorHAnsi" w:cstheme="minorHAnsi"/>
        </w:rPr>
        <w:t>a</w:t>
      </w:r>
      <w:r w:rsidR="000145BF" w:rsidRPr="00416E54">
        <w:rPr>
          <w:rFonts w:asciiTheme="minorHAnsi" w:hAnsiTheme="minorHAnsi" w:cstheme="minorHAnsi"/>
        </w:rPr>
        <w:t>m</w:t>
      </w:r>
      <w:r w:rsidR="002F26A9" w:rsidRPr="00416E54">
        <w:rPr>
          <w:rFonts w:asciiTheme="minorHAnsi" w:hAnsiTheme="minorHAnsi" w:cstheme="minorHAnsi"/>
        </w:rPr>
        <w:t>i</w:t>
      </w:r>
      <w:r w:rsidR="00C149FF" w:rsidRPr="00416E54">
        <w:rPr>
          <w:rFonts w:asciiTheme="minorHAnsi" w:hAnsiTheme="minorHAnsi" w:cstheme="minorHAnsi"/>
        </w:rPr>
        <w:t xml:space="preserve">, zgodnie z w/w rozporządzeniem </w:t>
      </w:r>
      <w:r w:rsidR="00367A95" w:rsidRPr="00416E54">
        <w:rPr>
          <w:rFonts w:asciiTheme="minorHAnsi" w:hAnsiTheme="minorHAnsi" w:cstheme="minorHAnsi"/>
        </w:rPr>
        <w:t xml:space="preserve">Ministra Edukacji </w:t>
      </w:r>
      <w:r w:rsidR="00367A95" w:rsidRPr="00416E54">
        <w:rPr>
          <w:rFonts w:asciiTheme="minorHAnsi" w:hAnsiTheme="minorHAnsi" w:cstheme="minorHAnsi"/>
        </w:rPr>
        <w:br/>
        <w:t xml:space="preserve">z dnia 20 maja 2024 r. w sprawie ramowych planów nauczania dla publicznych szkół (Dz. U. 2024 r. poz. 781), </w:t>
      </w:r>
      <w:r w:rsidR="00367A95" w:rsidRPr="00441CFA">
        <w:rPr>
          <w:rFonts w:asciiTheme="minorHAnsi" w:hAnsiTheme="minorHAnsi" w:cstheme="minorHAnsi"/>
          <w:b/>
        </w:rPr>
        <w:t xml:space="preserve">w tym </w:t>
      </w:r>
      <w:r w:rsidR="00441CFA">
        <w:rPr>
          <w:rFonts w:asciiTheme="minorHAnsi" w:hAnsiTheme="minorHAnsi" w:cstheme="minorHAnsi"/>
          <w:b/>
        </w:rPr>
        <w:t xml:space="preserve">ze </w:t>
      </w:r>
      <w:r w:rsidR="00367A95" w:rsidRPr="00441CFA">
        <w:rPr>
          <w:rFonts w:asciiTheme="minorHAnsi" w:hAnsiTheme="minorHAnsi" w:cstheme="minorHAnsi"/>
          <w:b/>
        </w:rPr>
        <w:t>zmianą podpisaną 6 marca 2025 r.</w:t>
      </w:r>
      <w:r w:rsidR="00441CFA">
        <w:rPr>
          <w:rFonts w:asciiTheme="minorHAnsi" w:hAnsiTheme="minorHAnsi" w:cstheme="minorHAnsi"/>
          <w:b/>
        </w:rPr>
        <w:t xml:space="preserve">; </w:t>
      </w:r>
      <w:r w:rsidR="00441CFA" w:rsidRPr="00441CFA">
        <w:rPr>
          <w:rFonts w:asciiTheme="minorHAnsi" w:hAnsiTheme="minorHAnsi" w:cstheme="minorHAnsi"/>
          <w:b/>
        </w:rPr>
        <w:t>dla</w:t>
      </w:r>
      <w:r w:rsidR="00441CFA">
        <w:rPr>
          <w:rFonts w:asciiTheme="minorHAnsi" w:hAnsiTheme="minorHAnsi" w:cstheme="minorHAnsi"/>
        </w:rPr>
        <w:t xml:space="preserve"> </w:t>
      </w:r>
      <w:r w:rsidR="00416E54" w:rsidRPr="00441CFA">
        <w:rPr>
          <w:rFonts w:asciiTheme="minorHAnsi" w:hAnsiTheme="minorHAnsi" w:cstheme="minorHAnsi"/>
          <w:b/>
          <w:bCs/>
        </w:rPr>
        <w:t>szkół zawodowych (technikum, BS I, BS II, szkoła policealna) powinien zawierać informacje o praktykach zawodowych</w:t>
      </w:r>
      <w:r w:rsidR="00441CFA" w:rsidRPr="00441CFA">
        <w:rPr>
          <w:rFonts w:asciiTheme="minorHAnsi" w:hAnsiTheme="minorHAnsi" w:cstheme="minorHAnsi"/>
          <w:b/>
          <w:bCs/>
        </w:rPr>
        <w:t>, i</w:t>
      </w:r>
      <w:r w:rsidR="00416E54" w:rsidRPr="00441CFA">
        <w:rPr>
          <w:rFonts w:asciiTheme="minorHAnsi" w:hAnsiTheme="minorHAnsi" w:cstheme="minorHAnsi"/>
          <w:b/>
        </w:rPr>
        <w:t>nformacja powinna obejmować czas trwania praktyki zawodowej oraz wskazanie, w której klasie/semestrze będzie realizowana.</w:t>
      </w:r>
      <w:r w:rsidR="00416E54" w:rsidRPr="00441CFA">
        <w:rPr>
          <w:b/>
        </w:rPr>
        <w:t xml:space="preserve"> </w:t>
      </w:r>
    </w:p>
    <w:p w14:paraId="27782331" w14:textId="3C177C8C" w:rsidR="00F81A9C" w:rsidRPr="00062A26" w:rsidRDefault="00976D3F" w:rsidP="001F7988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rPr>
          <w:rFonts w:asciiTheme="minorHAnsi" w:hAnsiTheme="minorHAnsi" w:cstheme="minorHAnsi"/>
          <w:b/>
        </w:rPr>
      </w:pPr>
      <w:r w:rsidRPr="00062A26">
        <w:rPr>
          <w:rFonts w:asciiTheme="minorHAnsi" w:hAnsiTheme="minorHAnsi" w:cstheme="minorHAnsi"/>
        </w:rPr>
        <w:t xml:space="preserve"> organizacja kształcenia specjalnego dla uczniów szkół ogólnodostępnych </w:t>
      </w:r>
      <w:r w:rsidR="006C288B" w:rsidRPr="00062A26">
        <w:rPr>
          <w:rFonts w:asciiTheme="minorHAnsi" w:hAnsiTheme="minorHAnsi" w:cstheme="minorHAnsi"/>
        </w:rPr>
        <w:br/>
      </w:r>
      <w:r w:rsidRPr="00062A26">
        <w:rPr>
          <w:rFonts w:asciiTheme="minorHAnsi" w:hAnsiTheme="minorHAnsi" w:cstheme="minorHAnsi"/>
        </w:rPr>
        <w:t xml:space="preserve">i integracyjnych posiadających orzeczenie do kształcenia specjalnego lub opinię </w:t>
      </w:r>
      <w:r w:rsidR="005C0F71">
        <w:rPr>
          <w:rFonts w:asciiTheme="minorHAnsi" w:hAnsiTheme="minorHAnsi" w:cstheme="minorHAnsi"/>
        </w:rPr>
        <w:br/>
      </w:r>
      <w:r w:rsidRPr="00062A26">
        <w:rPr>
          <w:rFonts w:asciiTheme="minorHAnsi" w:hAnsiTheme="minorHAnsi" w:cstheme="minorHAnsi"/>
        </w:rPr>
        <w:t>o zindywidualizowanej ścieżce</w:t>
      </w:r>
      <w:r w:rsidR="00DD4310" w:rsidRPr="00062A26">
        <w:rPr>
          <w:rFonts w:asciiTheme="minorHAnsi" w:hAnsiTheme="minorHAnsi" w:cstheme="minorHAnsi"/>
        </w:rPr>
        <w:t xml:space="preserve"> </w:t>
      </w:r>
      <w:r w:rsidR="00A637DA" w:rsidRPr="00062A26">
        <w:rPr>
          <w:rFonts w:asciiTheme="minorHAnsi" w:hAnsiTheme="minorHAnsi" w:cstheme="minorHAnsi"/>
        </w:rPr>
        <w:t>kształcenia</w:t>
      </w:r>
      <w:r w:rsidR="00DD4310" w:rsidRPr="00062A26">
        <w:rPr>
          <w:rFonts w:asciiTheme="minorHAnsi" w:hAnsiTheme="minorHAnsi" w:cstheme="minorHAnsi"/>
        </w:rPr>
        <w:t xml:space="preserve">, </w:t>
      </w:r>
      <w:r w:rsidR="00A637DA" w:rsidRPr="00062A26">
        <w:rPr>
          <w:rFonts w:asciiTheme="minorHAnsi" w:hAnsiTheme="minorHAnsi" w:cstheme="minorHAnsi"/>
        </w:rPr>
        <w:t>pomocy psychologiczno-pedagogicznej, kształcenia specjalnego dla uczniów posiadających orzeczenie do kształcenia specjalnego w szkołach ogólnodostępnych i integracyjnych, specjaliści, zajęcia rewalidacyjne</w:t>
      </w:r>
      <w:r w:rsidR="00D52048">
        <w:rPr>
          <w:rFonts w:asciiTheme="minorHAnsi" w:hAnsiTheme="minorHAnsi" w:cstheme="minorHAnsi"/>
        </w:rPr>
        <w:t>, zajęcia rewalidacyjno-wychowawcze w szkołach specjalnych</w:t>
      </w:r>
      <w:r w:rsidR="00A637DA" w:rsidRPr="00062A26">
        <w:rPr>
          <w:rFonts w:asciiTheme="minorHAnsi" w:hAnsiTheme="minorHAnsi" w:cstheme="minorHAnsi"/>
        </w:rPr>
        <w:t xml:space="preserve"> </w:t>
      </w:r>
      <w:r w:rsidR="00DD4310" w:rsidRPr="00062A26">
        <w:rPr>
          <w:rFonts w:asciiTheme="minorHAnsi" w:hAnsiTheme="minorHAnsi" w:cstheme="minorHAnsi"/>
        </w:rPr>
        <w:t xml:space="preserve">– </w:t>
      </w:r>
      <w:r w:rsidR="00DD4310" w:rsidRPr="00062A26">
        <w:rPr>
          <w:rFonts w:asciiTheme="minorHAnsi" w:hAnsiTheme="minorHAnsi" w:cstheme="minorHAnsi"/>
          <w:b/>
        </w:rPr>
        <w:t>zał</w:t>
      </w:r>
      <w:r w:rsidR="005C0F71">
        <w:rPr>
          <w:rFonts w:asciiTheme="minorHAnsi" w:hAnsiTheme="minorHAnsi" w:cstheme="minorHAnsi"/>
          <w:b/>
        </w:rPr>
        <w:t>ącznik</w:t>
      </w:r>
      <w:r w:rsidR="00DD4310" w:rsidRPr="00062A26">
        <w:rPr>
          <w:rFonts w:asciiTheme="minorHAnsi" w:hAnsiTheme="minorHAnsi" w:cstheme="minorHAnsi"/>
          <w:b/>
        </w:rPr>
        <w:t xml:space="preserve"> nr 9</w:t>
      </w:r>
    </w:p>
    <w:p w14:paraId="46EAC50C" w14:textId="5818D101" w:rsidR="00C64416" w:rsidRPr="005C0F71" w:rsidRDefault="00C64416" w:rsidP="001F7988">
      <w:pPr>
        <w:pStyle w:val="Akapitzlist"/>
        <w:numPr>
          <w:ilvl w:val="0"/>
          <w:numId w:val="19"/>
        </w:numPr>
        <w:spacing w:line="360" w:lineRule="auto"/>
        <w:ind w:hanging="357"/>
        <w:rPr>
          <w:rFonts w:asciiTheme="minorHAnsi" w:hAnsiTheme="minorHAnsi" w:cstheme="minorHAnsi"/>
          <w:b/>
        </w:rPr>
      </w:pPr>
      <w:r w:rsidRPr="00062A26">
        <w:rPr>
          <w:rFonts w:asciiTheme="minorHAnsi" w:hAnsiTheme="minorHAnsi" w:cstheme="minorHAnsi"/>
          <w:b/>
        </w:rPr>
        <w:t xml:space="preserve">Procedura opiniowania </w:t>
      </w:r>
      <w:r w:rsidR="00FA3F6E" w:rsidRPr="005C0F71">
        <w:rPr>
          <w:rFonts w:asciiTheme="minorHAnsi" w:hAnsiTheme="minorHAnsi" w:cstheme="minorHAnsi"/>
          <w:b/>
        </w:rPr>
        <w:t xml:space="preserve">projektów </w:t>
      </w:r>
      <w:r w:rsidRPr="005C0F71">
        <w:rPr>
          <w:rFonts w:asciiTheme="minorHAnsi" w:hAnsiTheme="minorHAnsi" w:cstheme="minorHAnsi"/>
          <w:b/>
        </w:rPr>
        <w:t>arkuszy</w:t>
      </w:r>
      <w:r w:rsidR="00FA3F6E" w:rsidRPr="005C0F71">
        <w:rPr>
          <w:rFonts w:asciiTheme="minorHAnsi" w:hAnsiTheme="minorHAnsi" w:cstheme="minorHAnsi"/>
          <w:b/>
        </w:rPr>
        <w:t xml:space="preserve"> organizacji i zmian do zatwierdzonych arkuszy</w:t>
      </w:r>
      <w:r w:rsidRPr="005C0F71">
        <w:rPr>
          <w:rFonts w:asciiTheme="minorHAnsi" w:hAnsiTheme="minorHAnsi" w:cstheme="minorHAnsi"/>
          <w:b/>
        </w:rPr>
        <w:t>:</w:t>
      </w:r>
    </w:p>
    <w:p w14:paraId="37964AAE" w14:textId="2B134706" w:rsidR="00C64416" w:rsidRPr="001D55FB" w:rsidRDefault="00C64416" w:rsidP="001F798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062A26">
        <w:rPr>
          <w:rFonts w:asciiTheme="minorHAnsi" w:hAnsiTheme="minorHAnsi" w:cstheme="minorHAnsi"/>
        </w:rPr>
        <w:t>W celu uzyskania opinii Łódzkiego Kuratora Oświaty organ prowadzący - jednostka samorządu terytorialnego</w:t>
      </w:r>
      <w:r w:rsidR="00814AC6" w:rsidRPr="00062A26">
        <w:rPr>
          <w:rFonts w:asciiTheme="minorHAnsi" w:hAnsiTheme="minorHAnsi" w:cstheme="minorHAnsi"/>
        </w:rPr>
        <w:t xml:space="preserve"> oraz inne podmioty prowadzące publiczne przedszkola, szkoły </w:t>
      </w:r>
      <w:r w:rsidR="001D55FB">
        <w:rPr>
          <w:rFonts w:asciiTheme="minorHAnsi" w:hAnsiTheme="minorHAnsi" w:cstheme="minorHAnsi"/>
        </w:rPr>
        <w:br/>
      </w:r>
      <w:r w:rsidR="00814AC6" w:rsidRPr="00062A26">
        <w:rPr>
          <w:rFonts w:asciiTheme="minorHAnsi" w:hAnsiTheme="minorHAnsi" w:cstheme="minorHAnsi"/>
        </w:rPr>
        <w:t xml:space="preserve">i placówki </w:t>
      </w:r>
      <w:r w:rsidRPr="00062A26">
        <w:rPr>
          <w:rFonts w:asciiTheme="minorHAnsi" w:hAnsiTheme="minorHAnsi" w:cstheme="minorHAnsi"/>
        </w:rPr>
        <w:t>przes</w:t>
      </w:r>
      <w:r w:rsidR="005A5AE3" w:rsidRPr="00062A26">
        <w:rPr>
          <w:rFonts w:asciiTheme="minorHAnsi" w:hAnsiTheme="minorHAnsi" w:cstheme="minorHAnsi"/>
        </w:rPr>
        <w:t>y</w:t>
      </w:r>
      <w:r w:rsidRPr="00062A26">
        <w:rPr>
          <w:rFonts w:asciiTheme="minorHAnsi" w:hAnsiTheme="minorHAnsi" w:cstheme="minorHAnsi"/>
        </w:rPr>
        <w:t>ła</w:t>
      </w:r>
      <w:r w:rsidR="00814AC6" w:rsidRPr="00062A26">
        <w:rPr>
          <w:rFonts w:asciiTheme="minorHAnsi" w:hAnsiTheme="minorHAnsi" w:cstheme="minorHAnsi"/>
        </w:rPr>
        <w:t>ją</w:t>
      </w:r>
      <w:r w:rsidRPr="00062A26">
        <w:rPr>
          <w:rFonts w:asciiTheme="minorHAnsi" w:hAnsiTheme="minorHAnsi" w:cstheme="minorHAnsi"/>
        </w:rPr>
        <w:t xml:space="preserve"> wniosek wraz z dokumentacją</w:t>
      </w:r>
      <w:r w:rsidR="00814AC6" w:rsidRPr="00062A26">
        <w:rPr>
          <w:rFonts w:asciiTheme="minorHAnsi" w:hAnsiTheme="minorHAnsi" w:cstheme="minorHAnsi"/>
        </w:rPr>
        <w:t>, to jest</w:t>
      </w:r>
      <w:r w:rsidRPr="00062A26">
        <w:rPr>
          <w:rFonts w:asciiTheme="minorHAnsi" w:hAnsiTheme="minorHAnsi" w:cstheme="minorHAnsi"/>
        </w:rPr>
        <w:t xml:space="preserve"> </w:t>
      </w:r>
      <w:r w:rsidR="00E035C0" w:rsidRPr="001D55FB">
        <w:rPr>
          <w:rFonts w:asciiTheme="minorHAnsi" w:hAnsiTheme="minorHAnsi" w:cstheme="minorHAnsi"/>
        </w:rPr>
        <w:t xml:space="preserve">projekt </w:t>
      </w:r>
      <w:r w:rsidR="00814AC6" w:rsidRPr="00062A26">
        <w:rPr>
          <w:rFonts w:asciiTheme="minorHAnsi" w:hAnsiTheme="minorHAnsi" w:cstheme="minorHAnsi"/>
        </w:rPr>
        <w:t>arkusz</w:t>
      </w:r>
      <w:r w:rsidR="001D55FB">
        <w:rPr>
          <w:rFonts w:asciiTheme="minorHAnsi" w:hAnsiTheme="minorHAnsi" w:cstheme="minorHAnsi"/>
        </w:rPr>
        <w:t>a</w:t>
      </w:r>
      <w:r w:rsidR="00814AC6" w:rsidRPr="00062A26">
        <w:rPr>
          <w:rFonts w:asciiTheme="minorHAnsi" w:hAnsiTheme="minorHAnsi" w:cstheme="minorHAnsi"/>
        </w:rPr>
        <w:t xml:space="preserve"> </w:t>
      </w:r>
      <w:r w:rsidR="00FF1BCB" w:rsidRPr="00062A26">
        <w:rPr>
          <w:rFonts w:asciiTheme="minorHAnsi" w:hAnsiTheme="minorHAnsi" w:cstheme="minorHAnsi"/>
        </w:rPr>
        <w:t xml:space="preserve">organizacji </w:t>
      </w:r>
      <w:r w:rsidR="001D55FB">
        <w:rPr>
          <w:rFonts w:asciiTheme="minorHAnsi" w:hAnsiTheme="minorHAnsi" w:cstheme="minorHAnsi"/>
        </w:rPr>
        <w:br/>
      </w:r>
      <w:r w:rsidR="00814AC6" w:rsidRPr="00062A26">
        <w:rPr>
          <w:rFonts w:asciiTheme="minorHAnsi" w:hAnsiTheme="minorHAnsi" w:cstheme="minorHAnsi"/>
        </w:rPr>
        <w:t>wraz załącznikami,</w:t>
      </w:r>
      <w:r w:rsidR="00E035C0">
        <w:rPr>
          <w:rFonts w:asciiTheme="minorHAnsi" w:hAnsiTheme="minorHAnsi" w:cstheme="minorHAnsi"/>
        </w:rPr>
        <w:t xml:space="preserve"> </w:t>
      </w:r>
      <w:r w:rsidR="00E035C0" w:rsidRPr="001D55FB">
        <w:rPr>
          <w:rFonts w:asciiTheme="minorHAnsi" w:hAnsiTheme="minorHAnsi" w:cstheme="minorHAnsi"/>
          <w:b/>
        </w:rPr>
        <w:t>tylko</w:t>
      </w:r>
      <w:r w:rsidR="00814AC6" w:rsidRPr="001D55FB">
        <w:rPr>
          <w:rFonts w:asciiTheme="minorHAnsi" w:hAnsiTheme="minorHAnsi" w:cstheme="minorHAnsi"/>
          <w:b/>
        </w:rPr>
        <w:t xml:space="preserve"> </w:t>
      </w:r>
      <w:r w:rsidRPr="00062A26">
        <w:rPr>
          <w:rFonts w:asciiTheme="minorHAnsi" w:hAnsiTheme="minorHAnsi" w:cstheme="minorHAnsi"/>
          <w:b/>
        </w:rPr>
        <w:t xml:space="preserve">za pośrednictwem elektronicznej platformy usług administracji - ePUAP </w:t>
      </w:r>
      <w:r w:rsidR="002D6626" w:rsidRPr="00062A26">
        <w:rPr>
          <w:rFonts w:asciiTheme="minorHAnsi" w:hAnsiTheme="minorHAnsi" w:cstheme="minorHAnsi"/>
        </w:rPr>
        <w:t>(</w:t>
      </w:r>
      <w:r w:rsidR="00E035C0">
        <w:rPr>
          <w:rFonts w:asciiTheme="minorHAnsi" w:hAnsiTheme="minorHAnsi" w:cstheme="minorHAnsi"/>
        </w:rPr>
        <w:t>w</w:t>
      </w:r>
      <w:r w:rsidR="002D6626" w:rsidRPr="00062A26">
        <w:rPr>
          <w:rFonts w:asciiTheme="minorHAnsi" w:hAnsiTheme="minorHAnsi" w:cstheme="minorHAnsi"/>
        </w:rPr>
        <w:t xml:space="preserve"> przypadku braku możliwości technicznych </w:t>
      </w:r>
      <w:r w:rsidR="00D17E83" w:rsidRPr="00062A26">
        <w:rPr>
          <w:rFonts w:asciiTheme="minorHAnsi" w:hAnsiTheme="minorHAnsi" w:cstheme="minorHAnsi"/>
        </w:rPr>
        <w:t xml:space="preserve">wersję papierową </w:t>
      </w:r>
      <w:r w:rsidR="00E035C0">
        <w:rPr>
          <w:rFonts w:asciiTheme="minorHAnsi" w:hAnsiTheme="minorHAnsi" w:cstheme="minorHAnsi"/>
        </w:rPr>
        <w:t>–</w:t>
      </w:r>
      <w:r w:rsidR="00D17E83" w:rsidRPr="00062A26">
        <w:rPr>
          <w:rFonts w:asciiTheme="minorHAnsi" w:hAnsiTheme="minorHAnsi" w:cstheme="minorHAnsi"/>
        </w:rPr>
        <w:t xml:space="preserve"> </w:t>
      </w:r>
      <w:r w:rsidR="00E035C0" w:rsidRPr="001D55FB">
        <w:rPr>
          <w:rFonts w:asciiTheme="minorHAnsi" w:hAnsiTheme="minorHAnsi" w:cstheme="minorHAnsi"/>
        </w:rPr>
        <w:t xml:space="preserve">tylko </w:t>
      </w:r>
      <w:r w:rsidR="00D17E83" w:rsidRPr="00062A26">
        <w:rPr>
          <w:rFonts w:asciiTheme="minorHAnsi" w:hAnsiTheme="minorHAnsi" w:cstheme="minorHAnsi"/>
        </w:rPr>
        <w:t xml:space="preserve">1 egzemplarz dokumentacji, która </w:t>
      </w:r>
      <w:r w:rsidR="00E035C0" w:rsidRPr="001D55FB">
        <w:rPr>
          <w:rFonts w:asciiTheme="minorHAnsi" w:hAnsiTheme="minorHAnsi" w:cstheme="minorHAnsi"/>
        </w:rPr>
        <w:t xml:space="preserve">po dokonaniu analizy </w:t>
      </w:r>
      <w:r w:rsidR="00D17E83" w:rsidRPr="00062A26">
        <w:rPr>
          <w:rFonts w:asciiTheme="minorHAnsi" w:hAnsiTheme="minorHAnsi" w:cstheme="minorHAnsi"/>
        </w:rPr>
        <w:t>nie będzie odsyłana</w:t>
      </w:r>
      <w:r w:rsidR="002D6626" w:rsidRPr="00062A26">
        <w:rPr>
          <w:rFonts w:asciiTheme="minorHAnsi" w:hAnsiTheme="minorHAnsi" w:cstheme="minorHAnsi"/>
        </w:rPr>
        <w:t>)</w:t>
      </w:r>
      <w:r w:rsidR="00D17E83" w:rsidRPr="00062A26">
        <w:rPr>
          <w:rFonts w:asciiTheme="minorHAnsi" w:hAnsiTheme="minorHAnsi" w:cstheme="minorHAnsi"/>
        </w:rPr>
        <w:t xml:space="preserve"> </w:t>
      </w:r>
      <w:r w:rsidRPr="00062A26">
        <w:rPr>
          <w:rFonts w:asciiTheme="minorHAnsi" w:hAnsiTheme="minorHAnsi" w:cstheme="minorHAnsi"/>
        </w:rPr>
        <w:t>przed</w:t>
      </w:r>
      <w:r w:rsidR="00410EAA" w:rsidRPr="00062A26">
        <w:rPr>
          <w:rFonts w:asciiTheme="minorHAnsi" w:hAnsiTheme="minorHAnsi" w:cstheme="minorHAnsi"/>
        </w:rPr>
        <w:t>kłada</w:t>
      </w:r>
      <w:r w:rsidR="00814AC6" w:rsidRPr="00062A26">
        <w:rPr>
          <w:rFonts w:asciiTheme="minorHAnsi" w:hAnsiTheme="minorHAnsi" w:cstheme="minorHAnsi"/>
        </w:rPr>
        <w:t>ją</w:t>
      </w:r>
      <w:r w:rsidR="00410EAA" w:rsidRPr="00062A26">
        <w:rPr>
          <w:rFonts w:asciiTheme="minorHAnsi" w:hAnsiTheme="minorHAnsi" w:cstheme="minorHAnsi"/>
        </w:rPr>
        <w:t xml:space="preserve"> </w:t>
      </w:r>
      <w:r w:rsidRPr="00062A26">
        <w:rPr>
          <w:rFonts w:asciiTheme="minorHAnsi" w:hAnsiTheme="minorHAnsi" w:cstheme="minorHAnsi"/>
        </w:rPr>
        <w:t xml:space="preserve">Łódzkiemu Kuratorowi Oświaty </w:t>
      </w:r>
      <w:r w:rsidR="00D17E83" w:rsidRPr="00062A26">
        <w:rPr>
          <w:rFonts w:asciiTheme="minorHAnsi" w:hAnsiTheme="minorHAnsi" w:cstheme="minorHAnsi"/>
        </w:rPr>
        <w:t xml:space="preserve">w </w:t>
      </w:r>
      <w:r w:rsidRPr="00062A26">
        <w:rPr>
          <w:rFonts w:asciiTheme="minorHAnsi" w:hAnsiTheme="minorHAnsi" w:cstheme="minorHAnsi"/>
        </w:rPr>
        <w:t xml:space="preserve">terminie </w:t>
      </w:r>
      <w:r w:rsidRPr="003A20DC">
        <w:rPr>
          <w:rFonts w:asciiTheme="minorHAnsi" w:hAnsiTheme="minorHAnsi" w:cstheme="minorHAnsi"/>
          <w:b/>
        </w:rPr>
        <w:t>nie później niż</w:t>
      </w:r>
      <w:r w:rsidRPr="00062A26">
        <w:rPr>
          <w:rFonts w:asciiTheme="minorHAnsi" w:hAnsiTheme="minorHAnsi" w:cstheme="minorHAnsi"/>
        </w:rPr>
        <w:t xml:space="preserve"> </w:t>
      </w:r>
      <w:r w:rsidR="00B865D5" w:rsidRPr="001D55FB">
        <w:rPr>
          <w:rFonts w:asciiTheme="minorHAnsi" w:hAnsiTheme="minorHAnsi" w:cstheme="minorHAnsi"/>
          <w:b/>
        </w:rPr>
        <w:t xml:space="preserve">do </w:t>
      </w:r>
      <w:r w:rsidR="00963ED3">
        <w:rPr>
          <w:rFonts w:asciiTheme="minorHAnsi" w:hAnsiTheme="minorHAnsi" w:cstheme="minorHAnsi"/>
          <w:b/>
        </w:rPr>
        <w:t xml:space="preserve">dnia </w:t>
      </w:r>
      <w:r w:rsidR="00D5047E" w:rsidRPr="001D55FB">
        <w:rPr>
          <w:rFonts w:asciiTheme="minorHAnsi" w:hAnsiTheme="minorHAnsi" w:cstheme="minorHAnsi"/>
          <w:b/>
        </w:rPr>
        <w:t>6</w:t>
      </w:r>
      <w:r w:rsidR="00B865D5" w:rsidRPr="001D55FB">
        <w:rPr>
          <w:rFonts w:asciiTheme="minorHAnsi" w:hAnsiTheme="minorHAnsi" w:cstheme="minorHAnsi"/>
          <w:b/>
        </w:rPr>
        <w:t xml:space="preserve"> maja 202</w:t>
      </w:r>
      <w:r w:rsidR="00E035C0" w:rsidRPr="001D55FB">
        <w:rPr>
          <w:rFonts w:asciiTheme="minorHAnsi" w:hAnsiTheme="minorHAnsi" w:cstheme="minorHAnsi"/>
          <w:b/>
        </w:rPr>
        <w:t>5</w:t>
      </w:r>
      <w:r w:rsidRPr="001D55FB">
        <w:rPr>
          <w:rFonts w:asciiTheme="minorHAnsi" w:hAnsiTheme="minorHAnsi" w:cstheme="minorHAnsi"/>
          <w:b/>
        </w:rPr>
        <w:t xml:space="preserve"> r</w:t>
      </w:r>
      <w:r w:rsidR="00BA2D7E" w:rsidRPr="001D55FB">
        <w:rPr>
          <w:rFonts w:asciiTheme="minorHAnsi" w:hAnsiTheme="minorHAnsi" w:cstheme="minorHAnsi"/>
          <w:b/>
        </w:rPr>
        <w:t>oku</w:t>
      </w:r>
      <w:r w:rsidRPr="001D55FB">
        <w:rPr>
          <w:rFonts w:asciiTheme="minorHAnsi" w:hAnsiTheme="minorHAnsi" w:cstheme="minorHAnsi"/>
        </w:rPr>
        <w:t>.</w:t>
      </w:r>
    </w:p>
    <w:p w14:paraId="1BBBCF94" w14:textId="7814D94C" w:rsidR="00C64416" w:rsidRPr="00062A26" w:rsidRDefault="00C64416" w:rsidP="001F7988">
      <w:pPr>
        <w:pStyle w:val="Akapitzlist"/>
        <w:numPr>
          <w:ilvl w:val="0"/>
          <w:numId w:val="14"/>
        </w:numPr>
        <w:spacing w:after="100" w:afterAutospacing="1" w:line="360" w:lineRule="auto"/>
        <w:rPr>
          <w:rFonts w:asciiTheme="minorHAnsi" w:hAnsiTheme="minorHAnsi" w:cstheme="minorHAnsi"/>
        </w:rPr>
      </w:pPr>
      <w:r w:rsidRPr="00062A26">
        <w:rPr>
          <w:rFonts w:asciiTheme="minorHAnsi" w:hAnsiTheme="minorHAnsi" w:cstheme="minorHAnsi"/>
        </w:rPr>
        <w:t xml:space="preserve">Łódzki Kurator Oświaty, wydaje opinię w zakresie zgodności </w:t>
      </w:r>
      <w:r w:rsidR="00E035C0" w:rsidRPr="006E47BB">
        <w:rPr>
          <w:rFonts w:asciiTheme="minorHAnsi" w:hAnsiTheme="minorHAnsi" w:cstheme="minorHAnsi"/>
        </w:rPr>
        <w:t xml:space="preserve">projektu </w:t>
      </w:r>
      <w:r w:rsidRPr="00062A26">
        <w:rPr>
          <w:rFonts w:asciiTheme="minorHAnsi" w:hAnsiTheme="minorHAnsi" w:cstheme="minorHAnsi"/>
        </w:rPr>
        <w:t>arkusza</w:t>
      </w:r>
      <w:r w:rsidR="00E035C0">
        <w:rPr>
          <w:rFonts w:asciiTheme="minorHAnsi" w:hAnsiTheme="minorHAnsi" w:cstheme="minorHAnsi"/>
        </w:rPr>
        <w:t xml:space="preserve"> organizacji</w:t>
      </w:r>
      <w:r w:rsidRPr="00062A26">
        <w:rPr>
          <w:rFonts w:asciiTheme="minorHAnsi" w:hAnsiTheme="minorHAnsi" w:cstheme="minorHAnsi"/>
        </w:rPr>
        <w:t xml:space="preserve"> </w:t>
      </w:r>
      <w:r w:rsidR="006E47BB">
        <w:rPr>
          <w:rFonts w:asciiTheme="minorHAnsi" w:hAnsiTheme="minorHAnsi" w:cstheme="minorHAnsi"/>
        </w:rPr>
        <w:br/>
      </w:r>
      <w:r w:rsidRPr="00062A26">
        <w:rPr>
          <w:rFonts w:asciiTheme="minorHAnsi" w:hAnsiTheme="minorHAnsi" w:cstheme="minorHAnsi"/>
        </w:rPr>
        <w:t xml:space="preserve">z aktualnie obowiązującymi przepisami prawa w terminie 10 dni roboczych, od daty jego wpływu do tut. Urzędu, </w:t>
      </w:r>
      <w:r w:rsidRPr="006E47BB">
        <w:rPr>
          <w:rFonts w:asciiTheme="minorHAnsi" w:hAnsiTheme="minorHAnsi" w:cstheme="minorHAnsi"/>
          <w:b/>
        </w:rPr>
        <w:t xml:space="preserve">nie później niż do </w:t>
      </w:r>
      <w:r w:rsidR="00762AC4" w:rsidRPr="006E47BB">
        <w:rPr>
          <w:rFonts w:asciiTheme="minorHAnsi" w:hAnsiTheme="minorHAnsi" w:cstheme="minorHAnsi"/>
          <w:b/>
        </w:rPr>
        <w:t>dnia</w:t>
      </w:r>
      <w:r w:rsidR="00762AC4" w:rsidRPr="00062A26">
        <w:rPr>
          <w:rFonts w:asciiTheme="minorHAnsi" w:hAnsiTheme="minorHAnsi" w:cstheme="minorHAnsi"/>
          <w:b/>
        </w:rPr>
        <w:t xml:space="preserve"> </w:t>
      </w:r>
      <w:r w:rsidRPr="006E47BB">
        <w:rPr>
          <w:rFonts w:asciiTheme="minorHAnsi" w:hAnsiTheme="minorHAnsi" w:cstheme="minorHAnsi"/>
          <w:b/>
        </w:rPr>
        <w:t>20 maja</w:t>
      </w:r>
      <w:r w:rsidR="00B865D5" w:rsidRPr="006E47BB">
        <w:rPr>
          <w:rFonts w:asciiTheme="minorHAnsi" w:hAnsiTheme="minorHAnsi" w:cstheme="minorHAnsi"/>
          <w:b/>
        </w:rPr>
        <w:t xml:space="preserve"> 202</w:t>
      </w:r>
      <w:r w:rsidR="00E035C0" w:rsidRPr="006E47BB">
        <w:rPr>
          <w:rFonts w:asciiTheme="minorHAnsi" w:hAnsiTheme="minorHAnsi" w:cstheme="minorHAnsi"/>
          <w:b/>
        </w:rPr>
        <w:t>5</w:t>
      </w:r>
      <w:r w:rsidR="00410EAA" w:rsidRPr="006E47BB">
        <w:rPr>
          <w:rFonts w:asciiTheme="minorHAnsi" w:hAnsiTheme="minorHAnsi" w:cstheme="minorHAnsi"/>
          <w:b/>
        </w:rPr>
        <w:t xml:space="preserve"> r</w:t>
      </w:r>
      <w:r w:rsidR="001E678A" w:rsidRPr="006E47BB">
        <w:rPr>
          <w:rFonts w:asciiTheme="minorHAnsi" w:hAnsiTheme="minorHAnsi" w:cstheme="minorHAnsi"/>
          <w:b/>
        </w:rPr>
        <w:t>.</w:t>
      </w:r>
      <w:r w:rsidR="002A4490" w:rsidRPr="006E47BB">
        <w:rPr>
          <w:rFonts w:asciiTheme="minorHAnsi" w:hAnsiTheme="minorHAnsi" w:cstheme="minorHAnsi"/>
        </w:rPr>
        <w:t xml:space="preserve"> </w:t>
      </w:r>
    </w:p>
    <w:p w14:paraId="0F17167E" w14:textId="023FF7BE" w:rsidR="000B42A4" w:rsidRPr="00695D5C" w:rsidRDefault="006022B4" w:rsidP="001F7988">
      <w:pPr>
        <w:pStyle w:val="Akapitzlist"/>
        <w:numPr>
          <w:ilvl w:val="0"/>
          <w:numId w:val="14"/>
        </w:numPr>
        <w:spacing w:after="100" w:afterAutospacing="1" w:line="360" w:lineRule="auto"/>
        <w:rPr>
          <w:rFonts w:asciiTheme="minorHAnsi" w:hAnsiTheme="minorHAnsi" w:cstheme="minorHAnsi"/>
          <w:b/>
        </w:rPr>
      </w:pPr>
      <w:r w:rsidRPr="00062A26">
        <w:rPr>
          <w:rFonts w:asciiTheme="minorHAnsi" w:hAnsiTheme="minorHAnsi" w:cstheme="minorHAnsi"/>
        </w:rPr>
        <w:t>Organ prowadzący szkołę</w:t>
      </w:r>
      <w:r w:rsidR="00067DC1" w:rsidRPr="00062A26">
        <w:rPr>
          <w:rFonts w:asciiTheme="minorHAnsi" w:hAnsiTheme="minorHAnsi" w:cstheme="minorHAnsi"/>
        </w:rPr>
        <w:t>,</w:t>
      </w:r>
      <w:r w:rsidRPr="00062A26">
        <w:rPr>
          <w:rFonts w:asciiTheme="minorHAnsi" w:hAnsiTheme="minorHAnsi" w:cstheme="minorHAnsi"/>
        </w:rPr>
        <w:t xml:space="preserve"> przedszkole, </w:t>
      </w:r>
      <w:r w:rsidR="00067DC1" w:rsidRPr="00062A26">
        <w:rPr>
          <w:rFonts w:asciiTheme="minorHAnsi" w:hAnsiTheme="minorHAnsi" w:cstheme="minorHAnsi"/>
        </w:rPr>
        <w:t xml:space="preserve">placówkę </w:t>
      </w:r>
      <w:r w:rsidRPr="00062A26">
        <w:rPr>
          <w:rFonts w:asciiTheme="minorHAnsi" w:hAnsiTheme="minorHAnsi" w:cstheme="minorHAnsi"/>
        </w:rPr>
        <w:t>po uzyskaniu opinii organu sprawującego nadzór pedagogiczny, zatwierdza arkusz organizacji szkoły</w:t>
      </w:r>
      <w:r w:rsidR="00067DC1" w:rsidRPr="00062A26">
        <w:rPr>
          <w:rFonts w:asciiTheme="minorHAnsi" w:hAnsiTheme="minorHAnsi" w:cstheme="minorHAnsi"/>
        </w:rPr>
        <w:t>,</w:t>
      </w:r>
      <w:r w:rsidRPr="00062A26">
        <w:rPr>
          <w:rFonts w:asciiTheme="minorHAnsi" w:hAnsiTheme="minorHAnsi" w:cstheme="minorHAnsi"/>
        </w:rPr>
        <w:t xml:space="preserve"> przedszkola</w:t>
      </w:r>
      <w:r w:rsidR="00067DC1" w:rsidRPr="00062A26">
        <w:rPr>
          <w:rFonts w:asciiTheme="minorHAnsi" w:hAnsiTheme="minorHAnsi" w:cstheme="minorHAnsi"/>
        </w:rPr>
        <w:t>, placówki</w:t>
      </w:r>
      <w:r w:rsidRPr="00062A26">
        <w:rPr>
          <w:rFonts w:asciiTheme="minorHAnsi" w:hAnsiTheme="minorHAnsi" w:cstheme="minorHAnsi"/>
        </w:rPr>
        <w:t xml:space="preserve"> do dnia </w:t>
      </w:r>
      <w:r w:rsidR="00320F1F">
        <w:rPr>
          <w:rFonts w:asciiTheme="minorHAnsi" w:hAnsiTheme="minorHAnsi" w:cstheme="minorHAnsi"/>
        </w:rPr>
        <w:br/>
      </w:r>
      <w:r w:rsidRPr="00695D5C">
        <w:rPr>
          <w:rFonts w:asciiTheme="minorHAnsi" w:hAnsiTheme="minorHAnsi" w:cstheme="minorHAnsi"/>
          <w:b/>
        </w:rPr>
        <w:t xml:space="preserve">29 maja </w:t>
      </w:r>
      <w:r w:rsidR="00493E0A" w:rsidRPr="00695D5C">
        <w:rPr>
          <w:rFonts w:asciiTheme="minorHAnsi" w:hAnsiTheme="minorHAnsi" w:cstheme="minorHAnsi"/>
          <w:b/>
        </w:rPr>
        <w:t>202</w:t>
      </w:r>
      <w:r w:rsidR="00E035C0" w:rsidRPr="00695D5C">
        <w:rPr>
          <w:rFonts w:asciiTheme="minorHAnsi" w:hAnsiTheme="minorHAnsi" w:cstheme="minorHAnsi"/>
          <w:b/>
        </w:rPr>
        <w:t>5</w:t>
      </w:r>
      <w:r w:rsidR="007229DF" w:rsidRPr="00695D5C">
        <w:rPr>
          <w:rFonts w:asciiTheme="minorHAnsi" w:hAnsiTheme="minorHAnsi" w:cstheme="minorHAnsi"/>
          <w:b/>
        </w:rPr>
        <w:t xml:space="preserve"> r.</w:t>
      </w:r>
      <w:r w:rsidRPr="00695D5C">
        <w:rPr>
          <w:rFonts w:asciiTheme="minorHAnsi" w:hAnsiTheme="minorHAnsi" w:cstheme="minorHAnsi"/>
          <w:b/>
        </w:rPr>
        <w:t xml:space="preserve"> </w:t>
      </w:r>
    </w:p>
    <w:p w14:paraId="03C69C52" w14:textId="77777777" w:rsidR="000B42A4" w:rsidRPr="00062A26" w:rsidRDefault="000B42A4" w:rsidP="001F7988">
      <w:pPr>
        <w:pStyle w:val="Akapitzlist"/>
        <w:numPr>
          <w:ilvl w:val="0"/>
          <w:numId w:val="14"/>
        </w:numPr>
        <w:spacing w:after="100" w:afterAutospacing="1" w:line="360" w:lineRule="auto"/>
        <w:rPr>
          <w:rFonts w:asciiTheme="minorHAnsi" w:hAnsiTheme="minorHAnsi" w:cstheme="minorHAnsi"/>
        </w:rPr>
      </w:pPr>
      <w:r w:rsidRPr="00062A26">
        <w:rPr>
          <w:rFonts w:asciiTheme="minorHAnsi" w:hAnsiTheme="minorHAnsi" w:cstheme="minorHAnsi"/>
        </w:rPr>
        <w:t xml:space="preserve">W przypadku wprowadzenia zmian do zatwierdzonego arkusza organizacji szkoły </w:t>
      </w:r>
      <w:r w:rsidR="008E5068" w:rsidRPr="00062A26">
        <w:rPr>
          <w:rFonts w:asciiTheme="minorHAnsi" w:hAnsiTheme="minorHAnsi" w:cstheme="minorHAnsi"/>
        </w:rPr>
        <w:br/>
        <w:t>l</w:t>
      </w:r>
      <w:r w:rsidRPr="00062A26">
        <w:rPr>
          <w:rFonts w:asciiTheme="minorHAnsi" w:hAnsiTheme="minorHAnsi" w:cstheme="minorHAnsi"/>
        </w:rPr>
        <w:t>ub przedszkola do dnia</w:t>
      </w:r>
      <w:r w:rsidRPr="00062A26">
        <w:rPr>
          <w:rFonts w:asciiTheme="minorHAnsi" w:hAnsiTheme="minorHAnsi" w:cstheme="minorHAnsi"/>
          <w:b/>
        </w:rPr>
        <w:t xml:space="preserve"> 30 września</w:t>
      </w:r>
      <w:r w:rsidRPr="00062A26">
        <w:rPr>
          <w:rFonts w:asciiTheme="minorHAnsi" w:hAnsiTheme="minorHAnsi" w:cstheme="minorHAnsi"/>
        </w:rPr>
        <w:t>:</w:t>
      </w:r>
    </w:p>
    <w:p w14:paraId="1EFE2F83" w14:textId="77777777" w:rsidR="00F11A17" w:rsidRDefault="000B42A4" w:rsidP="001F7988">
      <w:pPr>
        <w:pStyle w:val="Akapitzlist"/>
        <w:numPr>
          <w:ilvl w:val="1"/>
          <w:numId w:val="14"/>
        </w:numPr>
        <w:spacing w:after="100" w:afterAutospacing="1" w:line="360" w:lineRule="auto"/>
        <w:rPr>
          <w:rFonts w:asciiTheme="minorHAnsi" w:hAnsiTheme="minorHAnsi" w:cstheme="minorHAnsi"/>
        </w:rPr>
      </w:pPr>
      <w:r w:rsidRPr="00062A26">
        <w:rPr>
          <w:rFonts w:asciiTheme="minorHAnsi" w:hAnsiTheme="minorHAnsi" w:cstheme="minorHAnsi"/>
        </w:rPr>
        <w:t xml:space="preserve">opinia, o której mowa w pkt. 2 wydawana jest w terminie 4 dni roboczych </w:t>
      </w:r>
      <w:r w:rsidR="005B1E7E" w:rsidRPr="00062A26">
        <w:rPr>
          <w:rFonts w:asciiTheme="minorHAnsi" w:hAnsiTheme="minorHAnsi" w:cstheme="minorHAnsi"/>
        </w:rPr>
        <w:br/>
      </w:r>
      <w:r w:rsidRPr="00062A26">
        <w:rPr>
          <w:rFonts w:asciiTheme="minorHAnsi" w:hAnsiTheme="minorHAnsi" w:cstheme="minorHAnsi"/>
        </w:rPr>
        <w:t>od dnia otrzymania zmian;</w:t>
      </w:r>
    </w:p>
    <w:p w14:paraId="237C76E5" w14:textId="19614944" w:rsidR="000B42A4" w:rsidRPr="00F11A17" w:rsidRDefault="000B42A4" w:rsidP="001F7988">
      <w:pPr>
        <w:pStyle w:val="Akapitzlist"/>
        <w:numPr>
          <w:ilvl w:val="1"/>
          <w:numId w:val="14"/>
        </w:numPr>
        <w:spacing w:after="100" w:afterAutospacing="1" w:line="360" w:lineRule="auto"/>
        <w:rPr>
          <w:rFonts w:asciiTheme="minorHAnsi" w:hAnsiTheme="minorHAnsi" w:cstheme="minorHAnsi"/>
        </w:rPr>
      </w:pPr>
      <w:r w:rsidRPr="00F11A17">
        <w:rPr>
          <w:rFonts w:asciiTheme="minorHAnsi" w:hAnsiTheme="minorHAnsi" w:cstheme="minorHAnsi"/>
        </w:rPr>
        <w:t xml:space="preserve">organ prowadzący szkołę lub przedszkole zatwierdza zmiany </w:t>
      </w:r>
      <w:r w:rsidR="00420339" w:rsidRPr="00F11A17">
        <w:rPr>
          <w:rFonts w:asciiTheme="minorHAnsi" w:hAnsiTheme="minorHAnsi" w:cstheme="minorHAnsi"/>
        </w:rPr>
        <w:t xml:space="preserve">do zatwierdzonego arkusza </w:t>
      </w:r>
      <w:r w:rsidR="00587625">
        <w:rPr>
          <w:rFonts w:asciiTheme="minorHAnsi" w:hAnsiTheme="minorHAnsi" w:cstheme="minorHAnsi"/>
        </w:rPr>
        <w:t>w</w:t>
      </w:r>
      <w:r w:rsidR="00420339" w:rsidRPr="00F11A17">
        <w:rPr>
          <w:rFonts w:asciiTheme="minorHAnsi" w:hAnsiTheme="minorHAnsi" w:cstheme="minorHAnsi"/>
        </w:rPr>
        <w:t xml:space="preserve"> </w:t>
      </w:r>
      <w:r w:rsidRPr="00F11A17">
        <w:rPr>
          <w:rFonts w:asciiTheme="minorHAnsi" w:hAnsiTheme="minorHAnsi" w:cstheme="minorHAnsi"/>
        </w:rPr>
        <w:t>terminie 7 dni roboczych od dnia ich otrzymania.</w:t>
      </w:r>
    </w:p>
    <w:p w14:paraId="78EA0488" w14:textId="02210590" w:rsidR="000B42A4" w:rsidRPr="00062A26" w:rsidRDefault="000B42A4" w:rsidP="001F7988">
      <w:pPr>
        <w:pStyle w:val="Akapitzlist"/>
        <w:spacing w:after="100" w:afterAutospacing="1" w:line="360" w:lineRule="auto"/>
        <w:rPr>
          <w:rFonts w:asciiTheme="minorHAnsi" w:hAnsiTheme="minorHAnsi" w:cstheme="minorHAnsi"/>
          <w:b/>
        </w:rPr>
      </w:pPr>
      <w:r w:rsidRPr="00062A26">
        <w:rPr>
          <w:rFonts w:asciiTheme="minorHAnsi" w:hAnsiTheme="minorHAnsi" w:cstheme="minorHAnsi"/>
          <w:b/>
        </w:rPr>
        <w:t xml:space="preserve">UWAGA: Składane przez dyrektora szkoły/przedszkola zmiany do </w:t>
      </w:r>
      <w:r w:rsidR="00A01768">
        <w:rPr>
          <w:rFonts w:asciiTheme="minorHAnsi" w:hAnsiTheme="minorHAnsi" w:cstheme="minorHAnsi"/>
          <w:b/>
        </w:rPr>
        <w:t xml:space="preserve">zatwierdzonych </w:t>
      </w:r>
      <w:r w:rsidRPr="00062A26">
        <w:rPr>
          <w:rFonts w:asciiTheme="minorHAnsi" w:hAnsiTheme="minorHAnsi" w:cstheme="minorHAnsi"/>
          <w:b/>
        </w:rPr>
        <w:t xml:space="preserve">arkuszy organizacji powinny zawierać następujące informacje: </w:t>
      </w:r>
    </w:p>
    <w:p w14:paraId="44BCD156" w14:textId="77777777" w:rsidR="000B42A4" w:rsidRPr="00062A26" w:rsidRDefault="000B42A4" w:rsidP="001F7988">
      <w:pPr>
        <w:pStyle w:val="Akapitzlist"/>
        <w:numPr>
          <w:ilvl w:val="1"/>
          <w:numId w:val="26"/>
        </w:numPr>
        <w:spacing w:after="100" w:afterAutospacing="1" w:line="360" w:lineRule="auto"/>
        <w:rPr>
          <w:rFonts w:asciiTheme="minorHAnsi" w:hAnsiTheme="minorHAnsi" w:cstheme="minorHAnsi"/>
          <w:b/>
        </w:rPr>
      </w:pPr>
      <w:r w:rsidRPr="00062A26">
        <w:rPr>
          <w:rFonts w:asciiTheme="minorHAnsi" w:hAnsiTheme="minorHAnsi" w:cstheme="minorHAnsi"/>
          <w:b/>
        </w:rPr>
        <w:t xml:space="preserve">wprowadzone zmiany i ich przyczyny, </w:t>
      </w:r>
    </w:p>
    <w:p w14:paraId="1AB7BADE" w14:textId="59B31849" w:rsidR="000B42A4" w:rsidRPr="00062A26" w:rsidRDefault="008C0C0D" w:rsidP="001F7988">
      <w:pPr>
        <w:pStyle w:val="Akapitzlist"/>
        <w:numPr>
          <w:ilvl w:val="1"/>
          <w:numId w:val="26"/>
        </w:numPr>
        <w:spacing w:after="100" w:afterAutospacing="1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okres z</w:t>
      </w:r>
      <w:r w:rsidR="000B42A4" w:rsidRPr="00062A26">
        <w:rPr>
          <w:rFonts w:asciiTheme="minorHAnsi" w:hAnsiTheme="minorHAnsi" w:cstheme="minorHAnsi"/>
          <w:b/>
        </w:rPr>
        <w:t>miany (od kiedy do kiedy?)</w:t>
      </w:r>
      <w:r w:rsidR="00410EAA" w:rsidRPr="00062A26">
        <w:rPr>
          <w:rFonts w:asciiTheme="minorHAnsi" w:hAnsiTheme="minorHAnsi" w:cstheme="minorHAnsi"/>
          <w:b/>
        </w:rPr>
        <w:t>,</w:t>
      </w:r>
    </w:p>
    <w:p w14:paraId="15889C56" w14:textId="275DFEA6" w:rsidR="00BA2D7E" w:rsidRPr="00A01768" w:rsidRDefault="000B42A4" w:rsidP="001F7988">
      <w:pPr>
        <w:pStyle w:val="Akapitzlist"/>
        <w:numPr>
          <w:ilvl w:val="1"/>
          <w:numId w:val="26"/>
        </w:numPr>
        <w:spacing w:after="100" w:afterAutospacing="1" w:line="360" w:lineRule="auto"/>
        <w:rPr>
          <w:rFonts w:asciiTheme="minorHAnsi" w:hAnsiTheme="minorHAnsi" w:cstheme="minorHAnsi"/>
          <w:b/>
        </w:rPr>
      </w:pPr>
      <w:r w:rsidRPr="00062A26">
        <w:rPr>
          <w:rFonts w:asciiTheme="minorHAnsi" w:hAnsiTheme="minorHAnsi" w:cstheme="minorHAnsi"/>
          <w:b/>
        </w:rPr>
        <w:t>stan zatwierdzony przed zmianami i proponowany po zmianach (</w:t>
      </w:r>
      <w:r w:rsidR="00E035C0">
        <w:rPr>
          <w:rFonts w:asciiTheme="minorHAnsi" w:hAnsiTheme="minorHAnsi" w:cstheme="minorHAnsi"/>
          <w:b/>
        </w:rPr>
        <w:t xml:space="preserve">np. </w:t>
      </w:r>
      <w:r w:rsidR="00E035C0" w:rsidRPr="00A01768">
        <w:rPr>
          <w:rFonts w:asciiTheme="minorHAnsi" w:hAnsiTheme="minorHAnsi" w:cstheme="minorHAnsi"/>
          <w:b/>
        </w:rPr>
        <w:t>liczba uczniów ogółem i w klasach,</w:t>
      </w:r>
      <w:r w:rsidR="00E035C0" w:rsidRPr="00E035C0">
        <w:rPr>
          <w:rFonts w:asciiTheme="minorHAnsi" w:hAnsiTheme="minorHAnsi" w:cstheme="minorHAnsi"/>
          <w:b/>
          <w:color w:val="FF0000"/>
        </w:rPr>
        <w:t xml:space="preserve"> </w:t>
      </w:r>
      <w:r w:rsidR="00E035C0">
        <w:rPr>
          <w:rFonts w:asciiTheme="minorHAnsi" w:hAnsiTheme="minorHAnsi" w:cstheme="minorHAnsi"/>
          <w:b/>
        </w:rPr>
        <w:t xml:space="preserve">jeśli uległa zmianie, </w:t>
      </w:r>
      <w:r w:rsidRPr="00062A26">
        <w:rPr>
          <w:rFonts w:asciiTheme="minorHAnsi" w:hAnsiTheme="minorHAnsi" w:cstheme="minorHAnsi"/>
          <w:b/>
        </w:rPr>
        <w:t>liczba godzin</w:t>
      </w:r>
      <w:r w:rsidR="00830534" w:rsidRPr="00062A26">
        <w:rPr>
          <w:rFonts w:asciiTheme="minorHAnsi" w:hAnsiTheme="minorHAnsi" w:cstheme="minorHAnsi"/>
          <w:b/>
        </w:rPr>
        <w:t>, przydzielone zajęci</w:t>
      </w:r>
      <w:r w:rsidR="00E035C0">
        <w:rPr>
          <w:rFonts w:asciiTheme="minorHAnsi" w:hAnsiTheme="minorHAnsi" w:cstheme="minorHAnsi"/>
          <w:b/>
        </w:rPr>
        <w:t xml:space="preserve">a </w:t>
      </w:r>
      <w:r w:rsidR="00830534" w:rsidRPr="00062A26">
        <w:rPr>
          <w:rFonts w:asciiTheme="minorHAnsi" w:hAnsiTheme="minorHAnsi" w:cstheme="minorHAnsi"/>
          <w:b/>
        </w:rPr>
        <w:t>edukacyjne,</w:t>
      </w:r>
      <w:r w:rsidRPr="00062A26">
        <w:rPr>
          <w:rFonts w:asciiTheme="minorHAnsi" w:hAnsiTheme="minorHAnsi" w:cstheme="minorHAnsi"/>
          <w:b/>
        </w:rPr>
        <w:t xml:space="preserve"> nauczyciel  realizujący</w:t>
      </w:r>
      <w:r w:rsidR="006C288B" w:rsidRPr="00062A26">
        <w:rPr>
          <w:rFonts w:asciiTheme="minorHAnsi" w:hAnsiTheme="minorHAnsi" w:cstheme="minorHAnsi"/>
          <w:b/>
        </w:rPr>
        <w:t xml:space="preserve"> te zajęcia</w:t>
      </w:r>
      <w:r w:rsidR="00830534" w:rsidRPr="00062A26">
        <w:rPr>
          <w:rFonts w:asciiTheme="minorHAnsi" w:hAnsiTheme="minorHAnsi" w:cstheme="minorHAnsi"/>
          <w:b/>
        </w:rPr>
        <w:t>, kwalifikacje tego nauczyciela</w:t>
      </w:r>
      <w:r w:rsidR="00E035C0" w:rsidRPr="00A01768">
        <w:rPr>
          <w:rFonts w:asciiTheme="minorHAnsi" w:hAnsiTheme="minorHAnsi" w:cstheme="minorHAnsi"/>
          <w:b/>
        </w:rPr>
        <w:t>, zmiany związane z orzeczeniem do kształcenia specjalnego itd</w:t>
      </w:r>
      <w:r w:rsidRPr="00A01768">
        <w:rPr>
          <w:rFonts w:asciiTheme="minorHAnsi" w:hAnsiTheme="minorHAnsi" w:cstheme="minorHAnsi"/>
          <w:b/>
        </w:rPr>
        <w:t>).</w:t>
      </w:r>
    </w:p>
    <w:p w14:paraId="34E23FDF" w14:textId="22B85509" w:rsidR="001B375B" w:rsidRPr="00062A26" w:rsidRDefault="000C4F79" w:rsidP="001F7988">
      <w:pPr>
        <w:pStyle w:val="Akapitzlist"/>
        <w:numPr>
          <w:ilvl w:val="0"/>
          <w:numId w:val="14"/>
        </w:numPr>
        <w:spacing w:after="100" w:afterAutospacing="1" w:line="360" w:lineRule="auto"/>
        <w:rPr>
          <w:rFonts w:asciiTheme="minorHAnsi" w:hAnsiTheme="minorHAnsi" w:cstheme="minorHAnsi"/>
          <w:i/>
        </w:rPr>
      </w:pPr>
      <w:r w:rsidRPr="00062A26">
        <w:rPr>
          <w:rFonts w:asciiTheme="minorHAnsi" w:hAnsiTheme="minorHAnsi" w:cstheme="minorHAnsi"/>
        </w:rPr>
        <w:t xml:space="preserve">W przypadku wprowadzenia do 30 września zmian do </w:t>
      </w:r>
      <w:r w:rsidR="008B7F73">
        <w:rPr>
          <w:rFonts w:asciiTheme="minorHAnsi" w:hAnsiTheme="minorHAnsi" w:cstheme="minorHAnsi"/>
        </w:rPr>
        <w:t xml:space="preserve">projektu </w:t>
      </w:r>
      <w:r w:rsidRPr="00062A26">
        <w:rPr>
          <w:rFonts w:asciiTheme="minorHAnsi" w:hAnsiTheme="minorHAnsi" w:cstheme="minorHAnsi"/>
        </w:rPr>
        <w:t>arkusza organizacji zaopiniowanego przez organ nadzoru pedagogicznego i zatwierdzonego przez organ prowadzący publiczne prz</w:t>
      </w:r>
      <w:r w:rsidR="003A1C4B" w:rsidRPr="00062A26">
        <w:rPr>
          <w:rFonts w:asciiTheme="minorHAnsi" w:hAnsiTheme="minorHAnsi" w:cstheme="minorHAnsi"/>
        </w:rPr>
        <w:t>edszkole i szkołę,</w:t>
      </w:r>
      <w:r w:rsidRPr="00062A26">
        <w:rPr>
          <w:rFonts w:asciiTheme="minorHAnsi" w:hAnsiTheme="minorHAnsi" w:cstheme="minorHAnsi"/>
        </w:rPr>
        <w:t xml:space="preserve"> </w:t>
      </w:r>
      <w:r w:rsidR="000C3D09" w:rsidRPr="00062A26">
        <w:rPr>
          <w:rFonts w:asciiTheme="minorHAnsi" w:hAnsiTheme="minorHAnsi" w:cstheme="minorHAnsi"/>
        </w:rPr>
        <w:t>należy sporządzić dokument</w:t>
      </w:r>
      <w:r w:rsidRPr="00062A26">
        <w:rPr>
          <w:rFonts w:asciiTheme="minorHAnsi" w:hAnsiTheme="minorHAnsi" w:cstheme="minorHAnsi"/>
        </w:rPr>
        <w:t xml:space="preserve"> o nazwie </w:t>
      </w:r>
      <w:r w:rsidR="008000E8" w:rsidRPr="00062A26">
        <w:rPr>
          <w:rFonts w:asciiTheme="minorHAnsi" w:hAnsiTheme="minorHAnsi" w:cstheme="minorHAnsi"/>
        </w:rPr>
        <w:t>„</w:t>
      </w:r>
      <w:r w:rsidRPr="00062A26">
        <w:rPr>
          <w:rFonts w:asciiTheme="minorHAnsi" w:hAnsiTheme="minorHAnsi" w:cstheme="minorHAnsi"/>
        </w:rPr>
        <w:t xml:space="preserve">Zmiana nr </w:t>
      </w:r>
      <w:r w:rsidR="008000E8" w:rsidRPr="00062A26">
        <w:rPr>
          <w:rFonts w:asciiTheme="minorHAnsi" w:hAnsiTheme="minorHAnsi" w:cstheme="minorHAnsi"/>
        </w:rPr>
        <w:t>…</w:t>
      </w:r>
      <w:r w:rsidRPr="00062A26">
        <w:rPr>
          <w:rFonts w:asciiTheme="minorHAnsi" w:hAnsiTheme="minorHAnsi" w:cstheme="minorHAnsi"/>
        </w:rPr>
        <w:t xml:space="preserve"> do </w:t>
      </w:r>
      <w:r w:rsidR="008B7F73">
        <w:rPr>
          <w:rFonts w:asciiTheme="minorHAnsi" w:hAnsiTheme="minorHAnsi" w:cstheme="minorHAnsi"/>
        </w:rPr>
        <w:t xml:space="preserve">zatwierdzonego </w:t>
      </w:r>
      <w:r w:rsidRPr="00062A26">
        <w:rPr>
          <w:rFonts w:asciiTheme="minorHAnsi" w:hAnsiTheme="minorHAnsi" w:cstheme="minorHAnsi"/>
        </w:rPr>
        <w:t xml:space="preserve">arkusza organizacji na rok szkolny </w:t>
      </w:r>
      <w:r w:rsidR="00357A3C" w:rsidRPr="00062A26">
        <w:rPr>
          <w:rFonts w:asciiTheme="minorHAnsi" w:hAnsiTheme="minorHAnsi" w:cstheme="minorHAnsi"/>
        </w:rPr>
        <w:t>…………</w:t>
      </w:r>
      <w:r w:rsidR="008000E8" w:rsidRPr="00062A26">
        <w:rPr>
          <w:rFonts w:asciiTheme="minorHAnsi" w:hAnsiTheme="minorHAnsi" w:cstheme="minorHAnsi"/>
        </w:rPr>
        <w:t>”</w:t>
      </w:r>
      <w:r w:rsidRPr="00062A26">
        <w:rPr>
          <w:rFonts w:asciiTheme="minorHAnsi" w:hAnsiTheme="minorHAnsi" w:cstheme="minorHAnsi"/>
        </w:rPr>
        <w:t xml:space="preserve"> – art. 110 ust. 5 ustawy Prawo oświatowe (Dz.U.202</w:t>
      </w:r>
      <w:r w:rsidR="00CE722E">
        <w:rPr>
          <w:rFonts w:asciiTheme="minorHAnsi" w:hAnsiTheme="minorHAnsi" w:cstheme="minorHAnsi"/>
        </w:rPr>
        <w:t>4</w:t>
      </w:r>
      <w:r w:rsidRPr="00062A26">
        <w:rPr>
          <w:rFonts w:asciiTheme="minorHAnsi" w:hAnsiTheme="minorHAnsi" w:cstheme="minorHAnsi"/>
        </w:rPr>
        <w:t xml:space="preserve"> r. poz. </w:t>
      </w:r>
      <w:r w:rsidR="00CE722E">
        <w:rPr>
          <w:rFonts w:asciiTheme="minorHAnsi" w:hAnsiTheme="minorHAnsi" w:cstheme="minorHAnsi"/>
        </w:rPr>
        <w:t>737</w:t>
      </w:r>
      <w:r w:rsidR="008B7F73">
        <w:rPr>
          <w:rFonts w:asciiTheme="minorHAnsi" w:hAnsiTheme="minorHAnsi" w:cstheme="minorHAnsi"/>
        </w:rPr>
        <w:t>,</w:t>
      </w:r>
      <w:r w:rsidR="00FF4A31" w:rsidRPr="00062A26">
        <w:rPr>
          <w:rFonts w:asciiTheme="minorHAnsi" w:hAnsiTheme="minorHAnsi" w:cstheme="minorHAnsi"/>
        </w:rPr>
        <w:t xml:space="preserve"> </w:t>
      </w:r>
      <w:r w:rsidR="008B7F73" w:rsidRPr="00841788">
        <w:rPr>
          <w:rFonts w:asciiTheme="minorHAnsi" w:hAnsiTheme="minorHAnsi" w:cstheme="minorHAnsi"/>
        </w:rPr>
        <w:t>854, 1562, 1635, 1933</w:t>
      </w:r>
      <w:r w:rsidRPr="00062A26">
        <w:rPr>
          <w:rFonts w:asciiTheme="minorHAnsi" w:hAnsiTheme="minorHAnsi" w:cstheme="minorHAnsi"/>
        </w:rPr>
        <w:t>)</w:t>
      </w:r>
      <w:r w:rsidR="007229DF" w:rsidRPr="00062A26">
        <w:rPr>
          <w:rFonts w:asciiTheme="minorHAnsi" w:hAnsiTheme="minorHAnsi" w:cstheme="minorHAnsi"/>
        </w:rPr>
        <w:t xml:space="preserve">, </w:t>
      </w:r>
      <w:r w:rsidRPr="00062A26">
        <w:rPr>
          <w:rFonts w:asciiTheme="minorHAnsi" w:hAnsiTheme="minorHAnsi" w:cstheme="minorHAnsi"/>
        </w:rPr>
        <w:t xml:space="preserve">który winien zawierać opis </w:t>
      </w:r>
      <w:r w:rsidRPr="00AE2D7F">
        <w:rPr>
          <w:rFonts w:asciiTheme="minorHAnsi" w:hAnsiTheme="minorHAnsi" w:cstheme="minorHAnsi"/>
        </w:rPr>
        <w:t xml:space="preserve">(różnicę pomiędzy tym, co było w </w:t>
      </w:r>
      <w:r w:rsidR="00D57614" w:rsidRPr="00AE2D7F">
        <w:rPr>
          <w:rFonts w:asciiTheme="minorHAnsi" w:hAnsiTheme="minorHAnsi" w:cstheme="minorHAnsi"/>
        </w:rPr>
        <w:t xml:space="preserve">zatwierdzonym </w:t>
      </w:r>
      <w:r w:rsidRPr="00AE2D7F">
        <w:rPr>
          <w:rFonts w:asciiTheme="minorHAnsi" w:hAnsiTheme="minorHAnsi" w:cstheme="minorHAnsi"/>
        </w:rPr>
        <w:t xml:space="preserve">arkuszu organizacji, a </w:t>
      </w:r>
      <w:r w:rsidR="00C55CDC" w:rsidRPr="00AE2D7F">
        <w:rPr>
          <w:rFonts w:asciiTheme="minorHAnsi" w:hAnsiTheme="minorHAnsi" w:cstheme="minorHAnsi"/>
        </w:rPr>
        <w:t xml:space="preserve">planowaną </w:t>
      </w:r>
      <w:r w:rsidR="00D57614" w:rsidRPr="00AE2D7F">
        <w:rPr>
          <w:rFonts w:asciiTheme="minorHAnsi" w:hAnsiTheme="minorHAnsi" w:cstheme="minorHAnsi"/>
        </w:rPr>
        <w:t>zmianą w organizacji)</w:t>
      </w:r>
      <w:r w:rsidRPr="00AE2D7F">
        <w:rPr>
          <w:rFonts w:asciiTheme="minorHAnsi" w:hAnsiTheme="minorHAnsi" w:cstheme="minorHAnsi"/>
        </w:rPr>
        <w:t>.</w:t>
      </w:r>
      <w:r w:rsidRPr="00062A26">
        <w:rPr>
          <w:rFonts w:asciiTheme="minorHAnsi" w:hAnsiTheme="minorHAnsi" w:cstheme="minorHAnsi"/>
        </w:rPr>
        <w:t xml:space="preserve"> Załączniki do zmian organizacji mają wynikać  z</w:t>
      </w:r>
      <w:r w:rsidR="00BE4A7B" w:rsidRPr="00062A26">
        <w:rPr>
          <w:rFonts w:asciiTheme="minorHAnsi" w:hAnsiTheme="minorHAnsi" w:cstheme="minorHAnsi"/>
        </w:rPr>
        <w:t> </w:t>
      </w:r>
      <w:r w:rsidR="00D57614" w:rsidRPr="00062A26">
        <w:rPr>
          <w:rFonts w:asciiTheme="minorHAnsi" w:hAnsiTheme="minorHAnsi" w:cstheme="minorHAnsi"/>
        </w:rPr>
        <w:t xml:space="preserve"> </w:t>
      </w:r>
      <w:r w:rsidR="00C55CDC" w:rsidRPr="00062A26">
        <w:rPr>
          <w:rFonts w:asciiTheme="minorHAnsi" w:hAnsiTheme="minorHAnsi" w:cstheme="minorHAnsi"/>
        </w:rPr>
        <w:t xml:space="preserve">planowanych </w:t>
      </w:r>
      <w:r w:rsidR="00AE2D7F">
        <w:rPr>
          <w:rFonts w:asciiTheme="minorHAnsi" w:hAnsiTheme="minorHAnsi" w:cstheme="minorHAnsi"/>
        </w:rPr>
        <w:br/>
      </w:r>
      <w:r w:rsidR="00C55CDC" w:rsidRPr="00062A26">
        <w:rPr>
          <w:rFonts w:asciiTheme="minorHAnsi" w:hAnsiTheme="minorHAnsi" w:cstheme="minorHAnsi"/>
        </w:rPr>
        <w:t>do</w:t>
      </w:r>
      <w:r w:rsidR="00D57614" w:rsidRPr="00062A26">
        <w:rPr>
          <w:rFonts w:asciiTheme="minorHAnsi" w:hAnsiTheme="minorHAnsi" w:cstheme="minorHAnsi"/>
        </w:rPr>
        <w:t xml:space="preserve"> </w:t>
      </w:r>
      <w:r w:rsidRPr="00062A26">
        <w:rPr>
          <w:rFonts w:asciiTheme="minorHAnsi" w:hAnsiTheme="minorHAnsi" w:cstheme="minorHAnsi"/>
        </w:rPr>
        <w:t>wprowadz</w:t>
      </w:r>
      <w:r w:rsidR="00D57614" w:rsidRPr="00062A26">
        <w:rPr>
          <w:rFonts w:asciiTheme="minorHAnsi" w:hAnsiTheme="minorHAnsi" w:cstheme="minorHAnsi"/>
        </w:rPr>
        <w:t>enia</w:t>
      </w:r>
      <w:r w:rsidRPr="00062A26">
        <w:rPr>
          <w:rFonts w:asciiTheme="minorHAnsi" w:hAnsiTheme="minorHAnsi" w:cstheme="minorHAnsi"/>
        </w:rPr>
        <w:t xml:space="preserve"> zmian.</w:t>
      </w:r>
      <w:r w:rsidR="005C3CFF" w:rsidRPr="00062A26">
        <w:rPr>
          <w:rFonts w:asciiTheme="minorHAnsi" w:hAnsiTheme="minorHAnsi" w:cstheme="minorHAnsi"/>
        </w:rPr>
        <w:t xml:space="preserve"> </w:t>
      </w:r>
    </w:p>
    <w:p w14:paraId="66B9236E" w14:textId="14487F60" w:rsidR="00424C24" w:rsidRPr="00AE2D7F" w:rsidRDefault="005C3CFF" w:rsidP="001F7988">
      <w:pPr>
        <w:pStyle w:val="Akapitzlist"/>
        <w:spacing w:after="100" w:afterAutospacing="1" w:line="360" w:lineRule="auto"/>
        <w:ind w:left="786"/>
        <w:rPr>
          <w:rFonts w:asciiTheme="minorHAnsi" w:hAnsiTheme="minorHAnsi" w:cstheme="minorHAnsi"/>
          <w:b/>
        </w:rPr>
      </w:pPr>
      <w:r w:rsidRPr="00AE2D7F">
        <w:rPr>
          <w:rFonts w:asciiTheme="minorHAnsi" w:hAnsiTheme="minorHAnsi" w:cstheme="minorHAnsi"/>
          <w:b/>
        </w:rPr>
        <w:t xml:space="preserve">Zmiana do organizacji może być </w:t>
      </w:r>
      <w:r w:rsidR="0029009E" w:rsidRPr="00AE2D7F">
        <w:rPr>
          <w:rFonts w:asciiTheme="minorHAnsi" w:hAnsiTheme="minorHAnsi" w:cstheme="minorHAnsi"/>
          <w:b/>
        </w:rPr>
        <w:t>wdrożona</w:t>
      </w:r>
      <w:r w:rsidR="001B375B" w:rsidRPr="00AE2D7F">
        <w:rPr>
          <w:rFonts w:asciiTheme="minorHAnsi" w:hAnsiTheme="minorHAnsi" w:cstheme="minorHAnsi"/>
          <w:b/>
        </w:rPr>
        <w:t xml:space="preserve"> do realizacji</w:t>
      </w:r>
      <w:r w:rsidRPr="00AE2D7F">
        <w:rPr>
          <w:rFonts w:asciiTheme="minorHAnsi" w:hAnsiTheme="minorHAnsi" w:cstheme="minorHAnsi"/>
          <w:b/>
        </w:rPr>
        <w:t xml:space="preserve"> dopiero </w:t>
      </w:r>
      <w:r w:rsidR="00047AE2" w:rsidRPr="00AE2D7F">
        <w:rPr>
          <w:rFonts w:asciiTheme="minorHAnsi" w:hAnsiTheme="minorHAnsi" w:cstheme="minorHAnsi"/>
          <w:b/>
        </w:rPr>
        <w:br/>
      </w:r>
      <w:r w:rsidRPr="00AE2D7F">
        <w:rPr>
          <w:rFonts w:asciiTheme="minorHAnsi" w:hAnsiTheme="minorHAnsi" w:cstheme="minorHAnsi"/>
          <w:b/>
        </w:rPr>
        <w:t>po zatwierdzeniu przez organ prowadzący</w:t>
      </w:r>
      <w:r w:rsidR="005B1E7E" w:rsidRPr="00AE2D7F">
        <w:rPr>
          <w:rFonts w:asciiTheme="minorHAnsi" w:hAnsiTheme="minorHAnsi" w:cstheme="minorHAnsi"/>
          <w:b/>
        </w:rPr>
        <w:t xml:space="preserve">, ponieważ </w:t>
      </w:r>
      <w:r w:rsidR="003F780C" w:rsidRPr="00AE2D7F">
        <w:rPr>
          <w:rFonts w:asciiTheme="minorHAnsi" w:hAnsiTheme="minorHAnsi" w:cstheme="minorHAnsi"/>
          <w:b/>
        </w:rPr>
        <w:t>w</w:t>
      </w:r>
      <w:r w:rsidR="00617D0D" w:rsidRPr="00AE2D7F">
        <w:rPr>
          <w:rFonts w:asciiTheme="minorHAnsi" w:hAnsiTheme="minorHAnsi" w:cstheme="minorHAnsi"/>
          <w:b/>
        </w:rPr>
        <w:t xml:space="preserve">prowadzenie zmiany </w:t>
      </w:r>
      <w:r w:rsidR="00AE2D7F">
        <w:rPr>
          <w:rFonts w:asciiTheme="minorHAnsi" w:hAnsiTheme="minorHAnsi" w:cstheme="minorHAnsi"/>
          <w:b/>
        </w:rPr>
        <w:br/>
      </w:r>
      <w:r w:rsidR="00617D0D" w:rsidRPr="00AE2D7F">
        <w:rPr>
          <w:rFonts w:asciiTheme="minorHAnsi" w:hAnsiTheme="minorHAnsi" w:cstheme="minorHAnsi"/>
          <w:b/>
        </w:rPr>
        <w:t>do zatwierdzonego arkusza organizacji wymaga uprzedniego (a nie następczego) zaopiniowania przez organ nadzoru pedagogicznego, a następnie zatwierdzenia przez organ prowadzący. Wszelkie zmiany wprowadzone bez uprzedniego spełnienia wymogu zaopiniowania i zatwierdzenia stanowią naruszenie art. 110 ust</w:t>
      </w:r>
      <w:r w:rsidR="005B1E7E" w:rsidRPr="00AE2D7F">
        <w:rPr>
          <w:rFonts w:asciiTheme="minorHAnsi" w:hAnsiTheme="minorHAnsi" w:cstheme="minorHAnsi"/>
          <w:b/>
        </w:rPr>
        <w:t>.</w:t>
      </w:r>
      <w:r w:rsidR="00617D0D" w:rsidRPr="00AE2D7F">
        <w:rPr>
          <w:rFonts w:asciiTheme="minorHAnsi" w:hAnsiTheme="minorHAnsi" w:cstheme="minorHAnsi"/>
          <w:b/>
        </w:rPr>
        <w:t xml:space="preserve"> 1,</w:t>
      </w:r>
      <w:r w:rsidR="005B1E7E" w:rsidRPr="00AE2D7F">
        <w:rPr>
          <w:rFonts w:asciiTheme="minorHAnsi" w:hAnsiTheme="minorHAnsi" w:cstheme="minorHAnsi"/>
          <w:b/>
        </w:rPr>
        <w:t xml:space="preserve"> </w:t>
      </w:r>
      <w:r w:rsidR="00617D0D" w:rsidRPr="00AE2D7F">
        <w:rPr>
          <w:rFonts w:asciiTheme="minorHAnsi" w:hAnsiTheme="minorHAnsi" w:cstheme="minorHAnsi"/>
          <w:b/>
        </w:rPr>
        <w:t>2 i 3 ustawy Prawo oświatowe (Dz.U. z 202</w:t>
      </w:r>
      <w:r w:rsidR="00344E7C" w:rsidRPr="00AE2D7F">
        <w:rPr>
          <w:rFonts w:asciiTheme="minorHAnsi" w:hAnsiTheme="minorHAnsi" w:cstheme="minorHAnsi"/>
          <w:b/>
        </w:rPr>
        <w:t>4</w:t>
      </w:r>
      <w:r w:rsidR="00617D0D" w:rsidRPr="00AE2D7F">
        <w:rPr>
          <w:rFonts w:asciiTheme="minorHAnsi" w:hAnsiTheme="minorHAnsi" w:cstheme="minorHAnsi"/>
          <w:b/>
        </w:rPr>
        <w:t xml:space="preserve"> r., poz. </w:t>
      </w:r>
      <w:r w:rsidR="00344E7C" w:rsidRPr="00AE2D7F">
        <w:rPr>
          <w:rFonts w:asciiTheme="minorHAnsi" w:hAnsiTheme="minorHAnsi" w:cstheme="minorHAnsi"/>
          <w:b/>
        </w:rPr>
        <w:t>737</w:t>
      </w:r>
      <w:r w:rsidR="00C32C1A" w:rsidRPr="00AE2D7F">
        <w:rPr>
          <w:rFonts w:asciiTheme="minorHAnsi" w:hAnsiTheme="minorHAnsi" w:cstheme="minorHAnsi"/>
          <w:b/>
        </w:rPr>
        <w:t>, 854, 1562, 1635, 1933</w:t>
      </w:r>
      <w:r w:rsidR="00344E7C" w:rsidRPr="00AE2D7F">
        <w:rPr>
          <w:rFonts w:asciiTheme="minorHAnsi" w:hAnsiTheme="minorHAnsi" w:cstheme="minorHAnsi"/>
          <w:b/>
        </w:rPr>
        <w:t xml:space="preserve"> </w:t>
      </w:r>
      <w:r w:rsidR="00617D0D" w:rsidRPr="00AE2D7F">
        <w:rPr>
          <w:rFonts w:asciiTheme="minorHAnsi" w:hAnsiTheme="minorHAnsi" w:cstheme="minorHAnsi"/>
          <w:b/>
        </w:rPr>
        <w:t>)</w:t>
      </w:r>
      <w:r w:rsidR="003F780C" w:rsidRPr="00AE2D7F">
        <w:rPr>
          <w:rFonts w:asciiTheme="minorHAnsi" w:hAnsiTheme="minorHAnsi" w:cstheme="minorHAnsi"/>
          <w:b/>
        </w:rPr>
        <w:t>.</w:t>
      </w:r>
    </w:p>
    <w:p w14:paraId="67910F7F" w14:textId="78CF2E0B" w:rsidR="000B42A4" w:rsidRDefault="000B42A4" w:rsidP="001F7988">
      <w:pPr>
        <w:pStyle w:val="Akapitzlist"/>
        <w:numPr>
          <w:ilvl w:val="0"/>
          <w:numId w:val="14"/>
        </w:numPr>
        <w:spacing w:after="100" w:afterAutospacing="1" w:line="360" w:lineRule="auto"/>
        <w:rPr>
          <w:rFonts w:asciiTheme="minorHAnsi" w:hAnsiTheme="minorHAnsi" w:cstheme="minorHAnsi"/>
          <w:b/>
        </w:rPr>
      </w:pPr>
      <w:r w:rsidRPr="00062A26">
        <w:rPr>
          <w:rFonts w:asciiTheme="minorHAnsi" w:hAnsiTheme="minorHAnsi" w:cstheme="minorHAnsi"/>
        </w:rPr>
        <w:t xml:space="preserve">W przypadku wprowadzenia zmian do zatwierdzonego arkusza organizacji szkoły </w:t>
      </w:r>
      <w:r w:rsidR="006C288B" w:rsidRPr="00062A26">
        <w:rPr>
          <w:rFonts w:asciiTheme="minorHAnsi" w:hAnsiTheme="minorHAnsi" w:cstheme="minorHAnsi"/>
        </w:rPr>
        <w:br/>
      </w:r>
      <w:r w:rsidRPr="00062A26">
        <w:rPr>
          <w:rFonts w:asciiTheme="minorHAnsi" w:hAnsiTheme="minorHAnsi" w:cstheme="minorHAnsi"/>
        </w:rPr>
        <w:t xml:space="preserve">lub przedszkola </w:t>
      </w:r>
      <w:r w:rsidRPr="00062A26">
        <w:rPr>
          <w:rFonts w:asciiTheme="minorHAnsi" w:hAnsiTheme="minorHAnsi" w:cstheme="minorHAnsi"/>
          <w:b/>
        </w:rPr>
        <w:t>po dniu 30 września</w:t>
      </w:r>
      <w:r w:rsidR="001A6CC1" w:rsidRPr="00062A26">
        <w:rPr>
          <w:rFonts w:asciiTheme="minorHAnsi" w:hAnsiTheme="minorHAnsi" w:cstheme="minorHAnsi"/>
          <w:b/>
        </w:rPr>
        <w:t xml:space="preserve"> 202</w:t>
      </w:r>
      <w:r w:rsidR="00344E7C">
        <w:rPr>
          <w:rFonts w:asciiTheme="minorHAnsi" w:hAnsiTheme="minorHAnsi" w:cstheme="minorHAnsi"/>
          <w:b/>
        </w:rPr>
        <w:t>5</w:t>
      </w:r>
      <w:r w:rsidR="00410EAA" w:rsidRPr="00062A26">
        <w:rPr>
          <w:rFonts w:asciiTheme="minorHAnsi" w:hAnsiTheme="minorHAnsi" w:cstheme="minorHAnsi"/>
          <w:b/>
        </w:rPr>
        <w:t xml:space="preserve"> r.</w:t>
      </w:r>
      <w:r w:rsidRPr="00062A26">
        <w:rPr>
          <w:rFonts w:asciiTheme="minorHAnsi" w:hAnsiTheme="minorHAnsi" w:cstheme="minorHAnsi"/>
        </w:rPr>
        <w:t xml:space="preserve">, organ prowadzący szkołę </w:t>
      </w:r>
      <w:r w:rsidR="006C288B" w:rsidRPr="00062A26">
        <w:rPr>
          <w:rFonts w:asciiTheme="minorHAnsi" w:hAnsiTheme="minorHAnsi" w:cstheme="minorHAnsi"/>
        </w:rPr>
        <w:br/>
      </w:r>
      <w:r w:rsidRPr="00062A26">
        <w:rPr>
          <w:rFonts w:asciiTheme="minorHAnsi" w:hAnsiTheme="minorHAnsi" w:cstheme="minorHAnsi"/>
        </w:rPr>
        <w:t>lub przedszkole zatwierdza te zmiany w terminie 7 dni roboczych od dnia ich otrzymania</w:t>
      </w:r>
      <w:r w:rsidR="00ED11D8" w:rsidRPr="00062A26">
        <w:rPr>
          <w:rFonts w:asciiTheme="minorHAnsi" w:hAnsiTheme="minorHAnsi" w:cstheme="minorHAnsi"/>
        </w:rPr>
        <w:t xml:space="preserve">, </w:t>
      </w:r>
      <w:r w:rsidR="00C86FB3">
        <w:rPr>
          <w:rFonts w:asciiTheme="minorHAnsi" w:hAnsiTheme="minorHAnsi" w:cstheme="minorHAnsi"/>
        </w:rPr>
        <w:br/>
      </w:r>
      <w:r w:rsidR="008B1A56" w:rsidRPr="00062A26">
        <w:rPr>
          <w:rFonts w:asciiTheme="minorHAnsi" w:hAnsiTheme="minorHAnsi" w:cstheme="minorHAnsi"/>
          <w:b/>
        </w:rPr>
        <w:t xml:space="preserve">nie występuje o opinię i nie </w:t>
      </w:r>
      <w:r w:rsidR="00ED11D8" w:rsidRPr="00062A26">
        <w:rPr>
          <w:rFonts w:asciiTheme="minorHAnsi" w:hAnsiTheme="minorHAnsi" w:cstheme="minorHAnsi"/>
          <w:b/>
        </w:rPr>
        <w:t>przekaz</w:t>
      </w:r>
      <w:r w:rsidR="008B1A56" w:rsidRPr="00062A26">
        <w:rPr>
          <w:rFonts w:asciiTheme="minorHAnsi" w:hAnsiTheme="minorHAnsi" w:cstheme="minorHAnsi"/>
          <w:b/>
        </w:rPr>
        <w:t>uje tych zmian</w:t>
      </w:r>
      <w:r w:rsidR="00ED11D8" w:rsidRPr="00062A26">
        <w:rPr>
          <w:rFonts w:asciiTheme="minorHAnsi" w:hAnsiTheme="minorHAnsi" w:cstheme="minorHAnsi"/>
          <w:b/>
        </w:rPr>
        <w:t xml:space="preserve"> do organu sprawującego nadzór pedagogiczny</w:t>
      </w:r>
      <w:r w:rsidRPr="00062A26">
        <w:rPr>
          <w:rFonts w:asciiTheme="minorHAnsi" w:hAnsiTheme="minorHAnsi" w:cstheme="minorHAnsi"/>
          <w:b/>
        </w:rPr>
        <w:t>.</w:t>
      </w:r>
      <w:r w:rsidR="000C4F79" w:rsidRPr="00062A26">
        <w:rPr>
          <w:rFonts w:asciiTheme="minorHAnsi" w:hAnsiTheme="minorHAnsi" w:cstheme="minorHAnsi"/>
          <w:b/>
        </w:rPr>
        <w:t xml:space="preserve"> </w:t>
      </w:r>
    </w:p>
    <w:p w14:paraId="5443B791" w14:textId="6C1A12E8" w:rsidR="00A1563B" w:rsidRPr="002C682E" w:rsidRDefault="00A1563B" w:rsidP="001F7988">
      <w:pPr>
        <w:pStyle w:val="Akapitzlist"/>
        <w:numPr>
          <w:ilvl w:val="0"/>
          <w:numId w:val="14"/>
        </w:numPr>
        <w:spacing w:after="100" w:afterAutospacing="1" w:line="360" w:lineRule="auto"/>
        <w:rPr>
          <w:rFonts w:asciiTheme="minorHAnsi" w:hAnsiTheme="minorHAnsi" w:cstheme="minorHAnsi"/>
          <w:b/>
        </w:rPr>
      </w:pPr>
      <w:r w:rsidRPr="002C682E">
        <w:rPr>
          <w:rFonts w:asciiTheme="minorHAnsi" w:hAnsiTheme="minorHAnsi" w:cstheme="minorHAnsi"/>
          <w:b/>
        </w:rPr>
        <w:t xml:space="preserve">Zmiany do zatwierdzonych arkuszy przedszkola i szkoły wchodzących w skład młodzieżowych ośrodków wychowawczych, młodzieżowych ośrodków socjoterapii, specjalnych ośrodków szkolno-wychowawczych, specjalnych ośrodków wychowawczych, wymagają </w:t>
      </w:r>
      <w:r w:rsidR="005A620D" w:rsidRPr="002C682E">
        <w:rPr>
          <w:rFonts w:asciiTheme="minorHAnsi" w:hAnsiTheme="minorHAnsi" w:cstheme="minorHAnsi"/>
          <w:b/>
        </w:rPr>
        <w:t xml:space="preserve">opiniowania przez organ nadzoru pedagogicznego, zgodnie z art. </w:t>
      </w:r>
      <w:r w:rsidR="005A620D" w:rsidRPr="002C682E">
        <w:rPr>
          <w:rFonts w:asciiTheme="minorHAnsi" w:hAnsiTheme="minorHAnsi"/>
          <w:b/>
        </w:rPr>
        <w:t xml:space="preserve">51 ust. 1 pkt 12, art. 110 ust. 3 i 5, art. 111  ustawy </w:t>
      </w:r>
      <w:r w:rsidR="005A620D" w:rsidRPr="002C682E">
        <w:rPr>
          <w:rFonts w:asciiTheme="minorHAnsi" w:hAnsiTheme="minorHAnsi" w:cstheme="minorHAnsi"/>
          <w:b/>
        </w:rPr>
        <w:t>z dnia 14 grudnia 2016 r. - Prawo oświatowe (Dz.U. 2024 r. poz. 737, 854, 1562, 1635, 1933)</w:t>
      </w:r>
    </w:p>
    <w:p w14:paraId="4D04D6E5" w14:textId="206BA54A" w:rsidR="00C64416" w:rsidRPr="00062A26" w:rsidRDefault="00C64416" w:rsidP="001F7988">
      <w:pPr>
        <w:pStyle w:val="Akapitzlist"/>
        <w:numPr>
          <w:ilvl w:val="0"/>
          <w:numId w:val="14"/>
        </w:numPr>
        <w:spacing w:after="120" w:line="360" w:lineRule="auto"/>
        <w:rPr>
          <w:rFonts w:asciiTheme="minorHAnsi" w:hAnsiTheme="minorHAnsi" w:cstheme="minorHAnsi"/>
        </w:rPr>
      </w:pPr>
      <w:r w:rsidRPr="00062A26">
        <w:rPr>
          <w:rFonts w:asciiTheme="minorHAnsi" w:hAnsiTheme="minorHAnsi" w:cstheme="minorHAnsi"/>
        </w:rPr>
        <w:t xml:space="preserve">Kurator Oświaty w trybie nadzoru pedagogicznego  </w:t>
      </w:r>
      <w:r w:rsidR="00410EAA" w:rsidRPr="00062A26">
        <w:rPr>
          <w:rFonts w:asciiTheme="minorHAnsi" w:hAnsiTheme="minorHAnsi" w:cstheme="minorHAnsi"/>
        </w:rPr>
        <w:t>może</w:t>
      </w:r>
      <w:r w:rsidRPr="00062A26">
        <w:rPr>
          <w:rFonts w:asciiTheme="minorHAnsi" w:hAnsiTheme="minorHAnsi" w:cstheme="minorHAnsi"/>
        </w:rPr>
        <w:t xml:space="preserve"> dokonywać w ciągu roku szkolnego sprawdzenia zgodności organizacji publicznych przedszkoli/szkół/placówek z przepisami prawa</w:t>
      </w:r>
      <w:r w:rsidR="001F5189" w:rsidRPr="00062A26">
        <w:rPr>
          <w:rFonts w:asciiTheme="minorHAnsi" w:hAnsiTheme="minorHAnsi" w:cstheme="minorHAnsi"/>
        </w:rPr>
        <w:t>.</w:t>
      </w:r>
      <w:r w:rsidRPr="00062A26">
        <w:rPr>
          <w:rFonts w:asciiTheme="minorHAnsi" w:hAnsiTheme="minorHAnsi" w:cstheme="minorHAnsi"/>
        </w:rPr>
        <w:t xml:space="preserve"> </w:t>
      </w:r>
    </w:p>
    <w:p w14:paraId="30A48659" w14:textId="77777777" w:rsidR="00C64416" w:rsidRPr="00062A26" w:rsidRDefault="00C64416" w:rsidP="001F7988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ind w:left="714" w:hanging="357"/>
        <w:rPr>
          <w:rFonts w:asciiTheme="minorHAnsi" w:hAnsiTheme="minorHAnsi" w:cstheme="minorHAnsi"/>
          <w:b/>
        </w:rPr>
      </w:pPr>
      <w:r w:rsidRPr="00062A26">
        <w:rPr>
          <w:rFonts w:asciiTheme="minorHAnsi" w:hAnsiTheme="minorHAnsi" w:cstheme="minorHAnsi"/>
          <w:b/>
        </w:rPr>
        <w:t>Miejsce/sposób złożenia dokumentów:</w:t>
      </w:r>
    </w:p>
    <w:p w14:paraId="32C2C36C" w14:textId="77777777" w:rsidR="00F81A9C" w:rsidRPr="00062A26" w:rsidRDefault="00F81A9C" w:rsidP="001F7988">
      <w:pPr>
        <w:pStyle w:val="Akapitzlist"/>
        <w:shd w:val="clear" w:color="auto" w:fill="FFFFFF"/>
        <w:spacing w:line="360" w:lineRule="auto"/>
        <w:ind w:left="714"/>
        <w:rPr>
          <w:rFonts w:asciiTheme="minorHAnsi" w:hAnsiTheme="minorHAnsi" w:cstheme="minorHAnsi"/>
          <w:b/>
        </w:rPr>
      </w:pPr>
    </w:p>
    <w:p w14:paraId="657DCE74" w14:textId="46E3E9B2" w:rsidR="00762AC4" w:rsidRPr="00062A26" w:rsidRDefault="00C64416" w:rsidP="001F7988">
      <w:pPr>
        <w:spacing w:line="360" w:lineRule="auto"/>
        <w:rPr>
          <w:rFonts w:asciiTheme="minorHAnsi" w:hAnsiTheme="minorHAnsi" w:cstheme="minorHAnsi"/>
          <w:color w:val="auto"/>
        </w:rPr>
      </w:pPr>
      <w:r w:rsidRPr="00062A26">
        <w:rPr>
          <w:rFonts w:asciiTheme="minorHAnsi" w:hAnsiTheme="minorHAnsi" w:cstheme="minorHAnsi"/>
          <w:color w:val="auto"/>
        </w:rPr>
        <w:t xml:space="preserve">1. </w:t>
      </w:r>
      <w:r w:rsidR="0030701A" w:rsidRPr="00062A26">
        <w:rPr>
          <w:rFonts w:asciiTheme="minorHAnsi" w:hAnsiTheme="minorHAnsi" w:cstheme="minorHAnsi"/>
          <w:color w:val="auto"/>
        </w:rPr>
        <w:t>W</w:t>
      </w:r>
      <w:r w:rsidRPr="00062A26">
        <w:rPr>
          <w:rFonts w:asciiTheme="minorHAnsi" w:hAnsiTheme="minorHAnsi" w:cstheme="minorHAnsi"/>
          <w:color w:val="auto"/>
        </w:rPr>
        <w:t xml:space="preserve"> zależności od zasięgu </w:t>
      </w:r>
      <w:r w:rsidR="008D0E05" w:rsidRPr="00062A26">
        <w:rPr>
          <w:rFonts w:asciiTheme="minorHAnsi" w:hAnsiTheme="minorHAnsi" w:cstheme="minorHAnsi"/>
          <w:color w:val="auto"/>
        </w:rPr>
        <w:t>terytorialnego</w:t>
      </w:r>
      <w:r w:rsidR="008D0E05" w:rsidRPr="00062A26">
        <w:rPr>
          <w:rFonts w:asciiTheme="minorHAnsi" w:hAnsiTheme="minorHAnsi" w:cstheme="minorHAnsi"/>
          <w:color w:val="00B050"/>
        </w:rPr>
        <w:t xml:space="preserve"> </w:t>
      </w:r>
      <w:r w:rsidRPr="00062A26">
        <w:rPr>
          <w:rFonts w:asciiTheme="minorHAnsi" w:hAnsiTheme="minorHAnsi" w:cstheme="minorHAnsi"/>
          <w:color w:val="auto"/>
        </w:rPr>
        <w:t xml:space="preserve">sprawowanego nadzoru pedagogicznego organ prowadzący przekazuje </w:t>
      </w:r>
      <w:r w:rsidR="00121060">
        <w:rPr>
          <w:rFonts w:asciiTheme="minorHAnsi" w:hAnsiTheme="minorHAnsi" w:cstheme="minorHAnsi"/>
          <w:color w:val="auto"/>
        </w:rPr>
        <w:t xml:space="preserve">dokumentację w sprawie opiniowania projektów arkuszy organizacji i odpowiednio zmian do zatwierdzonych arkuszy organizacji, </w:t>
      </w:r>
      <w:r w:rsidR="003A5CC5" w:rsidRPr="00062A26">
        <w:rPr>
          <w:rFonts w:asciiTheme="minorHAnsi" w:hAnsiTheme="minorHAnsi" w:cstheme="minorHAnsi"/>
          <w:color w:val="auto"/>
        </w:rPr>
        <w:t>do komórek organizacyjnych Kuratorium Oświaty w Łodzi</w:t>
      </w:r>
      <w:r w:rsidR="006A49AF" w:rsidRPr="00062A26">
        <w:rPr>
          <w:rFonts w:asciiTheme="minorHAnsi" w:hAnsiTheme="minorHAnsi" w:cstheme="minorHAnsi"/>
          <w:color w:val="auto"/>
        </w:rPr>
        <w:t>:</w:t>
      </w:r>
    </w:p>
    <w:p w14:paraId="1B9FD578" w14:textId="32E80138" w:rsidR="00762AC4" w:rsidRPr="007E1D4C" w:rsidRDefault="00762AC4" w:rsidP="001F7988">
      <w:pPr>
        <w:spacing w:line="360" w:lineRule="auto"/>
        <w:rPr>
          <w:rFonts w:asciiTheme="minorHAnsi" w:hAnsiTheme="minorHAnsi" w:cstheme="minorHAnsi"/>
          <w:color w:val="FF0000"/>
        </w:rPr>
      </w:pPr>
      <w:r w:rsidRPr="00062A26">
        <w:rPr>
          <w:rFonts w:asciiTheme="minorHAnsi" w:hAnsiTheme="minorHAnsi" w:cstheme="minorHAnsi"/>
          <w:color w:val="auto"/>
        </w:rPr>
        <w:t>a) Kuratorium Oświaty w Łodzi,</w:t>
      </w:r>
      <w:r w:rsidR="00E64B65">
        <w:rPr>
          <w:rFonts w:asciiTheme="minorHAnsi" w:hAnsiTheme="minorHAnsi" w:cstheme="minorHAnsi"/>
          <w:color w:val="auto"/>
        </w:rPr>
        <w:t xml:space="preserve"> </w:t>
      </w:r>
      <w:r w:rsidRPr="00062A26">
        <w:rPr>
          <w:rFonts w:asciiTheme="minorHAnsi" w:hAnsiTheme="minorHAnsi" w:cstheme="minorHAnsi"/>
          <w:color w:val="auto"/>
        </w:rPr>
        <w:t xml:space="preserve">90-734 Łódź, ul. S. Więckowskiego 33 tel. 42/637 70 55; fax. 42 636 03 85 </w:t>
      </w:r>
      <w:r w:rsidRPr="00062A26">
        <w:rPr>
          <w:rFonts w:asciiTheme="minorHAnsi" w:hAnsiTheme="minorHAnsi" w:cstheme="minorHAnsi"/>
          <w:color w:val="auto"/>
          <w:lang w:val="de-CH"/>
        </w:rPr>
        <w:t xml:space="preserve">e-mail: </w:t>
      </w:r>
      <w:r w:rsidRPr="00062A26">
        <w:rPr>
          <w:rFonts w:asciiTheme="minorHAnsi" w:hAnsiTheme="minorHAnsi" w:cstheme="minorHAnsi"/>
          <w:color w:val="auto"/>
        </w:rPr>
        <w:t> </w:t>
      </w:r>
      <w:hyperlink r:id="rId7" w:history="1">
        <w:r w:rsidRPr="00062A26">
          <w:rPr>
            <w:rStyle w:val="Hipercze"/>
            <w:rFonts w:asciiTheme="minorHAnsi" w:hAnsiTheme="minorHAnsi" w:cstheme="minorHAnsi"/>
          </w:rPr>
          <w:t>kolodz@kuratorium.lodz.pl</w:t>
        </w:r>
      </w:hyperlink>
      <w:r w:rsidRPr="00062A26">
        <w:rPr>
          <w:rFonts w:asciiTheme="minorHAnsi" w:hAnsiTheme="minorHAnsi" w:cstheme="minorHAnsi"/>
          <w:color w:val="auto"/>
        </w:rPr>
        <w:t xml:space="preserve"> - m. Łódź, powiat</w:t>
      </w:r>
      <w:r w:rsidR="00F81A9C" w:rsidRPr="00062A26">
        <w:rPr>
          <w:rFonts w:asciiTheme="minorHAnsi" w:hAnsiTheme="minorHAnsi" w:cstheme="minorHAnsi"/>
          <w:color w:val="auto"/>
        </w:rPr>
        <w:t>y:</w:t>
      </w:r>
      <w:r w:rsidRPr="00062A26">
        <w:rPr>
          <w:rFonts w:asciiTheme="minorHAnsi" w:hAnsiTheme="minorHAnsi" w:cstheme="minorHAnsi"/>
          <w:color w:val="auto"/>
        </w:rPr>
        <w:t xml:space="preserve"> łódzki wschodni, brzeziński, </w:t>
      </w:r>
      <w:r w:rsidR="00344E7C" w:rsidRPr="000A2FEA">
        <w:rPr>
          <w:rFonts w:asciiTheme="minorHAnsi" w:hAnsiTheme="minorHAnsi" w:cstheme="minorHAnsi"/>
          <w:color w:val="auto"/>
        </w:rPr>
        <w:t xml:space="preserve">łęczycki, </w:t>
      </w:r>
      <w:r w:rsidRPr="00062A26">
        <w:rPr>
          <w:rFonts w:asciiTheme="minorHAnsi" w:hAnsiTheme="minorHAnsi" w:cstheme="minorHAnsi"/>
          <w:color w:val="auto"/>
        </w:rPr>
        <w:t>pabianicki, zgierski</w:t>
      </w:r>
    </w:p>
    <w:p w14:paraId="228ECA71" w14:textId="09839C4F" w:rsidR="00762AC4" w:rsidRPr="00062A26" w:rsidRDefault="00762AC4" w:rsidP="001F7988">
      <w:pPr>
        <w:spacing w:line="36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062A26">
        <w:rPr>
          <w:rFonts w:asciiTheme="minorHAnsi" w:hAnsiTheme="minorHAnsi" w:cstheme="minorHAnsi"/>
          <w:color w:val="auto"/>
          <w:shd w:val="clear" w:color="auto" w:fill="FFFFFF"/>
        </w:rPr>
        <w:t xml:space="preserve">c) </w:t>
      </w:r>
      <w:r w:rsidRPr="00062A26">
        <w:rPr>
          <w:rFonts w:asciiTheme="minorHAnsi" w:hAnsiTheme="minorHAnsi" w:cstheme="minorHAnsi"/>
          <w:color w:val="auto"/>
        </w:rPr>
        <w:t>Delegatura Kuratorium Oświaty w Łodzi</w:t>
      </w:r>
      <w:r w:rsidRPr="00062A26">
        <w:rPr>
          <w:rFonts w:asciiTheme="minorHAnsi" w:hAnsiTheme="minorHAnsi" w:cstheme="minorHAnsi"/>
          <w:color w:val="auto"/>
          <w:shd w:val="clear" w:color="auto" w:fill="FFFFFF"/>
        </w:rPr>
        <w:t xml:space="preserve"> z siedzibą w Sieradzu, plac Wojewódzki 3, 98-200 Sieradz, </w:t>
      </w:r>
      <w:r w:rsidRPr="00062A26">
        <w:rPr>
          <w:rFonts w:asciiTheme="minorHAnsi" w:hAnsiTheme="minorHAnsi" w:cstheme="minorHAnsi"/>
          <w:color w:val="auto"/>
        </w:rPr>
        <w:t xml:space="preserve">tel. </w:t>
      </w:r>
      <w:r w:rsidRPr="00062A26">
        <w:rPr>
          <w:rFonts w:asciiTheme="minorHAnsi" w:hAnsiTheme="minorHAnsi" w:cstheme="minorHAnsi"/>
          <w:color w:val="auto"/>
          <w:shd w:val="clear" w:color="auto" w:fill="FFFFFF"/>
        </w:rPr>
        <w:t xml:space="preserve">43 827 19 47, 43 822 79 27, </w:t>
      </w:r>
      <w:r w:rsidRPr="00062A26">
        <w:rPr>
          <w:rFonts w:asciiTheme="minorHAnsi" w:hAnsiTheme="minorHAnsi" w:cstheme="minorHAnsi"/>
          <w:color w:val="auto"/>
          <w:lang w:val="de-CH"/>
        </w:rPr>
        <w:t xml:space="preserve">e-mail: </w:t>
      </w:r>
      <w:hyperlink r:id="rId8" w:history="1">
        <w:r w:rsidRPr="00062A26">
          <w:rPr>
            <w:rStyle w:val="Hipercze"/>
            <w:rFonts w:asciiTheme="minorHAnsi" w:hAnsiTheme="minorHAnsi" w:cstheme="minorHAnsi"/>
            <w:shd w:val="clear" w:color="auto" w:fill="FFFFFF"/>
            <w:lang w:val="de-CH"/>
          </w:rPr>
          <w:t>delegatura-si@kuratorium.lodz.pl</w:t>
        </w:r>
      </w:hyperlink>
      <w:r w:rsidRPr="00062A26">
        <w:rPr>
          <w:rFonts w:asciiTheme="minorHAnsi" w:hAnsiTheme="minorHAnsi" w:cstheme="minorHAnsi"/>
          <w:color w:val="auto"/>
          <w:shd w:val="clear" w:color="auto" w:fill="FFFFFF"/>
          <w:lang w:val="de-CH"/>
        </w:rPr>
        <w:t xml:space="preserve"> - </w:t>
      </w:r>
      <w:r w:rsidRPr="00062A26">
        <w:rPr>
          <w:rFonts w:asciiTheme="minorHAnsi" w:hAnsiTheme="minorHAnsi" w:cstheme="minorHAnsi"/>
          <w:color w:val="auto"/>
          <w:shd w:val="clear" w:color="auto" w:fill="FFFFFF"/>
        </w:rPr>
        <w:t>powiaty: łaski, pajęczański</w:t>
      </w:r>
      <w:r w:rsidRPr="000A2FEA">
        <w:rPr>
          <w:rFonts w:asciiTheme="minorHAnsi" w:hAnsiTheme="minorHAnsi" w:cstheme="minorHAnsi"/>
          <w:color w:val="auto"/>
          <w:shd w:val="clear" w:color="auto" w:fill="FFFFFF"/>
        </w:rPr>
        <w:t xml:space="preserve">,  </w:t>
      </w:r>
      <w:r w:rsidR="00B531E9" w:rsidRPr="000A2FEA">
        <w:rPr>
          <w:rFonts w:asciiTheme="minorHAnsi" w:hAnsiTheme="minorHAnsi" w:cstheme="minorHAnsi"/>
          <w:color w:val="auto"/>
          <w:shd w:val="clear" w:color="auto" w:fill="FFFFFF"/>
        </w:rPr>
        <w:t>poddębicki</w:t>
      </w:r>
      <w:r w:rsidR="00B531E9">
        <w:rPr>
          <w:rFonts w:asciiTheme="minorHAnsi" w:hAnsiTheme="minorHAnsi" w:cstheme="minorHAnsi"/>
          <w:color w:val="auto"/>
          <w:shd w:val="clear" w:color="auto" w:fill="FFFFFF"/>
        </w:rPr>
        <w:t xml:space="preserve">, </w:t>
      </w:r>
      <w:r w:rsidRPr="00062A26">
        <w:rPr>
          <w:rFonts w:asciiTheme="minorHAnsi" w:hAnsiTheme="minorHAnsi" w:cstheme="minorHAnsi"/>
          <w:color w:val="auto"/>
          <w:shd w:val="clear" w:color="auto" w:fill="FFFFFF"/>
        </w:rPr>
        <w:t>sieradzki, wieluński, wieruszowski i zduńskowolski</w:t>
      </w:r>
    </w:p>
    <w:p w14:paraId="1FDBCD73" w14:textId="20EC4C23" w:rsidR="00762AC4" w:rsidRPr="00062A26" w:rsidRDefault="00762AC4" w:rsidP="001F7988">
      <w:pPr>
        <w:spacing w:line="36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062A26">
        <w:rPr>
          <w:rFonts w:asciiTheme="minorHAnsi" w:hAnsiTheme="minorHAnsi" w:cstheme="minorHAnsi"/>
          <w:color w:val="auto"/>
          <w:shd w:val="clear" w:color="auto" w:fill="FFFFFF"/>
        </w:rPr>
        <w:t xml:space="preserve">d) </w:t>
      </w:r>
      <w:r w:rsidRPr="00062A26">
        <w:rPr>
          <w:rFonts w:asciiTheme="minorHAnsi" w:hAnsiTheme="minorHAnsi" w:cstheme="minorHAnsi"/>
          <w:color w:val="auto"/>
        </w:rPr>
        <w:t>Delegatura Kuratorium Oświaty w Łodzi</w:t>
      </w:r>
      <w:r w:rsidRPr="00062A26">
        <w:rPr>
          <w:rFonts w:asciiTheme="minorHAnsi" w:hAnsiTheme="minorHAnsi" w:cstheme="minorHAnsi"/>
          <w:color w:val="auto"/>
          <w:shd w:val="clear" w:color="auto" w:fill="FFFFFF"/>
        </w:rPr>
        <w:t xml:space="preserve"> z siedzibą w Skierniewicach, ul. Jagiellońska 29, 96-100 Skierniewice, </w:t>
      </w:r>
      <w:r w:rsidRPr="00062A26">
        <w:rPr>
          <w:rFonts w:asciiTheme="minorHAnsi" w:hAnsiTheme="minorHAnsi" w:cstheme="minorHAnsi"/>
          <w:color w:val="auto"/>
        </w:rPr>
        <w:t xml:space="preserve">tel. </w:t>
      </w:r>
      <w:r w:rsidRPr="00062A26">
        <w:rPr>
          <w:rFonts w:asciiTheme="minorHAnsi" w:hAnsiTheme="minorHAnsi" w:cstheme="minorHAnsi"/>
          <w:color w:val="auto"/>
          <w:shd w:val="clear" w:color="auto" w:fill="FFFFFF"/>
        </w:rPr>
        <w:t>46 833 44 62, 46 834 16 09</w:t>
      </w:r>
      <w:r w:rsidRPr="00062A26">
        <w:rPr>
          <w:rFonts w:asciiTheme="minorHAnsi" w:hAnsiTheme="minorHAnsi" w:cstheme="minorHAnsi"/>
          <w:color w:val="auto"/>
        </w:rPr>
        <w:t xml:space="preserve">, </w:t>
      </w:r>
      <w:r w:rsidRPr="00062A26">
        <w:rPr>
          <w:rFonts w:asciiTheme="minorHAnsi" w:hAnsiTheme="minorHAnsi" w:cstheme="minorHAnsi"/>
          <w:color w:val="auto"/>
          <w:lang w:val="de-CH"/>
        </w:rPr>
        <w:t xml:space="preserve">e-mail: </w:t>
      </w:r>
      <w:r w:rsidRPr="00062A26">
        <w:rPr>
          <w:rFonts w:asciiTheme="minorHAnsi" w:hAnsiTheme="minorHAnsi" w:cstheme="minorHAnsi"/>
          <w:color w:val="auto"/>
          <w:shd w:val="clear" w:color="auto" w:fill="FFFFFF"/>
          <w:lang w:val="de-CH"/>
        </w:rPr>
        <w:t>delegatura-sk@kuratorium.lodz.pl</w:t>
      </w:r>
      <w:r w:rsidRPr="00062A26">
        <w:rPr>
          <w:rFonts w:asciiTheme="minorHAnsi" w:hAnsiTheme="minorHAnsi" w:cstheme="minorHAnsi"/>
          <w:color w:val="auto"/>
          <w:shd w:val="clear" w:color="auto" w:fill="FFFFFF"/>
        </w:rPr>
        <w:t xml:space="preserve"> - powiaty: łowicki,</w:t>
      </w:r>
      <w:r w:rsidR="00344E7C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344E7C" w:rsidRPr="004B2F8A">
        <w:rPr>
          <w:rFonts w:asciiTheme="minorHAnsi" w:hAnsiTheme="minorHAnsi" w:cstheme="minorHAnsi"/>
          <w:color w:val="auto"/>
          <w:shd w:val="clear" w:color="auto" w:fill="FFFFFF"/>
        </w:rPr>
        <w:t>kutnowski,</w:t>
      </w:r>
      <w:r w:rsidRPr="00062A26">
        <w:rPr>
          <w:rFonts w:asciiTheme="minorHAnsi" w:hAnsiTheme="minorHAnsi" w:cstheme="minorHAnsi"/>
          <w:color w:val="auto"/>
          <w:shd w:val="clear" w:color="auto" w:fill="FFFFFF"/>
        </w:rPr>
        <w:t xml:space="preserve"> rawski, skierniewicki grodzki i ziemski</w:t>
      </w:r>
    </w:p>
    <w:p w14:paraId="4E656794" w14:textId="77777777" w:rsidR="00762AC4" w:rsidRPr="00062A26" w:rsidRDefault="00762AC4" w:rsidP="001F7988">
      <w:pPr>
        <w:spacing w:line="36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062A26">
        <w:rPr>
          <w:rFonts w:asciiTheme="minorHAnsi" w:hAnsiTheme="minorHAnsi" w:cstheme="minorHAnsi"/>
          <w:color w:val="auto"/>
        </w:rPr>
        <w:t>e) Delegatura Kuratorium Oświaty w Łodzi</w:t>
      </w:r>
      <w:r w:rsidRPr="00062A26">
        <w:rPr>
          <w:rFonts w:asciiTheme="minorHAnsi" w:hAnsiTheme="minorHAnsi" w:cstheme="minorHAnsi"/>
          <w:color w:val="auto"/>
          <w:shd w:val="clear" w:color="auto" w:fill="FFFFFF"/>
        </w:rPr>
        <w:t xml:space="preserve"> z siedzibą w Piotrkowie Trybunalskim, ul. Sienkiewicza 16a, 97-300 Piotrków Trybunalski</w:t>
      </w:r>
      <w:r w:rsidRPr="00062A26">
        <w:rPr>
          <w:rFonts w:asciiTheme="minorHAnsi" w:hAnsiTheme="minorHAnsi" w:cstheme="minorHAnsi"/>
          <w:color w:val="auto"/>
        </w:rPr>
        <w:t xml:space="preserve"> tel. </w:t>
      </w:r>
      <w:r w:rsidRPr="00062A26">
        <w:rPr>
          <w:rFonts w:asciiTheme="minorHAnsi" w:hAnsiTheme="minorHAnsi" w:cstheme="minorHAnsi"/>
          <w:color w:val="auto"/>
          <w:shd w:val="clear" w:color="auto" w:fill="FFFFFF"/>
        </w:rPr>
        <w:t xml:space="preserve">44 649 77 41, </w:t>
      </w:r>
      <w:r w:rsidRPr="00062A26">
        <w:rPr>
          <w:rFonts w:asciiTheme="minorHAnsi" w:hAnsiTheme="minorHAnsi" w:cstheme="minorHAnsi"/>
          <w:color w:val="auto"/>
          <w:lang w:val="de-CH"/>
        </w:rPr>
        <w:t xml:space="preserve">e-mail: </w:t>
      </w:r>
      <w:hyperlink r:id="rId9" w:history="1">
        <w:r w:rsidRPr="00062A26">
          <w:rPr>
            <w:rStyle w:val="Hipercze"/>
            <w:rFonts w:asciiTheme="minorHAnsi" w:hAnsiTheme="minorHAnsi" w:cstheme="minorHAnsi"/>
            <w:shd w:val="clear" w:color="auto" w:fill="FFFFFF"/>
            <w:lang w:val="de-CH"/>
          </w:rPr>
          <w:t>delegatura-pt@kuratorium.lodz.pl</w:t>
        </w:r>
      </w:hyperlink>
      <w:r w:rsidRPr="00062A26">
        <w:rPr>
          <w:rFonts w:asciiTheme="minorHAnsi" w:hAnsiTheme="minorHAnsi" w:cstheme="minorHAnsi"/>
          <w:color w:val="auto"/>
          <w:shd w:val="clear" w:color="auto" w:fill="FFFFFF"/>
          <w:lang w:val="de-CH"/>
        </w:rPr>
        <w:t xml:space="preserve"> - </w:t>
      </w:r>
      <w:r w:rsidRPr="00062A26">
        <w:rPr>
          <w:rFonts w:asciiTheme="minorHAnsi" w:hAnsiTheme="minorHAnsi" w:cstheme="minorHAnsi"/>
          <w:color w:val="auto"/>
          <w:shd w:val="clear" w:color="auto" w:fill="FFFFFF"/>
        </w:rPr>
        <w:t>powiaty: bełchatowski, opoczyński, piotrkowski grodzki i ziemski, radomszczański i tomaszowski</w:t>
      </w:r>
    </w:p>
    <w:p w14:paraId="737F3B0B" w14:textId="77777777" w:rsidR="00762AC4" w:rsidRPr="00062A26" w:rsidRDefault="00762AC4" w:rsidP="001F7988">
      <w:pPr>
        <w:spacing w:line="360" w:lineRule="auto"/>
        <w:rPr>
          <w:rFonts w:asciiTheme="minorHAnsi" w:hAnsiTheme="minorHAnsi" w:cstheme="minorHAnsi"/>
          <w:color w:val="auto"/>
          <w:shd w:val="clear" w:color="auto" w:fill="FFFFFF"/>
        </w:rPr>
      </w:pPr>
      <w:bookmarkStart w:id="0" w:name="_GoBack"/>
      <w:bookmarkEnd w:id="0"/>
    </w:p>
    <w:sectPr w:rsidR="00762AC4" w:rsidRPr="00062A26" w:rsidSect="00747DB7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3F807" w14:textId="77777777" w:rsidR="0082439D" w:rsidRDefault="0082439D" w:rsidP="00BE4A7B">
      <w:r>
        <w:separator/>
      </w:r>
    </w:p>
  </w:endnote>
  <w:endnote w:type="continuationSeparator" w:id="0">
    <w:p w14:paraId="6961407D" w14:textId="77777777" w:rsidR="0082439D" w:rsidRDefault="0082439D" w:rsidP="00BE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177075"/>
      <w:docPartObj>
        <w:docPartGallery w:val="Page Numbers (Bottom of Page)"/>
        <w:docPartUnique/>
      </w:docPartObj>
    </w:sdtPr>
    <w:sdtEndPr/>
    <w:sdtContent>
      <w:p w14:paraId="0457150C" w14:textId="403F7675" w:rsidR="00BE4A7B" w:rsidRDefault="00BE4A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39D">
          <w:rPr>
            <w:noProof/>
          </w:rPr>
          <w:t>1</w:t>
        </w:r>
        <w:r>
          <w:fldChar w:fldCharType="end"/>
        </w:r>
      </w:p>
    </w:sdtContent>
  </w:sdt>
  <w:p w14:paraId="1BCF25C8" w14:textId="77777777" w:rsidR="00BE4A7B" w:rsidRDefault="00BE4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BCB9C" w14:textId="77777777" w:rsidR="0082439D" w:rsidRDefault="0082439D" w:rsidP="00BE4A7B">
      <w:r>
        <w:separator/>
      </w:r>
    </w:p>
  </w:footnote>
  <w:footnote w:type="continuationSeparator" w:id="0">
    <w:p w14:paraId="7D7F8E05" w14:textId="77777777" w:rsidR="0082439D" w:rsidRDefault="0082439D" w:rsidP="00BE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74E"/>
    <w:multiLevelType w:val="hybridMultilevel"/>
    <w:tmpl w:val="992826CE"/>
    <w:lvl w:ilvl="0" w:tplc="041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637A"/>
    <w:multiLevelType w:val="hybridMultilevel"/>
    <w:tmpl w:val="0152EB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C7E92"/>
    <w:multiLevelType w:val="hybridMultilevel"/>
    <w:tmpl w:val="D86E921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C1B22"/>
    <w:multiLevelType w:val="hybridMultilevel"/>
    <w:tmpl w:val="6A14E646"/>
    <w:lvl w:ilvl="0" w:tplc="736458C4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BD1097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B3D15"/>
    <w:multiLevelType w:val="hybridMultilevel"/>
    <w:tmpl w:val="2ED29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F5B84"/>
    <w:multiLevelType w:val="hybridMultilevel"/>
    <w:tmpl w:val="31D29F7E"/>
    <w:lvl w:ilvl="0" w:tplc="AA30A5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965A9"/>
    <w:multiLevelType w:val="hybridMultilevel"/>
    <w:tmpl w:val="AA086D8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510492"/>
    <w:multiLevelType w:val="hybridMultilevel"/>
    <w:tmpl w:val="B5782AA8"/>
    <w:lvl w:ilvl="0" w:tplc="7A1E3556">
      <w:numFmt w:val="bullet"/>
      <w:lvlText w:val=""/>
      <w:lvlJc w:val="left"/>
      <w:pPr>
        <w:ind w:left="1074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0864254"/>
    <w:multiLevelType w:val="hybridMultilevel"/>
    <w:tmpl w:val="963AA18C"/>
    <w:lvl w:ilvl="0" w:tplc="237EFCFA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24886"/>
    <w:multiLevelType w:val="hybridMultilevel"/>
    <w:tmpl w:val="FD82FE54"/>
    <w:lvl w:ilvl="0" w:tplc="00F288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A5E6A"/>
    <w:multiLevelType w:val="hybridMultilevel"/>
    <w:tmpl w:val="B13E2594"/>
    <w:lvl w:ilvl="0" w:tplc="1B4A30F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0E7BDF"/>
    <w:multiLevelType w:val="hybridMultilevel"/>
    <w:tmpl w:val="E86E53BE"/>
    <w:lvl w:ilvl="0" w:tplc="BF908CB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1D5F5B"/>
    <w:multiLevelType w:val="hybridMultilevel"/>
    <w:tmpl w:val="D1069454"/>
    <w:lvl w:ilvl="0" w:tplc="0D5E48E2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06953"/>
    <w:multiLevelType w:val="hybridMultilevel"/>
    <w:tmpl w:val="D6BA5506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48094ED7"/>
    <w:multiLevelType w:val="hybridMultilevel"/>
    <w:tmpl w:val="A572AB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293BD6"/>
    <w:multiLevelType w:val="hybridMultilevel"/>
    <w:tmpl w:val="8FB0FEB4"/>
    <w:lvl w:ilvl="0" w:tplc="A7C254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903FA9"/>
    <w:multiLevelType w:val="hybridMultilevel"/>
    <w:tmpl w:val="C07267EC"/>
    <w:lvl w:ilvl="0" w:tplc="AF7A5ECE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5B4752"/>
    <w:multiLevelType w:val="hybridMultilevel"/>
    <w:tmpl w:val="C88AD7A8"/>
    <w:lvl w:ilvl="0" w:tplc="BFE08A6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7707B9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54EC9B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42785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B5C083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A30B08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F58EA4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8EE5A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7EB26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577E4A42"/>
    <w:multiLevelType w:val="hybridMultilevel"/>
    <w:tmpl w:val="7F6E10D2"/>
    <w:lvl w:ilvl="0" w:tplc="8A8CABE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E07A38"/>
    <w:multiLevelType w:val="hybridMultilevel"/>
    <w:tmpl w:val="051C623C"/>
    <w:lvl w:ilvl="0" w:tplc="267855A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80E33"/>
    <w:multiLevelType w:val="hybridMultilevel"/>
    <w:tmpl w:val="89889C76"/>
    <w:lvl w:ilvl="0" w:tplc="FCC22FE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3747A8"/>
    <w:multiLevelType w:val="hybridMultilevel"/>
    <w:tmpl w:val="539C21C8"/>
    <w:lvl w:ilvl="0" w:tplc="C2E8DA0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74AF1"/>
    <w:multiLevelType w:val="hybridMultilevel"/>
    <w:tmpl w:val="9AF882FA"/>
    <w:lvl w:ilvl="0" w:tplc="2FD6931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8AAED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60ADA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AEDF6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F2D9B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BE18A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FF0DF6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3E404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9E806D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665B0C4E"/>
    <w:multiLevelType w:val="hybridMultilevel"/>
    <w:tmpl w:val="779AF34E"/>
    <w:lvl w:ilvl="0" w:tplc="9D2287A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BAE74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20C93A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DE2988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56297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520BF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C66AE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1A6B8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86B47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69A81D2E"/>
    <w:multiLevelType w:val="hybridMultilevel"/>
    <w:tmpl w:val="E292C146"/>
    <w:lvl w:ilvl="0" w:tplc="A22624E6">
      <w:start w:val="3"/>
      <w:numFmt w:val="upperRoman"/>
      <w:lvlText w:val="%1."/>
      <w:lvlJc w:val="right"/>
      <w:pPr>
        <w:ind w:left="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0498F"/>
    <w:multiLevelType w:val="hybridMultilevel"/>
    <w:tmpl w:val="64E0528C"/>
    <w:lvl w:ilvl="0" w:tplc="041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90D5A"/>
    <w:multiLevelType w:val="hybridMultilevel"/>
    <w:tmpl w:val="D28CF64E"/>
    <w:lvl w:ilvl="0" w:tplc="CF8E2AF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6607E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8AA5A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08078D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6404A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7505DD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22043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FEA912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EB8C3D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72EC11CB"/>
    <w:multiLevelType w:val="multilevel"/>
    <w:tmpl w:val="A23EC7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6376061"/>
    <w:multiLevelType w:val="hybridMultilevel"/>
    <w:tmpl w:val="CF28CB60"/>
    <w:lvl w:ilvl="0" w:tplc="9D28A8FC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7B776F"/>
    <w:multiLevelType w:val="hybridMultilevel"/>
    <w:tmpl w:val="42A2B5E0"/>
    <w:lvl w:ilvl="0" w:tplc="000ADCCC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E7E69"/>
    <w:multiLevelType w:val="hybridMultilevel"/>
    <w:tmpl w:val="C7E65B7A"/>
    <w:lvl w:ilvl="0" w:tplc="AA30A5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F7727"/>
    <w:multiLevelType w:val="hybridMultilevel"/>
    <w:tmpl w:val="8EE43428"/>
    <w:lvl w:ilvl="0" w:tplc="3E50002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0"/>
  </w:num>
  <w:num w:numId="5">
    <w:abstractNumId w:val="27"/>
  </w:num>
  <w:num w:numId="6">
    <w:abstractNumId w:val="18"/>
  </w:num>
  <w:num w:numId="7">
    <w:abstractNumId w:val="2"/>
  </w:num>
  <w:num w:numId="8">
    <w:abstractNumId w:val="15"/>
  </w:num>
  <w:num w:numId="9">
    <w:abstractNumId w:val="16"/>
  </w:num>
  <w:num w:numId="10">
    <w:abstractNumId w:val="1"/>
  </w:num>
  <w:num w:numId="11">
    <w:abstractNumId w:val="24"/>
  </w:num>
  <w:num w:numId="12">
    <w:abstractNumId w:val="31"/>
  </w:num>
  <w:num w:numId="13">
    <w:abstractNumId w:val="10"/>
  </w:num>
  <w:num w:numId="14">
    <w:abstractNumId w:val="0"/>
  </w:num>
  <w:num w:numId="15">
    <w:abstractNumId w:val="8"/>
  </w:num>
  <w:num w:numId="16">
    <w:abstractNumId w:val="28"/>
  </w:num>
  <w:num w:numId="17">
    <w:abstractNumId w:val="3"/>
  </w:num>
  <w:num w:numId="18">
    <w:abstractNumId w:val="20"/>
  </w:num>
  <w:num w:numId="19">
    <w:abstractNumId w:val="29"/>
  </w:num>
  <w:num w:numId="20">
    <w:abstractNumId w:val="6"/>
  </w:num>
  <w:num w:numId="21">
    <w:abstractNumId w:val="19"/>
  </w:num>
  <w:num w:numId="22">
    <w:abstractNumId w:val="13"/>
  </w:num>
  <w:num w:numId="23">
    <w:abstractNumId w:val="21"/>
  </w:num>
  <w:num w:numId="24">
    <w:abstractNumId w:val="14"/>
  </w:num>
  <w:num w:numId="25">
    <w:abstractNumId w:val="12"/>
  </w:num>
  <w:num w:numId="26">
    <w:abstractNumId w:val="25"/>
  </w:num>
  <w:num w:numId="27">
    <w:abstractNumId w:val="7"/>
  </w:num>
  <w:num w:numId="28">
    <w:abstractNumId w:val="17"/>
  </w:num>
  <w:num w:numId="29">
    <w:abstractNumId w:val="23"/>
  </w:num>
  <w:num w:numId="30">
    <w:abstractNumId w:val="26"/>
  </w:num>
  <w:num w:numId="31">
    <w:abstractNumId w:val="2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16"/>
    <w:rsid w:val="00002823"/>
    <w:rsid w:val="00005C67"/>
    <w:rsid w:val="000145BF"/>
    <w:rsid w:val="00014D87"/>
    <w:rsid w:val="00015D45"/>
    <w:rsid w:val="000231FB"/>
    <w:rsid w:val="00023B5F"/>
    <w:rsid w:val="00025D46"/>
    <w:rsid w:val="00026F87"/>
    <w:rsid w:val="000301B4"/>
    <w:rsid w:val="000360D4"/>
    <w:rsid w:val="000451E2"/>
    <w:rsid w:val="00047AE2"/>
    <w:rsid w:val="000510E7"/>
    <w:rsid w:val="00051952"/>
    <w:rsid w:val="00051BE4"/>
    <w:rsid w:val="0005207B"/>
    <w:rsid w:val="000557B6"/>
    <w:rsid w:val="00056B98"/>
    <w:rsid w:val="00057997"/>
    <w:rsid w:val="000613F4"/>
    <w:rsid w:val="00062048"/>
    <w:rsid w:val="00062A26"/>
    <w:rsid w:val="00067DC1"/>
    <w:rsid w:val="00071594"/>
    <w:rsid w:val="0007582A"/>
    <w:rsid w:val="00077A28"/>
    <w:rsid w:val="0008002A"/>
    <w:rsid w:val="00082F61"/>
    <w:rsid w:val="00085557"/>
    <w:rsid w:val="00085EEE"/>
    <w:rsid w:val="000933EF"/>
    <w:rsid w:val="0009475A"/>
    <w:rsid w:val="000960F3"/>
    <w:rsid w:val="000A2FEA"/>
    <w:rsid w:val="000B2FF7"/>
    <w:rsid w:val="000B42A4"/>
    <w:rsid w:val="000B7147"/>
    <w:rsid w:val="000B7FF3"/>
    <w:rsid w:val="000C12FF"/>
    <w:rsid w:val="000C3D09"/>
    <w:rsid w:val="000C4F79"/>
    <w:rsid w:val="000D6979"/>
    <w:rsid w:val="000E26F0"/>
    <w:rsid w:val="000F11D3"/>
    <w:rsid w:val="0010033B"/>
    <w:rsid w:val="00100D68"/>
    <w:rsid w:val="00101B79"/>
    <w:rsid w:val="00103882"/>
    <w:rsid w:val="00106FD2"/>
    <w:rsid w:val="00111D23"/>
    <w:rsid w:val="001122E5"/>
    <w:rsid w:val="00113DE1"/>
    <w:rsid w:val="00121060"/>
    <w:rsid w:val="00121D61"/>
    <w:rsid w:val="001267A9"/>
    <w:rsid w:val="0013239E"/>
    <w:rsid w:val="00137DFD"/>
    <w:rsid w:val="001418CB"/>
    <w:rsid w:val="00142D18"/>
    <w:rsid w:val="00144780"/>
    <w:rsid w:val="00152995"/>
    <w:rsid w:val="00155F00"/>
    <w:rsid w:val="0015685E"/>
    <w:rsid w:val="00156CEE"/>
    <w:rsid w:val="00164432"/>
    <w:rsid w:val="00171BA0"/>
    <w:rsid w:val="00180FD1"/>
    <w:rsid w:val="00185BD2"/>
    <w:rsid w:val="00186372"/>
    <w:rsid w:val="00190B73"/>
    <w:rsid w:val="001A02C8"/>
    <w:rsid w:val="001A1B36"/>
    <w:rsid w:val="001A2A15"/>
    <w:rsid w:val="001A55EC"/>
    <w:rsid w:val="001A6CC1"/>
    <w:rsid w:val="001B375B"/>
    <w:rsid w:val="001B5B2D"/>
    <w:rsid w:val="001B7188"/>
    <w:rsid w:val="001C575C"/>
    <w:rsid w:val="001C667D"/>
    <w:rsid w:val="001C6D1D"/>
    <w:rsid w:val="001D0DDA"/>
    <w:rsid w:val="001D15AF"/>
    <w:rsid w:val="001D3D53"/>
    <w:rsid w:val="001D3DE4"/>
    <w:rsid w:val="001D5142"/>
    <w:rsid w:val="001D55FB"/>
    <w:rsid w:val="001D568A"/>
    <w:rsid w:val="001D58D6"/>
    <w:rsid w:val="001D62A6"/>
    <w:rsid w:val="001D67E5"/>
    <w:rsid w:val="001D7B5F"/>
    <w:rsid w:val="001E3D69"/>
    <w:rsid w:val="001E5CF9"/>
    <w:rsid w:val="001E678A"/>
    <w:rsid w:val="001E6EC0"/>
    <w:rsid w:val="001E71E0"/>
    <w:rsid w:val="001F013C"/>
    <w:rsid w:val="001F0E17"/>
    <w:rsid w:val="001F5189"/>
    <w:rsid w:val="001F7988"/>
    <w:rsid w:val="00201894"/>
    <w:rsid w:val="002027EC"/>
    <w:rsid w:val="00203AB7"/>
    <w:rsid w:val="002043B5"/>
    <w:rsid w:val="002103CE"/>
    <w:rsid w:val="0021640B"/>
    <w:rsid w:val="0022480B"/>
    <w:rsid w:val="00230038"/>
    <w:rsid w:val="0023200A"/>
    <w:rsid w:val="0023275F"/>
    <w:rsid w:val="002328D2"/>
    <w:rsid w:val="002356E2"/>
    <w:rsid w:val="00245D88"/>
    <w:rsid w:val="00246AA2"/>
    <w:rsid w:val="00254557"/>
    <w:rsid w:val="00260CF0"/>
    <w:rsid w:val="00262B29"/>
    <w:rsid w:val="00263E14"/>
    <w:rsid w:val="00263E88"/>
    <w:rsid w:val="002750B9"/>
    <w:rsid w:val="002854E8"/>
    <w:rsid w:val="00286DD0"/>
    <w:rsid w:val="00287CE6"/>
    <w:rsid w:val="0029009E"/>
    <w:rsid w:val="002A0360"/>
    <w:rsid w:val="002A04EE"/>
    <w:rsid w:val="002A2605"/>
    <w:rsid w:val="002A4490"/>
    <w:rsid w:val="002A4D0C"/>
    <w:rsid w:val="002A5BCD"/>
    <w:rsid w:val="002B206D"/>
    <w:rsid w:val="002B783F"/>
    <w:rsid w:val="002B794E"/>
    <w:rsid w:val="002C20A8"/>
    <w:rsid w:val="002C2BBB"/>
    <w:rsid w:val="002C434A"/>
    <w:rsid w:val="002C682E"/>
    <w:rsid w:val="002C6C64"/>
    <w:rsid w:val="002C6F4D"/>
    <w:rsid w:val="002D128F"/>
    <w:rsid w:val="002D463A"/>
    <w:rsid w:val="002D4DDB"/>
    <w:rsid w:val="002D5FC7"/>
    <w:rsid w:val="002D6626"/>
    <w:rsid w:val="002E1667"/>
    <w:rsid w:val="002E56DA"/>
    <w:rsid w:val="002F26A9"/>
    <w:rsid w:val="002F3E67"/>
    <w:rsid w:val="00300A09"/>
    <w:rsid w:val="0030701A"/>
    <w:rsid w:val="003112B1"/>
    <w:rsid w:val="0031253E"/>
    <w:rsid w:val="003125FE"/>
    <w:rsid w:val="00314C01"/>
    <w:rsid w:val="003179B0"/>
    <w:rsid w:val="00320F1F"/>
    <w:rsid w:val="00321863"/>
    <w:rsid w:val="003230A0"/>
    <w:rsid w:val="00326F21"/>
    <w:rsid w:val="00330F19"/>
    <w:rsid w:val="00331300"/>
    <w:rsid w:val="003321AF"/>
    <w:rsid w:val="00344E7C"/>
    <w:rsid w:val="00346BBC"/>
    <w:rsid w:val="00350D29"/>
    <w:rsid w:val="00353811"/>
    <w:rsid w:val="00357A3C"/>
    <w:rsid w:val="00365219"/>
    <w:rsid w:val="00367A95"/>
    <w:rsid w:val="003726CC"/>
    <w:rsid w:val="003729F5"/>
    <w:rsid w:val="00375AA0"/>
    <w:rsid w:val="003851EF"/>
    <w:rsid w:val="00385A5E"/>
    <w:rsid w:val="00387A89"/>
    <w:rsid w:val="0039114F"/>
    <w:rsid w:val="00391672"/>
    <w:rsid w:val="0039442B"/>
    <w:rsid w:val="00395D4C"/>
    <w:rsid w:val="00397192"/>
    <w:rsid w:val="00397CB7"/>
    <w:rsid w:val="00397F0F"/>
    <w:rsid w:val="003A1C4B"/>
    <w:rsid w:val="003A20DC"/>
    <w:rsid w:val="003A3399"/>
    <w:rsid w:val="003A3F08"/>
    <w:rsid w:val="003A4398"/>
    <w:rsid w:val="003A44FC"/>
    <w:rsid w:val="003A5435"/>
    <w:rsid w:val="003A5CC5"/>
    <w:rsid w:val="003B14C8"/>
    <w:rsid w:val="003B3947"/>
    <w:rsid w:val="003B5993"/>
    <w:rsid w:val="003B73CC"/>
    <w:rsid w:val="003B7C2E"/>
    <w:rsid w:val="003C3FFA"/>
    <w:rsid w:val="003C7659"/>
    <w:rsid w:val="003D01A0"/>
    <w:rsid w:val="003D087F"/>
    <w:rsid w:val="003D7F7C"/>
    <w:rsid w:val="003E3228"/>
    <w:rsid w:val="003E564A"/>
    <w:rsid w:val="003F757D"/>
    <w:rsid w:val="003F780C"/>
    <w:rsid w:val="00402D42"/>
    <w:rsid w:val="00403F0C"/>
    <w:rsid w:val="0040536B"/>
    <w:rsid w:val="0040645C"/>
    <w:rsid w:val="00410EAA"/>
    <w:rsid w:val="00413CE8"/>
    <w:rsid w:val="004149DC"/>
    <w:rsid w:val="00416E54"/>
    <w:rsid w:val="00417347"/>
    <w:rsid w:val="00420339"/>
    <w:rsid w:val="00424C24"/>
    <w:rsid w:val="004308E5"/>
    <w:rsid w:val="00433F6A"/>
    <w:rsid w:val="00441CFA"/>
    <w:rsid w:val="0045128C"/>
    <w:rsid w:val="00451BFF"/>
    <w:rsid w:val="0045350A"/>
    <w:rsid w:val="00462348"/>
    <w:rsid w:val="004677D6"/>
    <w:rsid w:val="004701E1"/>
    <w:rsid w:val="00470438"/>
    <w:rsid w:val="00470FCA"/>
    <w:rsid w:val="0047214D"/>
    <w:rsid w:val="00474143"/>
    <w:rsid w:val="004751C7"/>
    <w:rsid w:val="004755C9"/>
    <w:rsid w:val="00475DA5"/>
    <w:rsid w:val="004778B3"/>
    <w:rsid w:val="00482C10"/>
    <w:rsid w:val="00490264"/>
    <w:rsid w:val="00492001"/>
    <w:rsid w:val="00493E0A"/>
    <w:rsid w:val="00494CC6"/>
    <w:rsid w:val="00495474"/>
    <w:rsid w:val="004969F1"/>
    <w:rsid w:val="004A42CC"/>
    <w:rsid w:val="004A5B99"/>
    <w:rsid w:val="004A73C4"/>
    <w:rsid w:val="004B0152"/>
    <w:rsid w:val="004B2F8A"/>
    <w:rsid w:val="004B47D4"/>
    <w:rsid w:val="004B7ECF"/>
    <w:rsid w:val="004C5252"/>
    <w:rsid w:val="004C6DF9"/>
    <w:rsid w:val="004C7040"/>
    <w:rsid w:val="004D4EC4"/>
    <w:rsid w:val="004E0A93"/>
    <w:rsid w:val="004E0C67"/>
    <w:rsid w:val="004E2F91"/>
    <w:rsid w:val="004E5B56"/>
    <w:rsid w:val="004F0C12"/>
    <w:rsid w:val="004F1CD5"/>
    <w:rsid w:val="004F2410"/>
    <w:rsid w:val="004F714B"/>
    <w:rsid w:val="00502875"/>
    <w:rsid w:val="00506A08"/>
    <w:rsid w:val="00512A34"/>
    <w:rsid w:val="00517996"/>
    <w:rsid w:val="0052154E"/>
    <w:rsid w:val="00531FBB"/>
    <w:rsid w:val="00541147"/>
    <w:rsid w:val="005515EB"/>
    <w:rsid w:val="00552A43"/>
    <w:rsid w:val="00552EB5"/>
    <w:rsid w:val="00554265"/>
    <w:rsid w:val="005557C9"/>
    <w:rsid w:val="00555FAC"/>
    <w:rsid w:val="00560C27"/>
    <w:rsid w:val="005615CD"/>
    <w:rsid w:val="00566949"/>
    <w:rsid w:val="0056738B"/>
    <w:rsid w:val="00577866"/>
    <w:rsid w:val="00584591"/>
    <w:rsid w:val="00587625"/>
    <w:rsid w:val="00597DA2"/>
    <w:rsid w:val="005A0736"/>
    <w:rsid w:val="005A5AE3"/>
    <w:rsid w:val="005A620D"/>
    <w:rsid w:val="005A6867"/>
    <w:rsid w:val="005A79B1"/>
    <w:rsid w:val="005B1E7E"/>
    <w:rsid w:val="005B25F2"/>
    <w:rsid w:val="005B6936"/>
    <w:rsid w:val="005C018E"/>
    <w:rsid w:val="005C0F71"/>
    <w:rsid w:val="005C2A4F"/>
    <w:rsid w:val="005C3CFF"/>
    <w:rsid w:val="005C4171"/>
    <w:rsid w:val="005C485E"/>
    <w:rsid w:val="005C6E81"/>
    <w:rsid w:val="005D6EFF"/>
    <w:rsid w:val="005D78F8"/>
    <w:rsid w:val="005E0981"/>
    <w:rsid w:val="005F0E83"/>
    <w:rsid w:val="005F10BB"/>
    <w:rsid w:val="005F2037"/>
    <w:rsid w:val="005F21F5"/>
    <w:rsid w:val="005F233D"/>
    <w:rsid w:val="00600B38"/>
    <w:rsid w:val="006022B4"/>
    <w:rsid w:val="0060363E"/>
    <w:rsid w:val="00617D0D"/>
    <w:rsid w:val="00625D93"/>
    <w:rsid w:val="00634CAB"/>
    <w:rsid w:val="00637007"/>
    <w:rsid w:val="00640E01"/>
    <w:rsid w:val="006439C3"/>
    <w:rsid w:val="00646AE9"/>
    <w:rsid w:val="00650B75"/>
    <w:rsid w:val="00663FDF"/>
    <w:rsid w:val="006643B4"/>
    <w:rsid w:val="00664DB4"/>
    <w:rsid w:val="00665006"/>
    <w:rsid w:val="00673225"/>
    <w:rsid w:val="0067599A"/>
    <w:rsid w:val="006766B2"/>
    <w:rsid w:val="006826C5"/>
    <w:rsid w:val="006846F3"/>
    <w:rsid w:val="0069268E"/>
    <w:rsid w:val="00693CF1"/>
    <w:rsid w:val="00695D5C"/>
    <w:rsid w:val="006973E3"/>
    <w:rsid w:val="006A49AF"/>
    <w:rsid w:val="006A76D0"/>
    <w:rsid w:val="006B0EDE"/>
    <w:rsid w:val="006C288B"/>
    <w:rsid w:val="006C33D0"/>
    <w:rsid w:val="006C3D99"/>
    <w:rsid w:val="006D4B75"/>
    <w:rsid w:val="006D52A5"/>
    <w:rsid w:val="006E31D1"/>
    <w:rsid w:val="006E3ACF"/>
    <w:rsid w:val="006E47BB"/>
    <w:rsid w:val="006E60E6"/>
    <w:rsid w:val="006E78FD"/>
    <w:rsid w:val="006F180F"/>
    <w:rsid w:val="006F1CFD"/>
    <w:rsid w:val="006F590B"/>
    <w:rsid w:val="006F713E"/>
    <w:rsid w:val="007006CB"/>
    <w:rsid w:val="00701FB5"/>
    <w:rsid w:val="00711705"/>
    <w:rsid w:val="00712450"/>
    <w:rsid w:val="007131FD"/>
    <w:rsid w:val="007159EE"/>
    <w:rsid w:val="00716D9C"/>
    <w:rsid w:val="007170CE"/>
    <w:rsid w:val="00717859"/>
    <w:rsid w:val="00722644"/>
    <w:rsid w:val="007229DF"/>
    <w:rsid w:val="00723F57"/>
    <w:rsid w:val="00724816"/>
    <w:rsid w:val="00725AF6"/>
    <w:rsid w:val="0072775F"/>
    <w:rsid w:val="00730642"/>
    <w:rsid w:val="0074051A"/>
    <w:rsid w:val="007441C6"/>
    <w:rsid w:val="00746A08"/>
    <w:rsid w:val="00747DB7"/>
    <w:rsid w:val="0075261B"/>
    <w:rsid w:val="007543AA"/>
    <w:rsid w:val="00762AC4"/>
    <w:rsid w:val="00764BC6"/>
    <w:rsid w:val="00771513"/>
    <w:rsid w:val="00773478"/>
    <w:rsid w:val="00775BE1"/>
    <w:rsid w:val="00776AC3"/>
    <w:rsid w:val="00786DE1"/>
    <w:rsid w:val="00796DD2"/>
    <w:rsid w:val="00797C81"/>
    <w:rsid w:val="007A36E1"/>
    <w:rsid w:val="007A4E85"/>
    <w:rsid w:val="007A4E8B"/>
    <w:rsid w:val="007A60DE"/>
    <w:rsid w:val="007A6613"/>
    <w:rsid w:val="007A66BE"/>
    <w:rsid w:val="007B2480"/>
    <w:rsid w:val="007B5054"/>
    <w:rsid w:val="007B5154"/>
    <w:rsid w:val="007B56FD"/>
    <w:rsid w:val="007B5C98"/>
    <w:rsid w:val="007C791B"/>
    <w:rsid w:val="007D52E7"/>
    <w:rsid w:val="007D54D1"/>
    <w:rsid w:val="007E1D4C"/>
    <w:rsid w:val="007E2369"/>
    <w:rsid w:val="007E64B3"/>
    <w:rsid w:val="007F0612"/>
    <w:rsid w:val="007F2FA9"/>
    <w:rsid w:val="007F5AE2"/>
    <w:rsid w:val="007F7084"/>
    <w:rsid w:val="007F76A7"/>
    <w:rsid w:val="008000E8"/>
    <w:rsid w:val="008025A5"/>
    <w:rsid w:val="008056E0"/>
    <w:rsid w:val="00805CC6"/>
    <w:rsid w:val="00806432"/>
    <w:rsid w:val="00807C34"/>
    <w:rsid w:val="008121B5"/>
    <w:rsid w:val="00814AC6"/>
    <w:rsid w:val="00816B51"/>
    <w:rsid w:val="00820223"/>
    <w:rsid w:val="00822340"/>
    <w:rsid w:val="00823C63"/>
    <w:rsid w:val="0082439D"/>
    <w:rsid w:val="00830534"/>
    <w:rsid w:val="008319D9"/>
    <w:rsid w:val="00840A74"/>
    <w:rsid w:val="00841788"/>
    <w:rsid w:val="008525AB"/>
    <w:rsid w:val="00856E5E"/>
    <w:rsid w:val="00862771"/>
    <w:rsid w:val="00862AC0"/>
    <w:rsid w:val="00873482"/>
    <w:rsid w:val="00875B70"/>
    <w:rsid w:val="00876245"/>
    <w:rsid w:val="008806A7"/>
    <w:rsid w:val="00882933"/>
    <w:rsid w:val="00890D04"/>
    <w:rsid w:val="0089322B"/>
    <w:rsid w:val="008937AC"/>
    <w:rsid w:val="008A032F"/>
    <w:rsid w:val="008A1A5F"/>
    <w:rsid w:val="008A72B2"/>
    <w:rsid w:val="008B1A56"/>
    <w:rsid w:val="008B4AFA"/>
    <w:rsid w:val="008B6E72"/>
    <w:rsid w:val="008B7F73"/>
    <w:rsid w:val="008C029A"/>
    <w:rsid w:val="008C044C"/>
    <w:rsid w:val="008C0C0D"/>
    <w:rsid w:val="008C465F"/>
    <w:rsid w:val="008C46F8"/>
    <w:rsid w:val="008D0C47"/>
    <w:rsid w:val="008D0E05"/>
    <w:rsid w:val="008D1C2A"/>
    <w:rsid w:val="008D702F"/>
    <w:rsid w:val="008D7037"/>
    <w:rsid w:val="008E0FBA"/>
    <w:rsid w:val="008E4C2D"/>
    <w:rsid w:val="008E4FC5"/>
    <w:rsid w:val="008E5068"/>
    <w:rsid w:val="008E7875"/>
    <w:rsid w:val="008F4AD6"/>
    <w:rsid w:val="008F7716"/>
    <w:rsid w:val="008F7D36"/>
    <w:rsid w:val="00900EA7"/>
    <w:rsid w:val="009072F0"/>
    <w:rsid w:val="00907413"/>
    <w:rsid w:val="009114EA"/>
    <w:rsid w:val="00915AFD"/>
    <w:rsid w:val="00916201"/>
    <w:rsid w:val="009219C1"/>
    <w:rsid w:val="00925051"/>
    <w:rsid w:val="00925596"/>
    <w:rsid w:val="00926D24"/>
    <w:rsid w:val="00935DD5"/>
    <w:rsid w:val="009433B2"/>
    <w:rsid w:val="0094519C"/>
    <w:rsid w:val="009458FF"/>
    <w:rsid w:val="00950270"/>
    <w:rsid w:val="00950ACA"/>
    <w:rsid w:val="009535C4"/>
    <w:rsid w:val="00960FF9"/>
    <w:rsid w:val="00963ED3"/>
    <w:rsid w:val="0096696C"/>
    <w:rsid w:val="009712DA"/>
    <w:rsid w:val="00971373"/>
    <w:rsid w:val="009728E6"/>
    <w:rsid w:val="00973C4D"/>
    <w:rsid w:val="00976350"/>
    <w:rsid w:val="00976D3F"/>
    <w:rsid w:val="0098368B"/>
    <w:rsid w:val="00985C62"/>
    <w:rsid w:val="00991EC2"/>
    <w:rsid w:val="00992BE4"/>
    <w:rsid w:val="009943B1"/>
    <w:rsid w:val="00994A3F"/>
    <w:rsid w:val="00995377"/>
    <w:rsid w:val="00997E4B"/>
    <w:rsid w:val="009B401C"/>
    <w:rsid w:val="009B4E0D"/>
    <w:rsid w:val="009C281A"/>
    <w:rsid w:val="009C45F6"/>
    <w:rsid w:val="009D0AE8"/>
    <w:rsid w:val="009D0F52"/>
    <w:rsid w:val="009D70F9"/>
    <w:rsid w:val="009D7DC4"/>
    <w:rsid w:val="009E4AD2"/>
    <w:rsid w:val="009F50CF"/>
    <w:rsid w:val="009F66F1"/>
    <w:rsid w:val="009F6EF4"/>
    <w:rsid w:val="00A01655"/>
    <w:rsid w:val="00A01768"/>
    <w:rsid w:val="00A12342"/>
    <w:rsid w:val="00A12B7B"/>
    <w:rsid w:val="00A1563B"/>
    <w:rsid w:val="00A15CB9"/>
    <w:rsid w:val="00A164A3"/>
    <w:rsid w:val="00A26ADE"/>
    <w:rsid w:val="00A27E60"/>
    <w:rsid w:val="00A35CE8"/>
    <w:rsid w:val="00A37395"/>
    <w:rsid w:val="00A40B7E"/>
    <w:rsid w:val="00A43122"/>
    <w:rsid w:val="00A43E62"/>
    <w:rsid w:val="00A47BEF"/>
    <w:rsid w:val="00A53831"/>
    <w:rsid w:val="00A53A6A"/>
    <w:rsid w:val="00A543CF"/>
    <w:rsid w:val="00A56F36"/>
    <w:rsid w:val="00A6103E"/>
    <w:rsid w:val="00A6335F"/>
    <w:rsid w:val="00A637DA"/>
    <w:rsid w:val="00A703F6"/>
    <w:rsid w:val="00A705A2"/>
    <w:rsid w:val="00A81BEC"/>
    <w:rsid w:val="00A83B58"/>
    <w:rsid w:val="00A85641"/>
    <w:rsid w:val="00A87E68"/>
    <w:rsid w:val="00A90494"/>
    <w:rsid w:val="00A920A4"/>
    <w:rsid w:val="00A946ED"/>
    <w:rsid w:val="00A97BC9"/>
    <w:rsid w:val="00AA323C"/>
    <w:rsid w:val="00AA5686"/>
    <w:rsid w:val="00AA5AE2"/>
    <w:rsid w:val="00AB1EA7"/>
    <w:rsid w:val="00AB2178"/>
    <w:rsid w:val="00AB32AB"/>
    <w:rsid w:val="00AB59B0"/>
    <w:rsid w:val="00AB6632"/>
    <w:rsid w:val="00AB696F"/>
    <w:rsid w:val="00AC2043"/>
    <w:rsid w:val="00AC626E"/>
    <w:rsid w:val="00AC6F43"/>
    <w:rsid w:val="00AD3122"/>
    <w:rsid w:val="00AD4E5E"/>
    <w:rsid w:val="00AD5BE1"/>
    <w:rsid w:val="00AE0EFC"/>
    <w:rsid w:val="00AE2D7F"/>
    <w:rsid w:val="00AE3532"/>
    <w:rsid w:val="00AF21FC"/>
    <w:rsid w:val="00AF3530"/>
    <w:rsid w:val="00B011D5"/>
    <w:rsid w:val="00B029BD"/>
    <w:rsid w:val="00B059E4"/>
    <w:rsid w:val="00B07FAE"/>
    <w:rsid w:val="00B156C3"/>
    <w:rsid w:val="00B1591E"/>
    <w:rsid w:val="00B15FAE"/>
    <w:rsid w:val="00B27F9B"/>
    <w:rsid w:val="00B36748"/>
    <w:rsid w:val="00B369F0"/>
    <w:rsid w:val="00B37DC8"/>
    <w:rsid w:val="00B400B5"/>
    <w:rsid w:val="00B4603C"/>
    <w:rsid w:val="00B471B7"/>
    <w:rsid w:val="00B479B2"/>
    <w:rsid w:val="00B5189A"/>
    <w:rsid w:val="00B531E9"/>
    <w:rsid w:val="00B600E7"/>
    <w:rsid w:val="00B60F36"/>
    <w:rsid w:val="00B65D3A"/>
    <w:rsid w:val="00B713AE"/>
    <w:rsid w:val="00B8147B"/>
    <w:rsid w:val="00B81802"/>
    <w:rsid w:val="00B84E53"/>
    <w:rsid w:val="00B865D5"/>
    <w:rsid w:val="00B87896"/>
    <w:rsid w:val="00B908FD"/>
    <w:rsid w:val="00B9097C"/>
    <w:rsid w:val="00B93D1B"/>
    <w:rsid w:val="00BA02DF"/>
    <w:rsid w:val="00BA2D7E"/>
    <w:rsid w:val="00BA4734"/>
    <w:rsid w:val="00BA641F"/>
    <w:rsid w:val="00BA7C32"/>
    <w:rsid w:val="00BB40F5"/>
    <w:rsid w:val="00BC16EC"/>
    <w:rsid w:val="00BC3BF5"/>
    <w:rsid w:val="00BC4480"/>
    <w:rsid w:val="00BD377F"/>
    <w:rsid w:val="00BE2FB1"/>
    <w:rsid w:val="00BE3FA4"/>
    <w:rsid w:val="00BE4137"/>
    <w:rsid w:val="00BE42FE"/>
    <w:rsid w:val="00BE4A7B"/>
    <w:rsid w:val="00BF4A10"/>
    <w:rsid w:val="00BF6C9E"/>
    <w:rsid w:val="00C04A0B"/>
    <w:rsid w:val="00C149FF"/>
    <w:rsid w:val="00C15FC5"/>
    <w:rsid w:val="00C162C2"/>
    <w:rsid w:val="00C2360E"/>
    <w:rsid w:val="00C259F7"/>
    <w:rsid w:val="00C26072"/>
    <w:rsid w:val="00C32C1A"/>
    <w:rsid w:val="00C368DF"/>
    <w:rsid w:val="00C36F7A"/>
    <w:rsid w:val="00C44873"/>
    <w:rsid w:val="00C462A4"/>
    <w:rsid w:val="00C47CCE"/>
    <w:rsid w:val="00C55CDC"/>
    <w:rsid w:val="00C55E66"/>
    <w:rsid w:val="00C561F5"/>
    <w:rsid w:val="00C56685"/>
    <w:rsid w:val="00C60B69"/>
    <w:rsid w:val="00C64416"/>
    <w:rsid w:val="00C66EDF"/>
    <w:rsid w:val="00C83A11"/>
    <w:rsid w:val="00C86FB3"/>
    <w:rsid w:val="00C91618"/>
    <w:rsid w:val="00C932E1"/>
    <w:rsid w:val="00C93B56"/>
    <w:rsid w:val="00C95526"/>
    <w:rsid w:val="00CA3E18"/>
    <w:rsid w:val="00CA3E47"/>
    <w:rsid w:val="00CA55A0"/>
    <w:rsid w:val="00CC3F14"/>
    <w:rsid w:val="00CC43F8"/>
    <w:rsid w:val="00CD4823"/>
    <w:rsid w:val="00CD7574"/>
    <w:rsid w:val="00CE722E"/>
    <w:rsid w:val="00CF1DE5"/>
    <w:rsid w:val="00CF275E"/>
    <w:rsid w:val="00D056DA"/>
    <w:rsid w:val="00D064C9"/>
    <w:rsid w:val="00D171C2"/>
    <w:rsid w:val="00D17E83"/>
    <w:rsid w:val="00D2502A"/>
    <w:rsid w:val="00D303BB"/>
    <w:rsid w:val="00D31910"/>
    <w:rsid w:val="00D3504C"/>
    <w:rsid w:val="00D35D12"/>
    <w:rsid w:val="00D36DE8"/>
    <w:rsid w:val="00D3779D"/>
    <w:rsid w:val="00D43BFF"/>
    <w:rsid w:val="00D46B3C"/>
    <w:rsid w:val="00D5047E"/>
    <w:rsid w:val="00D50F00"/>
    <w:rsid w:val="00D52048"/>
    <w:rsid w:val="00D54924"/>
    <w:rsid w:val="00D54E9A"/>
    <w:rsid w:val="00D57614"/>
    <w:rsid w:val="00D5787B"/>
    <w:rsid w:val="00D610D0"/>
    <w:rsid w:val="00D71676"/>
    <w:rsid w:val="00D729C5"/>
    <w:rsid w:val="00D74B3F"/>
    <w:rsid w:val="00D76B62"/>
    <w:rsid w:val="00D80697"/>
    <w:rsid w:val="00D87287"/>
    <w:rsid w:val="00D8776D"/>
    <w:rsid w:val="00D8787A"/>
    <w:rsid w:val="00D9623B"/>
    <w:rsid w:val="00DA4005"/>
    <w:rsid w:val="00DA6671"/>
    <w:rsid w:val="00DB4056"/>
    <w:rsid w:val="00DC1546"/>
    <w:rsid w:val="00DC487B"/>
    <w:rsid w:val="00DC622C"/>
    <w:rsid w:val="00DD4181"/>
    <w:rsid w:val="00DD4310"/>
    <w:rsid w:val="00DD499E"/>
    <w:rsid w:val="00DD56E6"/>
    <w:rsid w:val="00DD60A0"/>
    <w:rsid w:val="00DE2996"/>
    <w:rsid w:val="00DE560B"/>
    <w:rsid w:val="00DF1458"/>
    <w:rsid w:val="00DF193D"/>
    <w:rsid w:val="00DF5E9A"/>
    <w:rsid w:val="00DF6D27"/>
    <w:rsid w:val="00E01BBE"/>
    <w:rsid w:val="00E035C0"/>
    <w:rsid w:val="00E05A15"/>
    <w:rsid w:val="00E078A1"/>
    <w:rsid w:val="00E1037C"/>
    <w:rsid w:val="00E2126A"/>
    <w:rsid w:val="00E2209A"/>
    <w:rsid w:val="00E223B6"/>
    <w:rsid w:val="00E22D36"/>
    <w:rsid w:val="00E238D0"/>
    <w:rsid w:val="00E30DAA"/>
    <w:rsid w:val="00E32027"/>
    <w:rsid w:val="00E32A10"/>
    <w:rsid w:val="00E414AC"/>
    <w:rsid w:val="00E419AF"/>
    <w:rsid w:val="00E50745"/>
    <w:rsid w:val="00E50E19"/>
    <w:rsid w:val="00E64B65"/>
    <w:rsid w:val="00E77CFB"/>
    <w:rsid w:val="00E80DD8"/>
    <w:rsid w:val="00E8323A"/>
    <w:rsid w:val="00E923F9"/>
    <w:rsid w:val="00E93EDC"/>
    <w:rsid w:val="00E94115"/>
    <w:rsid w:val="00E94E10"/>
    <w:rsid w:val="00E94F65"/>
    <w:rsid w:val="00EA0107"/>
    <w:rsid w:val="00EA465B"/>
    <w:rsid w:val="00EA5808"/>
    <w:rsid w:val="00EB0CD9"/>
    <w:rsid w:val="00EB15C5"/>
    <w:rsid w:val="00EB1E3A"/>
    <w:rsid w:val="00EB56E7"/>
    <w:rsid w:val="00EC56F0"/>
    <w:rsid w:val="00EC5C40"/>
    <w:rsid w:val="00EC62E5"/>
    <w:rsid w:val="00ED11D8"/>
    <w:rsid w:val="00ED37E5"/>
    <w:rsid w:val="00EE21F5"/>
    <w:rsid w:val="00EE2BB2"/>
    <w:rsid w:val="00EE59F9"/>
    <w:rsid w:val="00EF1690"/>
    <w:rsid w:val="00EF2BC5"/>
    <w:rsid w:val="00EF2EA4"/>
    <w:rsid w:val="00EF4179"/>
    <w:rsid w:val="00EF51CC"/>
    <w:rsid w:val="00EF6C25"/>
    <w:rsid w:val="00F00A27"/>
    <w:rsid w:val="00F04F11"/>
    <w:rsid w:val="00F0610B"/>
    <w:rsid w:val="00F07057"/>
    <w:rsid w:val="00F106EA"/>
    <w:rsid w:val="00F10E2A"/>
    <w:rsid w:val="00F11A17"/>
    <w:rsid w:val="00F139DA"/>
    <w:rsid w:val="00F17D94"/>
    <w:rsid w:val="00F22250"/>
    <w:rsid w:val="00F263C4"/>
    <w:rsid w:val="00F26937"/>
    <w:rsid w:val="00F26BDB"/>
    <w:rsid w:val="00F35754"/>
    <w:rsid w:val="00F42836"/>
    <w:rsid w:val="00F42AFE"/>
    <w:rsid w:val="00F51AA6"/>
    <w:rsid w:val="00F52969"/>
    <w:rsid w:val="00F54DF4"/>
    <w:rsid w:val="00F57A90"/>
    <w:rsid w:val="00F60BC7"/>
    <w:rsid w:val="00F64C88"/>
    <w:rsid w:val="00F7557B"/>
    <w:rsid w:val="00F76114"/>
    <w:rsid w:val="00F81A9C"/>
    <w:rsid w:val="00F95669"/>
    <w:rsid w:val="00F96359"/>
    <w:rsid w:val="00F96E8F"/>
    <w:rsid w:val="00FA1F9D"/>
    <w:rsid w:val="00FA3F6E"/>
    <w:rsid w:val="00FA704F"/>
    <w:rsid w:val="00FB2A0A"/>
    <w:rsid w:val="00FB4305"/>
    <w:rsid w:val="00FB555F"/>
    <w:rsid w:val="00FB5E48"/>
    <w:rsid w:val="00FB624B"/>
    <w:rsid w:val="00FB78ED"/>
    <w:rsid w:val="00FC2FE1"/>
    <w:rsid w:val="00FC3325"/>
    <w:rsid w:val="00FC3A07"/>
    <w:rsid w:val="00FC5F41"/>
    <w:rsid w:val="00FD3310"/>
    <w:rsid w:val="00FE2D70"/>
    <w:rsid w:val="00FF1BCB"/>
    <w:rsid w:val="00FF27C3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C657"/>
  <w15:chartTrackingRefBased/>
  <w15:docId w15:val="{D674FB5A-8E18-4E89-97C6-3E340812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6441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55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5E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644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C6441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7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78A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BE4A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4A7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E4A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A7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47043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855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 w:bidi="pl-PL"/>
    </w:rPr>
  </w:style>
  <w:style w:type="paragraph" w:customStyle="1" w:styleId="text-left">
    <w:name w:val="text-left"/>
    <w:basedOn w:val="Normalny"/>
    <w:rsid w:val="001B7188"/>
    <w:pPr>
      <w:widowControl/>
      <w:spacing w:before="100" w:beforeAutospacing="1" w:after="100" w:afterAutospacing="1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character" w:styleId="Uwydatnienie">
    <w:name w:val="Emphasis"/>
    <w:basedOn w:val="Domylnaczcionkaakapitu"/>
    <w:uiPriority w:val="20"/>
    <w:qFormat/>
    <w:rsid w:val="001B7188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2AC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5E4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A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A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AC0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A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AC0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89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60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25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7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egatura-si@kuratorium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lodz@kuratorium.lod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elegatura-pt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2789</Words>
  <Characters>16738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dotyczące opiniowania arkuszy organizacji publicznych szkół</vt:lpstr>
    </vt:vector>
  </TitlesOfParts>
  <Company/>
  <LinksUpToDate>false</LinksUpToDate>
  <CharactersWithSpaces>19489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dotyczące opiniowania arkuszy organizacji publicznych szkół</dc:title>
  <dc:subject/>
  <dc:creator>Kuratorium Oświaty w Łodzi</dc:creator>
  <cp:keywords/>
  <dc:description/>
  <cp:lastModifiedBy>AP</cp:lastModifiedBy>
  <cp:revision>2</cp:revision>
  <cp:lastPrinted>2024-03-21T11:05:00Z</cp:lastPrinted>
  <dcterms:created xsi:type="dcterms:W3CDTF">2025-04-01T06:35:00Z</dcterms:created>
  <dcterms:modified xsi:type="dcterms:W3CDTF">2025-04-01T06:35:00Z</dcterms:modified>
</cp:coreProperties>
</file>