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39DD9E42" w:rsidR="00040614" w:rsidRPr="00040614" w:rsidRDefault="00864AC3" w:rsidP="00040614">
      <w:pPr>
        <w:pStyle w:val="Tytu"/>
        <w:rPr>
          <w:b/>
        </w:rPr>
      </w:pPr>
      <w:bookmarkStart w:id="0" w:name="_GoBack"/>
      <w:r>
        <w:rPr>
          <w:b/>
        </w:rPr>
        <w:t>Zarządzenie nr 3</w:t>
      </w:r>
      <w:r w:rsidR="00040614" w:rsidRPr="00040614">
        <w:rPr>
          <w:b/>
        </w:rPr>
        <w:t>/202</w:t>
      </w:r>
      <w:r w:rsidR="00EA178D">
        <w:rPr>
          <w:b/>
        </w:rPr>
        <w:t>5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14 </w:t>
      </w:r>
      <w:r w:rsidR="00EA178D">
        <w:rPr>
          <w:b/>
        </w:rPr>
        <w:t xml:space="preserve">lutego </w:t>
      </w:r>
      <w:r w:rsidR="00040614" w:rsidRPr="00040614">
        <w:rPr>
          <w:b/>
        </w:rPr>
        <w:t>202</w:t>
      </w:r>
      <w:r w:rsidR="00EA178D">
        <w:rPr>
          <w:b/>
        </w:rPr>
        <w:t>5</w:t>
      </w:r>
      <w:r w:rsidR="00040614"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bookmarkEnd w:id="0"/>
    <w:p w14:paraId="37888634" w14:textId="63336C07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864AC3">
        <w:rPr>
          <w:rFonts w:ascii="Arial" w:hAnsi="Arial" w:cs="Arial"/>
          <w:sz w:val="24"/>
          <w:szCs w:val="24"/>
        </w:rPr>
        <w:t>O.110.3.</w:t>
      </w:r>
      <w:r w:rsidR="00E32825" w:rsidRPr="003E6563">
        <w:rPr>
          <w:rFonts w:ascii="Arial" w:hAnsi="Arial" w:cs="Arial"/>
          <w:sz w:val="24"/>
          <w:szCs w:val="24"/>
        </w:rPr>
        <w:t>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  <w:r w:rsidR="00E32825" w:rsidRPr="003E6563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864AC3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50.8pt;height:91.1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03371832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309AF9E8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77777777"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2"/>
    <w:p w14:paraId="6C00ED9C" w14:textId="4DF03C17" w:rsidR="006C4783" w:rsidRDefault="006C478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</w:t>
      </w:r>
      <w:r w:rsidR="003E7625">
        <w:rPr>
          <w:rFonts w:ascii="Arial" w:hAnsi="Arial" w:cs="Arial"/>
          <w:sz w:val="24"/>
          <w:szCs w:val="24"/>
        </w:rPr>
        <w:t>.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3A3BA3D2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E85777">
        <w:rPr>
          <w:rFonts w:ascii="Arial" w:hAnsi="Arial" w:cs="Arial"/>
          <w:sz w:val="24"/>
          <w:szCs w:val="24"/>
        </w:rPr>
        <w:t>5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5CB7FE0D" w14:textId="3D498F8E" w:rsidR="00944B1A" w:rsidRPr="00040614" w:rsidRDefault="00BB700F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zmniejszenie w § 4020 ma charakter jednorazowy i </w:t>
      </w:r>
      <w:r w:rsidR="00665BD4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powoduje skutków finansowych na 202</w:t>
      </w:r>
      <w:r w:rsidR="00E857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6563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56C2E"/>
    <w:rsid w:val="00460DAE"/>
    <w:rsid w:val="00463ED0"/>
    <w:rsid w:val="00464763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547E2"/>
    <w:rsid w:val="00571232"/>
    <w:rsid w:val="0058687F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65BD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4AC3"/>
    <w:rsid w:val="00866D2A"/>
    <w:rsid w:val="00866E6D"/>
    <w:rsid w:val="00875FA7"/>
    <w:rsid w:val="008B626F"/>
    <w:rsid w:val="008C15CD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03DF8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39E2"/>
    <w:rsid w:val="00F660EB"/>
    <w:rsid w:val="00F70122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2024-12-13T11:41:00Z</cp:lastPrinted>
  <dcterms:created xsi:type="dcterms:W3CDTF">2025-03-13T10:51:00Z</dcterms:created>
  <dcterms:modified xsi:type="dcterms:W3CDTF">2025-03-13T10:51:00Z</dcterms:modified>
</cp:coreProperties>
</file>