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D8" w:rsidRDefault="00F4376E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 xml:space="preserve">JĘZYKA </w:t>
      </w:r>
      <w:r w:rsidR="00EF6B76">
        <w:rPr>
          <w:lang w:val="pl-PL"/>
        </w:rPr>
        <w:t>HISZPAŃSKIEGO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EF6B76">
        <w:rPr>
          <w:rStyle w:val="Pogrubienie"/>
          <w:rFonts w:ascii="Arial" w:hAnsi="Arial" w:cs="Arial"/>
          <w:b w:val="0"/>
          <w:color w:val="000000"/>
        </w:rPr>
        <w:t>50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EF6B76">
        <w:rPr>
          <w:rStyle w:val="Pogrubienie"/>
          <w:rFonts w:ascii="Arial" w:hAnsi="Arial" w:cs="Arial"/>
          <w:b w:val="0"/>
          <w:color w:val="000000"/>
        </w:rPr>
        <w:t>89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EF6B76">
        <w:rPr>
          <w:rStyle w:val="Pogrubienie"/>
          <w:rFonts w:ascii="Arial" w:hAnsi="Arial" w:cs="Arial"/>
          <w:b w:val="0"/>
          <w:color w:val="000000"/>
        </w:rPr>
        <w:t>90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F4376E" w:rsidRDefault="00F4376E" w:rsidP="00F4376E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8"/>
        <w:gridCol w:w="99"/>
        <w:gridCol w:w="7238"/>
        <w:gridCol w:w="434"/>
        <w:gridCol w:w="8"/>
        <w:gridCol w:w="425"/>
        <w:gridCol w:w="731"/>
      </w:tblGrid>
      <w:tr w:rsidR="00C1764F" w:rsidRPr="00C1764F" w:rsidTr="00EF6B76">
        <w:trPr>
          <w:trHeight w:val="300"/>
        </w:trPr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3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gridSpan w:val="2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55667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59565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59571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59099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51552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54168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EF6B76"/>
    <w:rsid w:val="00F22C6E"/>
    <w:rsid w:val="00F437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10F3-A19A-4646-B6B8-F3B55F30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hiszpańskiego</dc:title>
  <dc:creator>Kuratorium Oświaty w Łodzi</dc:creator>
  <cp:lastModifiedBy>Joanna Strzelczyk-Jajczak</cp:lastModifiedBy>
  <cp:revision>3</cp:revision>
  <cp:lastPrinted>2025-01-17T07:57:00Z</cp:lastPrinted>
  <dcterms:created xsi:type="dcterms:W3CDTF">2025-02-05T10:53:00Z</dcterms:created>
  <dcterms:modified xsi:type="dcterms:W3CDTF">2025-02-13T13:31:00Z</dcterms:modified>
</cp:coreProperties>
</file>