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371175A0" w:rsidR="00040614" w:rsidRPr="00040614" w:rsidRDefault="00635216" w:rsidP="00040614">
      <w:pPr>
        <w:pStyle w:val="Tytu"/>
        <w:rPr>
          <w:b/>
        </w:rPr>
      </w:pPr>
      <w:bookmarkStart w:id="0" w:name="_GoBack"/>
      <w:r>
        <w:rPr>
          <w:b/>
        </w:rPr>
        <w:t>Zarządzenie nr 153</w:t>
      </w:r>
      <w:r w:rsidR="00040614" w:rsidRPr="00040614">
        <w:rPr>
          <w:b/>
        </w:rPr>
        <w:t>/202</w:t>
      </w:r>
      <w:r w:rsidR="00350BDE">
        <w:rPr>
          <w:b/>
        </w:rPr>
        <w:t>4</w:t>
      </w:r>
      <w:r w:rsidR="00040614" w:rsidRPr="00040614">
        <w:rPr>
          <w:b/>
        </w:rPr>
        <w:t xml:space="preserve"> Łó</w:t>
      </w:r>
      <w:r>
        <w:rPr>
          <w:b/>
        </w:rPr>
        <w:t xml:space="preserve">dzkiego Kuratora Oświaty z dnia 20 </w:t>
      </w:r>
      <w:r w:rsidR="006C3BBC">
        <w:rPr>
          <w:b/>
        </w:rPr>
        <w:t>grudnia</w:t>
      </w:r>
      <w:r w:rsidR="001C67AE">
        <w:rPr>
          <w:b/>
        </w:rPr>
        <w:t xml:space="preserve"> </w:t>
      </w:r>
      <w:r w:rsidR="00040614" w:rsidRPr="00040614">
        <w:rPr>
          <w:b/>
        </w:rPr>
        <w:t>202</w:t>
      </w:r>
      <w:r w:rsidR="00350BDE">
        <w:rPr>
          <w:b/>
        </w:rPr>
        <w:t>4</w:t>
      </w:r>
      <w:r w:rsidR="00040614" w:rsidRPr="00040614">
        <w:rPr>
          <w:b/>
        </w:rPr>
        <w:t xml:space="preserve"> r.</w:t>
      </w:r>
    </w:p>
    <w:p w14:paraId="3E6B5AD6" w14:textId="7777777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305762">
        <w:rPr>
          <w:b/>
        </w:rPr>
        <w:t>4</w:t>
      </w:r>
      <w:r w:rsidRPr="00040614">
        <w:rPr>
          <w:b/>
        </w:rPr>
        <w:t xml:space="preserve"> rok Kuratorium Oświaty w Łodzi</w:t>
      </w:r>
    </w:p>
    <w:bookmarkEnd w:id="0"/>
    <w:p w14:paraId="37888634" w14:textId="51360F81"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635216">
        <w:rPr>
          <w:rFonts w:ascii="Arial" w:hAnsi="Arial" w:cs="Arial"/>
          <w:sz w:val="24"/>
          <w:szCs w:val="24"/>
        </w:rPr>
        <w:t>ŁKO. WO.110.153.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14:paraId="22E0A291" w14:textId="26312CE1" w:rsidR="001B4AFC" w:rsidRPr="00CF11BD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</w:t>
      </w:r>
      <w:r w:rsidR="00BB6A7E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026BC58F" w:rsidR="00E32825" w:rsidRPr="00040614" w:rsidRDefault="00635216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50.8pt;height:211.05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797853302" r:id="rId6"/>
        </w:object>
      </w:r>
      <w:r w:rsidR="00E32825"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6B60FA35" w:rsidR="002252D7" w:rsidRPr="00040614" w:rsidRDefault="00972CE8" w:rsidP="00CF11BD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6B71E06A" w14:textId="77777777" w:rsidR="00202ED8" w:rsidRDefault="00202ED8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E33B936" w14:textId="04C0971D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727404">
        <w:rPr>
          <w:rFonts w:ascii="Arial" w:hAnsi="Arial" w:cs="Arial"/>
          <w:sz w:val="24"/>
          <w:szCs w:val="24"/>
        </w:rPr>
        <w:t>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77777777"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2"/>
    <w:p w14:paraId="551B3D8B" w14:textId="2C3D944D" w:rsidR="00FD24DF" w:rsidRDefault="00FD24DF" w:rsidP="00FD24DF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4000 - grupa bieżących wydatków jednostki – uzupełnienie środków</w:t>
      </w:r>
      <w:r w:rsidR="00832F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832F1B">
        <w:rPr>
          <w:rFonts w:ascii="Arial" w:hAnsi="Arial" w:cs="Arial"/>
          <w:sz w:val="24"/>
          <w:szCs w:val="24"/>
        </w:rPr>
        <w:t xml:space="preserve">bieżące opłaty  m.in. z tytułu wyższych kosztów zużycia energii cieplnej, energii elektrycznej, dodatkowe koszty związane </w:t>
      </w:r>
      <w:r w:rsidR="00ED77CA">
        <w:rPr>
          <w:rFonts w:ascii="Arial" w:hAnsi="Arial" w:cs="Arial"/>
          <w:sz w:val="24"/>
          <w:szCs w:val="24"/>
        </w:rPr>
        <w:t xml:space="preserve">z </w:t>
      </w:r>
      <w:r w:rsidR="00915460">
        <w:rPr>
          <w:rFonts w:ascii="Arial" w:hAnsi="Arial" w:cs="Arial"/>
          <w:sz w:val="24"/>
          <w:szCs w:val="24"/>
        </w:rPr>
        <w:t>porządkowaniem majątku</w:t>
      </w:r>
      <w:r>
        <w:rPr>
          <w:rFonts w:ascii="Arial" w:hAnsi="Arial" w:cs="Arial"/>
          <w:sz w:val="24"/>
          <w:szCs w:val="24"/>
        </w:rPr>
        <w:t xml:space="preserve"> Kuratorium Oświaty w Łodzi.</w:t>
      </w:r>
    </w:p>
    <w:p w14:paraId="4573BBC7" w14:textId="0E0339F6" w:rsidR="00CF11BD" w:rsidRDefault="00893A62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4710 – wpłaty na PPK finansowane przez podmiot zatrudniający - powyższe środki zostaną przeznaczone na opłatę składek na PPK dla pracowników Kuratorium Oświaty w Łodzi.</w:t>
      </w:r>
    </w:p>
    <w:p w14:paraId="2CD344F2" w14:textId="77777777" w:rsidR="005C3E05" w:rsidRDefault="005C3E05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</w:p>
    <w:p w14:paraId="45CCD669" w14:textId="54FB5CB1" w:rsidR="00DB0E13" w:rsidRPr="006C3BBC" w:rsidRDefault="00DB0E13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77777777"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07E4F8B9" w14:textId="5C82BF4B" w:rsidR="00BB700F" w:rsidRDefault="00072C05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przeniesienie w obrębie rozdziału 80136 </w:t>
      </w:r>
      <w:r w:rsidR="00DE7990" w:rsidRPr="00040614">
        <w:rPr>
          <w:rFonts w:ascii="Arial" w:hAnsi="Arial" w:cs="Arial"/>
          <w:sz w:val="24"/>
          <w:szCs w:val="24"/>
        </w:rPr>
        <w:t>nie powoduj</w:t>
      </w:r>
      <w:r>
        <w:rPr>
          <w:rFonts w:ascii="Arial" w:hAnsi="Arial" w:cs="Arial"/>
          <w:sz w:val="24"/>
          <w:szCs w:val="24"/>
        </w:rPr>
        <w:t>e</w:t>
      </w:r>
      <w:r w:rsidR="00DE7990" w:rsidRPr="00040614">
        <w:rPr>
          <w:rFonts w:ascii="Arial" w:hAnsi="Arial" w:cs="Arial"/>
          <w:sz w:val="24"/>
          <w:szCs w:val="24"/>
        </w:rPr>
        <w:t xml:space="preserve">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DE7990"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305762">
        <w:rPr>
          <w:rFonts w:ascii="Arial" w:hAnsi="Arial" w:cs="Arial"/>
          <w:sz w:val="24"/>
          <w:szCs w:val="24"/>
        </w:rPr>
        <w:t>4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BB700F">
        <w:rPr>
          <w:rFonts w:ascii="Arial" w:hAnsi="Arial" w:cs="Arial"/>
          <w:sz w:val="24"/>
          <w:szCs w:val="24"/>
        </w:rPr>
        <w:t>,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00161630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6576"/>
    <w:rsid w:val="000210D5"/>
    <w:rsid w:val="000237C6"/>
    <w:rsid w:val="00036F39"/>
    <w:rsid w:val="00037F01"/>
    <w:rsid w:val="00040614"/>
    <w:rsid w:val="000518BC"/>
    <w:rsid w:val="000651A4"/>
    <w:rsid w:val="00072C05"/>
    <w:rsid w:val="00080616"/>
    <w:rsid w:val="000818A8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1F27"/>
    <w:rsid w:val="001427DF"/>
    <w:rsid w:val="001439DA"/>
    <w:rsid w:val="00145FE1"/>
    <w:rsid w:val="00150AAB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C67AE"/>
    <w:rsid w:val="001D23F6"/>
    <w:rsid w:val="001D3702"/>
    <w:rsid w:val="001E2E2A"/>
    <w:rsid w:val="001E31EB"/>
    <w:rsid w:val="001E3912"/>
    <w:rsid w:val="001F5647"/>
    <w:rsid w:val="00202ED8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2E5120"/>
    <w:rsid w:val="002F32CD"/>
    <w:rsid w:val="002F4E39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90B4E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3E7625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017E1"/>
    <w:rsid w:val="00502CEC"/>
    <w:rsid w:val="005050D5"/>
    <w:rsid w:val="00522487"/>
    <w:rsid w:val="00547EE7"/>
    <w:rsid w:val="00571232"/>
    <w:rsid w:val="0058687F"/>
    <w:rsid w:val="005C06C0"/>
    <w:rsid w:val="005C074B"/>
    <w:rsid w:val="005C3E05"/>
    <w:rsid w:val="005C56B8"/>
    <w:rsid w:val="005D3B61"/>
    <w:rsid w:val="005E7978"/>
    <w:rsid w:val="005F2D05"/>
    <w:rsid w:val="005F3A83"/>
    <w:rsid w:val="006032E4"/>
    <w:rsid w:val="00617FFE"/>
    <w:rsid w:val="006319A8"/>
    <w:rsid w:val="00635216"/>
    <w:rsid w:val="00641E7E"/>
    <w:rsid w:val="00653088"/>
    <w:rsid w:val="006551E4"/>
    <w:rsid w:val="006A167E"/>
    <w:rsid w:val="006A5CFF"/>
    <w:rsid w:val="006B39A3"/>
    <w:rsid w:val="006B43D1"/>
    <w:rsid w:val="006C3BBC"/>
    <w:rsid w:val="006C4783"/>
    <w:rsid w:val="006D3AA0"/>
    <w:rsid w:val="006D5457"/>
    <w:rsid w:val="006D6C9D"/>
    <w:rsid w:val="006F0C73"/>
    <w:rsid w:val="006F1215"/>
    <w:rsid w:val="00705079"/>
    <w:rsid w:val="007065CE"/>
    <w:rsid w:val="0071303C"/>
    <w:rsid w:val="00727404"/>
    <w:rsid w:val="00732125"/>
    <w:rsid w:val="007376B0"/>
    <w:rsid w:val="0074069F"/>
    <w:rsid w:val="00743306"/>
    <w:rsid w:val="00745075"/>
    <w:rsid w:val="00746BC7"/>
    <w:rsid w:val="00750094"/>
    <w:rsid w:val="007517F2"/>
    <w:rsid w:val="00751C92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7F5047"/>
    <w:rsid w:val="007F7F52"/>
    <w:rsid w:val="0080569E"/>
    <w:rsid w:val="00830264"/>
    <w:rsid w:val="0083274A"/>
    <w:rsid w:val="00832F1B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93A62"/>
    <w:rsid w:val="008B626F"/>
    <w:rsid w:val="008C15CD"/>
    <w:rsid w:val="008D3A00"/>
    <w:rsid w:val="008E6146"/>
    <w:rsid w:val="008E7083"/>
    <w:rsid w:val="008F01DE"/>
    <w:rsid w:val="008F0818"/>
    <w:rsid w:val="008F4E3B"/>
    <w:rsid w:val="008F71C5"/>
    <w:rsid w:val="00904082"/>
    <w:rsid w:val="00915460"/>
    <w:rsid w:val="00920C27"/>
    <w:rsid w:val="00935B04"/>
    <w:rsid w:val="00936606"/>
    <w:rsid w:val="00937053"/>
    <w:rsid w:val="00944B1A"/>
    <w:rsid w:val="00946076"/>
    <w:rsid w:val="00952218"/>
    <w:rsid w:val="00964634"/>
    <w:rsid w:val="009673B1"/>
    <w:rsid w:val="009678DD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136D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03DF8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B6A7E"/>
    <w:rsid w:val="00BB700F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A4524"/>
    <w:rsid w:val="00CB2DEC"/>
    <w:rsid w:val="00CB471C"/>
    <w:rsid w:val="00CD2487"/>
    <w:rsid w:val="00CD454A"/>
    <w:rsid w:val="00CD6B4A"/>
    <w:rsid w:val="00CD7B8F"/>
    <w:rsid w:val="00CE45C6"/>
    <w:rsid w:val="00CE663B"/>
    <w:rsid w:val="00CF11BD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DF0F84"/>
    <w:rsid w:val="00E03D16"/>
    <w:rsid w:val="00E213E4"/>
    <w:rsid w:val="00E22186"/>
    <w:rsid w:val="00E22801"/>
    <w:rsid w:val="00E3031E"/>
    <w:rsid w:val="00E30A86"/>
    <w:rsid w:val="00E30BCF"/>
    <w:rsid w:val="00E31C4D"/>
    <w:rsid w:val="00E32825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D77CA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200"/>
    <w:rsid w:val="00FC3D9C"/>
    <w:rsid w:val="00FD24DF"/>
    <w:rsid w:val="00FD5B81"/>
    <w:rsid w:val="00FD63FE"/>
    <w:rsid w:val="00FD6463"/>
    <w:rsid w:val="00FD6F79"/>
    <w:rsid w:val="00FE054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link w:val="Tekstpodstawowy3Znak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  <w:style w:type="character" w:customStyle="1" w:styleId="Tekstpodstawowy3Znak">
    <w:name w:val="Tekst podstawowy 3 Znak"/>
    <w:basedOn w:val="Domylnaczcionkaakapitu"/>
    <w:link w:val="Tekstpodstawowy3"/>
    <w:rsid w:val="00FD24D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2024-12-20T13:14:00Z</cp:lastPrinted>
  <dcterms:created xsi:type="dcterms:W3CDTF">2025-01-08T13:55:00Z</dcterms:created>
  <dcterms:modified xsi:type="dcterms:W3CDTF">2025-01-08T13:55:00Z</dcterms:modified>
</cp:coreProperties>
</file>