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989B" w14:textId="48B7E7F9" w:rsidR="00040614" w:rsidRPr="00040614" w:rsidRDefault="003F6708" w:rsidP="00040614">
      <w:pPr>
        <w:pStyle w:val="Tytu"/>
        <w:rPr>
          <w:b/>
        </w:rPr>
      </w:pPr>
      <w:bookmarkStart w:id="0" w:name="_GoBack"/>
      <w:r>
        <w:rPr>
          <w:b/>
        </w:rPr>
        <w:t>Zarządzenie nr 140</w:t>
      </w:r>
      <w:r w:rsidR="00040614" w:rsidRPr="00040614">
        <w:rPr>
          <w:b/>
        </w:rPr>
        <w:t>/202</w:t>
      </w:r>
      <w:r w:rsidR="00350BDE">
        <w:rPr>
          <w:b/>
        </w:rPr>
        <w:t>4</w:t>
      </w:r>
      <w:r w:rsidR="00040614" w:rsidRPr="00040614">
        <w:rPr>
          <w:b/>
        </w:rPr>
        <w:t xml:space="preserve"> Łó</w:t>
      </w:r>
      <w:r>
        <w:rPr>
          <w:b/>
        </w:rPr>
        <w:t xml:space="preserve">dzkiego Kuratora Oświaty z dnia 2 </w:t>
      </w:r>
      <w:r w:rsidR="006C3BBC">
        <w:rPr>
          <w:b/>
        </w:rPr>
        <w:t>grudnia</w:t>
      </w:r>
      <w:r w:rsidR="001C67AE">
        <w:rPr>
          <w:b/>
        </w:rPr>
        <w:t xml:space="preserve"> </w:t>
      </w:r>
      <w:r w:rsidR="00040614" w:rsidRPr="00040614">
        <w:rPr>
          <w:b/>
        </w:rPr>
        <w:t>202</w:t>
      </w:r>
      <w:r w:rsidR="00350BDE">
        <w:rPr>
          <w:b/>
        </w:rPr>
        <w:t>4</w:t>
      </w:r>
      <w:r w:rsidR="00040614" w:rsidRPr="00040614">
        <w:rPr>
          <w:b/>
        </w:rPr>
        <w:t xml:space="preserve"> r.</w:t>
      </w:r>
    </w:p>
    <w:p w14:paraId="3E6B5AD6" w14:textId="77777777"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</w:t>
      </w:r>
      <w:r w:rsidR="00305762">
        <w:rPr>
          <w:b/>
        </w:rPr>
        <w:t>4</w:t>
      </w:r>
      <w:r w:rsidRPr="00040614">
        <w:rPr>
          <w:b/>
        </w:rPr>
        <w:t xml:space="preserve"> rok Kuratorium Oświaty w Łodzi</w:t>
      </w:r>
    </w:p>
    <w:bookmarkEnd w:id="0"/>
    <w:p w14:paraId="37888634" w14:textId="66539410" w:rsidR="00E32825" w:rsidRPr="00040614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Znak pisma: </w:t>
      </w:r>
      <w:r w:rsidR="003F6708">
        <w:rPr>
          <w:rFonts w:ascii="Arial" w:hAnsi="Arial" w:cs="Arial"/>
          <w:sz w:val="24"/>
          <w:szCs w:val="24"/>
        </w:rPr>
        <w:t>ŁKO. WO.110.140.</w:t>
      </w:r>
      <w:r w:rsidR="00E32825" w:rsidRPr="00040614">
        <w:rPr>
          <w:rFonts w:ascii="Arial" w:hAnsi="Arial" w:cs="Arial"/>
          <w:sz w:val="24"/>
          <w:szCs w:val="24"/>
        </w:rPr>
        <w:t>20</w:t>
      </w:r>
      <w:r w:rsidR="00E30BCF" w:rsidRPr="00040614">
        <w:rPr>
          <w:rFonts w:ascii="Arial" w:hAnsi="Arial" w:cs="Arial"/>
          <w:sz w:val="24"/>
          <w:szCs w:val="24"/>
        </w:rPr>
        <w:t>2</w:t>
      </w:r>
      <w:r w:rsidR="00350BDE">
        <w:rPr>
          <w:rFonts w:ascii="Arial" w:hAnsi="Arial" w:cs="Arial"/>
          <w:sz w:val="24"/>
          <w:szCs w:val="24"/>
        </w:rPr>
        <w:t>4</w:t>
      </w:r>
      <w:r w:rsidR="00E32825" w:rsidRPr="00040614">
        <w:rPr>
          <w:rFonts w:ascii="Arial" w:hAnsi="Arial" w:cs="Arial"/>
          <w:sz w:val="24"/>
          <w:szCs w:val="24"/>
        </w:rPr>
        <w:t>.IG</w:t>
      </w:r>
    </w:p>
    <w:p w14:paraId="22E0A291" w14:textId="26312CE1" w:rsidR="001B4AFC" w:rsidRPr="00CF11BD" w:rsidRDefault="00E32825" w:rsidP="001E2E2A">
      <w:pPr>
        <w:tabs>
          <w:tab w:val="center" w:pos="1418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305762" w:rsidRPr="00305762">
        <w:rPr>
          <w:rFonts w:ascii="Arial" w:hAnsi="Arial" w:cs="Arial"/>
          <w:sz w:val="24"/>
          <w:szCs w:val="24"/>
        </w:rPr>
        <w:t>KPB-I.0030.24.2024</w:t>
      </w:r>
      <w:bookmarkEnd w:id="1"/>
      <w:r w:rsidR="00305762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305762">
        <w:rPr>
          <w:rFonts w:ascii="Arial" w:hAnsi="Arial" w:cs="Arial"/>
          <w:sz w:val="24"/>
          <w:szCs w:val="24"/>
        </w:rPr>
        <w:t>13</w:t>
      </w:r>
      <w:r w:rsidR="008E7083" w:rsidRPr="00040614">
        <w:rPr>
          <w:rFonts w:ascii="Arial" w:hAnsi="Arial" w:cs="Arial"/>
          <w:sz w:val="24"/>
          <w:szCs w:val="24"/>
        </w:rPr>
        <w:t xml:space="preserve"> marca 202</w:t>
      </w:r>
      <w:r w:rsidR="00305762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roku Wojewody Łódzkiego </w:t>
      </w:r>
      <w:r w:rsidR="00BB6A7E">
        <w:rPr>
          <w:rFonts w:ascii="Arial" w:hAnsi="Arial" w:cs="Arial"/>
          <w:sz w:val="24"/>
          <w:szCs w:val="24"/>
        </w:rPr>
        <w:t>zarządzam</w:t>
      </w:r>
      <w:r w:rsidRPr="00040614">
        <w:rPr>
          <w:rFonts w:ascii="Arial" w:hAnsi="Arial" w:cs="Arial"/>
          <w:sz w:val="24"/>
          <w:szCs w:val="24"/>
        </w:rPr>
        <w:t xml:space="preserve">, co następuje: </w:t>
      </w:r>
    </w:p>
    <w:p w14:paraId="61C939F9" w14:textId="77777777" w:rsidR="00E32825" w:rsidRPr="00040614" w:rsidRDefault="00E32825" w:rsidP="001E2E2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14:paraId="7FC1F83E" w14:textId="026BC58F" w:rsidR="00E32825" w:rsidRPr="00040614" w:rsidRDefault="00CD7AEE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 w14:anchorId="61051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Tabela zawierająca informacje o  kwotach zmniejszeń i zwiększeń w poszczególnych paragrafach" style="position:absolute;margin-left:49.85pt;margin-top:38.7pt;width:350.8pt;height:196.1pt;z-index:251659264;mso-position-horizontal-relative:text;mso-position-vertical-relative:text" fillcolor="window">
            <v:imagedata r:id="rId5" o:title=""/>
            <w10:wrap type="square" side="right"/>
          </v:shape>
          <o:OLEObject Type="Embed" ProgID="Excel.Sheet.8" ShapeID="_x0000_s1027" DrawAspect="Content" ObjectID="_1797837128" r:id="rId6"/>
        </w:object>
      </w:r>
      <w:r w:rsidR="00E32825" w:rsidRPr="00040614">
        <w:rPr>
          <w:rFonts w:ascii="Arial" w:hAnsi="Arial" w:cs="Arial"/>
          <w:sz w:val="24"/>
          <w:szCs w:val="24"/>
        </w:rPr>
        <w:t>Wprowadza się zmiany w budżecie na 20</w:t>
      </w:r>
      <w:r w:rsidR="0079267D" w:rsidRPr="00040614">
        <w:rPr>
          <w:rFonts w:ascii="Arial" w:hAnsi="Arial" w:cs="Arial"/>
          <w:sz w:val="24"/>
          <w:szCs w:val="24"/>
        </w:rPr>
        <w:t>2</w:t>
      </w:r>
      <w:r w:rsidR="00350BDE">
        <w:rPr>
          <w:rFonts w:ascii="Arial" w:hAnsi="Arial" w:cs="Arial"/>
          <w:sz w:val="24"/>
          <w:szCs w:val="24"/>
        </w:rPr>
        <w:t>4</w:t>
      </w:r>
      <w:r w:rsidR="00E32825"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p w14:paraId="4F5D6D37" w14:textId="6B60FA35" w:rsidR="002252D7" w:rsidRPr="00040614" w:rsidRDefault="00972CE8" w:rsidP="00CF11BD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4E33B936" w14:textId="47937C58"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</w:t>
      </w:r>
      <w:r w:rsidR="00350BDE">
        <w:rPr>
          <w:rFonts w:ascii="Arial" w:hAnsi="Arial" w:cs="Arial"/>
          <w:sz w:val="24"/>
          <w:szCs w:val="24"/>
        </w:rPr>
        <w:t xml:space="preserve"> ramach</w:t>
      </w:r>
      <w:r w:rsidR="00F02E0D" w:rsidRPr="00040614">
        <w:rPr>
          <w:rFonts w:ascii="Arial" w:hAnsi="Arial" w:cs="Arial"/>
          <w:sz w:val="24"/>
          <w:szCs w:val="24"/>
        </w:rPr>
        <w:t xml:space="preserve"> rozdzia</w:t>
      </w:r>
      <w:r w:rsidR="00350BDE">
        <w:rPr>
          <w:rFonts w:ascii="Arial" w:hAnsi="Arial" w:cs="Arial"/>
          <w:sz w:val="24"/>
          <w:szCs w:val="24"/>
        </w:rPr>
        <w:t>ł</w:t>
      </w:r>
      <w:r w:rsidR="002F4E39">
        <w:rPr>
          <w:rFonts w:ascii="Arial" w:hAnsi="Arial" w:cs="Arial"/>
          <w:sz w:val="24"/>
          <w:szCs w:val="24"/>
        </w:rPr>
        <w:t>ów</w:t>
      </w:r>
      <w:r w:rsidRPr="00040614">
        <w:rPr>
          <w:rFonts w:ascii="Arial" w:hAnsi="Arial" w:cs="Arial"/>
          <w:sz w:val="24"/>
          <w:szCs w:val="24"/>
        </w:rPr>
        <w:t xml:space="preserve"> 80136</w:t>
      </w:r>
      <w:r w:rsidR="00141F27">
        <w:rPr>
          <w:rFonts w:ascii="Arial" w:hAnsi="Arial" w:cs="Arial"/>
          <w:sz w:val="24"/>
          <w:szCs w:val="24"/>
        </w:rPr>
        <w:t xml:space="preserve"> i 80195</w:t>
      </w:r>
      <w:r w:rsidRPr="00040614">
        <w:rPr>
          <w:rFonts w:ascii="Arial" w:hAnsi="Arial" w:cs="Arial"/>
          <w:sz w:val="24"/>
          <w:szCs w:val="24"/>
        </w:rPr>
        <w:t xml:space="preserve"> wynikają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14:paraId="31552B7A" w14:textId="77777777" w:rsidR="00DE7990" w:rsidRPr="00040614" w:rsidRDefault="00DE7990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2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</w:p>
    <w:bookmarkEnd w:id="2"/>
    <w:p w14:paraId="4573BBC7" w14:textId="3FF60FAC" w:rsidR="00CF11BD" w:rsidRDefault="00350BDE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 w:rsidR="006B39A3">
        <w:rPr>
          <w:rFonts w:ascii="Arial" w:hAnsi="Arial" w:cs="Arial"/>
          <w:sz w:val="24"/>
          <w:szCs w:val="24"/>
        </w:rPr>
        <w:t>4</w:t>
      </w:r>
      <w:r w:rsidR="008D3A00">
        <w:rPr>
          <w:rFonts w:ascii="Arial" w:hAnsi="Arial" w:cs="Arial"/>
          <w:sz w:val="24"/>
          <w:szCs w:val="24"/>
        </w:rPr>
        <w:t>17</w:t>
      </w:r>
      <w:r w:rsidR="006B39A3">
        <w:rPr>
          <w:rFonts w:ascii="Arial" w:hAnsi="Arial" w:cs="Arial"/>
          <w:sz w:val="24"/>
          <w:szCs w:val="24"/>
        </w:rPr>
        <w:t>0</w:t>
      </w:r>
      <w:r w:rsidR="00B40F47">
        <w:rPr>
          <w:rFonts w:ascii="Arial" w:hAnsi="Arial" w:cs="Arial"/>
          <w:sz w:val="24"/>
          <w:szCs w:val="24"/>
        </w:rPr>
        <w:t xml:space="preserve"> </w:t>
      </w:r>
      <w:r w:rsidR="00B40F47" w:rsidRPr="006B39A3">
        <w:rPr>
          <w:rFonts w:ascii="Arial" w:hAnsi="Arial" w:cs="Arial"/>
          <w:sz w:val="24"/>
          <w:szCs w:val="24"/>
        </w:rPr>
        <w:t xml:space="preserve">– </w:t>
      </w:r>
      <w:r w:rsidR="008D3A00">
        <w:rPr>
          <w:rFonts w:ascii="Arial" w:hAnsi="Arial" w:cs="Arial"/>
          <w:sz w:val="24"/>
          <w:szCs w:val="24"/>
        </w:rPr>
        <w:t xml:space="preserve">wynagrodzenia bezosobowe </w:t>
      </w:r>
      <w:r w:rsidR="00B40F47" w:rsidRPr="006B39A3">
        <w:rPr>
          <w:rFonts w:ascii="Arial" w:hAnsi="Arial" w:cs="Arial"/>
          <w:sz w:val="24"/>
          <w:szCs w:val="24"/>
        </w:rPr>
        <w:t>–</w:t>
      </w:r>
      <w:r w:rsidR="00B40F47">
        <w:rPr>
          <w:rFonts w:ascii="Arial" w:hAnsi="Arial" w:cs="Arial"/>
          <w:sz w:val="24"/>
          <w:szCs w:val="24"/>
        </w:rPr>
        <w:t xml:space="preserve"> </w:t>
      </w:r>
      <w:r w:rsidR="006B39A3">
        <w:rPr>
          <w:rFonts w:ascii="Arial" w:hAnsi="Arial" w:cs="Arial"/>
          <w:sz w:val="24"/>
          <w:szCs w:val="24"/>
        </w:rPr>
        <w:t xml:space="preserve">powyższe środki zostaną przeznaczone na </w:t>
      </w:r>
      <w:r w:rsidR="005017E1">
        <w:rPr>
          <w:rFonts w:ascii="Arial" w:hAnsi="Arial" w:cs="Arial"/>
          <w:sz w:val="24"/>
          <w:szCs w:val="24"/>
        </w:rPr>
        <w:t xml:space="preserve">umowę zlecenie dla osoby sprawującej </w:t>
      </w:r>
      <w:r w:rsidR="00CF11BD">
        <w:rPr>
          <w:rFonts w:ascii="Arial" w:hAnsi="Arial" w:cs="Arial"/>
          <w:sz w:val="24"/>
          <w:szCs w:val="24"/>
        </w:rPr>
        <w:t>dozór</w:t>
      </w:r>
      <w:r w:rsidR="005017E1">
        <w:rPr>
          <w:rFonts w:ascii="Arial" w:hAnsi="Arial" w:cs="Arial"/>
          <w:sz w:val="24"/>
          <w:szCs w:val="24"/>
        </w:rPr>
        <w:t xml:space="preserve"> nad obiektem Kuratorium Oświaty w Dąbkach</w:t>
      </w:r>
      <w:r w:rsidR="00CF11BD">
        <w:rPr>
          <w:rFonts w:ascii="Arial" w:hAnsi="Arial" w:cs="Arial"/>
          <w:sz w:val="24"/>
          <w:szCs w:val="24"/>
        </w:rPr>
        <w:t xml:space="preserve"> </w:t>
      </w:r>
      <w:r w:rsidR="00CF11BD" w:rsidRPr="00CF11BD">
        <w:rPr>
          <w:rFonts w:ascii="Arial" w:hAnsi="Arial" w:cs="Arial"/>
          <w:sz w:val="24"/>
          <w:szCs w:val="24"/>
        </w:rPr>
        <w:t>(trwały zarząd Kuratorium Oświaty w Łodzi ustanowiony decyzją Starosty Sławieńskiego – z dnia 13 grudnia 2007 r. Nr GNG.I.7012-2/14/07)</w:t>
      </w:r>
      <w:r w:rsidR="00CF11BD">
        <w:rPr>
          <w:rFonts w:ascii="Arial" w:hAnsi="Arial" w:cs="Arial"/>
          <w:sz w:val="24"/>
          <w:szCs w:val="24"/>
        </w:rPr>
        <w:t>.</w:t>
      </w:r>
    </w:p>
    <w:p w14:paraId="6E50F096" w14:textId="6F8428D7" w:rsidR="007F7F52" w:rsidRDefault="007F7F52" w:rsidP="007F7F5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rozdział 801</w:t>
      </w:r>
      <w:r>
        <w:rPr>
          <w:rFonts w:ascii="Arial" w:hAnsi="Arial" w:cs="Arial"/>
          <w:b/>
          <w:sz w:val="24"/>
          <w:szCs w:val="24"/>
        </w:rPr>
        <w:t>95</w:t>
      </w:r>
    </w:p>
    <w:p w14:paraId="4A1FDD86" w14:textId="4AA17CEB" w:rsidR="00FC3200" w:rsidRDefault="007F7F52" w:rsidP="006C3BBC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 xml:space="preserve">3050 </w:t>
      </w:r>
      <w:r w:rsidRPr="006B39A3">
        <w:rPr>
          <w:rFonts w:ascii="Arial" w:hAnsi="Arial" w:cs="Arial"/>
          <w:sz w:val="24"/>
          <w:szCs w:val="24"/>
        </w:rPr>
        <w:t xml:space="preserve">– </w:t>
      </w:r>
      <w:r w:rsidR="00FC3200">
        <w:rPr>
          <w:rFonts w:ascii="Arial" w:hAnsi="Arial" w:cs="Arial"/>
          <w:sz w:val="24"/>
          <w:szCs w:val="24"/>
        </w:rPr>
        <w:t>zasądzone renty – powyższe środki zostaną przeznaczone na uzupełnienie środków z tytułu wypłacanych rent na podstawie prawomocnych wyroków sądowych</w:t>
      </w:r>
      <w:r w:rsidR="00CF11BD">
        <w:rPr>
          <w:rFonts w:ascii="Arial" w:hAnsi="Arial" w:cs="Arial"/>
          <w:sz w:val="24"/>
          <w:szCs w:val="24"/>
        </w:rPr>
        <w:t>, zwiększone zapotrzebowanie wynika z waloryzacji świadczeń.</w:t>
      </w:r>
    </w:p>
    <w:p w14:paraId="45CCD669" w14:textId="54FB5CB1" w:rsidR="00DB0E13" w:rsidRPr="006C3BBC" w:rsidRDefault="00DB0E13" w:rsidP="006C3BBC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lastRenderedPageBreak/>
        <w:t>§ 2</w:t>
      </w:r>
    </w:p>
    <w:p w14:paraId="5E4A6178" w14:textId="77777777"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14:paraId="668A24F0" w14:textId="77777777" w:rsidR="00DE7990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14:paraId="5CB7FE0D" w14:textId="77777777" w:rsidR="00944B1A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powodują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305762">
        <w:rPr>
          <w:rFonts w:ascii="Arial" w:hAnsi="Arial" w:cs="Arial"/>
          <w:sz w:val="24"/>
          <w:szCs w:val="24"/>
        </w:rPr>
        <w:t>4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1E2E2A">
        <w:rPr>
          <w:rFonts w:ascii="Arial" w:hAnsi="Arial" w:cs="Arial"/>
          <w:sz w:val="24"/>
          <w:szCs w:val="24"/>
        </w:rPr>
        <w:t>.</w:t>
      </w:r>
    </w:p>
    <w:p w14:paraId="199A2406" w14:textId="77777777"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14:paraId="4964B1DA" w14:textId="77777777"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14:paraId="3707D076" w14:textId="77777777"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14:paraId="41D517A8" w14:textId="00161630"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210D5"/>
    <w:rsid w:val="000237C6"/>
    <w:rsid w:val="00036F39"/>
    <w:rsid w:val="00037F01"/>
    <w:rsid w:val="00040614"/>
    <w:rsid w:val="000518BC"/>
    <w:rsid w:val="000651A4"/>
    <w:rsid w:val="00080616"/>
    <w:rsid w:val="000903F4"/>
    <w:rsid w:val="00091894"/>
    <w:rsid w:val="00093099"/>
    <w:rsid w:val="000B4895"/>
    <w:rsid w:val="000B4898"/>
    <w:rsid w:val="000B4D82"/>
    <w:rsid w:val="000C1F73"/>
    <w:rsid w:val="000C5EBB"/>
    <w:rsid w:val="000D08E2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41F27"/>
    <w:rsid w:val="001427DF"/>
    <w:rsid w:val="001439DA"/>
    <w:rsid w:val="00145FE1"/>
    <w:rsid w:val="001526BB"/>
    <w:rsid w:val="001531F9"/>
    <w:rsid w:val="00164857"/>
    <w:rsid w:val="00171672"/>
    <w:rsid w:val="0017301F"/>
    <w:rsid w:val="00177375"/>
    <w:rsid w:val="0018501C"/>
    <w:rsid w:val="001915CB"/>
    <w:rsid w:val="001A5E27"/>
    <w:rsid w:val="001B4AFC"/>
    <w:rsid w:val="001B7908"/>
    <w:rsid w:val="001C67AE"/>
    <w:rsid w:val="001D23F6"/>
    <w:rsid w:val="001D3702"/>
    <w:rsid w:val="001E2E2A"/>
    <w:rsid w:val="001E31EB"/>
    <w:rsid w:val="001E3912"/>
    <w:rsid w:val="001F5647"/>
    <w:rsid w:val="002166CF"/>
    <w:rsid w:val="002252D7"/>
    <w:rsid w:val="0022650C"/>
    <w:rsid w:val="0023349A"/>
    <w:rsid w:val="00235942"/>
    <w:rsid w:val="002531E8"/>
    <w:rsid w:val="00256A15"/>
    <w:rsid w:val="002807F1"/>
    <w:rsid w:val="00284DDB"/>
    <w:rsid w:val="002A48FE"/>
    <w:rsid w:val="002B6571"/>
    <w:rsid w:val="002C6BD4"/>
    <w:rsid w:val="002E4EF2"/>
    <w:rsid w:val="002E5120"/>
    <w:rsid w:val="002F4E39"/>
    <w:rsid w:val="00305762"/>
    <w:rsid w:val="00310BEA"/>
    <w:rsid w:val="00332C66"/>
    <w:rsid w:val="00333AC1"/>
    <w:rsid w:val="00333B64"/>
    <w:rsid w:val="0034098B"/>
    <w:rsid w:val="00341315"/>
    <w:rsid w:val="00350BDE"/>
    <w:rsid w:val="00353220"/>
    <w:rsid w:val="00365034"/>
    <w:rsid w:val="00376967"/>
    <w:rsid w:val="00390B4E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3F6708"/>
    <w:rsid w:val="00401836"/>
    <w:rsid w:val="0040780E"/>
    <w:rsid w:val="004122D1"/>
    <w:rsid w:val="00415E3E"/>
    <w:rsid w:val="00416A2D"/>
    <w:rsid w:val="00420372"/>
    <w:rsid w:val="00421ACD"/>
    <w:rsid w:val="00432D1D"/>
    <w:rsid w:val="004508FA"/>
    <w:rsid w:val="00452D6F"/>
    <w:rsid w:val="00460DAE"/>
    <w:rsid w:val="00463ED0"/>
    <w:rsid w:val="004653AA"/>
    <w:rsid w:val="00485DE8"/>
    <w:rsid w:val="00486C0D"/>
    <w:rsid w:val="0049481D"/>
    <w:rsid w:val="004C0EA4"/>
    <w:rsid w:val="004C267E"/>
    <w:rsid w:val="004D6061"/>
    <w:rsid w:val="004E41CF"/>
    <w:rsid w:val="004F1A38"/>
    <w:rsid w:val="004F7805"/>
    <w:rsid w:val="005017E1"/>
    <w:rsid w:val="00502CEC"/>
    <w:rsid w:val="005050D5"/>
    <w:rsid w:val="00522487"/>
    <w:rsid w:val="00547EE7"/>
    <w:rsid w:val="00571232"/>
    <w:rsid w:val="0058687F"/>
    <w:rsid w:val="005C06C0"/>
    <w:rsid w:val="005C074B"/>
    <w:rsid w:val="005C56B8"/>
    <w:rsid w:val="005D3B61"/>
    <w:rsid w:val="005E7978"/>
    <w:rsid w:val="005F2D05"/>
    <w:rsid w:val="005F3A83"/>
    <w:rsid w:val="006032E4"/>
    <w:rsid w:val="00617FFE"/>
    <w:rsid w:val="006319A8"/>
    <w:rsid w:val="00641E7E"/>
    <w:rsid w:val="00653088"/>
    <w:rsid w:val="006551E4"/>
    <w:rsid w:val="006A167E"/>
    <w:rsid w:val="006A5CFF"/>
    <w:rsid w:val="006B39A3"/>
    <w:rsid w:val="006B43D1"/>
    <w:rsid w:val="006C3BBC"/>
    <w:rsid w:val="006D3AA0"/>
    <w:rsid w:val="006D5457"/>
    <w:rsid w:val="006D6C9D"/>
    <w:rsid w:val="006F0C73"/>
    <w:rsid w:val="006F1215"/>
    <w:rsid w:val="00705079"/>
    <w:rsid w:val="007065CE"/>
    <w:rsid w:val="00732125"/>
    <w:rsid w:val="007376B0"/>
    <w:rsid w:val="00743306"/>
    <w:rsid w:val="00745075"/>
    <w:rsid w:val="00746BC7"/>
    <w:rsid w:val="00750094"/>
    <w:rsid w:val="00751C92"/>
    <w:rsid w:val="00754379"/>
    <w:rsid w:val="00756452"/>
    <w:rsid w:val="00767BAF"/>
    <w:rsid w:val="00767C6E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F3D51"/>
    <w:rsid w:val="007F7F52"/>
    <w:rsid w:val="0080569E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5FA7"/>
    <w:rsid w:val="008B626F"/>
    <w:rsid w:val="008C15CD"/>
    <w:rsid w:val="008D3A00"/>
    <w:rsid w:val="008E6146"/>
    <w:rsid w:val="008E7083"/>
    <w:rsid w:val="008F01DE"/>
    <w:rsid w:val="008F0818"/>
    <w:rsid w:val="008F4E3B"/>
    <w:rsid w:val="008F71C5"/>
    <w:rsid w:val="00904082"/>
    <w:rsid w:val="00920C27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2CE8"/>
    <w:rsid w:val="00976E39"/>
    <w:rsid w:val="009833AC"/>
    <w:rsid w:val="009A1FE4"/>
    <w:rsid w:val="009A4657"/>
    <w:rsid w:val="009A4DD8"/>
    <w:rsid w:val="009A6156"/>
    <w:rsid w:val="009C1B29"/>
    <w:rsid w:val="009D03B8"/>
    <w:rsid w:val="00A02FF2"/>
    <w:rsid w:val="00A1331C"/>
    <w:rsid w:val="00A17B28"/>
    <w:rsid w:val="00A32DCE"/>
    <w:rsid w:val="00A4136D"/>
    <w:rsid w:val="00A470E6"/>
    <w:rsid w:val="00A51B28"/>
    <w:rsid w:val="00A54337"/>
    <w:rsid w:val="00A566F0"/>
    <w:rsid w:val="00A63027"/>
    <w:rsid w:val="00A66E16"/>
    <w:rsid w:val="00A71921"/>
    <w:rsid w:val="00AC1626"/>
    <w:rsid w:val="00AD5398"/>
    <w:rsid w:val="00AE3229"/>
    <w:rsid w:val="00B1199C"/>
    <w:rsid w:val="00B145E3"/>
    <w:rsid w:val="00B400F9"/>
    <w:rsid w:val="00B40F47"/>
    <w:rsid w:val="00B45D2E"/>
    <w:rsid w:val="00B47954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B6A7E"/>
    <w:rsid w:val="00BC2AE0"/>
    <w:rsid w:val="00BC4B1E"/>
    <w:rsid w:val="00BD4422"/>
    <w:rsid w:val="00BE0EF7"/>
    <w:rsid w:val="00BE3780"/>
    <w:rsid w:val="00BF57D6"/>
    <w:rsid w:val="00BF5905"/>
    <w:rsid w:val="00C114AC"/>
    <w:rsid w:val="00C12380"/>
    <w:rsid w:val="00C20D86"/>
    <w:rsid w:val="00C22AA9"/>
    <w:rsid w:val="00C31DF2"/>
    <w:rsid w:val="00C33510"/>
    <w:rsid w:val="00C425F3"/>
    <w:rsid w:val="00C51F21"/>
    <w:rsid w:val="00CA4524"/>
    <w:rsid w:val="00CB2DEC"/>
    <w:rsid w:val="00CB471C"/>
    <w:rsid w:val="00CD2487"/>
    <w:rsid w:val="00CD454A"/>
    <w:rsid w:val="00CD6B4A"/>
    <w:rsid w:val="00CD7AEE"/>
    <w:rsid w:val="00CD7B8F"/>
    <w:rsid w:val="00CE45C6"/>
    <w:rsid w:val="00CE663B"/>
    <w:rsid w:val="00CF11BD"/>
    <w:rsid w:val="00CF5D74"/>
    <w:rsid w:val="00D20725"/>
    <w:rsid w:val="00D33105"/>
    <w:rsid w:val="00D473F0"/>
    <w:rsid w:val="00D51FFC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C1A91"/>
    <w:rsid w:val="00DC232F"/>
    <w:rsid w:val="00DC637A"/>
    <w:rsid w:val="00DE35BC"/>
    <w:rsid w:val="00DE4C5C"/>
    <w:rsid w:val="00DE7990"/>
    <w:rsid w:val="00DF0F84"/>
    <w:rsid w:val="00E03D16"/>
    <w:rsid w:val="00E213E4"/>
    <w:rsid w:val="00E22186"/>
    <w:rsid w:val="00E22801"/>
    <w:rsid w:val="00E3031E"/>
    <w:rsid w:val="00E30BCF"/>
    <w:rsid w:val="00E31C4D"/>
    <w:rsid w:val="00E32825"/>
    <w:rsid w:val="00E45DEE"/>
    <w:rsid w:val="00E52941"/>
    <w:rsid w:val="00E543E0"/>
    <w:rsid w:val="00E65AA8"/>
    <w:rsid w:val="00E71D98"/>
    <w:rsid w:val="00E81BFB"/>
    <w:rsid w:val="00E91572"/>
    <w:rsid w:val="00EB3E96"/>
    <w:rsid w:val="00EB4561"/>
    <w:rsid w:val="00EB4C1B"/>
    <w:rsid w:val="00EB72E9"/>
    <w:rsid w:val="00EC06B1"/>
    <w:rsid w:val="00EC7339"/>
    <w:rsid w:val="00EE0EAB"/>
    <w:rsid w:val="00EE60B2"/>
    <w:rsid w:val="00EE6D42"/>
    <w:rsid w:val="00F02591"/>
    <w:rsid w:val="00F02E0D"/>
    <w:rsid w:val="00F04BDB"/>
    <w:rsid w:val="00F10779"/>
    <w:rsid w:val="00F204A8"/>
    <w:rsid w:val="00F2099D"/>
    <w:rsid w:val="00F24496"/>
    <w:rsid w:val="00F25819"/>
    <w:rsid w:val="00F373FD"/>
    <w:rsid w:val="00F45C66"/>
    <w:rsid w:val="00F5521C"/>
    <w:rsid w:val="00F60C97"/>
    <w:rsid w:val="00F660EB"/>
    <w:rsid w:val="00F70122"/>
    <w:rsid w:val="00FA1D12"/>
    <w:rsid w:val="00FC3200"/>
    <w:rsid w:val="00FC3D9C"/>
    <w:rsid w:val="00FD5B81"/>
    <w:rsid w:val="00FD63FE"/>
    <w:rsid w:val="00FD6463"/>
    <w:rsid w:val="00FD6F7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5A6BC4C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hgkelc">
    <w:name w:val="hgkelc"/>
    <w:basedOn w:val="Domylnaczcionkaakapitu"/>
    <w:rsid w:val="006B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2022-12-19T14:21:00Z</cp:lastPrinted>
  <dcterms:created xsi:type="dcterms:W3CDTF">2025-01-08T09:26:00Z</dcterms:created>
  <dcterms:modified xsi:type="dcterms:W3CDTF">2025-01-08T09:26:00Z</dcterms:modified>
</cp:coreProperties>
</file>