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AA57C" w14:textId="4B7877F7" w:rsidR="00037E4E" w:rsidRPr="00B86594" w:rsidRDefault="00B00C93" w:rsidP="0065129A">
      <w:pPr>
        <w:pStyle w:val="Tytu"/>
        <w:rPr>
          <w:sz w:val="28"/>
          <w:szCs w:val="28"/>
        </w:rPr>
      </w:pPr>
      <w:r>
        <w:t>Zarządzenie nr 132</w:t>
      </w:r>
      <w:r w:rsidR="00037E4E" w:rsidRPr="00B86594">
        <w:t>/202</w:t>
      </w:r>
      <w:r w:rsidR="005C4BC4" w:rsidRPr="00B86594">
        <w:t>4</w:t>
      </w:r>
      <w:r w:rsidR="00037E4E" w:rsidRPr="00B86594">
        <w:t xml:space="preserve"> Łód</w:t>
      </w:r>
      <w:r w:rsidR="006C4D71">
        <w:t>zkiego Kuratora Oświaty z dnia 3</w:t>
      </w:r>
      <w:bookmarkStart w:id="0" w:name="_GoBack"/>
      <w:bookmarkEnd w:id="0"/>
      <w:r>
        <w:t xml:space="preserve">0 </w:t>
      </w:r>
      <w:r w:rsidR="005C4BC4" w:rsidRPr="00B86594">
        <w:t xml:space="preserve">listopada </w:t>
      </w:r>
      <w:r w:rsidR="00037E4E" w:rsidRPr="00B86594">
        <w:t>202</w:t>
      </w:r>
      <w:r w:rsidR="005C4BC4" w:rsidRPr="00B86594">
        <w:t>4</w:t>
      </w:r>
      <w:r w:rsidR="0065129A" w:rsidRPr="00B86594">
        <w:t> </w:t>
      </w:r>
      <w:r w:rsidR="00037E4E" w:rsidRPr="00B86594">
        <w:t>r</w:t>
      </w:r>
      <w:r>
        <w:t xml:space="preserve">. </w:t>
      </w:r>
      <w:r w:rsidRPr="00B00C93">
        <w:t>w</w:t>
      </w:r>
      <w:r>
        <w:t> </w:t>
      </w:r>
      <w:r w:rsidR="00037E4E" w:rsidRPr="00B00C93">
        <w:t>sprawie</w:t>
      </w:r>
      <w:r w:rsidR="00037E4E" w:rsidRPr="00B86594">
        <w:t xml:space="preserve"> powołania </w:t>
      </w:r>
      <w:r w:rsidR="00AE4A12" w:rsidRPr="00B86594">
        <w:t>Zespoł</w:t>
      </w:r>
      <w:r w:rsidR="00491E2D" w:rsidRPr="00B86594">
        <w:t>ów spisowych  do przeprowadzenia inwentaryzacji składników majątkowych Kuratorium Oświaty w</w:t>
      </w:r>
      <w:r>
        <w:t xml:space="preserve"> Łodzi według stanu na dzień 31 </w:t>
      </w:r>
      <w:r w:rsidR="00491E2D" w:rsidRPr="00B86594">
        <w:t>grudnia 2024 roku.</w:t>
      </w:r>
    </w:p>
    <w:p w14:paraId="70AB73E4" w14:textId="6987E794" w:rsidR="00F47F2D" w:rsidRPr="00B86594" w:rsidRDefault="00E56924" w:rsidP="0065129A">
      <w:pPr>
        <w:spacing w:before="120" w:after="120"/>
        <w:rPr>
          <w:rFonts w:cs="Arial"/>
        </w:rPr>
      </w:pPr>
      <w:r w:rsidRPr="00B86594">
        <w:rPr>
          <w:rFonts w:cs="Arial"/>
        </w:rPr>
        <w:t xml:space="preserve">Znak pisma: </w:t>
      </w:r>
      <w:r w:rsidR="002D3779" w:rsidRPr="00B86594">
        <w:rPr>
          <w:rFonts w:cs="Arial"/>
        </w:rPr>
        <w:t>ŁKO.</w:t>
      </w:r>
      <w:r w:rsidR="00381743" w:rsidRPr="00B86594">
        <w:rPr>
          <w:rFonts w:cs="Arial"/>
        </w:rPr>
        <w:t>WO</w:t>
      </w:r>
      <w:r w:rsidR="00F12B7E" w:rsidRPr="00B86594">
        <w:rPr>
          <w:rFonts w:cs="Arial"/>
        </w:rPr>
        <w:t>.110</w:t>
      </w:r>
      <w:r w:rsidR="007B1AF0" w:rsidRPr="00B86594">
        <w:rPr>
          <w:rFonts w:cs="Arial"/>
        </w:rPr>
        <w:t>.</w:t>
      </w:r>
      <w:r w:rsidR="00B00C93">
        <w:rPr>
          <w:rFonts w:cs="Arial"/>
        </w:rPr>
        <w:t>132</w:t>
      </w:r>
      <w:r w:rsidR="006013F7" w:rsidRPr="00B86594">
        <w:rPr>
          <w:rFonts w:cs="Arial"/>
        </w:rPr>
        <w:t>.20</w:t>
      </w:r>
      <w:r w:rsidR="00381743" w:rsidRPr="00B86594">
        <w:rPr>
          <w:rFonts w:cs="Arial"/>
        </w:rPr>
        <w:t>2</w:t>
      </w:r>
      <w:r w:rsidR="005C4BC4" w:rsidRPr="00B86594">
        <w:rPr>
          <w:rFonts w:cs="Arial"/>
        </w:rPr>
        <w:t>4</w:t>
      </w:r>
    </w:p>
    <w:p w14:paraId="7C89D6C1" w14:textId="27B29854" w:rsidR="00AE4A12" w:rsidRPr="00B86594" w:rsidRDefault="00AE4A12" w:rsidP="0065129A">
      <w:pPr>
        <w:rPr>
          <w:rFonts w:cs="Arial"/>
        </w:rPr>
      </w:pPr>
      <w:r w:rsidRPr="00B86594">
        <w:rPr>
          <w:rFonts w:cs="Arial"/>
        </w:rPr>
        <w:t xml:space="preserve">Na podstawie </w:t>
      </w:r>
      <w:r w:rsidR="00491E2D" w:rsidRPr="00B86594">
        <w:rPr>
          <w:rFonts w:cs="Arial"/>
        </w:rPr>
        <w:t>art. 26 ustawy z dnia 29 września 1994 r.</w:t>
      </w:r>
      <w:r w:rsidR="00EA1E71">
        <w:rPr>
          <w:rFonts w:cs="Arial"/>
        </w:rPr>
        <w:t xml:space="preserve"> o rachunkowości</w:t>
      </w:r>
      <w:r w:rsidR="00491E2D" w:rsidRPr="00B86594">
        <w:rPr>
          <w:rFonts w:cs="Arial"/>
        </w:rPr>
        <w:t xml:space="preserve"> (Dz. U. 20</w:t>
      </w:r>
      <w:r w:rsidR="00FB0070">
        <w:rPr>
          <w:rFonts w:cs="Arial"/>
        </w:rPr>
        <w:t>23</w:t>
      </w:r>
      <w:r w:rsidR="00491E2D" w:rsidRPr="00B86594">
        <w:rPr>
          <w:rFonts w:cs="Arial"/>
        </w:rPr>
        <w:t xml:space="preserve"> poz. 1</w:t>
      </w:r>
      <w:r w:rsidR="00FB0070">
        <w:rPr>
          <w:rFonts w:cs="Arial"/>
        </w:rPr>
        <w:t>20</w:t>
      </w:r>
      <w:r w:rsidR="00EA1E71">
        <w:rPr>
          <w:rFonts w:cs="Arial"/>
        </w:rPr>
        <w:t>, 295, Dz. U. z 2024 r. poz. 619</w:t>
      </w:r>
      <w:r w:rsidR="00491E2D" w:rsidRPr="00B86594">
        <w:rPr>
          <w:rFonts w:cs="Arial"/>
        </w:rPr>
        <w:t>)</w:t>
      </w:r>
      <w:r w:rsidRPr="00B86594">
        <w:rPr>
          <w:rFonts w:cs="Arial"/>
        </w:rPr>
        <w:t xml:space="preserve"> zarządzam:</w:t>
      </w:r>
    </w:p>
    <w:p w14:paraId="25D70ED7" w14:textId="77777777" w:rsidR="00EA1E71" w:rsidRDefault="00094A1F" w:rsidP="00EA1E71">
      <w:pPr>
        <w:spacing w:before="120" w:after="120"/>
        <w:ind w:hanging="142"/>
        <w:rPr>
          <w:rFonts w:cs="Arial"/>
        </w:rPr>
      </w:pPr>
      <w:r w:rsidRPr="00B86594">
        <w:rPr>
          <w:rFonts w:cs="Arial"/>
        </w:rPr>
        <w:t xml:space="preserve">§ 1. </w:t>
      </w:r>
    </w:p>
    <w:p w14:paraId="65AFCCE6" w14:textId="325B9316" w:rsidR="00D318D3" w:rsidRPr="00EA1E71" w:rsidRDefault="00491E2D" w:rsidP="00EA1E71">
      <w:pPr>
        <w:spacing w:before="120" w:after="120"/>
        <w:ind w:left="-142"/>
        <w:rPr>
          <w:rFonts w:cs="Arial"/>
        </w:rPr>
      </w:pPr>
      <w:r w:rsidRPr="00B86594">
        <w:rPr>
          <w:rFonts w:cs="Arial"/>
          <w:szCs w:val="24"/>
        </w:rPr>
        <w:t>Przeprowadzenie inwentaryzacji okresowej w Kuratorium Oświaty w Łodzi</w:t>
      </w:r>
      <w:r w:rsidR="00EA1E71">
        <w:rPr>
          <w:rFonts w:cs="Arial"/>
          <w:szCs w:val="24"/>
        </w:rPr>
        <w:t>, zwanym dalej również „Kuratorium”</w:t>
      </w:r>
      <w:r w:rsidR="00D3503A" w:rsidRPr="00B86594">
        <w:rPr>
          <w:rFonts w:cs="Arial"/>
        </w:rPr>
        <w:t>.</w:t>
      </w:r>
    </w:p>
    <w:p w14:paraId="774A0E59" w14:textId="77777777" w:rsidR="00EA1E71" w:rsidRDefault="000F47CE" w:rsidP="00EA1E71">
      <w:pPr>
        <w:spacing w:before="120" w:after="120"/>
        <w:ind w:hanging="142"/>
        <w:rPr>
          <w:rFonts w:cs="Arial"/>
        </w:rPr>
      </w:pPr>
      <w:r w:rsidRPr="00B86594">
        <w:rPr>
          <w:rFonts w:cs="Arial"/>
        </w:rPr>
        <w:t xml:space="preserve">§ 2. </w:t>
      </w:r>
    </w:p>
    <w:p w14:paraId="57349F02" w14:textId="6F155381" w:rsidR="008F27BE" w:rsidRPr="00EA1E71" w:rsidRDefault="00491E2D" w:rsidP="00EA1E71">
      <w:pPr>
        <w:spacing w:before="120" w:after="120"/>
        <w:ind w:hanging="142"/>
        <w:rPr>
          <w:rFonts w:cs="Arial"/>
        </w:rPr>
      </w:pPr>
      <w:r w:rsidRPr="00B86594">
        <w:rPr>
          <w:rFonts w:cs="Arial"/>
        </w:rPr>
        <w:t>Spisem należy objąć składniki majątku według stanu na dzień 31 grudnia 2024 r.</w:t>
      </w:r>
    </w:p>
    <w:p w14:paraId="40070850" w14:textId="77777777" w:rsidR="00EA1E71" w:rsidRDefault="008F27BE" w:rsidP="00EA1E71">
      <w:pPr>
        <w:spacing w:before="120" w:after="120"/>
        <w:ind w:hanging="142"/>
      </w:pPr>
      <w:r w:rsidRPr="00B86594">
        <w:t xml:space="preserve">§ 3. </w:t>
      </w:r>
    </w:p>
    <w:p w14:paraId="55A00D14" w14:textId="68D6C664" w:rsidR="00491E2D" w:rsidRPr="00B86594" w:rsidRDefault="00491E2D" w:rsidP="00EA1E71">
      <w:pPr>
        <w:spacing w:before="120" w:after="120"/>
        <w:ind w:hanging="142"/>
      </w:pPr>
      <w:r w:rsidRPr="00B86594">
        <w:t>Na odrębnych arkuszach należy spisać:</w:t>
      </w:r>
    </w:p>
    <w:p w14:paraId="7822A31C" w14:textId="77777777" w:rsidR="00491E2D" w:rsidRPr="00B86594" w:rsidRDefault="00491E2D" w:rsidP="00491E2D">
      <w:pPr>
        <w:pStyle w:val="Akapitzlist"/>
        <w:numPr>
          <w:ilvl w:val="0"/>
          <w:numId w:val="20"/>
        </w:numPr>
        <w:rPr>
          <w:b/>
        </w:rPr>
      </w:pPr>
      <w:r w:rsidRPr="00B86594">
        <w:t>składniki majątku uszkodzone i zdekompletowane,</w:t>
      </w:r>
    </w:p>
    <w:p w14:paraId="63D86A1F" w14:textId="77777777" w:rsidR="008F27BE" w:rsidRPr="00B86594" w:rsidRDefault="00491E2D" w:rsidP="00491E2D">
      <w:pPr>
        <w:pStyle w:val="Akapitzlist"/>
        <w:numPr>
          <w:ilvl w:val="0"/>
          <w:numId w:val="20"/>
        </w:numPr>
        <w:rPr>
          <w:b/>
        </w:rPr>
      </w:pPr>
      <w:r w:rsidRPr="00B86594">
        <w:t>depozyty,</w:t>
      </w:r>
    </w:p>
    <w:p w14:paraId="006C1855" w14:textId="203180B7" w:rsidR="00491E2D" w:rsidRPr="00B86594" w:rsidRDefault="00491E2D" w:rsidP="00491E2D">
      <w:pPr>
        <w:pStyle w:val="Akapitzlist"/>
        <w:numPr>
          <w:ilvl w:val="0"/>
          <w:numId w:val="20"/>
        </w:numPr>
      </w:pPr>
      <w:r w:rsidRPr="00B86594">
        <w:t>urządzenia dzierżawione</w:t>
      </w:r>
      <w:r w:rsidR="00EA1E71">
        <w:t>.</w:t>
      </w:r>
    </w:p>
    <w:p w14:paraId="363B5850" w14:textId="77777777" w:rsidR="00EA1E71" w:rsidRDefault="008F27BE" w:rsidP="00EA1E71">
      <w:pPr>
        <w:spacing w:before="120" w:after="120"/>
        <w:ind w:left="-142"/>
      </w:pPr>
      <w:r w:rsidRPr="00B86594">
        <w:t>§ 4.</w:t>
      </w:r>
    </w:p>
    <w:p w14:paraId="451BD665" w14:textId="1DB7C264" w:rsidR="00491E2D" w:rsidRPr="00B86594" w:rsidRDefault="00491E2D" w:rsidP="00EA1E71">
      <w:pPr>
        <w:spacing w:before="120" w:after="120"/>
        <w:ind w:left="-142"/>
      </w:pPr>
      <w:r w:rsidRPr="00B86594">
        <w:t>Dla przeprowadzenia inwentaryzacji powołuję następujące zespoły spisowe:</w:t>
      </w:r>
    </w:p>
    <w:p w14:paraId="57FCBB6E" w14:textId="77777777" w:rsidR="00491E2D" w:rsidRPr="00B86594" w:rsidRDefault="00491E2D" w:rsidP="00491E2D">
      <w:pPr>
        <w:pStyle w:val="Akapitzlist"/>
        <w:numPr>
          <w:ilvl w:val="0"/>
          <w:numId w:val="21"/>
        </w:numPr>
      </w:pPr>
      <w:r w:rsidRPr="00B86594">
        <w:t>Zespół spisowy nr 1 w składzie:</w:t>
      </w:r>
    </w:p>
    <w:p w14:paraId="15AF4387" w14:textId="77777777" w:rsidR="00491E2D" w:rsidRPr="00B86594" w:rsidRDefault="00B62C2D" w:rsidP="00913E85">
      <w:pPr>
        <w:pStyle w:val="Akapitzlist"/>
        <w:numPr>
          <w:ilvl w:val="0"/>
          <w:numId w:val="22"/>
        </w:numPr>
      </w:pPr>
      <w:r>
        <w:t>Magdalena Grzelak</w:t>
      </w:r>
      <w:r w:rsidR="00491E2D" w:rsidRPr="00B86594">
        <w:t>– przewodniczący zespołu</w:t>
      </w:r>
      <w:r w:rsidR="00E142D5" w:rsidRPr="00B86594">
        <w:t>,</w:t>
      </w:r>
    </w:p>
    <w:p w14:paraId="7FBE6057" w14:textId="2E7DF58D" w:rsidR="00E142D5" w:rsidRPr="00B86594" w:rsidRDefault="00B042BE" w:rsidP="00913E85">
      <w:pPr>
        <w:pStyle w:val="Akapitzlist"/>
        <w:numPr>
          <w:ilvl w:val="0"/>
          <w:numId w:val="22"/>
        </w:numPr>
      </w:pPr>
      <w:r>
        <w:t>Aleksandra Polka</w:t>
      </w:r>
      <w:r w:rsidR="00E142D5" w:rsidRPr="00B86594">
        <w:t xml:space="preserve"> – członek zespołu</w:t>
      </w:r>
      <w:r w:rsidR="00042C55" w:rsidRPr="00B86594">
        <w:t>,</w:t>
      </w:r>
    </w:p>
    <w:p w14:paraId="4582E2B1" w14:textId="77777777" w:rsidR="00E142D5" w:rsidRPr="00B86594" w:rsidRDefault="00042C55" w:rsidP="00E142D5">
      <w:r w:rsidRPr="00B86594">
        <w:t>p</w:t>
      </w:r>
      <w:r w:rsidR="00E142D5" w:rsidRPr="00B86594">
        <w:t>rzeprowadzi inwentaryzację na parterze siedziby Kuratorium, spis nie obejmuje magazynów na parterze budynku</w:t>
      </w:r>
      <w:r w:rsidRPr="00B86594">
        <w:t>.</w:t>
      </w:r>
    </w:p>
    <w:p w14:paraId="493F6828" w14:textId="77777777" w:rsidR="008F27BE" w:rsidRPr="00B86594" w:rsidRDefault="00491E2D" w:rsidP="00491E2D">
      <w:pPr>
        <w:pStyle w:val="Akapitzlist"/>
        <w:numPr>
          <w:ilvl w:val="0"/>
          <w:numId w:val="21"/>
        </w:numPr>
      </w:pPr>
      <w:bookmarkStart w:id="1" w:name="_Hlk182224933"/>
      <w:r w:rsidRPr="00B86594">
        <w:t xml:space="preserve">Zespół spisowy nr </w:t>
      </w:r>
      <w:r w:rsidR="00E142D5" w:rsidRPr="00B86594">
        <w:t>2</w:t>
      </w:r>
      <w:r w:rsidRPr="00B86594">
        <w:t xml:space="preserve"> w składzie</w:t>
      </w:r>
      <w:bookmarkEnd w:id="1"/>
      <w:r w:rsidRPr="00B86594">
        <w:t>:</w:t>
      </w:r>
    </w:p>
    <w:p w14:paraId="208BA7CA" w14:textId="42F97671" w:rsidR="00E142D5" w:rsidRPr="00B86594" w:rsidRDefault="00B042BE" w:rsidP="00913E85">
      <w:pPr>
        <w:pStyle w:val="Akapitzlist"/>
        <w:numPr>
          <w:ilvl w:val="0"/>
          <w:numId w:val="23"/>
        </w:numPr>
      </w:pPr>
      <w:r>
        <w:t>Marcin Markowski</w:t>
      </w:r>
      <w:r w:rsidR="00E142D5" w:rsidRPr="00B86594">
        <w:t xml:space="preserve"> - przewodniczący zespołu</w:t>
      </w:r>
      <w:r w:rsidR="00042C55" w:rsidRPr="00B86594">
        <w:t>,</w:t>
      </w:r>
    </w:p>
    <w:p w14:paraId="28B0C162" w14:textId="77777777" w:rsidR="00E142D5" w:rsidRPr="00B86594" w:rsidRDefault="00B62C2D" w:rsidP="00913E85">
      <w:pPr>
        <w:pStyle w:val="Akapitzlist"/>
        <w:numPr>
          <w:ilvl w:val="0"/>
          <w:numId w:val="23"/>
        </w:numPr>
      </w:pPr>
      <w:r>
        <w:t>Dorota Klewer-Matuszewska</w:t>
      </w:r>
      <w:r w:rsidR="00E142D5" w:rsidRPr="00B86594">
        <w:t xml:space="preserve"> - </w:t>
      </w:r>
      <w:bookmarkStart w:id="2" w:name="_Hlk182225284"/>
      <w:r w:rsidR="00E142D5" w:rsidRPr="00B86594">
        <w:t>członek zespołu</w:t>
      </w:r>
      <w:bookmarkEnd w:id="2"/>
      <w:r w:rsidR="00042C55" w:rsidRPr="00B86594">
        <w:t>,</w:t>
      </w:r>
    </w:p>
    <w:p w14:paraId="1FF78DA4" w14:textId="77777777" w:rsidR="00E142D5" w:rsidRPr="00B86594" w:rsidRDefault="00042C55" w:rsidP="00E142D5">
      <w:r w:rsidRPr="00B86594">
        <w:t>p</w:t>
      </w:r>
      <w:r w:rsidR="00E142D5" w:rsidRPr="00B86594">
        <w:t>rzeprowadzi inwentaryzację na I piętrze siedziby Kuratorium</w:t>
      </w:r>
      <w:r w:rsidRPr="00B86594">
        <w:t>.</w:t>
      </w:r>
    </w:p>
    <w:p w14:paraId="77019987" w14:textId="77777777" w:rsidR="00491E2D" w:rsidRPr="00B86594" w:rsidRDefault="00491E2D" w:rsidP="00491E2D">
      <w:pPr>
        <w:pStyle w:val="Akapitzlist"/>
        <w:numPr>
          <w:ilvl w:val="0"/>
          <w:numId w:val="21"/>
        </w:numPr>
      </w:pPr>
      <w:r w:rsidRPr="00B86594">
        <w:t xml:space="preserve">Zespół spisowy nr </w:t>
      </w:r>
      <w:r w:rsidR="00E142D5" w:rsidRPr="00B86594">
        <w:t>3</w:t>
      </w:r>
      <w:r w:rsidRPr="00B86594">
        <w:t xml:space="preserve"> w składzie</w:t>
      </w:r>
      <w:r w:rsidR="00E142D5" w:rsidRPr="00B86594">
        <w:t>:</w:t>
      </w:r>
    </w:p>
    <w:p w14:paraId="136BBECA" w14:textId="77777777" w:rsidR="00E142D5" w:rsidRPr="00B86594" w:rsidRDefault="00B62C2D" w:rsidP="00913E85">
      <w:pPr>
        <w:pStyle w:val="Akapitzlist"/>
        <w:numPr>
          <w:ilvl w:val="0"/>
          <w:numId w:val="24"/>
        </w:numPr>
      </w:pPr>
      <w:r>
        <w:t xml:space="preserve">Sylwester Smażek </w:t>
      </w:r>
      <w:r w:rsidR="00E142D5" w:rsidRPr="00B86594">
        <w:t>- przewodniczący zespołu,</w:t>
      </w:r>
    </w:p>
    <w:p w14:paraId="278310D8" w14:textId="40C43CF2" w:rsidR="00E142D5" w:rsidRPr="00B86594" w:rsidRDefault="00B042BE" w:rsidP="00913E85">
      <w:pPr>
        <w:pStyle w:val="Akapitzlist"/>
        <w:numPr>
          <w:ilvl w:val="0"/>
          <w:numId w:val="24"/>
        </w:numPr>
      </w:pPr>
      <w:r>
        <w:lastRenderedPageBreak/>
        <w:t>Renata Lawin</w:t>
      </w:r>
      <w:r w:rsidR="007C428B">
        <w:t xml:space="preserve"> - </w:t>
      </w:r>
      <w:r w:rsidR="00E142D5" w:rsidRPr="00B86594">
        <w:t xml:space="preserve"> członek zespołu</w:t>
      </w:r>
      <w:r w:rsidR="00042C55" w:rsidRPr="00B86594">
        <w:t>,</w:t>
      </w:r>
    </w:p>
    <w:p w14:paraId="6A29F08E" w14:textId="77777777" w:rsidR="00E142D5" w:rsidRPr="00B86594" w:rsidRDefault="00042C55" w:rsidP="00E142D5">
      <w:r w:rsidRPr="00B86594">
        <w:t>p</w:t>
      </w:r>
      <w:r w:rsidR="00E142D5" w:rsidRPr="00B86594">
        <w:t>rzeprowadzi inwentaryzację na II piętrze siedziby Kuratorium</w:t>
      </w:r>
      <w:r w:rsidRPr="00B86594">
        <w:t>.</w:t>
      </w:r>
    </w:p>
    <w:p w14:paraId="65FE595E" w14:textId="77777777" w:rsidR="00491E2D" w:rsidRPr="00B86594" w:rsidRDefault="00491E2D" w:rsidP="00491E2D">
      <w:pPr>
        <w:pStyle w:val="Akapitzlist"/>
        <w:numPr>
          <w:ilvl w:val="0"/>
          <w:numId w:val="21"/>
        </w:numPr>
      </w:pPr>
      <w:r w:rsidRPr="00B86594">
        <w:t xml:space="preserve">Zespół spisowy nr </w:t>
      </w:r>
      <w:r w:rsidR="00E142D5" w:rsidRPr="00B86594">
        <w:t>4</w:t>
      </w:r>
      <w:r w:rsidRPr="00B86594">
        <w:t xml:space="preserve"> w składzie</w:t>
      </w:r>
      <w:r w:rsidR="00E142D5" w:rsidRPr="00B86594">
        <w:t>:</w:t>
      </w:r>
    </w:p>
    <w:p w14:paraId="69B7468F" w14:textId="77777777" w:rsidR="00E142D5" w:rsidRPr="00B86594" w:rsidRDefault="00B62C2D" w:rsidP="00913E85">
      <w:pPr>
        <w:pStyle w:val="Akapitzlist"/>
        <w:numPr>
          <w:ilvl w:val="0"/>
          <w:numId w:val="25"/>
        </w:numPr>
      </w:pPr>
      <w:r>
        <w:t>Justyna Bartosiak</w:t>
      </w:r>
      <w:r w:rsidR="00E142D5" w:rsidRPr="00B86594">
        <w:t xml:space="preserve"> – przewodniczący zespołu,</w:t>
      </w:r>
    </w:p>
    <w:p w14:paraId="371ACCDE" w14:textId="77777777" w:rsidR="00E142D5" w:rsidRPr="00B86594" w:rsidRDefault="00B62C2D" w:rsidP="00913E85">
      <w:pPr>
        <w:pStyle w:val="Akapitzlist"/>
        <w:numPr>
          <w:ilvl w:val="0"/>
          <w:numId w:val="25"/>
        </w:numPr>
      </w:pPr>
      <w:r>
        <w:t>Anna Skopińska</w:t>
      </w:r>
      <w:r w:rsidR="00776556" w:rsidRPr="00B86594">
        <w:t xml:space="preserve"> </w:t>
      </w:r>
      <w:r w:rsidR="00E142D5" w:rsidRPr="00B86594">
        <w:t>– członek zespołu</w:t>
      </w:r>
      <w:r w:rsidR="00042C55" w:rsidRPr="00B86594">
        <w:t>,</w:t>
      </w:r>
    </w:p>
    <w:p w14:paraId="1A32303A" w14:textId="77777777" w:rsidR="00E142D5" w:rsidRPr="00B86594" w:rsidRDefault="00042C55" w:rsidP="00E142D5">
      <w:r w:rsidRPr="00B86594">
        <w:t>p</w:t>
      </w:r>
      <w:r w:rsidR="00E142D5" w:rsidRPr="00B86594">
        <w:t>rzeprowadzi inwentaryzację na III piętrze siedziby Kuratorium</w:t>
      </w:r>
      <w:r w:rsidRPr="00B86594">
        <w:t>.</w:t>
      </w:r>
    </w:p>
    <w:p w14:paraId="1270D0CE" w14:textId="77777777" w:rsidR="00491E2D" w:rsidRPr="00B86594" w:rsidRDefault="00491E2D" w:rsidP="00491E2D">
      <w:pPr>
        <w:pStyle w:val="Akapitzlist"/>
        <w:numPr>
          <w:ilvl w:val="0"/>
          <w:numId w:val="21"/>
        </w:numPr>
      </w:pPr>
      <w:r w:rsidRPr="00B86594">
        <w:t xml:space="preserve">Zespół spisowy nr </w:t>
      </w:r>
      <w:r w:rsidR="00E142D5" w:rsidRPr="00B86594">
        <w:t>5</w:t>
      </w:r>
      <w:r w:rsidRPr="00B86594">
        <w:t xml:space="preserve"> w składzie</w:t>
      </w:r>
      <w:r w:rsidR="00E142D5" w:rsidRPr="00B86594">
        <w:t>:</w:t>
      </w:r>
    </w:p>
    <w:p w14:paraId="0D071700" w14:textId="77777777" w:rsidR="00E142D5" w:rsidRPr="00B86594" w:rsidRDefault="00481462" w:rsidP="00913E85">
      <w:pPr>
        <w:pStyle w:val="Akapitzlist"/>
        <w:numPr>
          <w:ilvl w:val="0"/>
          <w:numId w:val="27"/>
        </w:numPr>
      </w:pPr>
      <w:r w:rsidRPr="00B86594">
        <w:t>Paweł Żałoba</w:t>
      </w:r>
      <w:r w:rsidR="00E142D5" w:rsidRPr="00B86594">
        <w:t xml:space="preserve"> – przewodniczący </w:t>
      </w:r>
      <w:r w:rsidRPr="00B86594">
        <w:t>zespołu</w:t>
      </w:r>
      <w:r w:rsidR="00042C55" w:rsidRPr="00B86594">
        <w:t>,</w:t>
      </w:r>
    </w:p>
    <w:p w14:paraId="640A1C43" w14:textId="490E5EE7" w:rsidR="00481462" w:rsidRDefault="00B042BE" w:rsidP="00913E85">
      <w:pPr>
        <w:pStyle w:val="Akapitzlist"/>
        <w:numPr>
          <w:ilvl w:val="0"/>
          <w:numId w:val="27"/>
        </w:numPr>
      </w:pPr>
      <w:r>
        <w:t>Mariusz Raczyński</w:t>
      </w:r>
      <w:r w:rsidR="00481462" w:rsidRPr="00B86594">
        <w:t xml:space="preserve"> – członek zespołu</w:t>
      </w:r>
      <w:r w:rsidR="00042C55" w:rsidRPr="00B86594">
        <w:t>,</w:t>
      </w:r>
    </w:p>
    <w:p w14:paraId="72EB1832" w14:textId="3C07A4B1" w:rsidR="007C428B" w:rsidRPr="00B86594" w:rsidRDefault="007C428B" w:rsidP="00913E85">
      <w:pPr>
        <w:pStyle w:val="Akapitzlist"/>
        <w:numPr>
          <w:ilvl w:val="0"/>
          <w:numId w:val="27"/>
        </w:numPr>
      </w:pPr>
      <w:r>
        <w:t>Krzy</w:t>
      </w:r>
      <w:r w:rsidR="00132D90">
        <w:t>sztof</w:t>
      </w:r>
      <w:r>
        <w:t xml:space="preserve"> Lewandowski - </w:t>
      </w:r>
      <w:r w:rsidRPr="00B86594">
        <w:t>członek zespołu</w:t>
      </w:r>
      <w:r>
        <w:t>.</w:t>
      </w:r>
    </w:p>
    <w:p w14:paraId="400C188C" w14:textId="77777777" w:rsidR="00E142D5" w:rsidRPr="00B86594" w:rsidRDefault="00042C55" w:rsidP="00481462">
      <w:r w:rsidRPr="00B86594">
        <w:t>p</w:t>
      </w:r>
      <w:r w:rsidR="00E142D5" w:rsidRPr="00B86594">
        <w:t xml:space="preserve">rzeprowadzi inwentaryzację </w:t>
      </w:r>
      <w:r w:rsidR="00481462" w:rsidRPr="00B86594">
        <w:t xml:space="preserve">drobnych przedmiotów majątkowych ujętych w kartotece ilościowej </w:t>
      </w:r>
      <w:r w:rsidR="00E142D5" w:rsidRPr="00B86594">
        <w:t>w  siedzibie Kuratorium</w:t>
      </w:r>
      <w:r w:rsidR="00891595" w:rsidRPr="00B86594">
        <w:t xml:space="preserve"> oraz w magazynach</w:t>
      </w:r>
      <w:r w:rsidRPr="00B86594">
        <w:t>.</w:t>
      </w:r>
    </w:p>
    <w:p w14:paraId="2B16795E" w14:textId="77777777" w:rsidR="00491E2D" w:rsidRPr="00B86594" w:rsidRDefault="00491E2D" w:rsidP="00491E2D">
      <w:pPr>
        <w:pStyle w:val="Akapitzlist"/>
        <w:numPr>
          <w:ilvl w:val="0"/>
          <w:numId w:val="21"/>
        </w:numPr>
      </w:pPr>
      <w:r w:rsidRPr="00B86594">
        <w:t xml:space="preserve">Zespół spisowy nr </w:t>
      </w:r>
      <w:r w:rsidR="00481462" w:rsidRPr="00B86594">
        <w:t>6</w:t>
      </w:r>
      <w:r w:rsidRPr="00B86594">
        <w:t xml:space="preserve"> w składzie</w:t>
      </w:r>
      <w:r w:rsidR="00481462" w:rsidRPr="00B86594">
        <w:t>:</w:t>
      </w:r>
    </w:p>
    <w:p w14:paraId="183AE211" w14:textId="77777777" w:rsidR="00481462" w:rsidRPr="00B86594" w:rsidRDefault="00481462" w:rsidP="00913E85">
      <w:pPr>
        <w:pStyle w:val="Akapitzlist"/>
        <w:numPr>
          <w:ilvl w:val="0"/>
          <w:numId w:val="28"/>
        </w:numPr>
      </w:pPr>
      <w:r w:rsidRPr="00B86594">
        <w:t>Jan Welhan – przewodniczący zespołu</w:t>
      </w:r>
      <w:r w:rsidR="00042C55" w:rsidRPr="00B86594">
        <w:t>,</w:t>
      </w:r>
    </w:p>
    <w:p w14:paraId="25FF74A1" w14:textId="77777777" w:rsidR="00481462" w:rsidRPr="00B86594" w:rsidRDefault="00B62C2D" w:rsidP="00913E85">
      <w:pPr>
        <w:pStyle w:val="Akapitzlist"/>
        <w:numPr>
          <w:ilvl w:val="0"/>
          <w:numId w:val="28"/>
        </w:numPr>
      </w:pPr>
      <w:r>
        <w:t>Tadeusz Kwiatkowski</w:t>
      </w:r>
      <w:r w:rsidR="00481462" w:rsidRPr="00B86594">
        <w:t xml:space="preserve"> – członek zespołu</w:t>
      </w:r>
      <w:r w:rsidR="00042C55" w:rsidRPr="00B86594">
        <w:t>,</w:t>
      </w:r>
    </w:p>
    <w:p w14:paraId="5429FEC8" w14:textId="77777777" w:rsidR="00481462" w:rsidRPr="00B86594" w:rsidRDefault="00042C55" w:rsidP="00481462">
      <w:r w:rsidRPr="00B86594">
        <w:t>p</w:t>
      </w:r>
      <w:r w:rsidR="00481462" w:rsidRPr="00B86594">
        <w:t>rzeprowadzi inwentaryzację w archiwum zakładowym Kuratorium</w:t>
      </w:r>
      <w:r w:rsidRPr="00B86594">
        <w:t>.</w:t>
      </w:r>
    </w:p>
    <w:p w14:paraId="6A2024A2" w14:textId="77777777" w:rsidR="00491E2D" w:rsidRPr="00B86594" w:rsidRDefault="00491E2D" w:rsidP="00491E2D">
      <w:pPr>
        <w:pStyle w:val="Akapitzlist"/>
        <w:numPr>
          <w:ilvl w:val="0"/>
          <w:numId w:val="21"/>
        </w:numPr>
      </w:pPr>
      <w:r w:rsidRPr="00B86594">
        <w:t xml:space="preserve">Zespół spisowy nr </w:t>
      </w:r>
      <w:r w:rsidR="00B62C2D">
        <w:t>7</w:t>
      </w:r>
      <w:r w:rsidRPr="00B86594">
        <w:t xml:space="preserve"> w składzie</w:t>
      </w:r>
      <w:r w:rsidR="00891595" w:rsidRPr="00B86594">
        <w:t>:</w:t>
      </w:r>
    </w:p>
    <w:p w14:paraId="6E2A3CDB" w14:textId="0CBA921C" w:rsidR="00776556" w:rsidRPr="00B86594" w:rsidRDefault="00776556" w:rsidP="00913E85">
      <w:pPr>
        <w:pStyle w:val="Akapitzlist"/>
        <w:numPr>
          <w:ilvl w:val="0"/>
          <w:numId w:val="30"/>
        </w:numPr>
      </w:pPr>
      <w:r w:rsidRPr="00B86594">
        <w:t>Piotr Pierkoś – przewodniczący zespołu,</w:t>
      </w:r>
    </w:p>
    <w:p w14:paraId="656D8DE0" w14:textId="308C122D" w:rsidR="00776556" w:rsidRPr="00B86594" w:rsidRDefault="00776556" w:rsidP="00913E85">
      <w:pPr>
        <w:pStyle w:val="Akapitzlist"/>
        <w:numPr>
          <w:ilvl w:val="0"/>
          <w:numId w:val="30"/>
        </w:numPr>
      </w:pPr>
      <w:r w:rsidRPr="00B86594">
        <w:t>Agnieszka Kowalska – członek zespołu</w:t>
      </w:r>
      <w:r w:rsidR="00042C55" w:rsidRPr="00B86594">
        <w:t>,</w:t>
      </w:r>
    </w:p>
    <w:p w14:paraId="36E8AF01" w14:textId="77777777" w:rsidR="00042C55" w:rsidRPr="00B86594" w:rsidRDefault="00042C55" w:rsidP="00913E85">
      <w:pPr>
        <w:pStyle w:val="Akapitzlist"/>
        <w:numPr>
          <w:ilvl w:val="0"/>
          <w:numId w:val="30"/>
        </w:numPr>
      </w:pPr>
      <w:r w:rsidRPr="00B86594">
        <w:t>Piotr Sypulski – członek zespołu,</w:t>
      </w:r>
    </w:p>
    <w:p w14:paraId="178E9108" w14:textId="77777777" w:rsidR="00776556" w:rsidRPr="00B86594" w:rsidRDefault="00042C55" w:rsidP="00EA1E71">
      <w:r w:rsidRPr="00B86594">
        <w:t>p</w:t>
      </w:r>
      <w:r w:rsidR="00776556" w:rsidRPr="00B86594">
        <w:t>rzeprowadzi inwentaryzację siedziby delegatury Skierniewicach</w:t>
      </w:r>
      <w:r w:rsidRPr="00B86594">
        <w:t>.</w:t>
      </w:r>
    </w:p>
    <w:p w14:paraId="535EA750" w14:textId="77777777" w:rsidR="00491E2D" w:rsidRPr="00B86594" w:rsidRDefault="00491E2D" w:rsidP="00491E2D">
      <w:pPr>
        <w:pStyle w:val="Akapitzlist"/>
        <w:numPr>
          <w:ilvl w:val="0"/>
          <w:numId w:val="21"/>
        </w:numPr>
      </w:pPr>
      <w:r w:rsidRPr="00B86594">
        <w:t xml:space="preserve">Zespół spisowy nr </w:t>
      </w:r>
      <w:r w:rsidR="00B62C2D">
        <w:t>8</w:t>
      </w:r>
      <w:r w:rsidRPr="00B86594">
        <w:t xml:space="preserve"> w składzie</w:t>
      </w:r>
      <w:r w:rsidR="00042C55" w:rsidRPr="00B86594">
        <w:t>:</w:t>
      </w:r>
    </w:p>
    <w:p w14:paraId="714585DF" w14:textId="77777777" w:rsidR="00042C55" w:rsidRPr="00B86594" w:rsidRDefault="00042C55" w:rsidP="00913E85">
      <w:pPr>
        <w:pStyle w:val="Akapitzlist"/>
        <w:numPr>
          <w:ilvl w:val="0"/>
          <w:numId w:val="31"/>
        </w:numPr>
      </w:pPr>
      <w:r w:rsidRPr="00B86594">
        <w:t>Iwona Kazubska – przewodniczący zespołu,</w:t>
      </w:r>
    </w:p>
    <w:p w14:paraId="132DA5BD" w14:textId="77777777" w:rsidR="00042C55" w:rsidRPr="00B86594" w:rsidRDefault="00042C55" w:rsidP="00913E85">
      <w:pPr>
        <w:pStyle w:val="Akapitzlist"/>
        <w:numPr>
          <w:ilvl w:val="0"/>
          <w:numId w:val="31"/>
        </w:numPr>
      </w:pPr>
      <w:r w:rsidRPr="00B86594">
        <w:t>Agnieszka Kwapisz – członek zespołu,</w:t>
      </w:r>
    </w:p>
    <w:p w14:paraId="593C0286" w14:textId="77777777" w:rsidR="00042C55" w:rsidRPr="00B86594" w:rsidRDefault="00042C55" w:rsidP="00913E85">
      <w:pPr>
        <w:pStyle w:val="Akapitzlist"/>
        <w:numPr>
          <w:ilvl w:val="0"/>
          <w:numId w:val="31"/>
        </w:numPr>
      </w:pPr>
      <w:r w:rsidRPr="00B86594">
        <w:t>Jan Kafar – członek zespołu,</w:t>
      </w:r>
    </w:p>
    <w:p w14:paraId="6E39B7BA" w14:textId="77777777" w:rsidR="00891595" w:rsidRPr="00B86594" w:rsidRDefault="00042C55" w:rsidP="00042C55">
      <w:r w:rsidRPr="00B86594">
        <w:t>p</w:t>
      </w:r>
      <w:r w:rsidR="00891595" w:rsidRPr="00B86594">
        <w:t>rzeprowadzi inwentaryzację siedziby delegatury w Piotrkowie Trybunalskim</w:t>
      </w:r>
      <w:r w:rsidRPr="00B86594">
        <w:t>.</w:t>
      </w:r>
    </w:p>
    <w:p w14:paraId="233F7B2B" w14:textId="77777777" w:rsidR="00B5448E" w:rsidRDefault="00491E2D" w:rsidP="00913E85">
      <w:pPr>
        <w:pStyle w:val="Akapitzlist"/>
        <w:numPr>
          <w:ilvl w:val="0"/>
          <w:numId w:val="21"/>
        </w:numPr>
      </w:pPr>
      <w:r w:rsidRPr="00B86594">
        <w:t xml:space="preserve">Zespół spisowy nr </w:t>
      </w:r>
      <w:r w:rsidR="00B62C2D">
        <w:t>9</w:t>
      </w:r>
      <w:r w:rsidRPr="00B86594">
        <w:t xml:space="preserve"> w składzie</w:t>
      </w:r>
      <w:r w:rsidR="00891595" w:rsidRPr="00B86594">
        <w:t>:</w:t>
      </w:r>
      <w:r w:rsidR="00B5448E">
        <w:t xml:space="preserve"> </w:t>
      </w:r>
    </w:p>
    <w:p w14:paraId="3895062E" w14:textId="5564DD16" w:rsidR="00042C55" w:rsidRPr="00B86594" w:rsidRDefault="00042C55" w:rsidP="00B5448E">
      <w:pPr>
        <w:pStyle w:val="Akapitzlist"/>
        <w:numPr>
          <w:ilvl w:val="0"/>
          <w:numId w:val="32"/>
        </w:numPr>
      </w:pPr>
      <w:r w:rsidRPr="00B86594">
        <w:t>Monika Januchta – przewodniczący zespołu,</w:t>
      </w:r>
    </w:p>
    <w:p w14:paraId="481AE73B" w14:textId="77777777" w:rsidR="00042C55" w:rsidRPr="00B86594" w:rsidRDefault="00042C55" w:rsidP="00B5448E">
      <w:pPr>
        <w:pStyle w:val="Akapitzlist"/>
        <w:numPr>
          <w:ilvl w:val="0"/>
          <w:numId w:val="32"/>
        </w:numPr>
      </w:pPr>
      <w:r w:rsidRPr="00B86594">
        <w:t>Zbigniew Staszek – członek zespołu,</w:t>
      </w:r>
    </w:p>
    <w:p w14:paraId="4B259814" w14:textId="77777777" w:rsidR="00042C55" w:rsidRPr="00B86594" w:rsidRDefault="00042C55" w:rsidP="00B5448E">
      <w:pPr>
        <w:pStyle w:val="Akapitzlist"/>
        <w:numPr>
          <w:ilvl w:val="0"/>
          <w:numId w:val="32"/>
        </w:numPr>
      </w:pPr>
      <w:r w:rsidRPr="00B86594">
        <w:t>Agnieszka Staszewska – członek zespołu,</w:t>
      </w:r>
    </w:p>
    <w:p w14:paraId="7C480257" w14:textId="77777777" w:rsidR="00891595" w:rsidRPr="00B86594" w:rsidRDefault="00042C55" w:rsidP="00042C55">
      <w:r w:rsidRPr="00B86594">
        <w:t>p</w:t>
      </w:r>
      <w:r w:rsidR="00891595" w:rsidRPr="00B86594">
        <w:t>rzeprowadzi inwentaryzację siedziby delegatury w Sieradzu</w:t>
      </w:r>
      <w:r w:rsidRPr="00B86594">
        <w:t>.</w:t>
      </w:r>
    </w:p>
    <w:p w14:paraId="718EC3F4" w14:textId="77777777" w:rsidR="00891595" w:rsidRPr="00B86594" w:rsidRDefault="00491E2D" w:rsidP="00891595">
      <w:pPr>
        <w:pStyle w:val="Akapitzlist"/>
        <w:numPr>
          <w:ilvl w:val="0"/>
          <w:numId w:val="21"/>
        </w:numPr>
      </w:pPr>
      <w:r w:rsidRPr="00B86594">
        <w:t>Zespół spisowy nr 1</w:t>
      </w:r>
      <w:r w:rsidR="00B62C2D">
        <w:t>0</w:t>
      </w:r>
      <w:r w:rsidRPr="00B86594">
        <w:t xml:space="preserve"> w składzie</w:t>
      </w:r>
      <w:r w:rsidR="00891595" w:rsidRPr="00B86594">
        <w:t>:</w:t>
      </w:r>
    </w:p>
    <w:p w14:paraId="0D006DB1" w14:textId="77777777" w:rsidR="00891595" w:rsidRPr="00B86594" w:rsidRDefault="00891595" w:rsidP="00B5448E">
      <w:pPr>
        <w:pStyle w:val="Akapitzlist"/>
        <w:numPr>
          <w:ilvl w:val="0"/>
          <w:numId w:val="33"/>
        </w:numPr>
      </w:pPr>
      <w:r w:rsidRPr="00B86594">
        <w:t>Katarzyna Józefowicz – przewodniczący zespołu</w:t>
      </w:r>
      <w:r w:rsidR="00042C55" w:rsidRPr="00B86594">
        <w:t>,</w:t>
      </w:r>
    </w:p>
    <w:p w14:paraId="647CD120" w14:textId="77777777" w:rsidR="00891595" w:rsidRPr="00B86594" w:rsidRDefault="00891595" w:rsidP="00B5448E">
      <w:pPr>
        <w:pStyle w:val="Akapitzlist"/>
        <w:numPr>
          <w:ilvl w:val="0"/>
          <w:numId w:val="33"/>
        </w:numPr>
      </w:pPr>
      <w:r w:rsidRPr="00B86594">
        <w:t>Włodzimierz</w:t>
      </w:r>
      <w:r w:rsidR="00042C55" w:rsidRPr="00B86594">
        <w:t xml:space="preserve"> Rzeźnicki – członek zespołu,</w:t>
      </w:r>
    </w:p>
    <w:p w14:paraId="236FB0D0" w14:textId="77777777" w:rsidR="00891595" w:rsidRPr="00B86594" w:rsidRDefault="00042C55" w:rsidP="00891595">
      <w:r w:rsidRPr="00B86594">
        <w:t>p</w:t>
      </w:r>
      <w:r w:rsidR="00891595" w:rsidRPr="00B86594">
        <w:t>rzeprowadzi inwentaryzację siedziby delegatury w Kutnie</w:t>
      </w:r>
      <w:r w:rsidRPr="00B86594">
        <w:t>.</w:t>
      </w:r>
    </w:p>
    <w:p w14:paraId="27D1A133" w14:textId="77777777" w:rsidR="00DC0A3C" w:rsidRDefault="00042C55" w:rsidP="00DC0A3C">
      <w:pPr>
        <w:spacing w:before="120" w:after="120"/>
        <w:ind w:left="-142"/>
      </w:pPr>
      <w:bookmarkStart w:id="3" w:name="_Hlk182244734"/>
      <w:r w:rsidRPr="00B86594">
        <w:t>§ 5.</w:t>
      </w:r>
      <w:bookmarkEnd w:id="3"/>
      <w:r w:rsidRPr="00B86594">
        <w:t xml:space="preserve">W pracach zespołów spisowych od nr 1 do nr </w:t>
      </w:r>
      <w:r w:rsidR="00B62C2D">
        <w:t xml:space="preserve">6 </w:t>
      </w:r>
      <w:r w:rsidRPr="00B86594">
        <w:t xml:space="preserve">uczestniczy Sebastian Kwiatkowski – starszy inspektor w </w:t>
      </w:r>
      <w:r w:rsidR="00B62C2D">
        <w:t>W</w:t>
      </w:r>
      <w:r w:rsidRPr="00B86594">
        <w:t>ydziale Organizacyjnym, jako osoba odpowiedzialna za prowadzenie ewidencji ilościowej mienia Kuratorium Oświaty w Łodzi.</w:t>
      </w:r>
    </w:p>
    <w:p w14:paraId="2E9A79AA" w14:textId="77777777" w:rsidR="00DC0A3C" w:rsidRDefault="00042C55" w:rsidP="00DC0A3C">
      <w:pPr>
        <w:spacing w:before="120" w:after="120"/>
        <w:ind w:left="-142"/>
      </w:pPr>
      <w:r w:rsidRPr="00B86594">
        <w:t>§ 6.</w:t>
      </w:r>
      <w:r w:rsidR="00AF7737" w:rsidRPr="00B86594">
        <w:t>W pracach pozostałych zespołów uczestniczy osoba odpowiedzialna za prowadzenie ewidencji ilościowej mienia danej jednostki organizacyjnej.</w:t>
      </w:r>
    </w:p>
    <w:p w14:paraId="7FEA5707" w14:textId="7BB1C0D7" w:rsidR="00DC0A3C" w:rsidRDefault="00AF7737" w:rsidP="00DC0A3C">
      <w:pPr>
        <w:spacing w:before="120" w:after="120"/>
        <w:ind w:left="-142"/>
      </w:pPr>
      <w:r w:rsidRPr="00B86594">
        <w:t>§ 7.Zespoły spisowe czyni się odpowiedzialne za prawidłowe i rzetelne przeprowadzenie inwentaryzacji. Zasady działania zespołów spisowych regulują rozdziały VII i VIII „Instr</w:t>
      </w:r>
      <w:r w:rsidR="005E3479">
        <w:t>ukcji w sprawie przeprowadzania</w:t>
      </w:r>
      <w:r w:rsidRPr="00B86594">
        <w:t xml:space="preserve"> inwentaryzacji</w:t>
      </w:r>
      <w:r w:rsidR="005E3479">
        <w:t xml:space="preserve"> i rozliczania rzeczowych składników aktywów trwałych oraz rzeczowych składników aktywów obrotowych w jednostkach organizacyjnych Kuratorium Oświaty w Łodzi</w:t>
      </w:r>
      <w:r w:rsidRPr="00B86594">
        <w:t>”</w:t>
      </w:r>
      <w:r w:rsidR="005E3479">
        <w:t xml:space="preserve"> stanowiącej załącznik do Zarządzenia Nr 46/2010 Łódzkiego Kuratora Oświaty z dnia 3 sierpnia 2010 r</w:t>
      </w:r>
      <w:r w:rsidRPr="00B86594">
        <w:t>.</w:t>
      </w:r>
    </w:p>
    <w:p w14:paraId="1D28881F" w14:textId="77777777" w:rsidR="00DC0A3C" w:rsidRDefault="00AF7737" w:rsidP="00DC0A3C">
      <w:pPr>
        <w:spacing w:before="120" w:after="120"/>
        <w:ind w:left="-142"/>
      </w:pPr>
      <w:r w:rsidRPr="00B86594">
        <w:t>§ 8.Wydziałem wskazanym do nadzoru nad inwentaryzacją jest Wydział Organizacyjny.</w:t>
      </w:r>
    </w:p>
    <w:p w14:paraId="51AEB6FF" w14:textId="430D740A" w:rsidR="00DC0A3C" w:rsidRDefault="00AF7737" w:rsidP="00DC0A3C">
      <w:pPr>
        <w:spacing w:before="120" w:after="120"/>
        <w:ind w:left="-142"/>
      </w:pPr>
      <w:r w:rsidRPr="00B86594">
        <w:t xml:space="preserve">§ 9.Nadzór nad pracami zespołów spisowych sprawuje przewodniczący stałej komisji inwentaryzacyjnej – Pani </w:t>
      </w:r>
      <w:r w:rsidR="00B62C2D">
        <w:t xml:space="preserve">Elżbieta </w:t>
      </w:r>
      <w:r w:rsidR="004310FF">
        <w:t>K</w:t>
      </w:r>
      <w:r w:rsidR="00B62C2D">
        <w:t>oper – zastępca dyrektora Wydziału Organizacyjnego</w:t>
      </w:r>
      <w:r w:rsidR="005E3479">
        <w:t>.</w:t>
      </w:r>
    </w:p>
    <w:p w14:paraId="48BFEF38" w14:textId="77777777" w:rsidR="00DC0A3C" w:rsidRDefault="00AF7737" w:rsidP="00DC0A3C">
      <w:pPr>
        <w:spacing w:before="120" w:after="120"/>
        <w:ind w:left="-142"/>
      </w:pPr>
      <w:r w:rsidRPr="00B86594">
        <w:t>§ 10.Do inwentaryzacji należy przystąpić w dniu 2</w:t>
      </w:r>
      <w:r w:rsidR="004310FF">
        <w:t xml:space="preserve"> grudnia</w:t>
      </w:r>
      <w:r w:rsidRPr="00B86594">
        <w:t xml:space="preserve"> 2024 r. o godz. 8:</w:t>
      </w:r>
      <w:r w:rsidR="004310FF">
        <w:t>3</w:t>
      </w:r>
      <w:r w:rsidRPr="00B86594">
        <w:t>0.</w:t>
      </w:r>
    </w:p>
    <w:p w14:paraId="30DB2D78" w14:textId="77777777" w:rsidR="00DC0A3C" w:rsidRDefault="00AF7737" w:rsidP="00DC0A3C">
      <w:pPr>
        <w:spacing w:before="120" w:after="120"/>
        <w:ind w:left="-142"/>
      </w:pPr>
      <w:r w:rsidRPr="00B86594">
        <w:t>§ 11.Komplet dokumentów z przeprowadzonej inwentaryzacji należy przekazać stałej komisji inwetaryzacyjnej do dnia 1</w:t>
      </w:r>
      <w:r w:rsidR="004310FF">
        <w:t>7</w:t>
      </w:r>
      <w:r w:rsidRPr="00B86594">
        <w:t xml:space="preserve"> grudnia 2024 r.</w:t>
      </w:r>
    </w:p>
    <w:p w14:paraId="3A20D576" w14:textId="636C18ED" w:rsidR="00AF7737" w:rsidRPr="00491E2D" w:rsidRDefault="00AF7737" w:rsidP="00DC0A3C">
      <w:pPr>
        <w:spacing w:before="120" w:after="120"/>
        <w:ind w:left="-142"/>
      </w:pPr>
      <w:r w:rsidRPr="00B86594">
        <w:t>§ 12.Zarządzenie wchodzi w życie z dniem podpisania.</w:t>
      </w:r>
    </w:p>
    <w:sectPr w:rsidR="00AF7737" w:rsidRPr="00491E2D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9A9833" w16cid:durableId="2AE230C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56B75" w14:textId="77777777" w:rsidR="001D0E75" w:rsidRDefault="001D0E75">
      <w:r>
        <w:separator/>
      </w:r>
    </w:p>
  </w:endnote>
  <w:endnote w:type="continuationSeparator" w:id="0">
    <w:p w14:paraId="2003FFF4" w14:textId="77777777" w:rsidR="001D0E75" w:rsidRDefault="001D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260E2" w14:textId="77777777" w:rsidR="001D0E75" w:rsidRDefault="001D0E75">
      <w:r>
        <w:separator/>
      </w:r>
    </w:p>
  </w:footnote>
  <w:footnote w:type="continuationSeparator" w:id="0">
    <w:p w14:paraId="61C53A2F" w14:textId="77777777" w:rsidR="001D0E75" w:rsidRDefault="001D0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0F2A"/>
    <w:multiLevelType w:val="hybridMultilevel"/>
    <w:tmpl w:val="1666B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2A13"/>
    <w:multiLevelType w:val="hybridMultilevel"/>
    <w:tmpl w:val="D0F01A8E"/>
    <w:lvl w:ilvl="0" w:tplc="FC783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6F3267"/>
    <w:multiLevelType w:val="hybridMultilevel"/>
    <w:tmpl w:val="B1B86924"/>
    <w:lvl w:ilvl="0" w:tplc="F8C660E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361E96"/>
    <w:multiLevelType w:val="hybridMultilevel"/>
    <w:tmpl w:val="4AA4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16A3B"/>
    <w:multiLevelType w:val="hybridMultilevel"/>
    <w:tmpl w:val="236A0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4942E05"/>
    <w:multiLevelType w:val="hybridMultilevel"/>
    <w:tmpl w:val="8D5C9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DB0EC2"/>
    <w:multiLevelType w:val="hybridMultilevel"/>
    <w:tmpl w:val="E68AB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0722A"/>
    <w:multiLevelType w:val="hybridMultilevel"/>
    <w:tmpl w:val="0A4675EC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30D0676B"/>
    <w:multiLevelType w:val="hybridMultilevel"/>
    <w:tmpl w:val="9AB21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B63587"/>
    <w:multiLevelType w:val="hybridMultilevel"/>
    <w:tmpl w:val="03B0AF9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F916B69"/>
    <w:multiLevelType w:val="hybridMultilevel"/>
    <w:tmpl w:val="C7CED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D04AF"/>
    <w:multiLevelType w:val="hybridMultilevel"/>
    <w:tmpl w:val="A9804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030C5"/>
    <w:multiLevelType w:val="hybridMultilevel"/>
    <w:tmpl w:val="4FFE3D7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86509"/>
    <w:multiLevelType w:val="hybridMultilevel"/>
    <w:tmpl w:val="A85E8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A0D31"/>
    <w:multiLevelType w:val="hybridMultilevel"/>
    <w:tmpl w:val="85185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32729"/>
    <w:multiLevelType w:val="hybridMultilevel"/>
    <w:tmpl w:val="88689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23C9F"/>
    <w:multiLevelType w:val="hybridMultilevel"/>
    <w:tmpl w:val="CE843FE8"/>
    <w:lvl w:ilvl="0" w:tplc="A34E7E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31DF4"/>
    <w:multiLevelType w:val="hybridMultilevel"/>
    <w:tmpl w:val="A928E4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6464B3"/>
    <w:multiLevelType w:val="hybridMultilevel"/>
    <w:tmpl w:val="218EA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487482"/>
    <w:multiLevelType w:val="hybridMultilevel"/>
    <w:tmpl w:val="3482E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507232"/>
    <w:multiLevelType w:val="hybridMultilevel"/>
    <w:tmpl w:val="C1E04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BA6019"/>
    <w:multiLevelType w:val="hybridMultilevel"/>
    <w:tmpl w:val="DD662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29"/>
  </w:num>
  <w:num w:numId="5">
    <w:abstractNumId w:val="9"/>
  </w:num>
  <w:num w:numId="6">
    <w:abstractNumId w:val="11"/>
  </w:num>
  <w:num w:numId="7">
    <w:abstractNumId w:val="31"/>
  </w:num>
  <w:num w:numId="8">
    <w:abstractNumId w:val="6"/>
  </w:num>
  <w:num w:numId="9">
    <w:abstractNumId w:val="20"/>
  </w:num>
  <w:num w:numId="10">
    <w:abstractNumId w:val="10"/>
  </w:num>
  <w:num w:numId="11">
    <w:abstractNumId w:val="24"/>
  </w:num>
  <w:num w:numId="12">
    <w:abstractNumId w:val="27"/>
  </w:num>
  <w:num w:numId="13">
    <w:abstractNumId w:val="32"/>
  </w:num>
  <w:num w:numId="14">
    <w:abstractNumId w:val="14"/>
  </w:num>
  <w:num w:numId="15">
    <w:abstractNumId w:val="25"/>
  </w:num>
  <w:num w:numId="16">
    <w:abstractNumId w:val="30"/>
  </w:num>
  <w:num w:numId="17">
    <w:abstractNumId w:val="1"/>
  </w:num>
  <w:num w:numId="18">
    <w:abstractNumId w:val="4"/>
  </w:num>
  <w:num w:numId="19">
    <w:abstractNumId w:val="3"/>
  </w:num>
  <w:num w:numId="20">
    <w:abstractNumId w:val="13"/>
  </w:num>
  <w:num w:numId="21">
    <w:abstractNumId w:val="19"/>
  </w:num>
  <w:num w:numId="22">
    <w:abstractNumId w:val="23"/>
  </w:num>
  <w:num w:numId="23">
    <w:abstractNumId w:val="22"/>
  </w:num>
  <w:num w:numId="24">
    <w:abstractNumId w:val="18"/>
  </w:num>
  <w:num w:numId="25">
    <w:abstractNumId w:val="7"/>
  </w:num>
  <w:num w:numId="26">
    <w:abstractNumId w:val="17"/>
  </w:num>
  <w:num w:numId="27">
    <w:abstractNumId w:val="12"/>
  </w:num>
  <w:num w:numId="28">
    <w:abstractNumId w:val="0"/>
  </w:num>
  <w:num w:numId="29">
    <w:abstractNumId w:val="26"/>
  </w:num>
  <w:num w:numId="30">
    <w:abstractNumId w:val="21"/>
  </w:num>
  <w:num w:numId="31">
    <w:abstractNumId w:val="5"/>
  </w:num>
  <w:num w:numId="32">
    <w:abstractNumId w:val="16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15129"/>
    <w:rsid w:val="00021C3D"/>
    <w:rsid w:val="00031D41"/>
    <w:rsid w:val="00037E4E"/>
    <w:rsid w:val="00042C55"/>
    <w:rsid w:val="00043212"/>
    <w:rsid w:val="00046FDA"/>
    <w:rsid w:val="000519EB"/>
    <w:rsid w:val="00055346"/>
    <w:rsid w:val="00060F7F"/>
    <w:rsid w:val="00060FD7"/>
    <w:rsid w:val="000665CC"/>
    <w:rsid w:val="000666E5"/>
    <w:rsid w:val="00076518"/>
    <w:rsid w:val="00094A1F"/>
    <w:rsid w:val="000A72DA"/>
    <w:rsid w:val="000B04CD"/>
    <w:rsid w:val="000B1E2C"/>
    <w:rsid w:val="000B3716"/>
    <w:rsid w:val="000B4AC1"/>
    <w:rsid w:val="000B5CA6"/>
    <w:rsid w:val="000B7EF6"/>
    <w:rsid w:val="000C3A63"/>
    <w:rsid w:val="000C52C5"/>
    <w:rsid w:val="000D100D"/>
    <w:rsid w:val="000E2599"/>
    <w:rsid w:val="000E264F"/>
    <w:rsid w:val="000F4743"/>
    <w:rsid w:val="000F47CE"/>
    <w:rsid w:val="00102738"/>
    <w:rsid w:val="00105092"/>
    <w:rsid w:val="00106681"/>
    <w:rsid w:val="001067C7"/>
    <w:rsid w:val="001139FB"/>
    <w:rsid w:val="0011422F"/>
    <w:rsid w:val="0011440B"/>
    <w:rsid w:val="0013057A"/>
    <w:rsid w:val="00132A55"/>
    <w:rsid w:val="00132D90"/>
    <w:rsid w:val="00133A9E"/>
    <w:rsid w:val="00142901"/>
    <w:rsid w:val="0015085F"/>
    <w:rsid w:val="001517DA"/>
    <w:rsid w:val="00153816"/>
    <w:rsid w:val="0015417D"/>
    <w:rsid w:val="00155FB5"/>
    <w:rsid w:val="001609AF"/>
    <w:rsid w:val="00162570"/>
    <w:rsid w:val="00162F87"/>
    <w:rsid w:val="001657FB"/>
    <w:rsid w:val="00174646"/>
    <w:rsid w:val="00194D85"/>
    <w:rsid w:val="001A5744"/>
    <w:rsid w:val="001B34B6"/>
    <w:rsid w:val="001B4606"/>
    <w:rsid w:val="001B5951"/>
    <w:rsid w:val="001B6EBB"/>
    <w:rsid w:val="001C116C"/>
    <w:rsid w:val="001C5061"/>
    <w:rsid w:val="001C6B32"/>
    <w:rsid w:val="001C7287"/>
    <w:rsid w:val="001D0E75"/>
    <w:rsid w:val="001D432B"/>
    <w:rsid w:val="001E44C3"/>
    <w:rsid w:val="001E72A9"/>
    <w:rsid w:val="001E74B3"/>
    <w:rsid w:val="001E7AAE"/>
    <w:rsid w:val="001F42EB"/>
    <w:rsid w:val="001F48C4"/>
    <w:rsid w:val="0020287A"/>
    <w:rsid w:val="00204DCF"/>
    <w:rsid w:val="00217BA2"/>
    <w:rsid w:val="00231883"/>
    <w:rsid w:val="00247DD5"/>
    <w:rsid w:val="002679F6"/>
    <w:rsid w:val="00275276"/>
    <w:rsid w:val="00281440"/>
    <w:rsid w:val="00290ADB"/>
    <w:rsid w:val="002957D3"/>
    <w:rsid w:val="002A2333"/>
    <w:rsid w:val="002A48D7"/>
    <w:rsid w:val="002B533A"/>
    <w:rsid w:val="002C431B"/>
    <w:rsid w:val="002C5C70"/>
    <w:rsid w:val="002C6E93"/>
    <w:rsid w:val="002D3779"/>
    <w:rsid w:val="002D742C"/>
    <w:rsid w:val="002E58C6"/>
    <w:rsid w:val="002E7B67"/>
    <w:rsid w:val="002F1F2E"/>
    <w:rsid w:val="002F7C7F"/>
    <w:rsid w:val="00302EBB"/>
    <w:rsid w:val="00313291"/>
    <w:rsid w:val="00320A69"/>
    <w:rsid w:val="0032601A"/>
    <w:rsid w:val="003373C5"/>
    <w:rsid w:val="0034433F"/>
    <w:rsid w:val="003444D7"/>
    <w:rsid w:val="003652BB"/>
    <w:rsid w:val="00370223"/>
    <w:rsid w:val="00375AB0"/>
    <w:rsid w:val="00381743"/>
    <w:rsid w:val="00386F43"/>
    <w:rsid w:val="003916D6"/>
    <w:rsid w:val="003A3788"/>
    <w:rsid w:val="003A4E8A"/>
    <w:rsid w:val="003B0AB4"/>
    <w:rsid w:val="003B2173"/>
    <w:rsid w:val="003B4C63"/>
    <w:rsid w:val="003C1DD3"/>
    <w:rsid w:val="003C2B1A"/>
    <w:rsid w:val="003C7612"/>
    <w:rsid w:val="003D45FB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310FF"/>
    <w:rsid w:val="00432351"/>
    <w:rsid w:val="00432F37"/>
    <w:rsid w:val="004448B1"/>
    <w:rsid w:val="0046580D"/>
    <w:rsid w:val="00472304"/>
    <w:rsid w:val="0047604F"/>
    <w:rsid w:val="00477F87"/>
    <w:rsid w:val="0048045A"/>
    <w:rsid w:val="00481462"/>
    <w:rsid w:val="004854BC"/>
    <w:rsid w:val="00490E54"/>
    <w:rsid w:val="00491E2D"/>
    <w:rsid w:val="004A4225"/>
    <w:rsid w:val="004B1188"/>
    <w:rsid w:val="004C26F0"/>
    <w:rsid w:val="004C4680"/>
    <w:rsid w:val="004D14A6"/>
    <w:rsid w:val="004D53AA"/>
    <w:rsid w:val="004E1FC2"/>
    <w:rsid w:val="004F6AA0"/>
    <w:rsid w:val="00500C4F"/>
    <w:rsid w:val="0050352C"/>
    <w:rsid w:val="00511608"/>
    <w:rsid w:val="00512C5B"/>
    <w:rsid w:val="005148E8"/>
    <w:rsid w:val="00516385"/>
    <w:rsid w:val="005304D5"/>
    <w:rsid w:val="00540F96"/>
    <w:rsid w:val="0054547E"/>
    <w:rsid w:val="00551285"/>
    <w:rsid w:val="00554E43"/>
    <w:rsid w:val="00562261"/>
    <w:rsid w:val="005807DB"/>
    <w:rsid w:val="00582431"/>
    <w:rsid w:val="00590397"/>
    <w:rsid w:val="005B24CC"/>
    <w:rsid w:val="005B6542"/>
    <w:rsid w:val="005C4BC4"/>
    <w:rsid w:val="005D0B55"/>
    <w:rsid w:val="005E3479"/>
    <w:rsid w:val="005F7356"/>
    <w:rsid w:val="005F7D21"/>
    <w:rsid w:val="006013F7"/>
    <w:rsid w:val="00626139"/>
    <w:rsid w:val="00630A75"/>
    <w:rsid w:val="00637AD2"/>
    <w:rsid w:val="00641950"/>
    <w:rsid w:val="00642A4B"/>
    <w:rsid w:val="0065129A"/>
    <w:rsid w:val="0066103D"/>
    <w:rsid w:val="00663693"/>
    <w:rsid w:val="0066544A"/>
    <w:rsid w:val="00667F17"/>
    <w:rsid w:val="00673516"/>
    <w:rsid w:val="006736C8"/>
    <w:rsid w:val="00674E7F"/>
    <w:rsid w:val="0067657B"/>
    <w:rsid w:val="00696FA9"/>
    <w:rsid w:val="006A0B32"/>
    <w:rsid w:val="006A1072"/>
    <w:rsid w:val="006A1761"/>
    <w:rsid w:val="006A26A5"/>
    <w:rsid w:val="006A6F33"/>
    <w:rsid w:val="006A7021"/>
    <w:rsid w:val="006B1958"/>
    <w:rsid w:val="006B5ABE"/>
    <w:rsid w:val="006C13D1"/>
    <w:rsid w:val="006C4D71"/>
    <w:rsid w:val="006C64A2"/>
    <w:rsid w:val="006D3E5D"/>
    <w:rsid w:val="006D77B4"/>
    <w:rsid w:val="006E0CC5"/>
    <w:rsid w:val="006E290C"/>
    <w:rsid w:val="006E7CEB"/>
    <w:rsid w:val="007068BA"/>
    <w:rsid w:val="00707247"/>
    <w:rsid w:val="00710C60"/>
    <w:rsid w:val="00712382"/>
    <w:rsid w:val="00717D4B"/>
    <w:rsid w:val="00724C41"/>
    <w:rsid w:val="0072675E"/>
    <w:rsid w:val="0073063B"/>
    <w:rsid w:val="00732604"/>
    <w:rsid w:val="00755ACF"/>
    <w:rsid w:val="00760F59"/>
    <w:rsid w:val="0076394D"/>
    <w:rsid w:val="007663F2"/>
    <w:rsid w:val="00776556"/>
    <w:rsid w:val="0078308E"/>
    <w:rsid w:val="007853AC"/>
    <w:rsid w:val="00785A21"/>
    <w:rsid w:val="00786A69"/>
    <w:rsid w:val="00793398"/>
    <w:rsid w:val="00793652"/>
    <w:rsid w:val="00794423"/>
    <w:rsid w:val="00796A83"/>
    <w:rsid w:val="007A3F47"/>
    <w:rsid w:val="007A7662"/>
    <w:rsid w:val="007B12AF"/>
    <w:rsid w:val="007B1AF0"/>
    <w:rsid w:val="007C2786"/>
    <w:rsid w:val="007C428B"/>
    <w:rsid w:val="007C78D2"/>
    <w:rsid w:val="007D55C4"/>
    <w:rsid w:val="007D645C"/>
    <w:rsid w:val="007D70E8"/>
    <w:rsid w:val="007F0126"/>
    <w:rsid w:val="00804150"/>
    <w:rsid w:val="008059FD"/>
    <w:rsid w:val="008130AD"/>
    <w:rsid w:val="00833D4E"/>
    <w:rsid w:val="00835893"/>
    <w:rsid w:val="00837373"/>
    <w:rsid w:val="00837AEC"/>
    <w:rsid w:val="008505D4"/>
    <w:rsid w:val="00852FEF"/>
    <w:rsid w:val="00863818"/>
    <w:rsid w:val="00865FB3"/>
    <w:rsid w:val="00872E7A"/>
    <w:rsid w:val="0087398C"/>
    <w:rsid w:val="0088783D"/>
    <w:rsid w:val="00891595"/>
    <w:rsid w:val="008B657D"/>
    <w:rsid w:val="008B70F8"/>
    <w:rsid w:val="008C2AD5"/>
    <w:rsid w:val="008C3A1A"/>
    <w:rsid w:val="008C56C3"/>
    <w:rsid w:val="008E09DB"/>
    <w:rsid w:val="008F1631"/>
    <w:rsid w:val="008F27BE"/>
    <w:rsid w:val="008F5F30"/>
    <w:rsid w:val="008F71BF"/>
    <w:rsid w:val="00913E85"/>
    <w:rsid w:val="009154BF"/>
    <w:rsid w:val="00922768"/>
    <w:rsid w:val="00927F8F"/>
    <w:rsid w:val="009404CD"/>
    <w:rsid w:val="0094513C"/>
    <w:rsid w:val="009661B2"/>
    <w:rsid w:val="009679DE"/>
    <w:rsid w:val="00970939"/>
    <w:rsid w:val="0099016D"/>
    <w:rsid w:val="00992DC9"/>
    <w:rsid w:val="009958E1"/>
    <w:rsid w:val="00995935"/>
    <w:rsid w:val="009A1F98"/>
    <w:rsid w:val="009C17C2"/>
    <w:rsid w:val="009D0738"/>
    <w:rsid w:val="009D7901"/>
    <w:rsid w:val="009E1B51"/>
    <w:rsid w:val="009E4922"/>
    <w:rsid w:val="009E5E87"/>
    <w:rsid w:val="009F6563"/>
    <w:rsid w:val="009F7310"/>
    <w:rsid w:val="00A03FDE"/>
    <w:rsid w:val="00A175AB"/>
    <w:rsid w:val="00A40C00"/>
    <w:rsid w:val="00A4247C"/>
    <w:rsid w:val="00A440E8"/>
    <w:rsid w:val="00A441D0"/>
    <w:rsid w:val="00A46347"/>
    <w:rsid w:val="00A47F58"/>
    <w:rsid w:val="00A5036D"/>
    <w:rsid w:val="00A51732"/>
    <w:rsid w:val="00A534A9"/>
    <w:rsid w:val="00A53531"/>
    <w:rsid w:val="00A625C7"/>
    <w:rsid w:val="00A64F99"/>
    <w:rsid w:val="00A65736"/>
    <w:rsid w:val="00A66384"/>
    <w:rsid w:val="00A7080A"/>
    <w:rsid w:val="00A75377"/>
    <w:rsid w:val="00A7651A"/>
    <w:rsid w:val="00A84506"/>
    <w:rsid w:val="00AA2E61"/>
    <w:rsid w:val="00AA621B"/>
    <w:rsid w:val="00AB1858"/>
    <w:rsid w:val="00AB7561"/>
    <w:rsid w:val="00AD6C41"/>
    <w:rsid w:val="00AD7AE9"/>
    <w:rsid w:val="00AE022D"/>
    <w:rsid w:val="00AE2761"/>
    <w:rsid w:val="00AE4A12"/>
    <w:rsid w:val="00AF1CE6"/>
    <w:rsid w:val="00AF7262"/>
    <w:rsid w:val="00AF7737"/>
    <w:rsid w:val="00B00C93"/>
    <w:rsid w:val="00B042BE"/>
    <w:rsid w:val="00B11228"/>
    <w:rsid w:val="00B13C14"/>
    <w:rsid w:val="00B24B1A"/>
    <w:rsid w:val="00B331AB"/>
    <w:rsid w:val="00B51BB5"/>
    <w:rsid w:val="00B52624"/>
    <w:rsid w:val="00B5448E"/>
    <w:rsid w:val="00B56A56"/>
    <w:rsid w:val="00B62C2D"/>
    <w:rsid w:val="00B64F05"/>
    <w:rsid w:val="00B71960"/>
    <w:rsid w:val="00B768D0"/>
    <w:rsid w:val="00B86594"/>
    <w:rsid w:val="00B93BD1"/>
    <w:rsid w:val="00BA4A65"/>
    <w:rsid w:val="00BA71B5"/>
    <w:rsid w:val="00BC7633"/>
    <w:rsid w:val="00BC78B4"/>
    <w:rsid w:val="00BE0B1F"/>
    <w:rsid w:val="00BE15CB"/>
    <w:rsid w:val="00BE5F8B"/>
    <w:rsid w:val="00C060C1"/>
    <w:rsid w:val="00C064F9"/>
    <w:rsid w:val="00C1024D"/>
    <w:rsid w:val="00C22753"/>
    <w:rsid w:val="00C30025"/>
    <w:rsid w:val="00C30182"/>
    <w:rsid w:val="00C3024E"/>
    <w:rsid w:val="00C34E60"/>
    <w:rsid w:val="00C44206"/>
    <w:rsid w:val="00C460DA"/>
    <w:rsid w:val="00C60065"/>
    <w:rsid w:val="00C6273C"/>
    <w:rsid w:val="00C6475D"/>
    <w:rsid w:val="00C74445"/>
    <w:rsid w:val="00C910F0"/>
    <w:rsid w:val="00CB5289"/>
    <w:rsid w:val="00CC693C"/>
    <w:rsid w:val="00CC71B4"/>
    <w:rsid w:val="00CD4F1C"/>
    <w:rsid w:val="00CE0A50"/>
    <w:rsid w:val="00CE6BD4"/>
    <w:rsid w:val="00CF13F8"/>
    <w:rsid w:val="00CF3213"/>
    <w:rsid w:val="00CF6E8B"/>
    <w:rsid w:val="00CF7CA9"/>
    <w:rsid w:val="00D047F2"/>
    <w:rsid w:val="00D15AB6"/>
    <w:rsid w:val="00D260ED"/>
    <w:rsid w:val="00D3058A"/>
    <w:rsid w:val="00D314F8"/>
    <w:rsid w:val="00D318D3"/>
    <w:rsid w:val="00D3503A"/>
    <w:rsid w:val="00D445FE"/>
    <w:rsid w:val="00D469AE"/>
    <w:rsid w:val="00D57B44"/>
    <w:rsid w:val="00D57D13"/>
    <w:rsid w:val="00D60EAA"/>
    <w:rsid w:val="00D66CE2"/>
    <w:rsid w:val="00D74B5D"/>
    <w:rsid w:val="00D76D29"/>
    <w:rsid w:val="00D91694"/>
    <w:rsid w:val="00D95E8D"/>
    <w:rsid w:val="00DB1FA2"/>
    <w:rsid w:val="00DC0A3C"/>
    <w:rsid w:val="00DC5F0B"/>
    <w:rsid w:val="00DC72F9"/>
    <w:rsid w:val="00DD757B"/>
    <w:rsid w:val="00DE17F6"/>
    <w:rsid w:val="00DE22DC"/>
    <w:rsid w:val="00DE76EE"/>
    <w:rsid w:val="00DF7C5E"/>
    <w:rsid w:val="00E00F6D"/>
    <w:rsid w:val="00E01877"/>
    <w:rsid w:val="00E02843"/>
    <w:rsid w:val="00E034B2"/>
    <w:rsid w:val="00E05C75"/>
    <w:rsid w:val="00E142D5"/>
    <w:rsid w:val="00E144DB"/>
    <w:rsid w:val="00E2093A"/>
    <w:rsid w:val="00E3117A"/>
    <w:rsid w:val="00E36B57"/>
    <w:rsid w:val="00E56924"/>
    <w:rsid w:val="00E56E6E"/>
    <w:rsid w:val="00E74FCD"/>
    <w:rsid w:val="00E912EF"/>
    <w:rsid w:val="00E94498"/>
    <w:rsid w:val="00E963C1"/>
    <w:rsid w:val="00EA1E71"/>
    <w:rsid w:val="00EB00E5"/>
    <w:rsid w:val="00EB5F3E"/>
    <w:rsid w:val="00EC05B0"/>
    <w:rsid w:val="00EC647E"/>
    <w:rsid w:val="00ED1188"/>
    <w:rsid w:val="00ED22E8"/>
    <w:rsid w:val="00ED7502"/>
    <w:rsid w:val="00EF3632"/>
    <w:rsid w:val="00F05F1C"/>
    <w:rsid w:val="00F07317"/>
    <w:rsid w:val="00F075F8"/>
    <w:rsid w:val="00F1022D"/>
    <w:rsid w:val="00F12B7E"/>
    <w:rsid w:val="00F150DE"/>
    <w:rsid w:val="00F261FA"/>
    <w:rsid w:val="00F34A76"/>
    <w:rsid w:val="00F34E80"/>
    <w:rsid w:val="00F47F2D"/>
    <w:rsid w:val="00F616DA"/>
    <w:rsid w:val="00F64A9D"/>
    <w:rsid w:val="00F67B28"/>
    <w:rsid w:val="00F872AC"/>
    <w:rsid w:val="00F9551E"/>
    <w:rsid w:val="00FA1806"/>
    <w:rsid w:val="00FB0070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9F6CE"/>
  <w15:docId w15:val="{DA067F70-AB2C-465A-ABD9-C5E120C7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29A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A75377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F47CE"/>
    <w:rPr>
      <w:rFonts w:ascii="Arial" w:hAnsi="Arial"/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A40C0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40C0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40C00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40C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40C0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B65-EE69-4583-9E11-771BE84C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dot. kontroli wewnętrznej - terminowe regulowanie zobowiązań finansowych</vt:lpstr>
    </vt:vector>
  </TitlesOfParts>
  <Company>KO Łódź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dotyczące powołania zespołów do inwentaryzacji majatku KO w Łodzi</dc:title>
  <dc:subject/>
  <dc:creator>Kuratorium Oświaty w Łodzi</dc:creator>
  <cp:keywords/>
  <cp:lastModifiedBy>AP</cp:lastModifiedBy>
  <cp:revision>2</cp:revision>
  <cp:lastPrinted>2023-07-18T07:32:00Z</cp:lastPrinted>
  <dcterms:created xsi:type="dcterms:W3CDTF">2025-01-07T13:23:00Z</dcterms:created>
  <dcterms:modified xsi:type="dcterms:W3CDTF">2025-01-07T13:23:00Z</dcterms:modified>
</cp:coreProperties>
</file>