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72" w:rsidRPr="00CE1EC3" w:rsidRDefault="00FB0472" w:rsidP="00FB0472">
      <w:pPr>
        <w:pStyle w:val="Nagwek2"/>
        <w:spacing w:after="360"/>
      </w:pPr>
      <w:bookmarkStart w:id="0" w:name="_GoBack"/>
      <w:r w:rsidRPr="00E56924">
        <w:t>Zarządzenie nr</w:t>
      </w:r>
      <w:r>
        <w:t xml:space="preserve"> 128</w:t>
      </w:r>
      <w:r w:rsidRPr="00E56924">
        <w:t>/202</w:t>
      </w:r>
      <w:r>
        <w:t>4 Łódzkiego Kuratora O</w:t>
      </w:r>
      <w:r w:rsidRPr="00E56924">
        <w:t>światy</w:t>
      </w:r>
      <w:r>
        <w:t xml:space="preserve"> </w:t>
      </w:r>
      <w:r w:rsidRPr="00E56924">
        <w:t xml:space="preserve">z dnia </w:t>
      </w:r>
      <w:r>
        <w:t xml:space="preserve">13 </w:t>
      </w:r>
      <w:r>
        <w:t>listopada</w:t>
      </w:r>
      <w:r w:rsidRPr="00E56924">
        <w:t xml:space="preserve"> 202</w:t>
      </w:r>
      <w:r>
        <w:t>4</w:t>
      </w:r>
      <w:r w:rsidRPr="00E56924">
        <w:t xml:space="preserve"> r.</w:t>
      </w:r>
      <w:r>
        <w:t xml:space="preserve"> zmieniające zarządzenie </w:t>
      </w:r>
      <w:r w:rsidRPr="00182E7E">
        <w:t>w</w:t>
      </w:r>
      <w:bookmarkStart w:id="1" w:name="_Hlk125012294"/>
      <w:r>
        <w:t> sprawie powołania Stałej Komisji Inwentaryzacyjnej w Kuratorium Oświaty w Łodzi</w:t>
      </w:r>
    </w:p>
    <w:bookmarkEnd w:id="1"/>
    <w:bookmarkEnd w:id="0"/>
    <w:p w:rsidR="00F47F2D" w:rsidRPr="00E56924" w:rsidRDefault="00E56924" w:rsidP="00E56924">
      <w:pPr>
        <w:pStyle w:val="Nagwek"/>
        <w:tabs>
          <w:tab w:val="clear" w:pos="4536"/>
          <w:tab w:val="clear" w:pos="9072"/>
        </w:tabs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2D3779" w:rsidRPr="00E56924">
        <w:rPr>
          <w:rFonts w:ascii="Arial" w:hAnsi="Arial" w:cs="Arial"/>
          <w:szCs w:val="24"/>
        </w:rPr>
        <w:t>ŁKO.</w:t>
      </w:r>
      <w:r w:rsidR="00637802">
        <w:rPr>
          <w:rFonts w:ascii="Arial" w:hAnsi="Arial" w:cs="Arial"/>
          <w:szCs w:val="24"/>
        </w:rPr>
        <w:t>WO</w:t>
      </w:r>
      <w:r w:rsidR="00A65736" w:rsidRPr="00E56924">
        <w:rPr>
          <w:rFonts w:ascii="Arial" w:hAnsi="Arial" w:cs="Arial"/>
          <w:szCs w:val="24"/>
        </w:rPr>
        <w:t>.110</w:t>
      </w:r>
      <w:r w:rsidR="007B1AF0" w:rsidRPr="00E56924">
        <w:rPr>
          <w:rFonts w:ascii="Arial" w:hAnsi="Arial" w:cs="Arial"/>
          <w:szCs w:val="24"/>
        </w:rPr>
        <w:t>.</w:t>
      </w:r>
      <w:r w:rsidR="00FB0472">
        <w:rPr>
          <w:rFonts w:ascii="Arial" w:hAnsi="Arial" w:cs="Arial"/>
          <w:szCs w:val="24"/>
        </w:rPr>
        <w:t>128</w:t>
      </w:r>
      <w:r w:rsidR="006013F7" w:rsidRPr="00E56924">
        <w:rPr>
          <w:rFonts w:ascii="Arial" w:hAnsi="Arial" w:cs="Arial"/>
          <w:szCs w:val="24"/>
        </w:rPr>
        <w:t>.202</w:t>
      </w:r>
      <w:r w:rsidR="00476722">
        <w:rPr>
          <w:rFonts w:ascii="Arial" w:hAnsi="Arial" w:cs="Arial"/>
          <w:szCs w:val="24"/>
        </w:rPr>
        <w:t>4</w:t>
      </w:r>
    </w:p>
    <w:p w:rsidR="00AD6648" w:rsidRDefault="00AD6648" w:rsidP="00AD664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AD6648">
        <w:rPr>
          <w:rFonts w:ascii="Arial" w:hAnsi="Arial" w:cs="Arial"/>
          <w:sz w:val="24"/>
          <w:szCs w:val="24"/>
        </w:rPr>
        <w:tab/>
        <w:t>Na podstawie art. 4 ust. 3 pkt 3 w zw. z art. 26 ustawy o rachunkowości z dnia 29 września 1994 r. (Dz. U. z 202</w:t>
      </w:r>
      <w:r>
        <w:rPr>
          <w:rFonts w:ascii="Arial" w:hAnsi="Arial" w:cs="Arial"/>
          <w:sz w:val="24"/>
          <w:szCs w:val="24"/>
        </w:rPr>
        <w:t>3</w:t>
      </w:r>
      <w:r w:rsidRPr="00AD6648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120</w:t>
      </w:r>
      <w:r w:rsidRPr="00AD6648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295</w:t>
      </w:r>
      <w:r w:rsidR="00476722">
        <w:rPr>
          <w:rFonts w:ascii="Arial" w:hAnsi="Arial" w:cs="Arial"/>
          <w:sz w:val="24"/>
          <w:szCs w:val="24"/>
        </w:rPr>
        <w:t xml:space="preserve"> oraz z 2024 r. poz. 619</w:t>
      </w:r>
      <w:r w:rsidRPr="00AD6648">
        <w:rPr>
          <w:rFonts w:ascii="Arial" w:hAnsi="Arial" w:cs="Arial"/>
          <w:sz w:val="24"/>
          <w:szCs w:val="24"/>
        </w:rPr>
        <w:t>) oraz stosownie do</w:t>
      </w:r>
      <w:r>
        <w:rPr>
          <w:rFonts w:ascii="Arial" w:hAnsi="Arial" w:cs="Arial"/>
          <w:sz w:val="24"/>
          <w:szCs w:val="24"/>
        </w:rPr>
        <w:t xml:space="preserve"> </w:t>
      </w:r>
      <w:r w:rsidRPr="00AD6648">
        <w:rPr>
          <w:rFonts w:ascii="Arial" w:hAnsi="Arial" w:cs="Arial"/>
          <w:sz w:val="24"/>
          <w:szCs w:val="24"/>
        </w:rPr>
        <w:t>postanowień § 4 instrukcji w sprawie przeprowadzania inwentaryzacji i rozliczania rzeczowych składników aktywów trwałych oraz rzeczowych składników aktywów obrotowych w jednostkach organizacyjnych Kuratorium Oświaty w Łodzi, stanowiącej załącznik do Zarządzenia Nr 46/2010 Łódzkiego Kuratora Oświaty z dnia 3 sierpnia 2010 r. zarządzam, co następuje:</w:t>
      </w:r>
    </w:p>
    <w:p w:rsidR="00476722" w:rsidRPr="006C42AC" w:rsidRDefault="00AD6648" w:rsidP="00AD664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6C42AC">
        <w:rPr>
          <w:rFonts w:ascii="Arial" w:hAnsi="Arial" w:cs="Arial"/>
          <w:b/>
          <w:sz w:val="24"/>
          <w:szCs w:val="24"/>
        </w:rPr>
        <w:t xml:space="preserve">§ 1. </w:t>
      </w:r>
    </w:p>
    <w:p w:rsidR="00476722" w:rsidRDefault="00476722" w:rsidP="00AD664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zarządzeniu nr 15/2023 Łódzkiego Kuratora Oświaty z dnia 15 lutego 2023 r. </w:t>
      </w:r>
      <w:r>
        <w:rPr>
          <w:rFonts w:ascii="Arial" w:hAnsi="Arial" w:cs="Arial"/>
          <w:sz w:val="24"/>
          <w:szCs w:val="24"/>
        </w:rPr>
        <w:br/>
        <w:t>w sprawie powołania Stałej Komisji Inwentaryzacyjnej w Kuratorium Oświaty w Łodzi § 1 otrzymuje następujące brzmienie:</w:t>
      </w:r>
    </w:p>
    <w:p w:rsidR="00476722" w:rsidRDefault="00476722" w:rsidP="00AD664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„§ 1</w:t>
      </w:r>
      <w:r w:rsidR="006C42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6648" w:rsidRPr="00AD6648" w:rsidRDefault="00AD6648" w:rsidP="00AD664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AD6648">
        <w:rPr>
          <w:rFonts w:ascii="Arial" w:hAnsi="Arial" w:cs="Arial"/>
          <w:sz w:val="24"/>
          <w:szCs w:val="24"/>
        </w:rPr>
        <w:t>Powołuję Stałą Komisję Inwentaryzacyjną w Kuratorium Oświaty w Łodzi, zwaną dalej „Komisją” w składzie:</w:t>
      </w:r>
    </w:p>
    <w:p w:rsidR="00AD6648" w:rsidRDefault="00476722" w:rsidP="00AD664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Elżbieta Koper</w:t>
      </w:r>
      <w:r w:rsidR="00AD6648" w:rsidRPr="00AD664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zastępca </w:t>
      </w:r>
      <w:r w:rsidR="00AD6648" w:rsidRPr="00AD6648">
        <w:rPr>
          <w:rFonts w:ascii="Arial" w:hAnsi="Arial" w:cs="Arial"/>
          <w:sz w:val="24"/>
          <w:szCs w:val="24"/>
        </w:rPr>
        <w:t>dyrektor</w:t>
      </w:r>
      <w:r w:rsidR="006C42AC">
        <w:rPr>
          <w:rFonts w:ascii="Arial" w:hAnsi="Arial" w:cs="Arial"/>
          <w:sz w:val="24"/>
          <w:szCs w:val="24"/>
        </w:rPr>
        <w:t>a</w:t>
      </w:r>
      <w:r w:rsidR="00AD6648" w:rsidRPr="00AD6648">
        <w:rPr>
          <w:rFonts w:ascii="Arial" w:hAnsi="Arial" w:cs="Arial"/>
          <w:sz w:val="24"/>
          <w:szCs w:val="24"/>
        </w:rPr>
        <w:t xml:space="preserve"> Wydziału Organizacyjnego Kuratorium Oświaty w</w:t>
      </w:r>
      <w:r w:rsidR="005702A8">
        <w:rPr>
          <w:rFonts w:ascii="Arial" w:hAnsi="Arial" w:cs="Arial"/>
          <w:sz w:val="24"/>
          <w:szCs w:val="24"/>
        </w:rPr>
        <w:t> </w:t>
      </w:r>
      <w:r w:rsidR="00AD6648" w:rsidRPr="00AD6648">
        <w:rPr>
          <w:rFonts w:ascii="Arial" w:hAnsi="Arial" w:cs="Arial"/>
          <w:sz w:val="24"/>
          <w:szCs w:val="24"/>
        </w:rPr>
        <w:t>Łodzi – przewodniczący Komisji,</w:t>
      </w:r>
    </w:p>
    <w:p w:rsidR="00AD6648" w:rsidRDefault="00AD6648" w:rsidP="00AD664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AD6648">
        <w:rPr>
          <w:rFonts w:ascii="Arial" w:hAnsi="Arial" w:cs="Arial"/>
          <w:sz w:val="24"/>
          <w:szCs w:val="24"/>
        </w:rPr>
        <w:t>Dorota Derecka – dyrektor Wydziału Kształcenia Ogólnego i Zawodowego Kuratorium Oświaty w Łodzi – członek Komisji,</w:t>
      </w:r>
    </w:p>
    <w:p w:rsidR="00AD6648" w:rsidRDefault="00AD6648" w:rsidP="00AD664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AD6648">
        <w:rPr>
          <w:rFonts w:ascii="Arial" w:hAnsi="Arial" w:cs="Arial"/>
          <w:sz w:val="24"/>
          <w:szCs w:val="24"/>
        </w:rPr>
        <w:t>Iwona Kaca – dyrektor Delegatury Kuratorium Oświaty w Łodzi z siedzibą w</w:t>
      </w:r>
      <w:r w:rsidR="005702A8">
        <w:rPr>
          <w:rFonts w:ascii="Arial" w:hAnsi="Arial" w:cs="Arial"/>
          <w:sz w:val="24"/>
          <w:szCs w:val="24"/>
        </w:rPr>
        <w:t> </w:t>
      </w:r>
      <w:r w:rsidRPr="00AD6648">
        <w:rPr>
          <w:rFonts w:ascii="Arial" w:hAnsi="Arial" w:cs="Arial"/>
          <w:sz w:val="24"/>
          <w:szCs w:val="24"/>
        </w:rPr>
        <w:t>Kutnie – członek Komisji,</w:t>
      </w:r>
    </w:p>
    <w:p w:rsidR="00AD6648" w:rsidRDefault="006C42AC" w:rsidP="00AD664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 Majer</w:t>
      </w:r>
      <w:r w:rsidR="00AD6648" w:rsidRPr="00AD664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p.o. zastępcy </w:t>
      </w:r>
      <w:r w:rsidR="00AD6648" w:rsidRPr="00AD6648">
        <w:rPr>
          <w:rFonts w:ascii="Arial" w:hAnsi="Arial" w:cs="Arial"/>
          <w:sz w:val="24"/>
          <w:szCs w:val="24"/>
        </w:rPr>
        <w:t>dyrektor</w:t>
      </w:r>
      <w:r>
        <w:rPr>
          <w:rFonts w:ascii="Arial" w:hAnsi="Arial" w:cs="Arial"/>
          <w:sz w:val="24"/>
          <w:szCs w:val="24"/>
        </w:rPr>
        <w:t>a</w:t>
      </w:r>
      <w:r w:rsidR="00AD6648" w:rsidRPr="00AD6648">
        <w:rPr>
          <w:rFonts w:ascii="Arial" w:hAnsi="Arial" w:cs="Arial"/>
          <w:sz w:val="24"/>
          <w:szCs w:val="24"/>
        </w:rPr>
        <w:t xml:space="preserve"> Wydziału Wspierania, Opieki </w:t>
      </w:r>
      <w:r>
        <w:rPr>
          <w:rFonts w:ascii="Arial" w:hAnsi="Arial" w:cs="Arial"/>
          <w:sz w:val="24"/>
          <w:szCs w:val="24"/>
        </w:rPr>
        <w:br/>
      </w:r>
      <w:r w:rsidR="00AD6648" w:rsidRPr="00AD6648">
        <w:rPr>
          <w:rFonts w:ascii="Arial" w:hAnsi="Arial" w:cs="Arial"/>
          <w:sz w:val="24"/>
          <w:szCs w:val="24"/>
        </w:rPr>
        <w:t>i Kształcenia Specjalnego Kuratorium Oświaty w Łodzi – członek Komisji,</w:t>
      </w:r>
    </w:p>
    <w:p w:rsidR="00AD6648" w:rsidRPr="00AD6648" w:rsidRDefault="00AD6648" w:rsidP="00AD664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AD6648">
        <w:rPr>
          <w:rFonts w:ascii="Arial" w:hAnsi="Arial" w:cs="Arial"/>
          <w:sz w:val="24"/>
          <w:szCs w:val="24"/>
        </w:rPr>
        <w:t>Helena Malarczyk – zastępca dyrektora Wydziału Kształcenia Ogólnego i</w:t>
      </w:r>
      <w:r w:rsidR="005702A8">
        <w:rPr>
          <w:rFonts w:ascii="Arial" w:hAnsi="Arial" w:cs="Arial"/>
          <w:sz w:val="24"/>
          <w:szCs w:val="24"/>
        </w:rPr>
        <w:t> </w:t>
      </w:r>
      <w:r w:rsidRPr="00AD6648">
        <w:rPr>
          <w:rFonts w:ascii="Arial" w:hAnsi="Arial" w:cs="Arial"/>
          <w:sz w:val="24"/>
          <w:szCs w:val="24"/>
        </w:rPr>
        <w:t>Zawodowego Kuratorium Oświaty w Łodzi – członek Komisji,</w:t>
      </w:r>
    </w:p>
    <w:p w:rsidR="00AD6648" w:rsidRDefault="00AD6648" w:rsidP="00AD664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AD6648">
        <w:rPr>
          <w:rFonts w:ascii="Arial" w:hAnsi="Arial" w:cs="Arial"/>
          <w:sz w:val="24"/>
          <w:szCs w:val="24"/>
        </w:rPr>
        <w:t>Piotr Patora –</w:t>
      </w:r>
      <w:r w:rsidR="006C42AC">
        <w:rPr>
          <w:rFonts w:ascii="Arial" w:hAnsi="Arial" w:cs="Arial"/>
          <w:sz w:val="24"/>
          <w:szCs w:val="24"/>
        </w:rPr>
        <w:t xml:space="preserve"> p.o. </w:t>
      </w:r>
      <w:r w:rsidRPr="00AD6648">
        <w:rPr>
          <w:rFonts w:ascii="Arial" w:hAnsi="Arial" w:cs="Arial"/>
          <w:sz w:val="24"/>
          <w:szCs w:val="24"/>
        </w:rPr>
        <w:t>dyrektor</w:t>
      </w:r>
      <w:r w:rsidR="006C42AC">
        <w:rPr>
          <w:rFonts w:ascii="Arial" w:hAnsi="Arial" w:cs="Arial"/>
          <w:sz w:val="24"/>
          <w:szCs w:val="24"/>
        </w:rPr>
        <w:t>a</w:t>
      </w:r>
      <w:r w:rsidRPr="00AD6648">
        <w:rPr>
          <w:rFonts w:ascii="Arial" w:hAnsi="Arial" w:cs="Arial"/>
          <w:sz w:val="24"/>
          <w:szCs w:val="24"/>
        </w:rPr>
        <w:t xml:space="preserve"> Wydziału Wspierania, Opieki i Kształcenia Specjalnego  Kuratorium Oświaty w Łodzi – członek Komisji</w:t>
      </w:r>
      <w:r>
        <w:rPr>
          <w:rFonts w:ascii="Arial" w:hAnsi="Arial" w:cs="Arial"/>
          <w:sz w:val="24"/>
          <w:szCs w:val="24"/>
        </w:rPr>
        <w:t>.</w:t>
      </w:r>
      <w:r w:rsidR="006C42AC">
        <w:rPr>
          <w:rFonts w:ascii="Arial" w:hAnsi="Arial" w:cs="Arial"/>
          <w:sz w:val="24"/>
          <w:szCs w:val="24"/>
        </w:rPr>
        <w:t>”.</w:t>
      </w:r>
    </w:p>
    <w:p w:rsidR="006C42AC" w:rsidRDefault="00AD6648" w:rsidP="00AD6648">
      <w:pPr>
        <w:pStyle w:val="Tekstpodstawowywcity2"/>
        <w:spacing w:before="120" w:line="276" w:lineRule="auto"/>
        <w:ind w:left="0"/>
        <w:rPr>
          <w:rFonts w:ascii="Arial" w:hAnsi="Arial" w:cs="Arial"/>
          <w:sz w:val="24"/>
          <w:szCs w:val="24"/>
        </w:rPr>
      </w:pPr>
      <w:r w:rsidRPr="00AD6648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6C42AC">
        <w:rPr>
          <w:rFonts w:ascii="Arial" w:hAnsi="Arial" w:cs="Arial"/>
          <w:b/>
          <w:sz w:val="24"/>
          <w:szCs w:val="24"/>
        </w:rPr>
        <w:t>2</w:t>
      </w:r>
      <w:r w:rsidRPr="00AD6648">
        <w:rPr>
          <w:rFonts w:ascii="Arial" w:hAnsi="Arial" w:cs="Arial"/>
          <w:b/>
          <w:sz w:val="24"/>
          <w:szCs w:val="24"/>
        </w:rPr>
        <w:t>.</w:t>
      </w:r>
      <w:r w:rsidRPr="00AD6648">
        <w:rPr>
          <w:rFonts w:ascii="Arial" w:hAnsi="Arial" w:cs="Arial"/>
          <w:sz w:val="24"/>
          <w:szCs w:val="24"/>
        </w:rPr>
        <w:t xml:space="preserve"> </w:t>
      </w:r>
    </w:p>
    <w:p w:rsidR="00AD6648" w:rsidRPr="00AD6648" w:rsidRDefault="00AD6648" w:rsidP="00AD6648">
      <w:pPr>
        <w:pStyle w:val="Tekstpodstawowywcity2"/>
        <w:spacing w:before="120" w:line="276" w:lineRule="auto"/>
        <w:ind w:left="0"/>
        <w:rPr>
          <w:rFonts w:ascii="Arial" w:hAnsi="Arial" w:cs="Arial"/>
          <w:sz w:val="24"/>
          <w:szCs w:val="24"/>
        </w:rPr>
      </w:pPr>
      <w:r w:rsidRPr="00AD6648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AD6648" w:rsidRPr="00AD6648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61" w:rsidRDefault="004F6A61">
      <w:r>
        <w:separator/>
      </w:r>
    </w:p>
  </w:endnote>
  <w:endnote w:type="continuationSeparator" w:id="0">
    <w:p w:rsidR="004F6A61" w:rsidRDefault="004F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61" w:rsidRDefault="004F6A61">
      <w:r>
        <w:separator/>
      </w:r>
    </w:p>
  </w:footnote>
  <w:footnote w:type="continuationSeparator" w:id="0">
    <w:p w:rsidR="004F6A61" w:rsidRDefault="004F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EDA"/>
    <w:multiLevelType w:val="hybridMultilevel"/>
    <w:tmpl w:val="3668B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C4B2001"/>
    <w:multiLevelType w:val="hybridMultilevel"/>
    <w:tmpl w:val="6C764600"/>
    <w:lvl w:ilvl="0" w:tplc="C52CB762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45839"/>
    <w:multiLevelType w:val="hybridMultilevel"/>
    <w:tmpl w:val="F702A3A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9" w15:restartNumberingAfterBreak="0">
    <w:nsid w:val="356E786A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0" w15:restartNumberingAfterBreak="0">
    <w:nsid w:val="3A0D4898"/>
    <w:multiLevelType w:val="hybridMultilevel"/>
    <w:tmpl w:val="1E9A3BFA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513F4"/>
    <w:multiLevelType w:val="hybridMultilevel"/>
    <w:tmpl w:val="4058F0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4E611B"/>
    <w:multiLevelType w:val="hybridMultilevel"/>
    <w:tmpl w:val="4CFE211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4" w15:restartNumberingAfterBreak="0">
    <w:nsid w:val="4CF10EC5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 w15:restartNumberingAfterBreak="0">
    <w:nsid w:val="4FD73D64"/>
    <w:multiLevelType w:val="hybridMultilevel"/>
    <w:tmpl w:val="5DBA0C5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6" w15:restartNumberingAfterBreak="0">
    <w:nsid w:val="522C2611"/>
    <w:multiLevelType w:val="hybridMultilevel"/>
    <w:tmpl w:val="22769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40B78"/>
    <w:multiLevelType w:val="hybridMultilevel"/>
    <w:tmpl w:val="445E1C4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9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85FC3"/>
    <w:multiLevelType w:val="hybridMultilevel"/>
    <w:tmpl w:val="1EB42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5714C9"/>
    <w:multiLevelType w:val="hybridMultilevel"/>
    <w:tmpl w:val="477851E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5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3"/>
  </w:num>
  <w:num w:numId="5">
    <w:abstractNumId w:val="5"/>
  </w:num>
  <w:num w:numId="6">
    <w:abstractNumId w:val="7"/>
  </w:num>
  <w:num w:numId="7">
    <w:abstractNumId w:val="25"/>
  </w:num>
  <w:num w:numId="8">
    <w:abstractNumId w:val="2"/>
  </w:num>
  <w:num w:numId="9">
    <w:abstractNumId w:val="17"/>
  </w:num>
  <w:num w:numId="10">
    <w:abstractNumId w:val="6"/>
  </w:num>
  <w:num w:numId="11">
    <w:abstractNumId w:val="20"/>
  </w:num>
  <w:num w:numId="12">
    <w:abstractNumId w:val="19"/>
  </w:num>
  <w:num w:numId="13">
    <w:abstractNumId w:val="22"/>
  </w:num>
  <w:num w:numId="14">
    <w:abstractNumId w:val="3"/>
  </w:num>
  <w:num w:numId="15">
    <w:abstractNumId w:val="15"/>
  </w:num>
  <w:num w:numId="16">
    <w:abstractNumId w:val="10"/>
  </w:num>
  <w:num w:numId="17">
    <w:abstractNumId w:val="8"/>
  </w:num>
  <w:num w:numId="18">
    <w:abstractNumId w:val="13"/>
  </w:num>
  <w:num w:numId="19">
    <w:abstractNumId w:val="24"/>
  </w:num>
  <w:num w:numId="20">
    <w:abstractNumId w:val="9"/>
  </w:num>
  <w:num w:numId="21">
    <w:abstractNumId w:val="14"/>
  </w:num>
  <w:num w:numId="22">
    <w:abstractNumId w:val="18"/>
  </w:num>
  <w:num w:numId="23">
    <w:abstractNumId w:val="0"/>
  </w:num>
  <w:num w:numId="24">
    <w:abstractNumId w:val="12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6518"/>
    <w:rsid w:val="000907D4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D596D"/>
    <w:rsid w:val="000E2599"/>
    <w:rsid w:val="000E264F"/>
    <w:rsid w:val="000E342E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43D39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82E7E"/>
    <w:rsid w:val="00183CA4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40D"/>
    <w:rsid w:val="002C6E93"/>
    <w:rsid w:val="002D3779"/>
    <w:rsid w:val="002D742C"/>
    <w:rsid w:val="002E58C6"/>
    <w:rsid w:val="002E7B67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0ADA"/>
    <w:rsid w:val="003A3788"/>
    <w:rsid w:val="003A4E8A"/>
    <w:rsid w:val="003B0AB4"/>
    <w:rsid w:val="003B2173"/>
    <w:rsid w:val="003B4C63"/>
    <w:rsid w:val="003C1DD3"/>
    <w:rsid w:val="003C2B1A"/>
    <w:rsid w:val="003C7612"/>
    <w:rsid w:val="003D3C30"/>
    <w:rsid w:val="003D45FB"/>
    <w:rsid w:val="003E08E0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54FC4"/>
    <w:rsid w:val="0046580D"/>
    <w:rsid w:val="0047604F"/>
    <w:rsid w:val="00476722"/>
    <w:rsid w:val="0048045A"/>
    <w:rsid w:val="004854BC"/>
    <w:rsid w:val="00490E54"/>
    <w:rsid w:val="004B1188"/>
    <w:rsid w:val="004D14A6"/>
    <w:rsid w:val="004D53AA"/>
    <w:rsid w:val="004E1FC2"/>
    <w:rsid w:val="004E6BF2"/>
    <w:rsid w:val="004F0C9B"/>
    <w:rsid w:val="004F6A61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702A8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5571"/>
    <w:rsid w:val="0067657B"/>
    <w:rsid w:val="00693446"/>
    <w:rsid w:val="00696FA9"/>
    <w:rsid w:val="006A0B32"/>
    <w:rsid w:val="006A1072"/>
    <w:rsid w:val="006A7021"/>
    <w:rsid w:val="006B1958"/>
    <w:rsid w:val="006B4012"/>
    <w:rsid w:val="006B5ABE"/>
    <w:rsid w:val="006C13D1"/>
    <w:rsid w:val="006C42AC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63818"/>
    <w:rsid w:val="00865FB3"/>
    <w:rsid w:val="00872E7A"/>
    <w:rsid w:val="0088783D"/>
    <w:rsid w:val="008B252B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404CD"/>
    <w:rsid w:val="0094513C"/>
    <w:rsid w:val="009661B2"/>
    <w:rsid w:val="009679DE"/>
    <w:rsid w:val="00970939"/>
    <w:rsid w:val="00971957"/>
    <w:rsid w:val="0099016D"/>
    <w:rsid w:val="00992DC9"/>
    <w:rsid w:val="009958E1"/>
    <w:rsid w:val="00995935"/>
    <w:rsid w:val="009B5AC0"/>
    <w:rsid w:val="009C17C2"/>
    <w:rsid w:val="009D0738"/>
    <w:rsid w:val="009D7901"/>
    <w:rsid w:val="009E1B51"/>
    <w:rsid w:val="009E4922"/>
    <w:rsid w:val="009E5E87"/>
    <w:rsid w:val="009F6563"/>
    <w:rsid w:val="009F7310"/>
    <w:rsid w:val="00A046A2"/>
    <w:rsid w:val="00A175AB"/>
    <w:rsid w:val="00A176F5"/>
    <w:rsid w:val="00A36FB8"/>
    <w:rsid w:val="00A4247C"/>
    <w:rsid w:val="00A440E8"/>
    <w:rsid w:val="00A441D0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621B"/>
    <w:rsid w:val="00AB1858"/>
    <w:rsid w:val="00AB2F3B"/>
    <w:rsid w:val="00AB349B"/>
    <w:rsid w:val="00AB7561"/>
    <w:rsid w:val="00AD6648"/>
    <w:rsid w:val="00AD6C41"/>
    <w:rsid w:val="00AE2761"/>
    <w:rsid w:val="00AF1CE6"/>
    <w:rsid w:val="00AF7262"/>
    <w:rsid w:val="00B050E9"/>
    <w:rsid w:val="00B11228"/>
    <w:rsid w:val="00B24B1A"/>
    <w:rsid w:val="00B331AB"/>
    <w:rsid w:val="00B36607"/>
    <w:rsid w:val="00B431F1"/>
    <w:rsid w:val="00B47A3C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30025"/>
    <w:rsid w:val="00C30182"/>
    <w:rsid w:val="00C3024E"/>
    <w:rsid w:val="00C44206"/>
    <w:rsid w:val="00C6273C"/>
    <w:rsid w:val="00C6475D"/>
    <w:rsid w:val="00C910F0"/>
    <w:rsid w:val="00CB080B"/>
    <w:rsid w:val="00CB5289"/>
    <w:rsid w:val="00CC71B4"/>
    <w:rsid w:val="00CD4F1C"/>
    <w:rsid w:val="00CE0A50"/>
    <w:rsid w:val="00CE1EC3"/>
    <w:rsid w:val="00CE6BD4"/>
    <w:rsid w:val="00CF13F8"/>
    <w:rsid w:val="00CF7CA9"/>
    <w:rsid w:val="00D15AB6"/>
    <w:rsid w:val="00D3058A"/>
    <w:rsid w:val="00D314F8"/>
    <w:rsid w:val="00D445FE"/>
    <w:rsid w:val="00D469AE"/>
    <w:rsid w:val="00D57B44"/>
    <w:rsid w:val="00D60EAA"/>
    <w:rsid w:val="00D66CE2"/>
    <w:rsid w:val="00D706FD"/>
    <w:rsid w:val="00D74B5D"/>
    <w:rsid w:val="00D76D29"/>
    <w:rsid w:val="00D95E8D"/>
    <w:rsid w:val="00DA71C8"/>
    <w:rsid w:val="00DB4A54"/>
    <w:rsid w:val="00DC5F0B"/>
    <w:rsid w:val="00DC72F9"/>
    <w:rsid w:val="00DD757B"/>
    <w:rsid w:val="00DE17F6"/>
    <w:rsid w:val="00DE1E14"/>
    <w:rsid w:val="00DE22DC"/>
    <w:rsid w:val="00DE76EE"/>
    <w:rsid w:val="00DF3E47"/>
    <w:rsid w:val="00DF7C5E"/>
    <w:rsid w:val="00E00F6D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6758"/>
    <w:rsid w:val="00E76254"/>
    <w:rsid w:val="00E912EF"/>
    <w:rsid w:val="00E94498"/>
    <w:rsid w:val="00E963C1"/>
    <w:rsid w:val="00EB00E5"/>
    <w:rsid w:val="00EB5F3E"/>
    <w:rsid w:val="00EC05B0"/>
    <w:rsid w:val="00EC40B3"/>
    <w:rsid w:val="00EC647E"/>
    <w:rsid w:val="00ED1188"/>
    <w:rsid w:val="00ED22E8"/>
    <w:rsid w:val="00ED7502"/>
    <w:rsid w:val="00EF3632"/>
    <w:rsid w:val="00F029C6"/>
    <w:rsid w:val="00F0419F"/>
    <w:rsid w:val="00F05F1C"/>
    <w:rsid w:val="00F07317"/>
    <w:rsid w:val="00F075F8"/>
    <w:rsid w:val="00F1022D"/>
    <w:rsid w:val="00F150DE"/>
    <w:rsid w:val="00F261FA"/>
    <w:rsid w:val="00F34A76"/>
    <w:rsid w:val="00F47F2D"/>
    <w:rsid w:val="00F616DA"/>
    <w:rsid w:val="00F64A9D"/>
    <w:rsid w:val="00F67B28"/>
    <w:rsid w:val="00F7186D"/>
    <w:rsid w:val="00F872AC"/>
    <w:rsid w:val="00F9551E"/>
    <w:rsid w:val="00FA1806"/>
    <w:rsid w:val="00FB0472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7A98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29B6E3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46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82E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82E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ADAA-5004-42CB-8642-0E694EBD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Łódzkiego Kuratora Oświaty w sprawie powołania Stałej Komisji Inwentaryzacyjnej</vt:lpstr>
    </vt:vector>
  </TitlesOfParts>
  <Company>KO Łódź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Łódzkiego Kuratora Oświaty w sprawie powołania Stałej Komisji Inwentaryzacyjnej</dc:title>
  <dc:creator>Kuratorium Oświaty w Łodzi</dc:creator>
  <cp:lastModifiedBy>AP</cp:lastModifiedBy>
  <cp:revision>2</cp:revision>
  <cp:lastPrinted>2023-02-15T11:23:00Z</cp:lastPrinted>
  <dcterms:created xsi:type="dcterms:W3CDTF">2025-01-07T12:27:00Z</dcterms:created>
  <dcterms:modified xsi:type="dcterms:W3CDTF">2025-01-07T12:27:00Z</dcterms:modified>
</cp:coreProperties>
</file>