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09" w:rsidRDefault="009035A6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6E2516">
        <w:rPr>
          <w:lang w:val="pl-PL"/>
        </w:rPr>
        <w:t xml:space="preserve"> </w:t>
      </w:r>
      <w:r w:rsidR="00DB0767">
        <w:rPr>
          <w:lang w:val="pl-PL"/>
        </w:rPr>
        <w:t xml:space="preserve">JĘZYKA FRANCUSKIEGO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D6ADF">
        <w:rPr>
          <w:rStyle w:val="Pogrubienie"/>
          <w:rFonts w:ascii="Arial" w:hAnsi="Arial" w:cs="Arial"/>
          <w:b w:val="0"/>
          <w:color w:val="000000"/>
        </w:rPr>
        <w:t>J</w:t>
      </w:r>
      <w:bookmarkStart w:id="0" w:name="_GoBack"/>
      <w:bookmarkEnd w:id="0"/>
      <w:r w:rsidR="00DB0767">
        <w:rPr>
          <w:rStyle w:val="Pogrubienie"/>
          <w:rFonts w:ascii="Arial" w:hAnsi="Arial" w:cs="Arial"/>
          <w:b w:val="0"/>
          <w:color w:val="000000"/>
        </w:rPr>
        <w:t xml:space="preserve">ęzyka francuskiego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035A6">
        <w:rPr>
          <w:rStyle w:val="Pogrubienie"/>
          <w:rFonts w:ascii="Arial" w:hAnsi="Arial" w:cs="Arial"/>
          <w:color w:val="000000"/>
        </w:rPr>
        <w:t xml:space="preserve"> </w:t>
      </w:r>
      <w:r w:rsidR="00DB0767">
        <w:rPr>
          <w:rStyle w:val="Pogrubienie"/>
          <w:rFonts w:ascii="Arial" w:hAnsi="Arial" w:cs="Arial"/>
          <w:color w:val="000000"/>
        </w:rPr>
        <w:t xml:space="preserve"> 56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Miejsce eliminacji wojewódzkich podane </w:t>
      </w:r>
      <w:r w:rsidR="00ED6ADF">
        <w:rPr>
          <w:rStyle w:val="Pogrubienie"/>
          <w:rFonts w:ascii="Arial" w:hAnsi="Arial" w:cs="Arial"/>
          <w:b w:val="0"/>
          <w:color w:val="000000"/>
        </w:rPr>
        <w:t>zostanie</w:t>
      </w:r>
      <w:r>
        <w:rPr>
          <w:rStyle w:val="Pogrubienie"/>
          <w:rFonts w:ascii="Arial" w:hAnsi="Arial" w:cs="Arial"/>
          <w:b w:val="0"/>
          <w:color w:val="000000"/>
        </w:rPr>
        <w:t xml:space="preserve"> odrębnym komunikatem.</w:t>
      </w: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1610"/>
        <w:gridCol w:w="7321"/>
        <w:gridCol w:w="1417"/>
      </w:tblGrid>
      <w:tr w:rsidR="00DB0767" w:rsidTr="00DB0767">
        <w:trPr>
          <w:trHeight w:val="300"/>
          <w:tblHeader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jc w:val="center"/>
              <w:rPr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Indywidualny Identyfikator ucznia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jc w:val="center"/>
              <w:rPr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Nazwa szkoły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jc w:val="center"/>
              <w:rPr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Uzyskany wynik</w:t>
            </w:r>
          </w:p>
        </w:tc>
      </w:tr>
      <w:tr w:rsidR="00DB0767" w:rsidTr="00DB0767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58785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Społeczna Szkoła Podstawowa im. Księcia J. Poniatowskiego Towarzystwa Oświatowego "Edukacja" w Łodzi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56</w:t>
            </w:r>
          </w:p>
        </w:tc>
      </w:tr>
      <w:tr w:rsidR="00DB0767" w:rsidTr="00DB0767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51597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Społeczna Szkoła Podstawowa nr 1 im. Ewarysta Estkowskiego Społecznego Towarzystwa Oświatowego w Łodzi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56</w:t>
            </w:r>
          </w:p>
        </w:tc>
      </w:tr>
      <w:tr w:rsidR="00DB0767" w:rsidTr="00DB0767">
        <w:trPr>
          <w:trHeight w:val="30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50084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Szkoła Podstawowa nr 65 im. Juliusza Słowackiego w Łodzi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0767" w:rsidRDefault="00DB076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56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811A8"/>
    <w:rsid w:val="00BE3899"/>
    <w:rsid w:val="00C1764F"/>
    <w:rsid w:val="00C2525C"/>
    <w:rsid w:val="00CC3900"/>
    <w:rsid w:val="00CF4A13"/>
    <w:rsid w:val="00D24D63"/>
    <w:rsid w:val="00D25AD9"/>
    <w:rsid w:val="00D35F33"/>
    <w:rsid w:val="00D51B57"/>
    <w:rsid w:val="00DB076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D6ADF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EB8C-4BC6-43EB-AA5F-AD87C51F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biologii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z ,,,,,,,,,,,,</dc:title>
  <dc:subject>wyniki etapu rejonowego</dc:subject>
  <dc:creator>Kuratorium Oświaty w Łodzi</dc:creator>
  <cp:lastModifiedBy>Joanna Strzelczyk-Jajczak</cp:lastModifiedBy>
  <cp:revision>4</cp:revision>
  <cp:lastPrinted>2024-12-10T15:03:00Z</cp:lastPrinted>
  <dcterms:created xsi:type="dcterms:W3CDTF">2024-12-13T07:01:00Z</dcterms:created>
  <dcterms:modified xsi:type="dcterms:W3CDTF">2025-01-08T13:17:00Z</dcterms:modified>
</cp:coreProperties>
</file>