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>W</w:t>
      </w:r>
      <w:r w:rsidRPr="00B517E3">
        <w:t xml:space="preserve">YNIKI ETAPU </w:t>
      </w:r>
      <w:r w:rsidR="006E2516">
        <w:rPr>
          <w:lang w:val="pl-PL"/>
        </w:rPr>
        <w:t>REJONOWEGO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="006E2516">
        <w:rPr>
          <w:lang w:val="pl-PL"/>
        </w:rPr>
        <w:t xml:space="preserve"> </w:t>
      </w:r>
      <w:r w:rsidR="004239B6">
        <w:rPr>
          <w:lang w:val="pl-PL"/>
        </w:rPr>
        <w:t>CHEMII</w:t>
      </w:r>
      <w:r w:rsidR="001A4F39">
        <w:rPr>
          <w:lang w:val="pl-PL"/>
        </w:rPr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4239B6">
        <w:rPr>
          <w:rStyle w:val="Pogrubienie"/>
          <w:rFonts w:ascii="Arial" w:hAnsi="Arial" w:cs="Arial"/>
          <w:b w:val="0"/>
          <w:color w:val="000000"/>
        </w:rPr>
        <w:t>CHEMII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4239B6">
        <w:rPr>
          <w:rStyle w:val="Pogrubienie"/>
          <w:rFonts w:ascii="Arial" w:hAnsi="Arial" w:cs="Arial"/>
          <w:color w:val="000000"/>
        </w:rPr>
        <w:t xml:space="preserve"> 63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6E2516" w:rsidRPr="006E2516" w:rsidRDefault="006E251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 xml:space="preserve">Wyniki ostateczne </w:t>
      </w:r>
      <w:r w:rsidRPr="006E2516">
        <w:rPr>
          <w:rStyle w:val="Pogrubienie"/>
          <w:rFonts w:ascii="Arial" w:hAnsi="Arial" w:cs="Arial"/>
          <w:b w:val="0"/>
          <w:color w:val="000000"/>
        </w:rPr>
        <w:t>zostan</w:t>
      </w:r>
      <w:r>
        <w:rPr>
          <w:rStyle w:val="Pogrubienie"/>
          <w:rFonts w:ascii="Arial" w:hAnsi="Arial" w:cs="Arial"/>
          <w:b w:val="0"/>
          <w:color w:val="000000"/>
        </w:rPr>
        <w:t>ą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opublikowan</w:t>
      </w:r>
      <w:r>
        <w:rPr>
          <w:rStyle w:val="Pogrubienie"/>
          <w:rFonts w:ascii="Arial" w:hAnsi="Arial" w:cs="Arial"/>
          <w:b w:val="0"/>
          <w:color w:val="000000"/>
        </w:rPr>
        <w:t>e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</w:rPr>
        <w:t>p</w:t>
      </w:r>
      <w:r w:rsidRPr="006E2516">
        <w:rPr>
          <w:rStyle w:val="Pogrubienie"/>
          <w:rFonts w:ascii="Arial" w:hAnsi="Arial" w:cs="Arial"/>
          <w:b w:val="0"/>
          <w:color w:val="000000"/>
        </w:rPr>
        <w:t>o zakończonej procedurze odwoławczej.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4239B6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50867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51477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52791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51441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49243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51638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59587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55541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53011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55550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58544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56465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51685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51905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52733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51895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60321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53476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54456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48691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54040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59608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51763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56773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60271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58727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52241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52635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55879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52515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49115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52187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58304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56758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51256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61229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60152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54310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61656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53856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48552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48564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49824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56336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55414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52329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52765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49127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51105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48685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60153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50257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61894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52331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51773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49750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56261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54778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53851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51102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53371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52011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58311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49015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59745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54552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53496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54735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49662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54263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58325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52922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49497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54459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52299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49763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55818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49672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54676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52764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60383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54785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61382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56676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54355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50737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51332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48805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54008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49590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49758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48722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51689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54538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54212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49500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58306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56945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59949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57647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54592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Rękoraju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51313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48776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w Łopatkach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54588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Rękoraju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54819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57632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52234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54681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54388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49016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53616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239B6" w:rsidRPr="004239B6" w:rsidTr="004239B6">
        <w:trPr>
          <w:trHeight w:val="300"/>
        </w:trPr>
        <w:tc>
          <w:tcPr>
            <w:tcW w:w="1610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49018</w:t>
            </w:r>
          </w:p>
        </w:tc>
        <w:tc>
          <w:tcPr>
            <w:tcW w:w="8011" w:type="dxa"/>
            <w:noWrap/>
            <w:hideMark/>
          </w:tcPr>
          <w:p w:rsidR="004239B6" w:rsidRPr="004239B6" w:rsidRDefault="004239B6" w:rsidP="0042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4239B6" w:rsidRPr="004239B6" w:rsidRDefault="004239B6" w:rsidP="004239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39B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6700C"/>
    <w:rsid w:val="00186E29"/>
    <w:rsid w:val="00195413"/>
    <w:rsid w:val="001A4F39"/>
    <w:rsid w:val="00217C6F"/>
    <w:rsid w:val="004239B6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25AD9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43BF-12C8-4E3A-8DD1-31158806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rejonowego WKP z</vt:lpstr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rejonowego WKP z</dc:title>
  <dc:subject>wyniki etapu rejonowego</dc:subject>
  <dc:creator>Kuratorium Oświaty w Łodzi</dc:creator>
  <cp:lastModifiedBy>AP</cp:lastModifiedBy>
  <cp:revision>2</cp:revision>
  <cp:lastPrinted>2024-12-12T13:07:00Z</cp:lastPrinted>
  <dcterms:created xsi:type="dcterms:W3CDTF">2024-12-12T14:27:00Z</dcterms:created>
  <dcterms:modified xsi:type="dcterms:W3CDTF">2024-12-12T14:27:00Z</dcterms:modified>
</cp:coreProperties>
</file>