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83" w:rsidRPr="00B47796" w:rsidRDefault="00904E75" w:rsidP="00514237">
      <w:pPr>
        <w:pStyle w:val="Tytu"/>
        <w:spacing w:line="36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855983" w:rsidRPr="00B47796">
        <w:rPr>
          <w:rFonts w:ascii="Arial" w:hAnsi="Arial" w:cs="Arial"/>
          <w:b/>
          <w:sz w:val="24"/>
          <w:szCs w:val="24"/>
          <w:lang w:eastAsia="en-US"/>
        </w:rPr>
        <w:t>Zakres wymagań na poszczególne etapy</w:t>
      </w:r>
      <w:r w:rsidR="00B47796" w:rsidRPr="00B47796">
        <w:rPr>
          <w:rFonts w:ascii="Arial" w:hAnsi="Arial" w:cs="Arial"/>
          <w:b/>
          <w:sz w:val="24"/>
          <w:szCs w:val="24"/>
          <w:lang w:eastAsia="en-US"/>
        </w:rPr>
        <w:t xml:space="preserve"> W</w:t>
      </w:r>
      <w:r w:rsidR="00855983" w:rsidRPr="00B47796">
        <w:rPr>
          <w:rFonts w:ascii="Arial" w:hAnsi="Arial" w:cs="Arial"/>
          <w:b/>
          <w:sz w:val="24"/>
          <w:szCs w:val="24"/>
          <w:lang w:eastAsia="en-US"/>
        </w:rPr>
        <w:t xml:space="preserve">ojewódzkiego Konkursu Przedmiotowego </w:t>
      </w:r>
      <w:r w:rsidR="00B47796">
        <w:rPr>
          <w:rFonts w:ascii="Arial" w:hAnsi="Arial" w:cs="Arial"/>
          <w:b/>
          <w:sz w:val="24"/>
          <w:szCs w:val="24"/>
          <w:lang w:eastAsia="en-US"/>
        </w:rPr>
        <w:br/>
      </w:r>
      <w:r w:rsidR="00855983" w:rsidRPr="00B47796">
        <w:rPr>
          <w:rFonts w:ascii="Arial" w:hAnsi="Arial" w:cs="Arial"/>
          <w:b/>
          <w:sz w:val="24"/>
          <w:szCs w:val="24"/>
          <w:lang w:eastAsia="en-US"/>
        </w:rPr>
        <w:t xml:space="preserve">z </w:t>
      </w:r>
      <w:r w:rsidR="00774DB7" w:rsidRPr="00384C6B">
        <w:rPr>
          <w:rFonts w:ascii="Arial" w:hAnsi="Arial" w:cs="Arial"/>
          <w:b/>
          <w:sz w:val="24"/>
          <w:szCs w:val="24"/>
          <w:lang w:eastAsia="en-US"/>
        </w:rPr>
        <w:t>J</w:t>
      </w:r>
      <w:r w:rsidR="00E4147D" w:rsidRPr="00384C6B">
        <w:rPr>
          <w:rFonts w:ascii="Arial" w:hAnsi="Arial" w:cs="Arial"/>
          <w:b/>
          <w:sz w:val="24"/>
          <w:szCs w:val="24"/>
          <w:lang w:eastAsia="en-US"/>
        </w:rPr>
        <w:t>ęzyka angielskiego</w:t>
      </w:r>
      <w:r w:rsidR="00855983" w:rsidRPr="00384C6B">
        <w:rPr>
          <w:rFonts w:ascii="Arial" w:hAnsi="Arial" w:cs="Arial"/>
          <w:b/>
          <w:sz w:val="24"/>
          <w:szCs w:val="24"/>
          <w:lang w:eastAsia="en-US"/>
        </w:rPr>
        <w:t xml:space="preserve"> dla</w:t>
      </w:r>
      <w:r w:rsidR="00855983" w:rsidRPr="00B47796">
        <w:rPr>
          <w:rFonts w:ascii="Arial" w:hAnsi="Arial" w:cs="Arial"/>
          <w:b/>
          <w:sz w:val="24"/>
          <w:szCs w:val="24"/>
          <w:lang w:eastAsia="en-US"/>
        </w:rPr>
        <w:t xml:space="preserve"> uczniów szkół podstawowych w roku szkolnym 202</w:t>
      </w:r>
      <w:r w:rsidR="0025264D">
        <w:rPr>
          <w:rFonts w:ascii="Arial" w:hAnsi="Arial" w:cs="Arial"/>
          <w:b/>
          <w:sz w:val="24"/>
          <w:szCs w:val="24"/>
          <w:lang w:eastAsia="en-US"/>
        </w:rPr>
        <w:t>4</w:t>
      </w:r>
      <w:r w:rsidR="00855983" w:rsidRPr="00B47796">
        <w:rPr>
          <w:rFonts w:ascii="Arial" w:hAnsi="Arial" w:cs="Arial"/>
          <w:b/>
          <w:sz w:val="24"/>
          <w:szCs w:val="24"/>
          <w:lang w:eastAsia="en-US"/>
        </w:rPr>
        <w:t>/202</w:t>
      </w:r>
      <w:r w:rsidR="0025264D">
        <w:rPr>
          <w:rFonts w:ascii="Arial" w:hAnsi="Arial" w:cs="Arial"/>
          <w:b/>
          <w:sz w:val="24"/>
          <w:szCs w:val="24"/>
          <w:lang w:eastAsia="en-US"/>
        </w:rPr>
        <w:t>5</w:t>
      </w:r>
    </w:p>
    <w:p w:rsidR="00B47796" w:rsidRDefault="00B47796" w:rsidP="00514237">
      <w:pPr>
        <w:spacing w:line="360" w:lineRule="auto"/>
        <w:rPr>
          <w:lang w:eastAsia="en-US"/>
        </w:rPr>
      </w:pPr>
    </w:p>
    <w:p w:rsidR="00B47796" w:rsidRPr="00B47796" w:rsidRDefault="00B47796" w:rsidP="00792CB3">
      <w:pPr>
        <w:spacing w:line="360" w:lineRule="auto"/>
        <w:rPr>
          <w:lang w:eastAsia="en-US"/>
        </w:rPr>
      </w:pPr>
    </w:p>
    <w:p w:rsidR="00855983" w:rsidRPr="00855983" w:rsidRDefault="00855983" w:rsidP="00792CB3">
      <w:pPr>
        <w:spacing w:line="360" w:lineRule="auto"/>
        <w:ind w:left="284" w:hanging="284"/>
        <w:contextualSpacing/>
        <w:rPr>
          <w:rFonts w:ascii="Arial" w:hAnsi="Arial"/>
          <w:b/>
          <w:bCs/>
          <w:szCs w:val="22"/>
          <w:u w:val="single"/>
          <w:lang w:val="x-none" w:eastAsia="en-US"/>
        </w:rPr>
      </w:pPr>
      <w:r w:rsidRPr="00855983">
        <w:rPr>
          <w:rFonts w:ascii="Arial" w:hAnsi="Arial"/>
          <w:b/>
          <w:bCs/>
          <w:szCs w:val="22"/>
          <w:u w:val="single"/>
          <w:lang w:val="x-none" w:eastAsia="en-US"/>
        </w:rPr>
        <w:t>Etap szkolny</w:t>
      </w:r>
    </w:p>
    <w:p w:rsidR="00855983" w:rsidRPr="00855983" w:rsidRDefault="00855983" w:rsidP="00514237">
      <w:pPr>
        <w:spacing w:line="360" w:lineRule="auto"/>
        <w:contextualSpacing/>
        <w:rPr>
          <w:rFonts w:ascii="Arial" w:hAnsi="Arial"/>
          <w:szCs w:val="22"/>
          <w:lang w:val="x-none" w:eastAsia="ar-SA"/>
        </w:rPr>
      </w:pPr>
      <w:r w:rsidRPr="00855983">
        <w:rPr>
          <w:rFonts w:ascii="Arial" w:hAnsi="Arial"/>
          <w:b/>
          <w:szCs w:val="22"/>
          <w:lang w:val="x-none" w:eastAsia="ar-SA"/>
        </w:rPr>
        <w:t>I.</w:t>
      </w:r>
      <w:r w:rsidRPr="00855983">
        <w:rPr>
          <w:rFonts w:ascii="Arial" w:hAnsi="Arial"/>
          <w:szCs w:val="22"/>
          <w:lang w:val="x-none" w:eastAsia="ar-SA"/>
        </w:rPr>
        <w:t xml:space="preserve"> Uczestnicy powinni wykazać się wiedzą i umiejętnościami wskazanymi w podstawie programowej przedmiotu </w:t>
      </w:r>
      <w:r w:rsidR="00E4147D" w:rsidRPr="00384C6B">
        <w:rPr>
          <w:rFonts w:ascii="Arial" w:hAnsi="Arial"/>
          <w:szCs w:val="22"/>
          <w:lang w:eastAsia="ar-SA"/>
        </w:rPr>
        <w:t>język angielski</w:t>
      </w:r>
      <w:r w:rsidRPr="00855983">
        <w:rPr>
          <w:rFonts w:ascii="Arial" w:hAnsi="Arial"/>
          <w:szCs w:val="22"/>
          <w:lang w:val="x-none" w:eastAsia="ar-SA"/>
        </w:rPr>
        <w:t xml:space="preserve"> na II etapie e</w:t>
      </w:r>
      <w:r w:rsidR="00774DB7">
        <w:rPr>
          <w:rFonts w:ascii="Arial" w:hAnsi="Arial"/>
          <w:szCs w:val="22"/>
          <w:lang w:val="x-none" w:eastAsia="ar-SA"/>
        </w:rPr>
        <w:t>dukacyjnym obejmującym klasy IV–</w:t>
      </w:r>
      <w:r w:rsidRPr="00855983">
        <w:rPr>
          <w:rFonts w:ascii="Arial" w:hAnsi="Arial"/>
          <w:szCs w:val="22"/>
          <w:lang w:val="x-none" w:eastAsia="ar-SA"/>
        </w:rPr>
        <w:t xml:space="preserve">VIII szkoły podstawowej, </w:t>
      </w:r>
      <w:proofErr w:type="spellStart"/>
      <w:r w:rsidRPr="00855983">
        <w:rPr>
          <w:rFonts w:ascii="Arial" w:hAnsi="Arial"/>
          <w:szCs w:val="22"/>
          <w:lang w:val="x-none" w:eastAsia="ar-SA"/>
        </w:rPr>
        <w:t>tj</w:t>
      </w:r>
      <w:proofErr w:type="spellEnd"/>
      <w:r w:rsidRPr="00855983">
        <w:rPr>
          <w:rFonts w:ascii="Arial" w:hAnsi="Arial"/>
          <w:szCs w:val="22"/>
          <w:lang w:val="x-none" w:eastAsia="ar-SA"/>
        </w:rPr>
        <w:t>:</w:t>
      </w:r>
    </w:p>
    <w:p w:rsidR="00792CB3" w:rsidRDefault="00792CB3" w:rsidP="00792CB3">
      <w:pPr>
        <w:spacing w:line="360" w:lineRule="auto"/>
        <w:ind w:left="284" w:hanging="284"/>
        <w:contextualSpacing/>
        <w:rPr>
          <w:rFonts w:ascii="Arial" w:hAnsi="Arial" w:cs="Arial"/>
          <w:b/>
        </w:rPr>
      </w:pPr>
    </w:p>
    <w:p w:rsidR="00E4147D" w:rsidRPr="00E4147D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E4147D" w:rsidRPr="00E4147D">
        <w:rPr>
          <w:rFonts w:ascii="Arial" w:hAnsi="Arial" w:cs="Arial"/>
        </w:rPr>
        <w:t>. Znajomość środków językowych.</w:t>
      </w:r>
    </w:p>
    <w:p w:rsidR="00964321" w:rsidRPr="00964321" w:rsidRDefault="00964321" w:rsidP="00514237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Uczeń posługuje się podstawowym zasobem środków językowych (leksykalnych, gramatycznych, ortograficznych oraz fonetycznych), umożliwiającym realizację pozostałych wymagań ogólnych w zakresie następujących tematów: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t xml:space="preserve">człowiek (np. dane personalne, okresy życia, wygląd zewnętrzny, cechy charakteru, rzeczy osobiste, uczucia i emocje, umiejętności i zainteresowania);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t xml:space="preserve">miejsce zamieszkania (np. dom i jego okolica, pomieszczenia i wyposażenie domu, prace domowe);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t xml:space="preserve">edukacja (np. szkoła i jej pomieszczenia, przedmioty nauczania, uczenie się, przybory szkolne, oceny szkolne, życie szkoły, zajęcia pozalekcyjne);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t xml:space="preserve">praca (np. popularne zawody i związane z nimi czynności i obowiązki, miejsce pracy, wybór zawodu);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t xml:space="preserve">życie prywatne (np. rodzina, znajomi i przyjaciele, czynności życia codziennego, określanie czasu, formy spędzania czasu wolnego, święta i uroczystości, styl życia, konflikty i problemy);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t xml:space="preserve">żywienie (np. artykuły spożywcze, posiłki i ich przygotowywanie, nawyki żywieniowe, lokale gastronomiczne);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t xml:space="preserve">zakupy i usługi (np. rodzaje sklepów, towary i ich cechy, sprzedawanie i kupowanie, środki płatnicze, wymiana i zwrot towaru, promocje, korzystanie z usług);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t xml:space="preserve">podróżowanie i turystyka (np. środki transportu i korzystanie z nich, orientacja w terenie, baza noclegowa, wycieczki, zwiedzanie);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t xml:space="preserve">kultura (np. dziedziny kultury, twórcy i ich dzieła, uczestnictwo w kulturze, tradycje i zwyczaje, media);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lastRenderedPageBreak/>
        <w:t xml:space="preserve">sport (np. dyscypliny sportu, sprzęt sportowy, obiekty sportowe, imprezy sportowe, uprawianie sportu);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t xml:space="preserve">zdrowie (np. tryb życia, samopoczucie, choroby, ich objawy i leczenie);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t xml:space="preserve">nauka i technika (np. odkrycia naukowe, wynalazki, korzystanie z podstawowych urządzeń technicznych i technologii informacyjno-komunikacyjnych);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</w:rPr>
      </w:pPr>
      <w:r w:rsidRPr="00514237">
        <w:rPr>
          <w:rFonts w:cs="Arial"/>
        </w:rPr>
        <w:t xml:space="preserve">świat przyrody (np. pogoda, pory roku, rośliny i zwierzęta, krajobraz, zagrożenie i ochrona środowiska naturalnego); </w:t>
      </w:r>
    </w:p>
    <w:p w:rsidR="00964321" w:rsidRPr="00514237" w:rsidRDefault="00964321" w:rsidP="00514237">
      <w:pPr>
        <w:pStyle w:val="Akapitzlist"/>
        <w:numPr>
          <w:ilvl w:val="0"/>
          <w:numId w:val="6"/>
        </w:numPr>
        <w:rPr>
          <w:rFonts w:cs="Arial"/>
          <w:b/>
        </w:rPr>
      </w:pPr>
      <w:r w:rsidRPr="00514237">
        <w:rPr>
          <w:rFonts w:cs="Arial"/>
        </w:rPr>
        <w:t>życie społeczne (np. wydarzenia i zjawiska społeczne).</w:t>
      </w:r>
      <w:r w:rsidRPr="00514237">
        <w:rPr>
          <w:rFonts w:cs="Arial"/>
          <w:b/>
        </w:rPr>
        <w:t xml:space="preserve"> </w:t>
      </w:r>
    </w:p>
    <w:p w:rsid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  <w:b/>
        </w:rPr>
      </w:pPr>
    </w:p>
    <w:p w:rsidR="00E4147D" w:rsidRPr="00E4147D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4147D" w:rsidRPr="00E4147D">
        <w:rPr>
          <w:rFonts w:ascii="Arial" w:hAnsi="Arial" w:cs="Arial"/>
        </w:rPr>
        <w:t>. Rozumienie wypowiedzi.</w:t>
      </w:r>
    </w:p>
    <w:p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Uczeń rozumie proste wypowiedzi pisemne (np. listy, e-maile, SMS-y, kartki pocztowe, napisy, broszury, ulotki, jadłospisy, ogłoszenia, rozkłady jazdy, historyjki obrazkowe z tekstem, artykuły, teksty narracyjne, recenzje, wywiady, wpisy na forach i blogach, teksty literackie): </w:t>
      </w:r>
    </w:p>
    <w:p w:rsidR="00964321" w:rsidRPr="00514237" w:rsidRDefault="00964321" w:rsidP="00514237">
      <w:pPr>
        <w:pStyle w:val="Akapitzlist"/>
        <w:numPr>
          <w:ilvl w:val="0"/>
          <w:numId w:val="7"/>
        </w:numPr>
        <w:rPr>
          <w:rFonts w:cs="Arial"/>
        </w:rPr>
      </w:pPr>
      <w:r w:rsidRPr="00514237">
        <w:rPr>
          <w:rFonts w:cs="Arial"/>
        </w:rPr>
        <w:t xml:space="preserve">określa główną myśl tekstu lub fragmentu tekstu; </w:t>
      </w:r>
    </w:p>
    <w:p w:rsidR="00964321" w:rsidRPr="00514237" w:rsidRDefault="00964321" w:rsidP="00514237">
      <w:pPr>
        <w:pStyle w:val="Akapitzlist"/>
        <w:numPr>
          <w:ilvl w:val="0"/>
          <w:numId w:val="7"/>
        </w:numPr>
        <w:rPr>
          <w:rFonts w:cs="Arial"/>
        </w:rPr>
      </w:pPr>
      <w:r w:rsidRPr="00514237">
        <w:rPr>
          <w:rFonts w:cs="Arial"/>
        </w:rPr>
        <w:t xml:space="preserve">określa intencje nadawcy/autora tekstu; </w:t>
      </w:r>
    </w:p>
    <w:p w:rsidR="00964321" w:rsidRPr="00514237" w:rsidRDefault="00964321" w:rsidP="00514237">
      <w:pPr>
        <w:pStyle w:val="Akapitzlist"/>
        <w:numPr>
          <w:ilvl w:val="0"/>
          <w:numId w:val="7"/>
        </w:numPr>
        <w:rPr>
          <w:rFonts w:cs="Arial"/>
        </w:rPr>
      </w:pPr>
      <w:r w:rsidRPr="00514237">
        <w:rPr>
          <w:rFonts w:cs="Arial"/>
        </w:rPr>
        <w:t xml:space="preserve">określa kontekst wypowiedzi (np. nadawcę, odbiorcę, formę tekstu, czas, miejsce, sytuację); </w:t>
      </w:r>
    </w:p>
    <w:p w:rsidR="00964321" w:rsidRPr="00514237" w:rsidRDefault="00964321" w:rsidP="00514237">
      <w:pPr>
        <w:pStyle w:val="Akapitzlist"/>
        <w:numPr>
          <w:ilvl w:val="0"/>
          <w:numId w:val="7"/>
        </w:numPr>
        <w:rPr>
          <w:rFonts w:cs="Arial"/>
        </w:rPr>
      </w:pPr>
      <w:r w:rsidRPr="00514237">
        <w:rPr>
          <w:rFonts w:cs="Arial"/>
        </w:rPr>
        <w:t xml:space="preserve">znajduje w tekście określone informacje; </w:t>
      </w:r>
    </w:p>
    <w:p w:rsidR="00964321" w:rsidRPr="00514237" w:rsidRDefault="00964321" w:rsidP="00514237">
      <w:pPr>
        <w:pStyle w:val="Akapitzlist"/>
        <w:numPr>
          <w:ilvl w:val="0"/>
          <w:numId w:val="7"/>
        </w:numPr>
        <w:rPr>
          <w:rFonts w:cs="Arial"/>
        </w:rPr>
      </w:pPr>
      <w:r w:rsidRPr="00514237">
        <w:rPr>
          <w:rFonts w:cs="Arial"/>
        </w:rPr>
        <w:t xml:space="preserve">rozpoznaje związki między poszczególnymi częściami tekstu; </w:t>
      </w:r>
    </w:p>
    <w:p w:rsidR="00964321" w:rsidRPr="00514237" w:rsidRDefault="00964321" w:rsidP="00514237">
      <w:pPr>
        <w:pStyle w:val="Akapitzlist"/>
        <w:numPr>
          <w:ilvl w:val="0"/>
          <w:numId w:val="7"/>
        </w:numPr>
        <w:rPr>
          <w:rFonts w:cs="Arial"/>
        </w:rPr>
      </w:pPr>
      <w:r w:rsidRPr="00514237">
        <w:rPr>
          <w:rFonts w:cs="Arial"/>
        </w:rPr>
        <w:t xml:space="preserve">układa informacje w określonym porządku; </w:t>
      </w:r>
    </w:p>
    <w:p w:rsidR="00964321" w:rsidRPr="00514237" w:rsidRDefault="00964321" w:rsidP="00514237">
      <w:pPr>
        <w:pStyle w:val="Akapitzlist"/>
        <w:numPr>
          <w:ilvl w:val="0"/>
          <w:numId w:val="7"/>
        </w:numPr>
        <w:rPr>
          <w:rFonts w:cs="Arial"/>
        </w:rPr>
      </w:pPr>
      <w:r w:rsidRPr="00514237">
        <w:rPr>
          <w:rFonts w:cs="Arial"/>
        </w:rPr>
        <w:t>rozróżnia formalny i nieformalny styl tekstu.</w:t>
      </w:r>
    </w:p>
    <w:p w:rsid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  <w:b/>
        </w:rPr>
      </w:pPr>
    </w:p>
    <w:p w:rsidR="00E4147D" w:rsidRPr="00E4147D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  <w:b/>
        </w:rPr>
        <w:t>3</w:t>
      </w:r>
      <w:r w:rsidR="00E4147D" w:rsidRPr="00E4147D">
        <w:rPr>
          <w:rFonts w:ascii="Arial" w:hAnsi="Arial" w:cs="Arial"/>
        </w:rPr>
        <w:t>. Przetwarzanie wypowiedzi.</w:t>
      </w:r>
    </w:p>
    <w:p w:rsidR="00792CB3" w:rsidRPr="00792CB3" w:rsidRDefault="00792CB3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792CB3">
        <w:rPr>
          <w:rFonts w:ascii="Arial" w:hAnsi="Arial" w:cs="Arial"/>
        </w:rPr>
        <w:t xml:space="preserve">Uczeń przetwarza prosty tekst pisemnie: </w:t>
      </w:r>
    </w:p>
    <w:p w:rsidR="00792CB3" w:rsidRPr="00514237" w:rsidRDefault="00792CB3" w:rsidP="00514237">
      <w:pPr>
        <w:pStyle w:val="Akapitzlist"/>
        <w:numPr>
          <w:ilvl w:val="0"/>
          <w:numId w:val="8"/>
        </w:numPr>
        <w:rPr>
          <w:rFonts w:cs="Arial"/>
        </w:rPr>
      </w:pPr>
      <w:r w:rsidRPr="00514237">
        <w:rPr>
          <w:rFonts w:cs="Arial"/>
        </w:rPr>
        <w:t xml:space="preserve">przekazuje w języku obcym nowożytnym informacje sformułowane w tym języku obcym; </w:t>
      </w:r>
    </w:p>
    <w:p w:rsidR="00964321" w:rsidRDefault="00964321" w:rsidP="00792CB3">
      <w:pPr>
        <w:spacing w:line="360" w:lineRule="auto"/>
        <w:ind w:left="284" w:hanging="284"/>
        <w:contextualSpacing/>
      </w:pPr>
    </w:p>
    <w:p w:rsidR="005362F0" w:rsidRDefault="00855983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b/>
          <w:szCs w:val="22"/>
          <w:lang w:val="x-none" w:eastAsia="en-US"/>
        </w:rPr>
        <w:t>II</w:t>
      </w:r>
      <w:r w:rsidRPr="00855983">
        <w:rPr>
          <w:rFonts w:ascii="Arial" w:hAnsi="Arial"/>
          <w:szCs w:val="22"/>
          <w:lang w:val="x-none" w:eastAsia="en-US"/>
        </w:rPr>
        <w:t xml:space="preserve">. Wiedza i umiejętności wykraczające </w:t>
      </w:r>
      <w:r w:rsidRPr="0025264D">
        <w:rPr>
          <w:rFonts w:ascii="Arial" w:hAnsi="Arial"/>
          <w:szCs w:val="22"/>
          <w:u w:val="single"/>
          <w:lang w:val="x-none" w:eastAsia="en-US"/>
        </w:rPr>
        <w:t>poza podstawę programową</w:t>
      </w:r>
      <w:r w:rsidRPr="00855983">
        <w:rPr>
          <w:rFonts w:ascii="Arial" w:hAnsi="Arial"/>
          <w:szCs w:val="22"/>
          <w:lang w:val="x-none" w:eastAsia="en-US"/>
        </w:rPr>
        <w:t xml:space="preserve"> dla szkoły podstawowej</w:t>
      </w:r>
      <w:r w:rsidR="005362F0">
        <w:rPr>
          <w:rFonts w:ascii="Arial" w:hAnsi="Arial"/>
          <w:szCs w:val="22"/>
          <w:lang w:eastAsia="en-US"/>
        </w:rPr>
        <w:t>:</w:t>
      </w:r>
    </w:p>
    <w:p w:rsidR="00E4147D" w:rsidRPr="009F4497" w:rsidRDefault="00333A42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33A42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E4147D" w:rsidRPr="009F4497">
        <w:rPr>
          <w:rFonts w:ascii="Arial" w:hAnsi="Arial" w:cs="Arial"/>
        </w:rPr>
        <w:t>Struktury gramatyczne: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konstrukcja</w:t>
      </w:r>
      <w:proofErr w:type="spellEnd"/>
      <w:r w:rsidRPr="009F4497">
        <w:rPr>
          <w:rFonts w:cs="Arial"/>
          <w:szCs w:val="24"/>
          <w:lang w:val="en-US"/>
        </w:rPr>
        <w:t xml:space="preserve"> not mind, would prefer to, would rather;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konstrukcje </w:t>
      </w:r>
      <w:proofErr w:type="spellStart"/>
      <w:r w:rsidRPr="009F4497">
        <w:rPr>
          <w:rFonts w:cs="Arial"/>
          <w:szCs w:val="24"/>
        </w:rPr>
        <w:t>so</w:t>
      </w:r>
      <w:proofErr w:type="spellEnd"/>
      <w:r>
        <w:rPr>
          <w:rFonts w:cs="Arial"/>
          <w:szCs w:val="24"/>
        </w:rPr>
        <w:t xml:space="preserve"> </w:t>
      </w:r>
      <w:r w:rsidRPr="009F4497">
        <w:rPr>
          <w:rFonts w:cs="Arial"/>
          <w:szCs w:val="24"/>
        </w:rPr>
        <w:t>+</w:t>
      </w:r>
      <w:r>
        <w:rPr>
          <w:rFonts w:cs="Arial"/>
          <w:szCs w:val="24"/>
        </w:rPr>
        <w:t xml:space="preserve"> </w:t>
      </w:r>
      <w:r w:rsidRPr="009F4497">
        <w:rPr>
          <w:rFonts w:cs="Arial"/>
          <w:szCs w:val="24"/>
        </w:rPr>
        <w:t xml:space="preserve">przymiotnik, </w:t>
      </w:r>
      <w:proofErr w:type="spellStart"/>
      <w:r w:rsidRPr="009F4497">
        <w:rPr>
          <w:rFonts w:cs="Arial"/>
          <w:szCs w:val="24"/>
        </w:rPr>
        <w:t>such</w:t>
      </w:r>
      <w:proofErr w:type="spellEnd"/>
      <w:r w:rsidRPr="009F4497">
        <w:rPr>
          <w:rFonts w:cs="Arial"/>
          <w:szCs w:val="24"/>
        </w:rPr>
        <w:t xml:space="preserve"> + a/</w:t>
      </w:r>
      <w:proofErr w:type="spellStart"/>
      <w:r w:rsidRPr="009F4497">
        <w:rPr>
          <w:rFonts w:cs="Arial"/>
          <w:szCs w:val="24"/>
        </w:rPr>
        <w:t>an</w:t>
      </w:r>
      <w:proofErr w:type="spellEnd"/>
      <w:r w:rsidRPr="009F4497">
        <w:rPr>
          <w:rFonts w:cs="Arial"/>
          <w:szCs w:val="24"/>
        </w:rPr>
        <w:t xml:space="preserve">/- + rzeczownik;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lastRenderedPageBreak/>
        <w:t xml:space="preserve">ought to, need to, needn’t;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proofErr w:type="spellStart"/>
      <w:r w:rsidRPr="009F4497">
        <w:rPr>
          <w:rFonts w:cs="Arial"/>
          <w:szCs w:val="24"/>
          <w:lang w:val="en-US"/>
        </w:rPr>
        <w:t>konstrukcja</w:t>
      </w:r>
      <w:proofErr w:type="spellEnd"/>
      <w:r w:rsidRPr="009F4497">
        <w:rPr>
          <w:rFonts w:cs="Arial"/>
          <w:szCs w:val="24"/>
          <w:lang w:val="en-US"/>
        </w:rPr>
        <w:t xml:space="preserve"> </w:t>
      </w:r>
      <w:proofErr w:type="spellStart"/>
      <w:r w:rsidRPr="009F4497">
        <w:rPr>
          <w:rFonts w:cs="Arial"/>
          <w:szCs w:val="24"/>
        </w:rPr>
        <w:t>used</w:t>
      </w:r>
      <w:proofErr w:type="spellEnd"/>
      <w:r w:rsidRPr="009F4497">
        <w:rPr>
          <w:rFonts w:cs="Arial"/>
          <w:szCs w:val="24"/>
        </w:rPr>
        <w:t xml:space="preserve"> to;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strona bierna w czasie </w:t>
      </w:r>
      <w:proofErr w:type="spellStart"/>
      <w:r w:rsidRPr="009F4497">
        <w:rPr>
          <w:rFonts w:cs="Arial"/>
          <w:szCs w:val="24"/>
        </w:rPr>
        <w:t>Present</w:t>
      </w:r>
      <w:proofErr w:type="spellEnd"/>
      <w:r w:rsidRPr="009F4497">
        <w:rPr>
          <w:rFonts w:cs="Arial"/>
          <w:szCs w:val="24"/>
        </w:rPr>
        <w:t xml:space="preserve"> Perfect i </w:t>
      </w:r>
      <w:proofErr w:type="spellStart"/>
      <w:r w:rsidRPr="009F4497">
        <w:rPr>
          <w:rFonts w:cs="Arial"/>
          <w:szCs w:val="24"/>
        </w:rPr>
        <w:t>Future</w:t>
      </w:r>
      <w:proofErr w:type="spellEnd"/>
      <w:r w:rsidRPr="009F4497">
        <w:rPr>
          <w:rFonts w:cs="Arial"/>
          <w:szCs w:val="24"/>
        </w:rPr>
        <w:t xml:space="preserve"> Simple;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>czasowniki</w:t>
      </w:r>
      <w:r w:rsidR="00140749">
        <w:rPr>
          <w:rFonts w:cs="Arial"/>
          <w:szCs w:val="24"/>
        </w:rPr>
        <w:t xml:space="preserve"> złożone</w:t>
      </w:r>
      <w:r w:rsidRPr="009F4497">
        <w:rPr>
          <w:rFonts w:cs="Arial"/>
          <w:szCs w:val="24"/>
        </w:rPr>
        <w:t xml:space="preserve"> </w:t>
      </w:r>
      <w:r w:rsidR="00140749">
        <w:rPr>
          <w:rFonts w:cs="Arial"/>
          <w:szCs w:val="24"/>
        </w:rPr>
        <w:t>(</w:t>
      </w:r>
      <w:proofErr w:type="spellStart"/>
      <w:r w:rsidRPr="009F4497">
        <w:rPr>
          <w:rFonts w:cs="Arial"/>
          <w:szCs w:val="24"/>
        </w:rPr>
        <w:t>phrasal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verb</w:t>
      </w:r>
      <w:r w:rsidR="00140749">
        <w:rPr>
          <w:rFonts w:cs="Arial"/>
          <w:szCs w:val="24"/>
        </w:rPr>
        <w:t>s</w:t>
      </w:r>
      <w:proofErr w:type="spellEnd"/>
      <w:r w:rsidR="00140749">
        <w:rPr>
          <w:rFonts w:cs="Arial"/>
          <w:szCs w:val="24"/>
        </w:rPr>
        <w:t>)</w:t>
      </w:r>
      <w:r w:rsidRPr="009F4497">
        <w:rPr>
          <w:rFonts w:cs="Arial"/>
          <w:szCs w:val="24"/>
        </w:rPr>
        <w:t xml:space="preserve">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mowa zależna: polecenia, zakazy, zdania twierdzące i pytające (z czasownikami </w:t>
      </w:r>
      <w:proofErr w:type="spellStart"/>
      <w:r w:rsidRPr="009F4497">
        <w:rPr>
          <w:rFonts w:cs="Arial"/>
          <w:szCs w:val="24"/>
        </w:rPr>
        <w:t>say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tell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ask</w:t>
      </w:r>
      <w:proofErr w:type="spellEnd"/>
      <w:r w:rsidRPr="009F4497">
        <w:rPr>
          <w:rFonts w:cs="Arial"/>
          <w:szCs w:val="24"/>
        </w:rPr>
        <w:t xml:space="preserve">);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przydawkowe definiujące i wtrącone;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rzeczowniki złożone, tworzenie rzeczownika od przymiotnika i czasownika;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zaimki nieokreślone;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szyk przymiotników;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tworzenie przymiotników o przeciwstawnym znaczeniu;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przysłówki</w:t>
      </w:r>
      <w:proofErr w:type="spellEnd"/>
      <w:r w:rsidRPr="009F4497">
        <w:rPr>
          <w:rFonts w:cs="Arial"/>
          <w:szCs w:val="24"/>
          <w:lang w:val="en-US"/>
        </w:rPr>
        <w:t>: yet, for, since, just;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  <w:lang w:val="en-US"/>
        </w:rPr>
        <w:t xml:space="preserve"> </w:t>
      </w:r>
      <w:r w:rsidRPr="009F4497">
        <w:rPr>
          <w:rFonts w:cs="Arial"/>
          <w:szCs w:val="24"/>
        </w:rPr>
        <w:t xml:space="preserve">stopniowanie przysłówków regularnych i nieregularnych;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spójniki</w:t>
      </w:r>
      <w:proofErr w:type="spellEnd"/>
      <w:r w:rsidRPr="009F4497">
        <w:rPr>
          <w:rFonts w:cs="Arial"/>
          <w:szCs w:val="24"/>
          <w:lang w:val="en-US"/>
        </w:rPr>
        <w:t>: as soon as, unless, although, despite, in spite of, however</w:t>
      </w:r>
      <w:r>
        <w:rPr>
          <w:rFonts w:cs="Arial"/>
          <w:szCs w:val="24"/>
          <w:lang w:val="en-US"/>
        </w:rPr>
        <w:t>;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>pytania z przyimkiem na końcu;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 przyimki kierunku i ruchu (np. </w:t>
      </w:r>
      <w:proofErr w:type="spellStart"/>
      <w:r w:rsidRPr="009F4497">
        <w:rPr>
          <w:rFonts w:cs="Arial"/>
          <w:szCs w:val="24"/>
        </w:rPr>
        <w:t>towards</w:t>
      </w:r>
      <w:proofErr w:type="spellEnd"/>
      <w:r w:rsidRPr="009F4497">
        <w:rPr>
          <w:rFonts w:cs="Arial"/>
          <w:szCs w:val="24"/>
        </w:rPr>
        <w:t xml:space="preserve">);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pytania pośrednie;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II okres warunkowy;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czasy</w:t>
      </w:r>
      <w:proofErr w:type="spellEnd"/>
      <w:r w:rsidRPr="009F4497">
        <w:rPr>
          <w:rFonts w:cs="Arial"/>
          <w:szCs w:val="24"/>
          <w:lang w:val="en-US"/>
        </w:rPr>
        <w:t xml:space="preserve"> Present Perfect Continuous </w:t>
      </w:r>
      <w:proofErr w:type="spellStart"/>
      <w:r w:rsidRPr="009F4497">
        <w:rPr>
          <w:rFonts w:cs="Arial"/>
          <w:szCs w:val="24"/>
          <w:lang w:val="en-US"/>
        </w:rPr>
        <w:t>i</w:t>
      </w:r>
      <w:proofErr w:type="spellEnd"/>
      <w:r w:rsidRPr="009F4497">
        <w:rPr>
          <w:rFonts w:cs="Arial"/>
          <w:szCs w:val="24"/>
          <w:lang w:val="en-US"/>
        </w:rPr>
        <w:t xml:space="preserve"> Future Continuous;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pytania typu </w:t>
      </w:r>
      <w:proofErr w:type="spellStart"/>
      <w:r w:rsidRPr="009F4497">
        <w:rPr>
          <w:rFonts w:cs="Arial"/>
          <w:szCs w:val="24"/>
        </w:rPr>
        <w:t>question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tags</w:t>
      </w:r>
      <w:proofErr w:type="spellEnd"/>
      <w:r w:rsidRPr="009F4497">
        <w:rPr>
          <w:rFonts w:cs="Arial"/>
          <w:szCs w:val="24"/>
        </w:rPr>
        <w:t xml:space="preserve">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zaimki zwrotne i wzajemne;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zwrot be </w:t>
      </w:r>
      <w:proofErr w:type="spellStart"/>
      <w:r w:rsidRPr="009F4497">
        <w:rPr>
          <w:rFonts w:cs="Arial"/>
          <w:szCs w:val="24"/>
        </w:rPr>
        <w:t>able</w:t>
      </w:r>
      <w:proofErr w:type="spellEnd"/>
      <w:r w:rsidRPr="009F4497">
        <w:rPr>
          <w:rFonts w:cs="Arial"/>
          <w:szCs w:val="24"/>
        </w:rPr>
        <w:t xml:space="preserve"> to; </w:t>
      </w:r>
    </w:p>
    <w:p w:rsidR="00E4147D" w:rsidRPr="009F4497" w:rsidRDefault="00E4147D" w:rsidP="005142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>zdania współrzędnie złożone</w:t>
      </w:r>
    </w:p>
    <w:p w:rsidR="00E4147D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4147D" w:rsidRPr="009F4497" w:rsidRDefault="00333A42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33A42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E4147D" w:rsidRPr="009F4497">
        <w:rPr>
          <w:rFonts w:ascii="Arial" w:hAnsi="Arial" w:cs="Arial"/>
        </w:rPr>
        <w:t xml:space="preserve">Struktury leksykalne: 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iCs/>
        </w:rPr>
        <w:t>c</w:t>
      </w:r>
      <w:r w:rsidR="00E4147D" w:rsidRPr="00514237">
        <w:rPr>
          <w:rFonts w:cs="Arial"/>
          <w:iCs/>
        </w:rPr>
        <w:t>złowiek</w:t>
      </w:r>
      <w:r w:rsidR="00E4147D" w:rsidRPr="00514237">
        <w:rPr>
          <w:rFonts w:cs="Arial"/>
        </w:rPr>
        <w:t xml:space="preserve"> </w:t>
      </w:r>
      <w:r w:rsidR="00A1049A" w:rsidRPr="00514237">
        <w:rPr>
          <w:rFonts w:cs="Arial"/>
        </w:rPr>
        <w:t>(np</w:t>
      </w:r>
      <w:r w:rsidR="00E4147D" w:rsidRPr="00514237">
        <w:rPr>
          <w:rFonts w:cs="Arial"/>
        </w:rPr>
        <w:t>. doświadczenia życiowe, przekonania</w:t>
      </w:r>
      <w:r w:rsidR="00A1049A" w:rsidRPr="00514237">
        <w:rPr>
          <w:rFonts w:cs="Arial"/>
        </w:rPr>
        <w:t>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iCs/>
        </w:rPr>
        <w:t>m</w:t>
      </w:r>
      <w:r w:rsidR="00E4147D" w:rsidRPr="00514237">
        <w:rPr>
          <w:rFonts w:cs="Arial"/>
          <w:iCs/>
        </w:rPr>
        <w:t>iejsce zamieszkania</w:t>
      </w:r>
      <w:r w:rsidR="00E4147D" w:rsidRPr="00514237">
        <w:rPr>
          <w:rFonts w:cs="Arial"/>
        </w:rPr>
        <w:t xml:space="preserve"> </w:t>
      </w:r>
      <w:r w:rsidR="00A1049A" w:rsidRPr="00514237">
        <w:rPr>
          <w:rFonts w:cs="Arial"/>
        </w:rPr>
        <w:t>(np</w:t>
      </w:r>
      <w:r w:rsidR="00E4147D" w:rsidRPr="00514237">
        <w:rPr>
          <w:rFonts w:cs="Arial"/>
        </w:rPr>
        <w:t>. przeprowadzka</w:t>
      </w:r>
      <w:r w:rsidR="00A1049A" w:rsidRPr="00514237">
        <w:rPr>
          <w:rFonts w:cs="Arial"/>
        </w:rPr>
        <w:t>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iCs/>
        </w:rPr>
        <w:t>e</w:t>
      </w:r>
      <w:r w:rsidR="00E4147D" w:rsidRPr="00514237">
        <w:rPr>
          <w:rFonts w:cs="Arial"/>
          <w:iCs/>
        </w:rPr>
        <w:t>dukacja</w:t>
      </w:r>
      <w:r w:rsidR="00E4147D" w:rsidRPr="00514237">
        <w:rPr>
          <w:rFonts w:cs="Arial"/>
        </w:rPr>
        <w:t xml:space="preserve"> </w:t>
      </w:r>
      <w:r w:rsidR="00A1049A" w:rsidRPr="00514237">
        <w:rPr>
          <w:rFonts w:cs="Arial"/>
        </w:rPr>
        <w:t>(np</w:t>
      </w:r>
      <w:r w:rsidR="00E4147D" w:rsidRPr="00514237">
        <w:rPr>
          <w:rFonts w:cs="Arial"/>
        </w:rPr>
        <w:t>. życie szkoły, uczenie się przez całe życie</w:t>
      </w:r>
      <w:r w:rsidR="00A1049A" w:rsidRPr="00514237">
        <w:rPr>
          <w:rFonts w:cs="Arial"/>
        </w:rPr>
        <w:t>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514237">
        <w:rPr>
          <w:rFonts w:cs="Arial"/>
          <w:iCs/>
        </w:rPr>
        <w:t>praca</w:t>
      </w:r>
      <w:r w:rsidRPr="00514237">
        <w:rPr>
          <w:rFonts w:cs="Arial"/>
        </w:rPr>
        <w:t xml:space="preserve"> (np. warunki pracy, poszukiwanie pracy)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514237">
        <w:rPr>
          <w:rFonts w:cs="Arial"/>
          <w:iCs/>
        </w:rPr>
        <w:t>życie prywatne</w:t>
      </w:r>
      <w:r w:rsidRPr="00514237">
        <w:rPr>
          <w:rFonts w:cs="Arial"/>
        </w:rPr>
        <w:t xml:space="preserve"> (np. określanie czasu)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514237">
        <w:rPr>
          <w:rFonts w:cs="Arial"/>
          <w:iCs/>
        </w:rPr>
        <w:t>żywienie</w:t>
      </w:r>
      <w:r w:rsidRPr="00514237">
        <w:rPr>
          <w:rFonts w:cs="Arial"/>
        </w:rPr>
        <w:t xml:space="preserve"> (np. diety)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514237">
        <w:rPr>
          <w:rFonts w:cs="Arial"/>
          <w:iCs/>
        </w:rPr>
        <w:t>zakupy i usługi</w:t>
      </w:r>
      <w:r w:rsidRPr="00514237">
        <w:rPr>
          <w:rFonts w:cs="Arial"/>
        </w:rPr>
        <w:t xml:space="preserve"> (np. reklama)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514237">
        <w:rPr>
          <w:rFonts w:cs="Arial"/>
          <w:iCs/>
        </w:rPr>
        <w:lastRenderedPageBreak/>
        <w:t>podróżowanie i turystyka</w:t>
      </w:r>
      <w:r w:rsidRPr="00514237">
        <w:rPr>
          <w:rFonts w:cs="Arial"/>
        </w:rPr>
        <w:t xml:space="preserve"> (np. atrakcje turystyczne na świecie)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514237">
        <w:rPr>
          <w:rFonts w:cs="Arial"/>
          <w:iCs/>
        </w:rPr>
        <w:t>kultura</w:t>
      </w:r>
      <w:r w:rsidRPr="00514237">
        <w:rPr>
          <w:rFonts w:cs="Arial"/>
        </w:rPr>
        <w:t xml:space="preserve"> (np. środki masowego przekazu)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514237">
        <w:rPr>
          <w:rFonts w:cs="Arial"/>
          <w:iCs/>
        </w:rPr>
        <w:t>sport</w:t>
      </w:r>
      <w:r w:rsidRPr="00514237">
        <w:rPr>
          <w:rFonts w:cs="Arial"/>
        </w:rPr>
        <w:t xml:space="preserve"> (np. sporty ekstremalne)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514237">
        <w:rPr>
          <w:rFonts w:cs="Arial"/>
          <w:iCs/>
        </w:rPr>
        <w:t>zdrowie</w:t>
      </w:r>
      <w:r w:rsidRPr="00514237">
        <w:rPr>
          <w:rFonts w:cs="Arial"/>
        </w:rPr>
        <w:t xml:space="preserve"> (np. leczenie szpitalne)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514237">
        <w:rPr>
          <w:rFonts w:cs="Arial"/>
          <w:iCs/>
        </w:rPr>
        <w:t>nauka i technika</w:t>
      </w:r>
      <w:r w:rsidRPr="00514237">
        <w:rPr>
          <w:rFonts w:cs="Arial"/>
        </w:rPr>
        <w:t xml:space="preserve"> (np. gadżety technologiczne, dziedziny nauki)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514237">
        <w:rPr>
          <w:rFonts w:cs="Arial"/>
          <w:iCs/>
        </w:rPr>
        <w:t>świat przyrody</w:t>
      </w:r>
      <w:r w:rsidRPr="00514237">
        <w:rPr>
          <w:rFonts w:cs="Arial"/>
        </w:rPr>
        <w:t xml:space="preserve"> (np. recykling, zmiany klimatyczne)</w:t>
      </w:r>
    </w:p>
    <w:p w:rsidR="00E4147D" w:rsidRPr="00514237" w:rsidRDefault="00514237" w:rsidP="0051423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514237">
        <w:rPr>
          <w:rFonts w:cs="Arial"/>
          <w:iCs/>
        </w:rPr>
        <w:t>życie społeczne</w:t>
      </w:r>
      <w:r w:rsidRPr="00514237">
        <w:rPr>
          <w:rFonts w:cs="Arial"/>
        </w:rPr>
        <w:t xml:space="preserve"> (np. przestępczość)</w:t>
      </w:r>
    </w:p>
    <w:p w:rsidR="00E4147D" w:rsidRPr="009F4497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3A42" w:rsidRDefault="00333A42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333A42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E4147D" w:rsidRPr="009F4497">
        <w:rPr>
          <w:rFonts w:ascii="Arial" w:hAnsi="Arial" w:cs="Arial"/>
        </w:rPr>
        <w:t xml:space="preserve">Znajomość geografii i atrakcji turystycznych Zjednoczonego Królestwa i Stanów Zjednoczonych Ameryki. </w:t>
      </w:r>
    </w:p>
    <w:p w:rsidR="00333A42" w:rsidRDefault="00333A42" w:rsidP="00792CB3">
      <w:pPr>
        <w:spacing w:line="360" w:lineRule="auto"/>
        <w:ind w:left="284" w:hanging="284"/>
        <w:contextualSpacing/>
        <w:rPr>
          <w:rFonts w:ascii="Arial" w:hAnsi="Arial"/>
          <w:b/>
          <w:szCs w:val="22"/>
        </w:rPr>
      </w:pPr>
    </w:p>
    <w:p w:rsidR="00792CB3" w:rsidRDefault="005362F0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="00855983"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:rsidR="00792CB3" w:rsidRPr="00140749" w:rsidRDefault="00792CB3" w:rsidP="00792CB3">
      <w:pPr>
        <w:spacing w:line="360" w:lineRule="auto"/>
        <w:ind w:left="284" w:hanging="284"/>
        <w:contextualSpacing/>
        <w:rPr>
          <w:rFonts w:ascii="Arial" w:hAnsi="Arial"/>
          <w:b/>
          <w:szCs w:val="22"/>
          <w:lang w:eastAsia="en-US"/>
        </w:rPr>
      </w:pPr>
    </w:p>
    <w:p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en-US" w:eastAsia="en-US"/>
        </w:rPr>
      </w:pPr>
      <w:r w:rsidRPr="00333A42">
        <w:rPr>
          <w:rFonts w:ascii="Arial" w:hAnsi="Arial"/>
          <w:b/>
          <w:szCs w:val="22"/>
          <w:lang w:val="en-US" w:eastAsia="en-US"/>
        </w:rPr>
        <w:t>1</w:t>
      </w:r>
      <w:r w:rsidRPr="00333A42">
        <w:rPr>
          <w:rFonts w:ascii="Arial" w:hAnsi="Arial"/>
          <w:szCs w:val="22"/>
          <w:lang w:val="en-US" w:eastAsia="en-US"/>
        </w:rPr>
        <w:t xml:space="preserve">. M. Vince, </w:t>
      </w:r>
      <w:r w:rsidRPr="00140749">
        <w:rPr>
          <w:rFonts w:ascii="Arial" w:hAnsi="Arial"/>
          <w:i/>
          <w:szCs w:val="22"/>
          <w:lang w:val="en-US" w:eastAsia="en-US"/>
        </w:rPr>
        <w:t>Intermediate Language Practice</w:t>
      </w:r>
      <w:r w:rsidRPr="00333A42">
        <w:rPr>
          <w:rFonts w:ascii="Arial" w:hAnsi="Arial"/>
          <w:szCs w:val="22"/>
          <w:lang w:val="en-US" w:eastAsia="en-US"/>
        </w:rPr>
        <w:t>.</w:t>
      </w:r>
    </w:p>
    <w:p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en-US" w:eastAsia="en-US"/>
        </w:rPr>
      </w:pPr>
      <w:r w:rsidRPr="00333A42">
        <w:rPr>
          <w:rFonts w:ascii="Arial" w:hAnsi="Arial"/>
          <w:b/>
          <w:szCs w:val="22"/>
          <w:lang w:val="en-US" w:eastAsia="en-US"/>
        </w:rPr>
        <w:t>2</w:t>
      </w:r>
      <w:r w:rsidRPr="00333A42">
        <w:rPr>
          <w:rFonts w:ascii="Arial" w:hAnsi="Arial"/>
          <w:szCs w:val="22"/>
          <w:lang w:val="en-US" w:eastAsia="en-US"/>
        </w:rPr>
        <w:t xml:space="preserve">. V. Evans, J. Dooley </w:t>
      </w:r>
      <w:proofErr w:type="spellStart"/>
      <w:r w:rsidRPr="00140749">
        <w:rPr>
          <w:rFonts w:ascii="Arial" w:hAnsi="Arial"/>
          <w:i/>
          <w:szCs w:val="22"/>
          <w:lang w:val="en-US" w:eastAsia="en-US"/>
        </w:rPr>
        <w:t>Grammarway</w:t>
      </w:r>
      <w:proofErr w:type="spellEnd"/>
      <w:r w:rsidRPr="00333A42">
        <w:rPr>
          <w:rFonts w:ascii="Arial" w:hAnsi="Arial"/>
          <w:szCs w:val="22"/>
          <w:lang w:val="en-US" w:eastAsia="en-US"/>
        </w:rPr>
        <w:t xml:space="preserve"> </w:t>
      </w:r>
      <w:r w:rsidRPr="00140749">
        <w:rPr>
          <w:rFonts w:ascii="Arial" w:hAnsi="Arial"/>
          <w:i/>
          <w:szCs w:val="22"/>
          <w:lang w:val="en-US" w:eastAsia="en-US"/>
        </w:rPr>
        <w:t>3</w:t>
      </w:r>
      <w:r w:rsidRPr="00333A42">
        <w:rPr>
          <w:rFonts w:ascii="Arial" w:hAnsi="Arial"/>
          <w:szCs w:val="22"/>
          <w:lang w:val="en-US" w:eastAsia="en-US"/>
        </w:rPr>
        <w:t>.</w:t>
      </w:r>
    </w:p>
    <w:p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en-US" w:eastAsia="en-US"/>
        </w:rPr>
      </w:pPr>
      <w:r w:rsidRPr="00333A42">
        <w:rPr>
          <w:rFonts w:ascii="Arial" w:hAnsi="Arial"/>
          <w:b/>
          <w:szCs w:val="22"/>
          <w:lang w:val="en-US" w:eastAsia="en-US"/>
        </w:rPr>
        <w:t>3</w:t>
      </w:r>
      <w:r w:rsidRPr="00333A42">
        <w:rPr>
          <w:rFonts w:ascii="Arial" w:hAnsi="Arial"/>
          <w:szCs w:val="22"/>
          <w:lang w:val="en-US" w:eastAsia="en-US"/>
        </w:rPr>
        <w:t xml:space="preserve">. S. </w:t>
      </w:r>
      <w:proofErr w:type="spellStart"/>
      <w:r w:rsidRPr="00333A42">
        <w:rPr>
          <w:rFonts w:ascii="Arial" w:hAnsi="Arial"/>
          <w:szCs w:val="22"/>
          <w:lang w:val="en-US" w:eastAsia="en-US"/>
        </w:rPr>
        <w:t>Sherin</w:t>
      </w:r>
      <w:proofErr w:type="spellEnd"/>
      <w:r w:rsidRPr="00333A42">
        <w:rPr>
          <w:rFonts w:ascii="Arial" w:hAnsi="Arial"/>
          <w:szCs w:val="22"/>
          <w:lang w:val="en-US" w:eastAsia="en-US"/>
        </w:rPr>
        <w:t xml:space="preserve">, </w:t>
      </w:r>
      <w:r w:rsidRPr="00140749">
        <w:rPr>
          <w:rFonts w:ascii="Arial" w:hAnsi="Arial"/>
          <w:i/>
          <w:szCs w:val="22"/>
          <w:lang w:val="en-US" w:eastAsia="en-US"/>
        </w:rPr>
        <w:t>Spotlight on Britain</w:t>
      </w:r>
      <w:r w:rsidRPr="00333A42">
        <w:rPr>
          <w:rFonts w:ascii="Arial" w:hAnsi="Arial"/>
          <w:szCs w:val="22"/>
          <w:lang w:val="en-US" w:eastAsia="en-US"/>
        </w:rPr>
        <w:t>.</w:t>
      </w:r>
    </w:p>
    <w:p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en-US" w:eastAsia="en-US"/>
        </w:rPr>
      </w:pPr>
      <w:r w:rsidRPr="00964321">
        <w:rPr>
          <w:rFonts w:ascii="Arial" w:hAnsi="Arial"/>
          <w:b/>
          <w:szCs w:val="22"/>
          <w:lang w:val="en-US" w:eastAsia="en-US"/>
        </w:rPr>
        <w:t>4</w:t>
      </w:r>
      <w:r w:rsidRPr="00333A42">
        <w:rPr>
          <w:rFonts w:ascii="Arial" w:hAnsi="Arial"/>
          <w:szCs w:val="22"/>
          <w:lang w:val="en-US" w:eastAsia="en-US"/>
        </w:rPr>
        <w:t xml:space="preserve">. R. Falk, </w:t>
      </w:r>
      <w:r w:rsidRPr="00140749">
        <w:rPr>
          <w:rFonts w:ascii="Arial" w:hAnsi="Arial"/>
          <w:i/>
          <w:szCs w:val="22"/>
          <w:lang w:val="en-US" w:eastAsia="en-US"/>
        </w:rPr>
        <w:t>Spotlight on the USA</w:t>
      </w:r>
      <w:r w:rsidRPr="00333A42">
        <w:rPr>
          <w:rFonts w:ascii="Arial" w:hAnsi="Arial"/>
          <w:szCs w:val="22"/>
          <w:lang w:val="en-US" w:eastAsia="en-US"/>
        </w:rPr>
        <w:t>.</w:t>
      </w:r>
    </w:p>
    <w:p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964321">
        <w:rPr>
          <w:rFonts w:ascii="Arial" w:hAnsi="Arial"/>
          <w:b/>
          <w:szCs w:val="22"/>
          <w:lang w:eastAsia="en-US"/>
        </w:rPr>
        <w:t>5</w:t>
      </w:r>
      <w:r w:rsidRPr="00333A42">
        <w:rPr>
          <w:rFonts w:ascii="Arial" w:hAnsi="Arial"/>
          <w:szCs w:val="22"/>
          <w:lang w:eastAsia="en-US"/>
        </w:rPr>
        <w:t>. poniższe strony internetowe:</w:t>
      </w:r>
    </w:p>
    <w:p w:rsidR="00792CB3" w:rsidRDefault="00514237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6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https://kids.nationalgeographic.com/geography/countries/article/united-states</w:t>
        </w:r>
      </w:hyperlink>
    </w:p>
    <w:p w:rsidR="00792CB3" w:rsidRDefault="00514237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7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https://travel.usnews.com/gallery/top-tourist-attractions-in-every-state</w:t>
        </w:r>
      </w:hyperlink>
      <w:r w:rsidR="00792CB3">
        <w:rPr>
          <w:rFonts w:ascii="Arial" w:hAnsi="Arial"/>
          <w:szCs w:val="22"/>
          <w:lang w:eastAsia="en-US"/>
        </w:rPr>
        <w:t xml:space="preserve"> </w:t>
      </w:r>
    </w:p>
    <w:p w:rsidR="00792CB3" w:rsidRDefault="00514237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8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https://www.timeout.com/usa/things-to-do/best-attractions-in-usa</w:t>
        </w:r>
      </w:hyperlink>
      <w:r w:rsidR="00792CB3">
        <w:rPr>
          <w:rFonts w:ascii="Arial" w:hAnsi="Arial"/>
          <w:szCs w:val="22"/>
          <w:lang w:eastAsia="en-US"/>
        </w:rPr>
        <w:t xml:space="preserve"> </w:t>
      </w:r>
    </w:p>
    <w:p w:rsidR="00792CB3" w:rsidRDefault="00514237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9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https://kids.nationalgeographic.com/geography/countries/article/united-kingdom</w:t>
        </w:r>
      </w:hyperlink>
    </w:p>
    <w:p w:rsidR="00792CB3" w:rsidRDefault="00514237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0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https://www.touristengland.com/england-tourist-attractions/</w:t>
        </w:r>
      </w:hyperlink>
    </w:p>
    <w:p w:rsidR="00792CB3" w:rsidRDefault="00514237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1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https://www.planetware.com/england/best-places-to-visit-in-the-uk-eng-1-2.htm</w:t>
        </w:r>
      </w:hyperlink>
    </w:p>
    <w:p w:rsidR="00792CB3" w:rsidRDefault="00514237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2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https://www.campingandcaravanningclub.co.uk/advice/discover/uk-tourist-attractions/</w:t>
        </w:r>
      </w:hyperlink>
    </w:p>
    <w:p w:rsidR="00792CB3" w:rsidRDefault="00514237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3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https://www.thoughtco.com/facts-about-the-united-states-1435744</w:t>
        </w:r>
      </w:hyperlink>
    </w:p>
    <w:p w:rsidR="00792CB3" w:rsidRDefault="00333A42" w:rsidP="00792CB3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 xml:space="preserve">Uwaga! W przypadku awarii serwerów lub innych problemów technicznych, niektóre z powyższych linków </w:t>
      </w:r>
    </w:p>
    <w:p w:rsidR="00964321" w:rsidRDefault="00333A42" w:rsidP="00792CB3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>mogą chwilowo być nieaktywne</w:t>
      </w:r>
    </w:p>
    <w:p w:rsidR="00792CB3" w:rsidRDefault="00792CB3" w:rsidP="00792CB3">
      <w:pPr>
        <w:spacing w:line="360" w:lineRule="auto"/>
        <w:ind w:left="284" w:hanging="284"/>
        <w:contextualSpacing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</w:p>
    <w:p w:rsidR="00140749" w:rsidRDefault="00140749" w:rsidP="00792CB3">
      <w:pPr>
        <w:spacing w:line="360" w:lineRule="auto"/>
        <w:ind w:left="284" w:hanging="284"/>
        <w:contextualSpacing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</w:p>
    <w:p w:rsidR="00140749" w:rsidRDefault="00140749" w:rsidP="00792CB3">
      <w:pPr>
        <w:spacing w:line="360" w:lineRule="auto"/>
        <w:ind w:left="284" w:hanging="284"/>
        <w:contextualSpacing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</w:p>
    <w:p w:rsidR="00855983" w:rsidRPr="00855983" w:rsidRDefault="00855983" w:rsidP="00792CB3">
      <w:pPr>
        <w:keepNext/>
        <w:tabs>
          <w:tab w:val="left" w:pos="0"/>
          <w:tab w:val="num" w:pos="792"/>
        </w:tabs>
        <w:suppressAutoHyphens/>
        <w:spacing w:line="360" w:lineRule="auto"/>
        <w:ind w:left="431" w:hanging="431"/>
        <w:outlineLvl w:val="1"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  <w:r w:rsidRPr="00855983"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  <w:lastRenderedPageBreak/>
        <w:t>Etap rejonowy</w:t>
      </w:r>
    </w:p>
    <w:p w:rsidR="00D55B1B" w:rsidRDefault="00D55B1B" w:rsidP="00792C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D55B1B">
        <w:rPr>
          <w:rFonts w:ascii="Arial" w:hAnsi="Arial" w:cs="Arial"/>
          <w:b/>
          <w:lang w:eastAsia="en-US"/>
        </w:rPr>
        <w:t xml:space="preserve">I. </w:t>
      </w:r>
      <w:r w:rsidRPr="00D55B1B">
        <w:rPr>
          <w:rFonts w:ascii="Arial" w:hAnsi="Arial" w:cs="Arial"/>
          <w:lang w:eastAsia="en-US"/>
        </w:rPr>
        <w:t>Od uczestnika konkursu wymagana jest wiedza i umiejętności z etapu szkolnego oraz wiedza i umiejętności wykraczające poza podstawę programową dla szkoły podstawowej</w:t>
      </w:r>
      <w:r>
        <w:rPr>
          <w:rFonts w:ascii="Arial" w:hAnsi="Arial" w:cs="Arial"/>
          <w:lang w:eastAsia="en-US"/>
        </w:rPr>
        <w:t>:</w:t>
      </w:r>
    </w:p>
    <w:p w:rsidR="00D55B1B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D55B1B" w:rsidRPr="009F4497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55B1B">
        <w:rPr>
          <w:rFonts w:ascii="Arial" w:hAnsi="Arial" w:cs="Arial"/>
          <w:b/>
        </w:rPr>
        <w:t>1</w:t>
      </w:r>
      <w:r w:rsidRPr="009F4497">
        <w:rPr>
          <w:rFonts w:ascii="Arial" w:hAnsi="Arial" w:cs="Arial"/>
        </w:rPr>
        <w:t>. Struktury gramatyczne: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czas </w:t>
      </w:r>
      <w:r>
        <w:rPr>
          <w:rFonts w:cs="Arial"/>
          <w:szCs w:val="24"/>
        </w:rPr>
        <w:t>P</w:t>
      </w:r>
      <w:r w:rsidRPr="009F4497">
        <w:rPr>
          <w:rFonts w:cs="Arial"/>
          <w:szCs w:val="24"/>
        </w:rPr>
        <w:t xml:space="preserve">ast </w:t>
      </w:r>
      <w:r>
        <w:rPr>
          <w:rFonts w:cs="Arial"/>
          <w:szCs w:val="24"/>
        </w:rPr>
        <w:t>P</w:t>
      </w:r>
      <w:r w:rsidRPr="009F4497">
        <w:rPr>
          <w:rFonts w:cs="Arial"/>
          <w:szCs w:val="24"/>
        </w:rPr>
        <w:t xml:space="preserve">erfect </w:t>
      </w:r>
      <w:proofErr w:type="spellStart"/>
      <w:r>
        <w:rPr>
          <w:rFonts w:cs="Arial"/>
          <w:szCs w:val="24"/>
        </w:rPr>
        <w:t>C</w:t>
      </w:r>
      <w:r w:rsidRPr="009F4497">
        <w:rPr>
          <w:rFonts w:cs="Arial"/>
          <w:szCs w:val="24"/>
        </w:rPr>
        <w:t>ontinuous</w:t>
      </w:r>
      <w:proofErr w:type="spellEnd"/>
      <w:r w:rsidRPr="009F4497">
        <w:rPr>
          <w:rFonts w:cs="Arial"/>
          <w:szCs w:val="24"/>
        </w:rPr>
        <w:t xml:space="preserve">,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</w:rPr>
      </w:pPr>
      <w:r>
        <w:rPr>
          <w:rFonts w:cs="Arial"/>
          <w:szCs w:val="24"/>
        </w:rPr>
        <w:t>III</w:t>
      </w:r>
      <w:r w:rsidRPr="009F4497">
        <w:rPr>
          <w:rFonts w:cs="Arial"/>
          <w:szCs w:val="24"/>
        </w:rPr>
        <w:t xml:space="preserve"> okres warunkowy;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strona bierna we wszystkich czasach;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konstrukcja </w:t>
      </w:r>
      <w:proofErr w:type="spellStart"/>
      <w:r w:rsidRPr="009F4497">
        <w:rPr>
          <w:rFonts w:cs="Arial"/>
          <w:szCs w:val="24"/>
        </w:rPr>
        <w:t>used</w:t>
      </w:r>
      <w:proofErr w:type="spellEnd"/>
      <w:r w:rsidRPr="009F4497">
        <w:rPr>
          <w:rFonts w:cs="Arial"/>
          <w:szCs w:val="24"/>
        </w:rPr>
        <w:t xml:space="preserve"> to/</w:t>
      </w:r>
      <w:proofErr w:type="spellStart"/>
      <w:r w:rsidRPr="009F4497">
        <w:rPr>
          <w:rFonts w:cs="Arial"/>
          <w:szCs w:val="24"/>
        </w:rPr>
        <w:t>would</w:t>
      </w:r>
      <w:proofErr w:type="spellEnd"/>
      <w:r w:rsidRPr="009F4497">
        <w:rPr>
          <w:rFonts w:cs="Arial"/>
          <w:szCs w:val="24"/>
        </w:rPr>
        <w:t xml:space="preserve">;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wyrażenia</w:t>
      </w:r>
      <w:proofErr w:type="spellEnd"/>
      <w:r w:rsidRPr="009F4497">
        <w:rPr>
          <w:rFonts w:cs="Arial"/>
          <w:szCs w:val="24"/>
          <w:lang w:val="en-US"/>
        </w:rPr>
        <w:t xml:space="preserve"> had better, it’s high time;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konstrukcja</w:t>
      </w:r>
      <w:proofErr w:type="spellEnd"/>
      <w:r w:rsidRPr="009F4497">
        <w:rPr>
          <w:rFonts w:cs="Arial"/>
          <w:szCs w:val="24"/>
          <w:lang w:val="en-US"/>
        </w:rPr>
        <w:t xml:space="preserve"> have/get something done;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mowa zależna z różnymi czasownikami </w:t>
      </w:r>
      <w:proofErr w:type="spellStart"/>
      <w:r w:rsidRPr="009F4497">
        <w:rPr>
          <w:rFonts w:cs="Arial"/>
          <w:szCs w:val="24"/>
        </w:rPr>
        <w:t>wprowadzajacymi</w:t>
      </w:r>
      <w:proofErr w:type="spellEnd"/>
      <w:r w:rsidRPr="009F4497">
        <w:rPr>
          <w:rFonts w:cs="Arial"/>
          <w:szCs w:val="24"/>
        </w:rPr>
        <w:t xml:space="preserve"> (np. </w:t>
      </w:r>
      <w:proofErr w:type="spellStart"/>
      <w:r>
        <w:rPr>
          <w:rFonts w:cs="Arial"/>
          <w:szCs w:val="24"/>
        </w:rPr>
        <w:t>a</w:t>
      </w:r>
      <w:r w:rsidRPr="009F4497">
        <w:rPr>
          <w:rFonts w:cs="Arial"/>
          <w:szCs w:val="24"/>
        </w:rPr>
        <w:t>dmit</w:t>
      </w:r>
      <w:proofErr w:type="spellEnd"/>
      <w:r w:rsidRPr="009F4497">
        <w:rPr>
          <w:rFonts w:cs="Arial"/>
          <w:szCs w:val="24"/>
        </w:rPr>
        <w:t xml:space="preserve">);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czasowniki modalne w czasie przeszłym;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konstrukcje</w:t>
      </w:r>
      <w:proofErr w:type="spellEnd"/>
      <w:r w:rsidRPr="009F4497">
        <w:rPr>
          <w:rFonts w:cs="Arial"/>
          <w:szCs w:val="24"/>
          <w:lang w:val="en-US"/>
        </w:rPr>
        <w:t xml:space="preserve"> be/get used to;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</w:rPr>
      </w:pPr>
      <w:r w:rsidRPr="009F4497">
        <w:rPr>
          <w:rFonts w:cs="Arial"/>
          <w:szCs w:val="24"/>
        </w:rPr>
        <w:t>imiesłów czynny i bierny; współczesny i uprzedni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rzeczowniki występujące tylko w formie pojedynczej;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liczebniki ułamkowe i dziesiętne;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wykrzyknikowe; zdania podrzędnie złożone podmiotowe, orzecznikowe, dopełnieniowe i okolicznikowe;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konstrukcje bezokolicznikowe i gerundialne; </w:t>
      </w:r>
    </w:p>
    <w:p w:rsidR="00D55B1B" w:rsidRPr="009F4497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</w:rPr>
      </w:pPr>
      <w:proofErr w:type="spellStart"/>
      <w:r w:rsidRPr="009F4497">
        <w:rPr>
          <w:rFonts w:cs="Arial"/>
          <w:szCs w:val="24"/>
        </w:rPr>
        <w:t>cleft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sentences</w:t>
      </w:r>
      <w:proofErr w:type="spellEnd"/>
    </w:p>
    <w:p w:rsidR="00D55B1B" w:rsidRDefault="00514237" w:rsidP="00514237">
      <w:pPr>
        <w:pStyle w:val="Akapitzlist"/>
        <w:numPr>
          <w:ilvl w:val="0"/>
          <w:numId w:val="4"/>
        </w:numPr>
        <w:spacing w:after="120"/>
        <w:ind w:left="360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konstrukcje</w:t>
      </w:r>
      <w:proofErr w:type="spellEnd"/>
      <w:r w:rsidRPr="009F4497">
        <w:rPr>
          <w:rFonts w:cs="Arial"/>
          <w:szCs w:val="24"/>
          <w:lang w:val="en-US"/>
        </w:rPr>
        <w:t xml:space="preserve">: so am </w:t>
      </w:r>
      <w:r>
        <w:rPr>
          <w:rFonts w:cs="Arial"/>
          <w:szCs w:val="24"/>
          <w:lang w:val="en-US"/>
        </w:rPr>
        <w:t>I</w:t>
      </w:r>
      <w:r w:rsidRPr="009F4497">
        <w:rPr>
          <w:rFonts w:cs="Arial"/>
          <w:szCs w:val="24"/>
          <w:lang w:val="en-US"/>
        </w:rPr>
        <w:t xml:space="preserve">, neither am </w:t>
      </w:r>
      <w:r>
        <w:rPr>
          <w:rFonts w:cs="Arial"/>
          <w:szCs w:val="24"/>
          <w:lang w:val="en-US"/>
        </w:rPr>
        <w:t>I</w:t>
      </w:r>
    </w:p>
    <w:p w:rsidR="00D55B1B" w:rsidRPr="009F449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9F4497">
        <w:rPr>
          <w:rFonts w:cs="Arial"/>
          <w:szCs w:val="24"/>
        </w:rPr>
        <w:t>słowotwórstwo: tworzenie wyrazów pochodnych od rzeczowników, czasowników, przysłówków, przymiotników, liczebników, zaimków – z użyciem jednej lub więcej cząstek słowotwórczych</w:t>
      </w:r>
    </w:p>
    <w:p w:rsidR="00D55B1B" w:rsidRPr="002448F3" w:rsidRDefault="00D55B1B" w:rsidP="00D55B1B">
      <w:pPr>
        <w:spacing w:after="120" w:line="276" w:lineRule="auto"/>
        <w:rPr>
          <w:rFonts w:cs="Arial"/>
        </w:rPr>
      </w:pPr>
    </w:p>
    <w:p w:rsidR="00D55B1B" w:rsidRPr="009F4497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55B1B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 w:rsidRPr="009F4497">
        <w:rPr>
          <w:rFonts w:ascii="Arial" w:hAnsi="Arial" w:cs="Arial"/>
        </w:rPr>
        <w:t>Środki leksykalne</w:t>
      </w:r>
      <w:r>
        <w:rPr>
          <w:rFonts w:ascii="Arial" w:hAnsi="Arial" w:cs="Arial"/>
        </w:rPr>
        <w:t xml:space="preserve"> dotyczące następujących obszarów</w:t>
      </w:r>
      <w:r w:rsidRPr="009F4497">
        <w:rPr>
          <w:rFonts w:ascii="Arial" w:hAnsi="Arial" w:cs="Arial"/>
        </w:rPr>
        <w:t>: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człowiek (np. system wartości, poczucie tożsamości)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miejsce zamieszkania (np. architektura)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edukacja (np. system oświaty)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praca (np. rynek pracy, kariera)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życie prywatne (np. konflikty i problemy, styl życia)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lastRenderedPageBreak/>
        <w:t>żywienie (np. zaburzenia odżywiania, lokale gastronomiczne)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zakupy i usługi (np. reklamacje, usługi bankowe i ubezpieczeniowe)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podróżowanie i turystyka (np. awarie i wypadki w podróży, ruch uliczny, bezpieczeństwo w podróży)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kultura (np. twórcy i ich dzieła, uczestnictwo w kulturze)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sport (np. imprezy sportowe, obiekty sportowe, problemy współczesnego sportu)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zdrowie (np. uzależnienia, niepełnosprawność, choroby cywilizacyjne, pierwsza pomoc w nagłych wypadkach)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nauka i technika (np. przestrzeń kosmiczna, odkrycia naukowe, wynalazki, szanse i zagrożenia związane z postępem cywilizacyjnym)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świat przyrody (np. klęski żywiołowe)</w:t>
      </w:r>
    </w:p>
    <w:p w:rsidR="00D55B1B" w:rsidRPr="00514237" w:rsidRDefault="00514237" w:rsidP="00514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60"/>
        <w:rPr>
          <w:rFonts w:cs="Arial"/>
          <w:szCs w:val="24"/>
        </w:rPr>
      </w:pPr>
      <w:r w:rsidRPr="00514237">
        <w:rPr>
          <w:rFonts w:cs="Arial"/>
          <w:szCs w:val="24"/>
        </w:rPr>
        <w:t>życie społeczne (np. problemy globalne, prawa człowieka, religie, polityka, gospodarka, organizacje społeczne i międzynarodowe)</w:t>
      </w:r>
    </w:p>
    <w:p w:rsidR="00D55B1B" w:rsidRPr="002448F3" w:rsidRDefault="00D55B1B" w:rsidP="00D55B1B">
      <w:pPr>
        <w:spacing w:after="120" w:line="276" w:lineRule="auto"/>
        <w:rPr>
          <w:rFonts w:cs="Arial"/>
        </w:rPr>
      </w:pPr>
    </w:p>
    <w:p w:rsidR="00D55B1B" w:rsidRDefault="00D55B1B" w:rsidP="00D55B1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55B1B">
        <w:rPr>
          <w:rFonts w:ascii="Arial" w:hAnsi="Arial" w:cs="Arial"/>
          <w:b/>
        </w:rPr>
        <w:t>3</w:t>
      </w:r>
      <w:r w:rsidRPr="009F4497">
        <w:rPr>
          <w:rFonts w:ascii="Arial" w:hAnsi="Arial" w:cs="Arial"/>
        </w:rPr>
        <w:t>. Znajomość kultury Zjednoczonego Królestwa i Stanów Zjednoczonych Ameryki: świąt, tradycji, zwyczajów i uroczystości.</w:t>
      </w:r>
    </w:p>
    <w:p w:rsidR="00D55B1B" w:rsidRPr="00D55B1B" w:rsidRDefault="00D55B1B" w:rsidP="00D55B1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</w:p>
    <w:p w:rsidR="00855983" w:rsidRPr="00855983" w:rsidRDefault="005362F0" w:rsidP="00792C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mallCaps/>
          <w:lang w:eastAsia="en-US"/>
        </w:rPr>
      </w:pPr>
      <w:r w:rsidRPr="00B47796">
        <w:rPr>
          <w:rFonts w:ascii="Arial" w:hAnsi="Arial" w:cs="Arial"/>
          <w:b/>
          <w:lang w:eastAsia="en-US"/>
        </w:rPr>
        <w:t>II.</w:t>
      </w:r>
      <w:r>
        <w:rPr>
          <w:rFonts w:ascii="Arial" w:hAnsi="Arial" w:cs="Arial"/>
          <w:lang w:eastAsia="en-US"/>
        </w:rPr>
        <w:t xml:space="preserve"> </w:t>
      </w:r>
      <w:r w:rsidR="00855983" w:rsidRPr="00855983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:rsidR="00855983" w:rsidRPr="00855983" w:rsidRDefault="00855983" w:rsidP="00792CB3">
      <w:pPr>
        <w:spacing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Konkursu, oraz:</w:t>
      </w:r>
    </w:p>
    <w:p w:rsidR="0080307B" w:rsidRPr="009F4497" w:rsidRDefault="0080307B" w:rsidP="0080307B">
      <w:pPr>
        <w:spacing w:after="120"/>
        <w:rPr>
          <w:rFonts w:ascii="Arial" w:hAnsi="Arial" w:cs="Arial"/>
          <w:lang w:val="en-US"/>
        </w:rPr>
      </w:pPr>
      <w:r w:rsidRPr="009F4497">
        <w:rPr>
          <w:rFonts w:ascii="Arial" w:hAnsi="Arial" w:cs="Arial"/>
          <w:lang w:val="en-US"/>
        </w:rPr>
        <w:t xml:space="preserve">1. V. Evans, J. Dooley </w:t>
      </w:r>
      <w:proofErr w:type="spellStart"/>
      <w:r w:rsidRPr="009F4497">
        <w:rPr>
          <w:rFonts w:ascii="Arial" w:hAnsi="Arial" w:cs="Arial"/>
          <w:i/>
          <w:lang w:val="en-US"/>
        </w:rPr>
        <w:t>Grammarway</w:t>
      </w:r>
      <w:proofErr w:type="spellEnd"/>
      <w:r w:rsidRPr="009F4497">
        <w:rPr>
          <w:rFonts w:ascii="Arial" w:hAnsi="Arial" w:cs="Arial"/>
          <w:i/>
          <w:lang w:val="en-US"/>
        </w:rPr>
        <w:t xml:space="preserve"> 4</w:t>
      </w:r>
    </w:p>
    <w:p w:rsidR="0080307B" w:rsidRPr="009F4497" w:rsidRDefault="0080307B" w:rsidP="0080307B">
      <w:pPr>
        <w:spacing w:after="120"/>
        <w:rPr>
          <w:rFonts w:ascii="Arial" w:hAnsi="Arial" w:cs="Arial"/>
          <w:i/>
          <w:lang w:val="en-US"/>
        </w:rPr>
      </w:pPr>
      <w:r w:rsidRPr="009F4497">
        <w:rPr>
          <w:rFonts w:ascii="Arial" w:hAnsi="Arial" w:cs="Arial"/>
          <w:lang w:val="en-US"/>
        </w:rPr>
        <w:t xml:space="preserve">2. M. Vince </w:t>
      </w:r>
      <w:r w:rsidRPr="009F4497">
        <w:rPr>
          <w:rFonts w:ascii="Arial" w:hAnsi="Arial" w:cs="Arial"/>
          <w:i/>
          <w:lang w:val="en-US"/>
        </w:rPr>
        <w:t>Language Practice for First</w:t>
      </w:r>
    </w:p>
    <w:p w:rsidR="0080307B" w:rsidRDefault="0080307B" w:rsidP="0080307B">
      <w:pPr>
        <w:spacing w:after="120"/>
        <w:rPr>
          <w:rFonts w:ascii="Arial" w:hAnsi="Arial" w:cs="Arial"/>
          <w:i/>
          <w:lang w:val="en-US"/>
        </w:rPr>
      </w:pPr>
      <w:r w:rsidRPr="009F4497">
        <w:rPr>
          <w:rFonts w:ascii="Arial" w:hAnsi="Arial" w:cs="Arial"/>
          <w:lang w:val="en-US"/>
        </w:rPr>
        <w:t xml:space="preserve">3. M. McCarthy, F. O’Dell </w:t>
      </w:r>
      <w:r w:rsidRPr="009F4497">
        <w:rPr>
          <w:rFonts w:ascii="Arial" w:hAnsi="Arial" w:cs="Arial"/>
          <w:i/>
          <w:lang w:val="en-US"/>
        </w:rPr>
        <w:t>English Vocabulary in use: Upper-intermediate</w:t>
      </w:r>
    </w:p>
    <w:p w:rsidR="0080307B" w:rsidRDefault="0080307B" w:rsidP="0080307B">
      <w:pPr>
        <w:spacing w:after="120"/>
        <w:rPr>
          <w:rFonts w:ascii="Arial" w:hAnsi="Arial" w:cs="Arial"/>
        </w:rPr>
      </w:pPr>
      <w:r w:rsidRPr="00655D6A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poniższe</w:t>
      </w:r>
      <w:r w:rsidRPr="002448F3">
        <w:rPr>
          <w:rFonts w:ascii="Arial" w:hAnsi="Arial" w:cs="Arial"/>
        </w:rPr>
        <w:t xml:space="preserve"> strony internetowe</w:t>
      </w:r>
      <w:r>
        <w:rPr>
          <w:rFonts w:ascii="Arial" w:hAnsi="Arial" w:cs="Arial"/>
        </w:rPr>
        <w:t>:</w:t>
      </w:r>
    </w:p>
    <w:p w:rsidR="0080307B" w:rsidRPr="00060CC0" w:rsidRDefault="00514237" w:rsidP="0080307B">
      <w:pPr>
        <w:spacing w:after="120"/>
        <w:rPr>
          <w:rFonts w:ascii="Arial" w:eastAsiaTheme="majorEastAsia" w:hAnsi="Arial" w:cs="Arial"/>
        </w:rPr>
      </w:pPr>
      <w:hyperlink r:id="rId14" w:history="1">
        <w:r w:rsidR="0080307B" w:rsidRPr="00060CC0">
          <w:rPr>
            <w:rStyle w:val="Hipercze"/>
            <w:rFonts w:ascii="Arial" w:eastAsiaTheme="majorEastAsia" w:hAnsi="Arial" w:cs="Arial"/>
          </w:rPr>
          <w:t>https://en.wikipedia.org/wiki/English_festivals</w:t>
        </w:r>
      </w:hyperlink>
    </w:p>
    <w:p w:rsidR="0080307B" w:rsidRPr="00060CC0" w:rsidRDefault="00514237" w:rsidP="0080307B">
      <w:pPr>
        <w:spacing w:after="120"/>
        <w:rPr>
          <w:rFonts w:ascii="Arial" w:hAnsi="Arial" w:cs="Arial"/>
          <w:lang w:eastAsia="en-US"/>
        </w:rPr>
      </w:pPr>
      <w:hyperlink r:id="rId15" w:history="1">
        <w:r w:rsidR="0080307B" w:rsidRPr="00060CC0">
          <w:rPr>
            <w:rStyle w:val="Hipercze"/>
            <w:rFonts w:ascii="Arial" w:eastAsiaTheme="majorEastAsia" w:hAnsi="Arial" w:cs="Arial"/>
          </w:rPr>
          <w:t>https://holidappy.com/holidays/List-of-United-Kingdom-Holidays-and-Celebrations</w:t>
        </w:r>
      </w:hyperlink>
    </w:p>
    <w:p w:rsidR="0080307B" w:rsidRPr="00413097" w:rsidRDefault="00514237" w:rsidP="0080307B">
      <w:pPr>
        <w:spacing w:after="120"/>
        <w:rPr>
          <w:rFonts w:ascii="Arial" w:hAnsi="Arial" w:cs="Arial"/>
        </w:rPr>
      </w:pPr>
      <w:hyperlink r:id="rId16" w:history="1">
        <w:r w:rsidR="0080307B" w:rsidRPr="00413097">
          <w:rPr>
            <w:rStyle w:val="Hipercze"/>
            <w:rFonts w:ascii="Arial" w:eastAsiaTheme="majorEastAsia" w:hAnsi="Arial" w:cs="Arial"/>
          </w:rPr>
          <w:t>http://studylinks.co.uk/festivals-holidays-and-events-in-the-uk-a-guide-for-international-students/</w:t>
        </w:r>
      </w:hyperlink>
    </w:p>
    <w:p w:rsidR="0080307B" w:rsidRDefault="00514237" w:rsidP="0080307B">
      <w:pPr>
        <w:spacing w:after="120"/>
        <w:rPr>
          <w:rStyle w:val="Hipercze"/>
          <w:rFonts w:ascii="Arial" w:eastAsiaTheme="majorEastAsia" w:hAnsi="Arial" w:cs="Arial"/>
          <w:color w:val="auto"/>
          <w:u w:val="none"/>
        </w:rPr>
      </w:pPr>
      <w:hyperlink r:id="rId17" w:history="1">
        <w:r w:rsidR="0080307B" w:rsidRPr="00413097">
          <w:rPr>
            <w:rStyle w:val="Hipercze"/>
            <w:rFonts w:ascii="Arial" w:eastAsiaTheme="majorEastAsia" w:hAnsi="Arial" w:cs="Arial"/>
          </w:rPr>
          <w:t>https://holidappy.com/holidays/List-of-American-USA-Holidays-and-Celebrations</w:t>
        </w:r>
      </w:hyperlink>
    </w:p>
    <w:p w:rsidR="0080307B" w:rsidRPr="0080307B" w:rsidRDefault="00514237" w:rsidP="0080307B">
      <w:pPr>
        <w:spacing w:after="120"/>
        <w:rPr>
          <w:rFonts w:ascii="Arial" w:hAnsi="Arial" w:cs="Arial"/>
          <w:u w:val="single"/>
        </w:rPr>
      </w:pPr>
      <w:hyperlink r:id="rId18" w:history="1">
        <w:r w:rsidRPr="006653B3">
          <w:rPr>
            <w:rStyle w:val="Hipercze"/>
            <w:rFonts w:ascii="Arial" w:hAnsi="Arial" w:cs="Arial"/>
          </w:rPr>
          <w:t>https://icalendars.net/celebrations/</w:t>
        </w:r>
      </w:hyperlink>
      <w:r>
        <w:rPr>
          <w:rFonts w:ascii="Arial" w:hAnsi="Arial" w:cs="Arial"/>
          <w:u w:val="single"/>
        </w:rPr>
        <w:t xml:space="preserve"> </w:t>
      </w:r>
    </w:p>
    <w:p w:rsidR="0080307B" w:rsidRPr="00413097" w:rsidRDefault="00514237" w:rsidP="0080307B">
      <w:pPr>
        <w:spacing w:after="120"/>
        <w:rPr>
          <w:rFonts w:ascii="Arial" w:hAnsi="Arial" w:cs="Arial"/>
        </w:rPr>
      </w:pPr>
      <w:hyperlink r:id="rId19" w:history="1">
        <w:r w:rsidR="0080307B" w:rsidRPr="00413097">
          <w:rPr>
            <w:rStyle w:val="Hipercze"/>
            <w:rFonts w:ascii="Arial" w:eastAsiaTheme="majorEastAsia" w:hAnsi="Arial" w:cs="Arial"/>
          </w:rPr>
          <w:t>https://usa.usembassy.de/holidays.htm</w:t>
        </w:r>
      </w:hyperlink>
    </w:p>
    <w:p w:rsidR="0080307B" w:rsidRPr="00413097" w:rsidRDefault="00514237" w:rsidP="0080307B">
      <w:pPr>
        <w:spacing w:after="120"/>
        <w:rPr>
          <w:rFonts w:ascii="Arial" w:hAnsi="Arial" w:cs="Arial"/>
        </w:rPr>
      </w:pPr>
      <w:hyperlink r:id="rId20" w:history="1">
        <w:r w:rsidR="0080307B" w:rsidRPr="00413097">
          <w:rPr>
            <w:rStyle w:val="Hipercze"/>
            <w:rFonts w:ascii="Arial" w:eastAsiaTheme="majorEastAsia" w:hAnsi="Arial" w:cs="Arial"/>
          </w:rPr>
          <w:t>https://americanenglish.state.gov/resources/celebrate-holidays-usa</w:t>
        </w:r>
      </w:hyperlink>
    </w:p>
    <w:p w:rsidR="0080307B" w:rsidRDefault="0080307B" w:rsidP="0080307B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 xml:space="preserve">Uwaga! W przypadku awarii serwerów lub innych problemów technicznych, niektóre z powyższych linków </w:t>
      </w:r>
    </w:p>
    <w:p w:rsidR="0080307B" w:rsidRDefault="0080307B" w:rsidP="0080307B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>mogą chwilowo być nieaktywne</w:t>
      </w:r>
    </w:p>
    <w:p w:rsidR="00140749" w:rsidRPr="0080307B" w:rsidRDefault="00140749" w:rsidP="0080307B">
      <w:pPr>
        <w:spacing w:after="120"/>
        <w:rPr>
          <w:rFonts w:ascii="Arial" w:hAnsi="Arial" w:cs="Arial"/>
          <w:i/>
        </w:rPr>
      </w:pPr>
    </w:p>
    <w:p w:rsidR="00855983" w:rsidRPr="00855983" w:rsidRDefault="00774DB7" w:rsidP="00792CB3">
      <w:pPr>
        <w:keepNext/>
        <w:tabs>
          <w:tab w:val="left" w:pos="0"/>
          <w:tab w:val="num" w:pos="792"/>
        </w:tabs>
        <w:suppressAutoHyphens/>
        <w:spacing w:line="360" w:lineRule="auto"/>
        <w:ind w:left="431" w:hanging="431"/>
        <w:outlineLvl w:val="1"/>
        <w:rPr>
          <w:rFonts w:ascii="Arial" w:hAnsi="Arial"/>
          <w:b/>
          <w:bCs/>
          <w:szCs w:val="20"/>
          <w:u w:val="single"/>
          <w:lang w:eastAsia="ar-SA"/>
        </w:rPr>
      </w:pPr>
      <w:r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  <w:lastRenderedPageBreak/>
        <w:t>Etap</w:t>
      </w:r>
      <w:r w:rsidR="00855983" w:rsidRPr="00855983">
        <w:rPr>
          <w:rFonts w:ascii="Arial" w:hAnsi="Arial"/>
          <w:b/>
          <w:bCs/>
          <w:color w:val="000000"/>
          <w:szCs w:val="20"/>
          <w:u w:val="single"/>
          <w:lang w:eastAsia="ar-SA"/>
        </w:rPr>
        <w:t xml:space="preserve"> </w:t>
      </w:r>
      <w:r w:rsidR="00855983" w:rsidRPr="00855983">
        <w:rPr>
          <w:rFonts w:ascii="Arial" w:hAnsi="Arial"/>
          <w:b/>
          <w:bCs/>
          <w:szCs w:val="20"/>
          <w:u w:val="single"/>
          <w:lang w:val="x-none" w:eastAsia="ar-SA"/>
        </w:rPr>
        <w:t>wo</w:t>
      </w:r>
      <w:r w:rsidR="00855983" w:rsidRPr="00855983">
        <w:rPr>
          <w:rFonts w:ascii="Arial" w:hAnsi="Arial"/>
          <w:b/>
          <w:bCs/>
          <w:szCs w:val="20"/>
          <w:u w:val="single"/>
          <w:lang w:eastAsia="ar-SA"/>
        </w:rPr>
        <w:t>jewódzki</w:t>
      </w:r>
    </w:p>
    <w:p w:rsidR="00855983" w:rsidRPr="00DB5233" w:rsidRDefault="00855983" w:rsidP="005142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</w:rPr>
      </w:pPr>
      <w:r w:rsidRPr="0080307B">
        <w:rPr>
          <w:rFonts w:cs="Arial"/>
        </w:rPr>
        <w:t xml:space="preserve">Od uczestnika konkursu wymagana </w:t>
      </w:r>
      <w:r w:rsidRPr="0080307B">
        <w:rPr>
          <w:rFonts w:cs="Arial"/>
          <w:color w:val="000000"/>
        </w:rPr>
        <w:t xml:space="preserve">jest </w:t>
      </w:r>
      <w:r w:rsidRPr="0080307B">
        <w:rPr>
          <w:rFonts w:cs="Arial"/>
        </w:rPr>
        <w:t>wiedza i umiejętności z etapu szkolnego, rejonowego</w:t>
      </w:r>
      <w:r w:rsidR="00DB5233">
        <w:rPr>
          <w:rFonts w:cs="Arial"/>
        </w:rPr>
        <w:t>, a także w</w:t>
      </w:r>
      <w:r w:rsidRPr="00DB5233">
        <w:rPr>
          <w:rFonts w:cs="Arial"/>
        </w:rPr>
        <w:t>iedza i umiejętności wykraczające poza podstawę programową dla szkoły podstawowej</w:t>
      </w:r>
      <w:r w:rsidR="005362F0" w:rsidRPr="00DB5233">
        <w:rPr>
          <w:rFonts w:cs="Arial"/>
        </w:rPr>
        <w:t>:</w:t>
      </w:r>
    </w:p>
    <w:p w:rsidR="0080307B" w:rsidRPr="009F4497" w:rsidRDefault="0080307B" w:rsidP="008030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80307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Cs/>
        </w:rPr>
        <w:t xml:space="preserve">. </w:t>
      </w:r>
      <w:r w:rsidRPr="009F4497">
        <w:rPr>
          <w:rFonts w:ascii="Arial" w:hAnsi="Arial" w:cs="Arial"/>
          <w:bCs/>
        </w:rPr>
        <w:t>Wyrażenia idiomatyczne</w:t>
      </w:r>
    </w:p>
    <w:p w:rsidR="0080307B" w:rsidRPr="009F4497" w:rsidRDefault="0080307B" w:rsidP="008030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80307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Cs/>
        </w:rPr>
        <w:t xml:space="preserve">. </w:t>
      </w:r>
      <w:r w:rsidRPr="009F4497">
        <w:rPr>
          <w:rFonts w:ascii="Arial" w:hAnsi="Arial" w:cs="Arial"/>
          <w:bCs/>
        </w:rPr>
        <w:t>Struktury gramatyczne:</w:t>
      </w:r>
    </w:p>
    <w:p w:rsidR="0080307B" w:rsidRPr="009F4497" w:rsidRDefault="0080307B" w:rsidP="00514237">
      <w:pPr>
        <w:pStyle w:val="Akapitzlist"/>
        <w:numPr>
          <w:ilvl w:val="0"/>
          <w:numId w:val="5"/>
        </w:numPr>
        <w:spacing w:after="0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czasy</w:t>
      </w:r>
      <w:proofErr w:type="spellEnd"/>
      <w:r w:rsidRPr="009F4497">
        <w:rPr>
          <w:rFonts w:cs="Arial"/>
          <w:szCs w:val="24"/>
          <w:lang w:val="en-US"/>
        </w:rPr>
        <w:t xml:space="preserve"> Future Perfect </w:t>
      </w:r>
      <w:proofErr w:type="spellStart"/>
      <w:r w:rsidRPr="009F4497">
        <w:rPr>
          <w:rFonts w:cs="Arial"/>
          <w:szCs w:val="24"/>
          <w:lang w:val="en-US"/>
        </w:rPr>
        <w:t>i</w:t>
      </w:r>
      <w:proofErr w:type="spellEnd"/>
      <w:r w:rsidRPr="009F4497">
        <w:rPr>
          <w:rFonts w:cs="Arial"/>
          <w:szCs w:val="24"/>
          <w:lang w:val="en-US"/>
        </w:rPr>
        <w:t xml:space="preserve"> Future Perfect Continuous; </w:t>
      </w:r>
    </w:p>
    <w:p w:rsidR="0080307B" w:rsidRPr="009F4497" w:rsidRDefault="0080307B" w:rsidP="00514237">
      <w:pPr>
        <w:pStyle w:val="Akapitzlist"/>
        <w:numPr>
          <w:ilvl w:val="0"/>
          <w:numId w:val="5"/>
        </w:numPr>
        <w:spacing w:after="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warunkowe mieszane; </w:t>
      </w:r>
    </w:p>
    <w:p w:rsidR="0080307B" w:rsidRPr="009F4497" w:rsidRDefault="0080307B" w:rsidP="00514237">
      <w:pPr>
        <w:pStyle w:val="Akapitzlist"/>
        <w:numPr>
          <w:ilvl w:val="0"/>
          <w:numId w:val="5"/>
        </w:numPr>
        <w:spacing w:after="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warunkowe nierzeczywiste z: I </w:t>
      </w:r>
      <w:proofErr w:type="spellStart"/>
      <w:r w:rsidRPr="009F4497">
        <w:rPr>
          <w:rFonts w:cs="Arial"/>
          <w:szCs w:val="24"/>
        </w:rPr>
        <w:t>wish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If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only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suppose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supposing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I’d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rather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I’d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sooner</w:t>
      </w:r>
      <w:proofErr w:type="spellEnd"/>
      <w:r w:rsidRPr="009F4497">
        <w:rPr>
          <w:rFonts w:cs="Arial"/>
          <w:szCs w:val="24"/>
        </w:rPr>
        <w:t xml:space="preserve">; </w:t>
      </w:r>
    </w:p>
    <w:p w:rsidR="0080307B" w:rsidRPr="009F4497" w:rsidRDefault="0080307B" w:rsidP="00514237">
      <w:pPr>
        <w:pStyle w:val="Akapitzlist"/>
        <w:numPr>
          <w:ilvl w:val="0"/>
          <w:numId w:val="5"/>
        </w:numPr>
        <w:spacing w:after="0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konstrukcja</w:t>
      </w:r>
      <w:proofErr w:type="spellEnd"/>
      <w:r w:rsidRPr="009F4497">
        <w:rPr>
          <w:rFonts w:cs="Arial"/>
          <w:szCs w:val="24"/>
          <w:lang w:val="en-US"/>
        </w:rPr>
        <w:t xml:space="preserve"> as if/as though;</w:t>
      </w:r>
    </w:p>
    <w:p w:rsidR="0080307B" w:rsidRPr="009F4497" w:rsidRDefault="0080307B" w:rsidP="00514237">
      <w:pPr>
        <w:pStyle w:val="Akapitzlist"/>
        <w:numPr>
          <w:ilvl w:val="0"/>
          <w:numId w:val="5"/>
        </w:numPr>
        <w:spacing w:after="0"/>
        <w:rPr>
          <w:rFonts w:cs="Arial"/>
          <w:szCs w:val="24"/>
        </w:rPr>
      </w:pPr>
      <w:r w:rsidRPr="009F4497">
        <w:rPr>
          <w:rFonts w:cs="Arial"/>
          <w:szCs w:val="24"/>
          <w:lang w:val="en-US"/>
        </w:rPr>
        <w:t xml:space="preserve"> </w:t>
      </w:r>
      <w:r w:rsidRPr="009F4497">
        <w:rPr>
          <w:rFonts w:cs="Arial"/>
          <w:szCs w:val="24"/>
        </w:rPr>
        <w:t xml:space="preserve">inwersja; </w:t>
      </w:r>
      <w:bookmarkStart w:id="0" w:name="_GoBack"/>
      <w:bookmarkEnd w:id="0"/>
    </w:p>
    <w:p w:rsidR="0080307B" w:rsidRPr="009F4497" w:rsidRDefault="0080307B" w:rsidP="00514237">
      <w:pPr>
        <w:pStyle w:val="Akapitzlist"/>
        <w:numPr>
          <w:ilvl w:val="0"/>
          <w:numId w:val="5"/>
        </w:numPr>
        <w:spacing w:after="0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konstrukcje</w:t>
      </w:r>
      <w:proofErr w:type="spellEnd"/>
      <w:r w:rsidRPr="009F4497">
        <w:rPr>
          <w:rFonts w:cs="Arial"/>
          <w:szCs w:val="24"/>
          <w:lang w:val="en-US"/>
        </w:rPr>
        <w:t xml:space="preserve"> either, or, neither, nor; </w:t>
      </w:r>
    </w:p>
    <w:p w:rsidR="0080307B" w:rsidRPr="009F4497" w:rsidRDefault="0080307B" w:rsidP="00514237">
      <w:pPr>
        <w:pStyle w:val="Akapitzlist"/>
        <w:numPr>
          <w:ilvl w:val="0"/>
          <w:numId w:val="5"/>
        </w:numPr>
        <w:spacing w:after="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konstrukcje </w:t>
      </w:r>
      <w:proofErr w:type="spellStart"/>
      <w:r w:rsidRPr="009F4497">
        <w:rPr>
          <w:rFonts w:cs="Arial"/>
          <w:szCs w:val="24"/>
        </w:rPr>
        <w:t>have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sb</w:t>
      </w:r>
      <w:proofErr w:type="spellEnd"/>
      <w:r w:rsidRPr="009F4497">
        <w:rPr>
          <w:rFonts w:cs="Arial"/>
          <w:szCs w:val="24"/>
        </w:rPr>
        <w:t xml:space="preserve"> do </w:t>
      </w:r>
      <w:proofErr w:type="spellStart"/>
      <w:r w:rsidRPr="009F4497">
        <w:rPr>
          <w:rFonts w:cs="Arial"/>
          <w:szCs w:val="24"/>
        </w:rPr>
        <w:t>sth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get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sb</w:t>
      </w:r>
      <w:proofErr w:type="spellEnd"/>
      <w:r w:rsidRPr="009F4497">
        <w:rPr>
          <w:rFonts w:cs="Arial"/>
          <w:szCs w:val="24"/>
        </w:rPr>
        <w:t xml:space="preserve"> to do </w:t>
      </w:r>
      <w:proofErr w:type="spellStart"/>
      <w:r w:rsidRPr="009F4497">
        <w:rPr>
          <w:rFonts w:cs="Arial"/>
          <w:szCs w:val="24"/>
        </w:rPr>
        <w:t>sth</w:t>
      </w:r>
      <w:proofErr w:type="spellEnd"/>
      <w:r w:rsidRPr="009F4497">
        <w:rPr>
          <w:rFonts w:cs="Arial"/>
          <w:szCs w:val="24"/>
        </w:rPr>
        <w:t xml:space="preserve">; </w:t>
      </w:r>
    </w:p>
    <w:p w:rsidR="0080307B" w:rsidRDefault="0080307B" w:rsidP="00514237">
      <w:pPr>
        <w:pStyle w:val="Akapitzlist"/>
        <w:numPr>
          <w:ilvl w:val="0"/>
          <w:numId w:val="5"/>
        </w:numPr>
        <w:spacing w:after="0"/>
        <w:rPr>
          <w:rFonts w:cs="Arial"/>
          <w:szCs w:val="24"/>
        </w:rPr>
      </w:pPr>
      <w:r w:rsidRPr="0080307B">
        <w:rPr>
          <w:rFonts w:cs="Arial"/>
          <w:szCs w:val="24"/>
        </w:rPr>
        <w:t xml:space="preserve">formy emfatyczne typu: I do </w:t>
      </w:r>
      <w:proofErr w:type="spellStart"/>
      <w:r w:rsidRPr="0080307B">
        <w:rPr>
          <w:rFonts w:cs="Arial"/>
          <w:szCs w:val="24"/>
        </w:rPr>
        <w:t>like</w:t>
      </w:r>
      <w:proofErr w:type="spellEnd"/>
      <w:r w:rsidRPr="0080307B">
        <w:rPr>
          <w:rFonts w:cs="Arial"/>
          <w:szCs w:val="24"/>
        </w:rPr>
        <w:t xml:space="preserve"> </w:t>
      </w:r>
      <w:proofErr w:type="spellStart"/>
      <w:r w:rsidRPr="0080307B">
        <w:rPr>
          <w:rFonts w:cs="Arial"/>
          <w:szCs w:val="24"/>
        </w:rPr>
        <w:t>you</w:t>
      </w:r>
      <w:proofErr w:type="spellEnd"/>
      <w:r w:rsidRPr="0080307B">
        <w:rPr>
          <w:rFonts w:cs="Arial"/>
          <w:szCs w:val="24"/>
        </w:rPr>
        <w:t>.</w:t>
      </w:r>
    </w:p>
    <w:p w:rsidR="0025264D" w:rsidRPr="0080307B" w:rsidRDefault="0025264D" w:rsidP="00514237">
      <w:pPr>
        <w:pStyle w:val="Akapitzlist"/>
        <w:numPr>
          <w:ilvl w:val="0"/>
          <w:numId w:val="5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wyrazy wieloznaczne</w:t>
      </w:r>
    </w:p>
    <w:p w:rsidR="0080307B" w:rsidRPr="0080307B" w:rsidRDefault="0080307B" w:rsidP="0080307B">
      <w:pPr>
        <w:spacing w:line="360" w:lineRule="auto"/>
        <w:rPr>
          <w:rFonts w:ascii="Arial" w:hAnsi="Arial" w:cs="Arial"/>
        </w:rPr>
      </w:pPr>
      <w:r w:rsidRPr="0080307B">
        <w:rPr>
          <w:rFonts w:ascii="Arial" w:hAnsi="Arial" w:cs="Arial"/>
          <w:b/>
        </w:rPr>
        <w:t>3</w:t>
      </w:r>
      <w:r w:rsidRPr="0080307B">
        <w:rPr>
          <w:rFonts w:ascii="Arial" w:hAnsi="Arial" w:cs="Arial"/>
        </w:rPr>
        <w:t>. Wiedza na temat sławnych Brytyjczyków i Amerykanów (postaci współczesnych i historycznych)</w:t>
      </w:r>
    </w:p>
    <w:p w:rsidR="0080307B" w:rsidRPr="0080307B" w:rsidRDefault="0080307B" w:rsidP="0080307B">
      <w:pPr>
        <w:spacing w:line="360" w:lineRule="auto"/>
        <w:rPr>
          <w:rFonts w:ascii="Arial" w:hAnsi="Arial" w:cs="Arial"/>
        </w:rPr>
      </w:pPr>
      <w:r w:rsidRPr="0080307B">
        <w:rPr>
          <w:rFonts w:ascii="Arial" w:hAnsi="Arial" w:cs="Arial"/>
          <w:b/>
        </w:rPr>
        <w:t>4</w:t>
      </w:r>
      <w:r w:rsidRPr="0080307B">
        <w:rPr>
          <w:rFonts w:ascii="Arial" w:hAnsi="Arial" w:cs="Arial"/>
        </w:rPr>
        <w:t xml:space="preserve">. Znajomość geografii i atrakcji turystycznych Kanady, Australii i Nowej Zelandii. </w:t>
      </w:r>
    </w:p>
    <w:p w:rsidR="0080307B" w:rsidRPr="0080307B" w:rsidRDefault="0080307B" w:rsidP="0080307B">
      <w:pPr>
        <w:spacing w:after="120"/>
        <w:rPr>
          <w:rFonts w:ascii="Arial" w:hAnsi="Arial" w:cs="Arial"/>
        </w:rPr>
      </w:pPr>
    </w:p>
    <w:p w:rsidR="005362F0" w:rsidRPr="005362F0" w:rsidRDefault="005362F0" w:rsidP="005142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cs="Arial"/>
          <w:smallCaps/>
        </w:rPr>
      </w:pPr>
      <w:r w:rsidRPr="005362F0">
        <w:rPr>
          <w:rFonts w:cs="Arial"/>
        </w:rPr>
        <w:t>Wykaz literatury obowiązującej uczestników oraz stanowiącej pomoc dla nauczyciela:</w:t>
      </w:r>
      <w:r>
        <w:rPr>
          <w:rFonts w:cs="Arial"/>
        </w:rPr>
        <w:t xml:space="preserve"> </w:t>
      </w:r>
      <w:r w:rsidRPr="005362F0">
        <w:rPr>
          <w:rFonts w:cs="Arial"/>
          <w:iCs/>
        </w:rPr>
        <w:t>Literatura obowiązująca w etapie szkolnym i rejonowym Konkursu, oraz:</w:t>
      </w:r>
    </w:p>
    <w:p w:rsidR="0080307B" w:rsidRPr="0080307B" w:rsidRDefault="0080307B" w:rsidP="0080307B">
      <w:pPr>
        <w:spacing w:after="120"/>
        <w:ind w:left="360"/>
        <w:rPr>
          <w:rFonts w:ascii="Arial" w:hAnsi="Arial" w:cs="Arial"/>
          <w:i/>
          <w:lang w:val="en-US"/>
        </w:rPr>
      </w:pPr>
      <w:r w:rsidRPr="0080307B">
        <w:rPr>
          <w:rFonts w:ascii="Arial" w:hAnsi="Arial" w:cs="Arial"/>
          <w:lang w:val="en-US"/>
        </w:rPr>
        <w:t xml:space="preserve">1. M. Vince </w:t>
      </w:r>
      <w:r w:rsidRPr="0080307B">
        <w:rPr>
          <w:rFonts w:ascii="Arial" w:hAnsi="Arial" w:cs="Arial"/>
          <w:i/>
          <w:lang w:val="en-US"/>
        </w:rPr>
        <w:t>Language Practice for Advanced</w:t>
      </w:r>
    </w:p>
    <w:p w:rsidR="0080307B" w:rsidRPr="0080307B" w:rsidRDefault="0080307B" w:rsidP="0080307B">
      <w:pPr>
        <w:spacing w:after="120"/>
        <w:ind w:left="360"/>
        <w:rPr>
          <w:rFonts w:ascii="Arial" w:hAnsi="Arial" w:cs="Arial"/>
          <w:i/>
          <w:lang w:val="en-US"/>
        </w:rPr>
      </w:pPr>
      <w:r w:rsidRPr="0080307B">
        <w:rPr>
          <w:rFonts w:ascii="Arial" w:hAnsi="Arial" w:cs="Arial"/>
          <w:lang w:val="en-US"/>
        </w:rPr>
        <w:t xml:space="preserve">2. M. McCarthy, F. O’Dell </w:t>
      </w:r>
      <w:r w:rsidRPr="0080307B">
        <w:rPr>
          <w:rFonts w:ascii="Arial" w:hAnsi="Arial" w:cs="Arial"/>
          <w:i/>
          <w:lang w:val="en-US"/>
        </w:rPr>
        <w:t>English Vocabulary in use: Advanced</w:t>
      </w:r>
    </w:p>
    <w:p w:rsidR="0080307B" w:rsidRPr="0080307B" w:rsidRDefault="0080307B" w:rsidP="0080307B">
      <w:pPr>
        <w:spacing w:after="120"/>
        <w:ind w:left="360"/>
        <w:rPr>
          <w:rFonts w:ascii="Arial" w:hAnsi="Arial" w:cs="Arial"/>
        </w:rPr>
      </w:pPr>
      <w:r w:rsidRPr="0080307B">
        <w:rPr>
          <w:rFonts w:ascii="Arial" w:hAnsi="Arial" w:cs="Arial"/>
        </w:rPr>
        <w:t>3. poniższe strony internetowe:</w:t>
      </w:r>
    </w:p>
    <w:p w:rsidR="0080307B" w:rsidRPr="0080307B" w:rsidRDefault="00514237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21" w:history="1">
        <w:r w:rsidR="0080307B" w:rsidRPr="0080307B">
          <w:rPr>
            <w:rStyle w:val="Hipercze"/>
            <w:rFonts w:ascii="Arial" w:eastAsiaTheme="majorEastAsia" w:hAnsi="Arial" w:cs="Arial"/>
          </w:rPr>
          <w:t>https://www.fluentu.com/blog/english/english-idioms-6/</w:t>
        </w:r>
      </w:hyperlink>
    </w:p>
    <w:p w:rsidR="0080307B" w:rsidRDefault="00514237" w:rsidP="0080307B">
      <w:pPr>
        <w:spacing w:after="120"/>
        <w:ind w:left="360"/>
        <w:rPr>
          <w:rStyle w:val="Hipercze"/>
          <w:rFonts w:ascii="Arial" w:hAnsi="Arial" w:cs="Arial"/>
          <w:color w:val="auto"/>
          <w:u w:val="none"/>
        </w:rPr>
      </w:pPr>
      <w:hyperlink r:id="rId22" w:history="1">
        <w:r w:rsidR="0080307B" w:rsidRPr="0080307B">
          <w:rPr>
            <w:rStyle w:val="Hipercze"/>
            <w:rFonts w:ascii="Arial" w:hAnsi="Arial" w:cs="Arial"/>
          </w:rPr>
          <w:t>https://www.ef.com/wwen/english-resources/english-idioms/</w:t>
        </w:r>
      </w:hyperlink>
    </w:p>
    <w:p w:rsidR="0080307B" w:rsidRPr="0080307B" w:rsidRDefault="00514237" w:rsidP="0080307B">
      <w:pPr>
        <w:spacing w:after="120"/>
        <w:ind w:left="360"/>
        <w:rPr>
          <w:rFonts w:ascii="Arial" w:hAnsi="Arial" w:cs="Arial"/>
        </w:rPr>
      </w:pPr>
      <w:hyperlink r:id="rId23" w:history="1">
        <w:r w:rsidR="0080307B" w:rsidRPr="0080307B">
          <w:rPr>
            <w:rStyle w:val="Hipercze"/>
            <w:rFonts w:ascii="Arial" w:eastAsiaTheme="majorEastAsia" w:hAnsi="Arial" w:cs="Arial"/>
          </w:rPr>
          <w:t>https://www.biographyonline.net/people/famous/english.html</w:t>
        </w:r>
      </w:hyperlink>
    </w:p>
    <w:p w:rsidR="0080307B" w:rsidRPr="0080307B" w:rsidRDefault="00514237" w:rsidP="0080307B">
      <w:pPr>
        <w:spacing w:after="120"/>
        <w:ind w:left="360"/>
        <w:rPr>
          <w:rFonts w:ascii="Arial" w:hAnsi="Arial" w:cs="Arial"/>
        </w:rPr>
      </w:pPr>
      <w:hyperlink r:id="rId24" w:history="1">
        <w:r w:rsidR="0080307B" w:rsidRPr="0080307B">
          <w:rPr>
            <w:rStyle w:val="Hipercze"/>
            <w:rFonts w:ascii="Arial" w:eastAsiaTheme="majorEastAsia" w:hAnsi="Arial" w:cs="Arial"/>
          </w:rPr>
          <w:t>https://www.biographyonline.net/people/america/famous-americans.html</w:t>
        </w:r>
      </w:hyperlink>
    </w:p>
    <w:p w:rsidR="0080307B" w:rsidRPr="0080307B" w:rsidRDefault="00514237" w:rsidP="0080307B">
      <w:pPr>
        <w:spacing w:after="120"/>
        <w:ind w:left="360"/>
        <w:rPr>
          <w:rFonts w:ascii="Arial" w:eastAsiaTheme="majorEastAsia" w:hAnsi="Arial" w:cs="Arial"/>
        </w:rPr>
      </w:pPr>
      <w:hyperlink r:id="rId25" w:history="1">
        <w:r w:rsidR="0080307B" w:rsidRPr="0080307B">
          <w:rPr>
            <w:rStyle w:val="Hipercze"/>
            <w:rFonts w:ascii="Arial" w:eastAsiaTheme="majorEastAsia" w:hAnsi="Arial" w:cs="Arial"/>
          </w:rPr>
          <w:t>https://kids.nationalgeographic.com/geography/countries/article/new-zealand</w:t>
        </w:r>
      </w:hyperlink>
    </w:p>
    <w:p w:rsidR="0080307B" w:rsidRPr="0080307B" w:rsidRDefault="00514237" w:rsidP="0080307B">
      <w:pPr>
        <w:spacing w:after="120"/>
        <w:ind w:left="360"/>
        <w:rPr>
          <w:rFonts w:ascii="Arial" w:hAnsi="Arial" w:cs="Arial"/>
        </w:rPr>
      </w:pPr>
      <w:hyperlink r:id="rId26" w:history="1">
        <w:r w:rsidR="0080307B" w:rsidRPr="0080307B">
          <w:rPr>
            <w:rStyle w:val="Hipercze"/>
            <w:rFonts w:ascii="Arial" w:eastAsiaTheme="majorEastAsia" w:hAnsi="Arial" w:cs="Arial"/>
          </w:rPr>
          <w:t>https://www.australia.com/en-us/</w:t>
        </w:r>
      </w:hyperlink>
    </w:p>
    <w:p w:rsidR="0080307B" w:rsidRPr="0080307B" w:rsidRDefault="00514237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27" w:history="1">
        <w:r w:rsidR="0080307B" w:rsidRPr="0080307B">
          <w:rPr>
            <w:rStyle w:val="Hipercze"/>
            <w:rFonts w:ascii="Arial" w:eastAsiaTheme="majorEastAsia" w:hAnsi="Arial" w:cs="Arial"/>
          </w:rPr>
          <w:t>https://kids.nationalgeographic.com/geography/countries/article/australia</w:t>
        </w:r>
      </w:hyperlink>
    </w:p>
    <w:p w:rsidR="0080307B" w:rsidRPr="0080307B" w:rsidRDefault="00514237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28" w:history="1">
        <w:r w:rsidR="0080307B" w:rsidRPr="0080307B">
          <w:rPr>
            <w:rStyle w:val="Hipercze"/>
            <w:rFonts w:ascii="Arial" w:eastAsiaTheme="majorEastAsia" w:hAnsi="Arial" w:cs="Arial"/>
          </w:rPr>
          <w:t>https://kids.nationalgeographic.com/geography/countries/article/canada</w:t>
        </w:r>
      </w:hyperlink>
    </w:p>
    <w:p w:rsidR="0080307B" w:rsidRPr="0080307B" w:rsidRDefault="0080307B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</w:p>
    <w:p w:rsidR="0080307B" w:rsidRPr="00450C58" w:rsidRDefault="0080307B" w:rsidP="00450C58">
      <w:pPr>
        <w:autoSpaceDE w:val="0"/>
        <w:autoSpaceDN w:val="0"/>
        <w:adjustRightInd w:val="0"/>
        <w:rPr>
          <w:rFonts w:cs="Arial"/>
          <w:b/>
          <w:i/>
          <w:sz w:val="20"/>
          <w:szCs w:val="20"/>
          <w:lang w:eastAsia="en-US"/>
        </w:rPr>
      </w:pPr>
      <w:r w:rsidRPr="00450C58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lastRenderedPageBreak/>
        <w:t>Uwaga! W przypadku awarii serwerów lub innych problemów technicznych, niektóre z powyższych linków mogą chwilowo być nieaktywne</w:t>
      </w:r>
      <w:r w:rsidRPr="00450C58">
        <w:rPr>
          <w:rFonts w:cs="Arial"/>
          <w:b/>
          <w:i/>
          <w:sz w:val="20"/>
          <w:szCs w:val="20"/>
          <w:lang w:eastAsia="en-US"/>
        </w:rPr>
        <w:t xml:space="preserve"> </w:t>
      </w:r>
    </w:p>
    <w:p w:rsidR="0080307B" w:rsidRDefault="0080307B" w:rsidP="0080307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u w:val="single"/>
        </w:rPr>
      </w:pPr>
    </w:p>
    <w:p w:rsidR="0080307B" w:rsidRPr="009F4497" w:rsidRDefault="0080307B" w:rsidP="0080307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80307B">
        <w:rPr>
          <w:rFonts w:ascii="Arial" w:hAnsi="Arial" w:cs="Arial"/>
          <w:bCs/>
        </w:rPr>
        <w:t>Uwaga</w:t>
      </w:r>
      <w:r w:rsidRPr="0080307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F4497">
        <w:rPr>
          <w:rFonts w:ascii="Arial" w:hAnsi="Arial" w:cs="Arial"/>
        </w:rPr>
        <w:t xml:space="preserve">W tekstach </w:t>
      </w:r>
      <w:r>
        <w:rPr>
          <w:rFonts w:ascii="Arial" w:hAnsi="Arial" w:cs="Arial"/>
        </w:rPr>
        <w:t>sprawdzających umiejętność</w:t>
      </w:r>
      <w:r w:rsidRPr="009F4497">
        <w:rPr>
          <w:rFonts w:ascii="Arial" w:hAnsi="Arial" w:cs="Arial"/>
        </w:rPr>
        <w:t xml:space="preserve"> rozumieni</w:t>
      </w:r>
      <w:r>
        <w:rPr>
          <w:rFonts w:ascii="Arial" w:hAnsi="Arial" w:cs="Arial"/>
        </w:rPr>
        <w:t>a</w:t>
      </w:r>
      <w:r w:rsidRPr="009F4497">
        <w:rPr>
          <w:rFonts w:ascii="Arial" w:hAnsi="Arial" w:cs="Arial"/>
        </w:rPr>
        <w:t xml:space="preserve"> tekstów pisanych mogą wystąpić środki gramatyczne i leksykalne spoza listy ujętej w regulaminie. </w:t>
      </w:r>
    </w:p>
    <w:p w:rsid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80307B" w:rsidRP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80307B">
        <w:rPr>
          <w:rFonts w:ascii="Arial" w:hAnsi="Arial" w:cs="Arial"/>
          <w:b/>
        </w:rPr>
        <w:t xml:space="preserve">Wykaz przyborów i materiałów, z których mogą korzystać uczestnicy konkursu: </w:t>
      </w:r>
    </w:p>
    <w:p w:rsid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4497">
        <w:rPr>
          <w:rFonts w:ascii="Arial" w:hAnsi="Arial" w:cs="Arial"/>
        </w:rPr>
        <w:t>czarny lub niebieski długopis.</w:t>
      </w:r>
    </w:p>
    <w:p w:rsidR="0025264D" w:rsidRDefault="0025264D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80307B" w:rsidRP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F4497">
        <w:rPr>
          <w:rFonts w:ascii="Arial" w:hAnsi="Arial" w:cs="Arial"/>
        </w:rPr>
        <w:t xml:space="preserve">Uczestnik konkursu </w:t>
      </w:r>
      <w:r w:rsidRPr="00855146">
        <w:rPr>
          <w:rFonts w:ascii="Arial" w:hAnsi="Arial" w:cs="Arial"/>
          <w:u w:val="single"/>
        </w:rPr>
        <w:t>nie może</w:t>
      </w:r>
      <w:r w:rsidRPr="009F4497">
        <w:rPr>
          <w:rFonts w:ascii="Arial" w:hAnsi="Arial" w:cs="Arial"/>
        </w:rPr>
        <w:t xml:space="preserve"> używać </w:t>
      </w:r>
      <w:r w:rsidRPr="0080307B">
        <w:rPr>
          <w:rFonts w:ascii="Arial" w:hAnsi="Arial" w:cs="Arial"/>
        </w:rPr>
        <w:t xml:space="preserve">korektora, długopisów </w:t>
      </w:r>
      <w:proofErr w:type="spellStart"/>
      <w:r w:rsidRPr="0080307B">
        <w:rPr>
          <w:rFonts w:ascii="Arial" w:hAnsi="Arial" w:cs="Arial"/>
        </w:rPr>
        <w:t>suchościeralnych</w:t>
      </w:r>
      <w:proofErr w:type="spellEnd"/>
      <w:r w:rsidRPr="0080307B">
        <w:rPr>
          <w:rFonts w:ascii="Arial" w:hAnsi="Arial" w:cs="Arial"/>
        </w:rPr>
        <w:t>, oraz innych materiałów i przedmiotów nie wskazanych powyżej.</w:t>
      </w:r>
    </w:p>
    <w:p w:rsidR="00121ECB" w:rsidRPr="0025264D" w:rsidRDefault="0080307B" w:rsidP="0025264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0307B">
        <w:rPr>
          <w:rFonts w:ascii="Arial" w:hAnsi="Arial" w:cs="Arial"/>
        </w:rPr>
        <w:t>Uczestnik nie może wnosić na salę egzaminacyjną telefonu komórkowego, smartwatcha i innych urządzeń elektronicznych.</w:t>
      </w:r>
    </w:p>
    <w:sectPr w:rsidR="00121ECB" w:rsidRPr="0025264D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A06"/>
    <w:multiLevelType w:val="hybridMultilevel"/>
    <w:tmpl w:val="6FE89DA8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290858F4"/>
    <w:multiLevelType w:val="hybridMultilevel"/>
    <w:tmpl w:val="1A442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C082A"/>
    <w:multiLevelType w:val="hybridMultilevel"/>
    <w:tmpl w:val="A77A77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15EED"/>
    <w:multiLevelType w:val="hybridMultilevel"/>
    <w:tmpl w:val="6A8A8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8035E"/>
    <w:multiLevelType w:val="hybridMultilevel"/>
    <w:tmpl w:val="A692B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314913"/>
    <w:multiLevelType w:val="hybridMultilevel"/>
    <w:tmpl w:val="0D7E0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7581D"/>
    <w:multiLevelType w:val="hybridMultilevel"/>
    <w:tmpl w:val="49CA47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C01C2D"/>
    <w:multiLevelType w:val="hybridMultilevel"/>
    <w:tmpl w:val="64B028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121ECB"/>
    <w:rsid w:val="00140749"/>
    <w:rsid w:val="00216D8F"/>
    <w:rsid w:val="0025264D"/>
    <w:rsid w:val="00333A42"/>
    <w:rsid w:val="00384C6B"/>
    <w:rsid w:val="00412D25"/>
    <w:rsid w:val="00450C58"/>
    <w:rsid w:val="00514237"/>
    <w:rsid w:val="005362F0"/>
    <w:rsid w:val="00562405"/>
    <w:rsid w:val="00774DB7"/>
    <w:rsid w:val="00792CB3"/>
    <w:rsid w:val="007C1D69"/>
    <w:rsid w:val="0080307B"/>
    <w:rsid w:val="00832546"/>
    <w:rsid w:val="00855983"/>
    <w:rsid w:val="008D7D29"/>
    <w:rsid w:val="00904E75"/>
    <w:rsid w:val="00964321"/>
    <w:rsid w:val="00A1049A"/>
    <w:rsid w:val="00A5012F"/>
    <w:rsid w:val="00AC7FB2"/>
    <w:rsid w:val="00B47796"/>
    <w:rsid w:val="00B76AC5"/>
    <w:rsid w:val="00D55B1B"/>
    <w:rsid w:val="00DB5233"/>
    <w:rsid w:val="00E4147D"/>
    <w:rsid w:val="00E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7BBB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B47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79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E4147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A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75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out.com/usa/things-to-do/best-attractions-in-usa" TargetMode="External"/><Relationship Id="rId13" Type="http://schemas.openxmlformats.org/officeDocument/2006/relationships/hyperlink" Target="https://www.thoughtco.com/facts-about-the-united-states-1435744" TargetMode="External"/><Relationship Id="rId18" Type="http://schemas.openxmlformats.org/officeDocument/2006/relationships/hyperlink" Target="https://icalendars.net/celebrations/" TargetMode="External"/><Relationship Id="rId26" Type="http://schemas.openxmlformats.org/officeDocument/2006/relationships/hyperlink" Target="https://www.australia.com/en-u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luentu.com/blog/english/english-idioms-6/" TargetMode="External"/><Relationship Id="rId7" Type="http://schemas.openxmlformats.org/officeDocument/2006/relationships/hyperlink" Target="https://travel.usnews.com/gallery/top-tourist-attractions-in-every-state" TargetMode="External"/><Relationship Id="rId12" Type="http://schemas.openxmlformats.org/officeDocument/2006/relationships/hyperlink" Target="https://www.campingandcaravanningclub.co.uk/advice/discover/uk-tourist-attractions/" TargetMode="External"/><Relationship Id="rId17" Type="http://schemas.openxmlformats.org/officeDocument/2006/relationships/hyperlink" Target="https://holidappy.com/holidays/List-of-American-USA-Holidays-and-Celebrations" TargetMode="External"/><Relationship Id="rId25" Type="http://schemas.openxmlformats.org/officeDocument/2006/relationships/hyperlink" Target="https://kids.nationalgeographic.com/geography/countries/article/new-zealan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udylinks.co.uk/festivals-holidays-and-events-in-the-uk-a-guide-for-international-students/" TargetMode="External"/><Relationship Id="rId20" Type="http://schemas.openxmlformats.org/officeDocument/2006/relationships/hyperlink" Target="https://americanenglish.state.gov/resources/celebrate-holidays-us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kids.nationalgeographic.com/geography/countries/article/united-states" TargetMode="External"/><Relationship Id="rId11" Type="http://schemas.openxmlformats.org/officeDocument/2006/relationships/hyperlink" Target="https://www.planetware.com/england/best-places-to-visit-in-the-uk-eng-1-2.htm" TargetMode="External"/><Relationship Id="rId24" Type="http://schemas.openxmlformats.org/officeDocument/2006/relationships/hyperlink" Target="https://www.biographyonline.net/people/america/famous-america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lidappy.com/holidays/List-of-United-Kingdom-Holidays-and-Celebrations" TargetMode="External"/><Relationship Id="rId23" Type="http://schemas.openxmlformats.org/officeDocument/2006/relationships/hyperlink" Target="https://www.biographyonline.net/people/famous/english.html" TargetMode="External"/><Relationship Id="rId28" Type="http://schemas.openxmlformats.org/officeDocument/2006/relationships/hyperlink" Target="https://kids.nationalgeographic.com/geography/countries/article/canada" TargetMode="External"/><Relationship Id="rId10" Type="http://schemas.openxmlformats.org/officeDocument/2006/relationships/hyperlink" Target="https://www.touristengland.com/england-tourist-attractions/" TargetMode="External"/><Relationship Id="rId19" Type="http://schemas.openxmlformats.org/officeDocument/2006/relationships/hyperlink" Target="https://usa.usembassy.de/holiday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s.nationalgeographic.com/geography/countries/article/united-kingdom" TargetMode="External"/><Relationship Id="rId14" Type="http://schemas.openxmlformats.org/officeDocument/2006/relationships/hyperlink" Target="https://en.wikipedia.org/wiki/English_festivals" TargetMode="External"/><Relationship Id="rId22" Type="http://schemas.openxmlformats.org/officeDocument/2006/relationships/hyperlink" Target="https://www.ef.com/wwen/english-resources/english-idioms/" TargetMode="External"/><Relationship Id="rId27" Type="http://schemas.openxmlformats.org/officeDocument/2006/relationships/hyperlink" Target="https://kids.nationalgeographic.com/geography/countries/article/australi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1771-EB03-49CE-9F9A-A4487828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Języka angielskiego</vt:lpstr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angielskiego</dc:title>
  <dc:subject/>
  <dc:creator>Kuratorium Oświaty w Łodzi</dc:creator>
  <cp:keywords/>
  <dc:description/>
  <cp:lastModifiedBy>KO</cp:lastModifiedBy>
  <cp:revision>6</cp:revision>
  <cp:lastPrinted>2022-09-06T12:50:00Z</cp:lastPrinted>
  <dcterms:created xsi:type="dcterms:W3CDTF">2022-09-29T12:47:00Z</dcterms:created>
  <dcterms:modified xsi:type="dcterms:W3CDTF">2024-04-09T00:17:00Z</dcterms:modified>
</cp:coreProperties>
</file>