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BB" w:rsidRPr="0000591D" w:rsidRDefault="00D572A2" w:rsidP="00391CB9">
      <w:pPr>
        <w:pStyle w:val="Tytu"/>
        <w:spacing w:after="240"/>
        <w:rPr>
          <w:rFonts w:eastAsia="Times New Roman"/>
          <w:lang w:eastAsia="pl-PL"/>
        </w:rPr>
      </w:pPr>
      <w:bookmarkStart w:id="0" w:name="_GoBack"/>
      <w:r w:rsidRPr="0000591D">
        <w:rPr>
          <w:rFonts w:eastAsia="Times New Roman"/>
          <w:lang w:eastAsia="pl-PL"/>
        </w:rPr>
        <w:t xml:space="preserve">Zarządzenie nr </w:t>
      </w:r>
      <w:r w:rsidR="00391CB9">
        <w:rPr>
          <w:rFonts w:eastAsia="Times New Roman"/>
          <w:lang w:eastAsia="pl-PL"/>
        </w:rPr>
        <w:t>45</w:t>
      </w:r>
      <w:r w:rsidRPr="0000591D">
        <w:rPr>
          <w:rFonts w:eastAsia="Times New Roman"/>
          <w:lang w:eastAsia="pl-PL"/>
        </w:rPr>
        <w:t>/2024 Łódzkiego Kuratora Oświaty z dnia</w:t>
      </w:r>
      <w:r w:rsidR="00391CB9">
        <w:rPr>
          <w:rFonts w:eastAsia="Times New Roman"/>
          <w:lang w:eastAsia="pl-PL"/>
        </w:rPr>
        <w:t xml:space="preserve"> 11 </w:t>
      </w:r>
      <w:r w:rsidR="0000591D" w:rsidRPr="0000591D">
        <w:rPr>
          <w:rFonts w:eastAsia="Times New Roman"/>
          <w:lang w:eastAsia="pl-PL"/>
        </w:rPr>
        <w:t>czerwca</w:t>
      </w:r>
      <w:r w:rsidRPr="0000591D">
        <w:rPr>
          <w:rFonts w:eastAsia="Times New Roman"/>
          <w:lang w:eastAsia="pl-PL"/>
        </w:rPr>
        <w:t xml:space="preserve"> 2024 r.</w:t>
      </w:r>
      <w:bookmarkStart w:id="1" w:name="_Hlk101950489"/>
      <w:r w:rsidRPr="0000591D">
        <w:rPr>
          <w:rFonts w:eastAsia="Times New Roman"/>
          <w:lang w:eastAsia="pl-PL"/>
        </w:rPr>
        <w:t xml:space="preserve"> </w:t>
      </w:r>
      <w:r w:rsidR="00391CB9">
        <w:rPr>
          <w:rFonts w:eastAsia="Times New Roman"/>
          <w:lang w:eastAsia="pl-PL"/>
        </w:rPr>
        <w:t>w </w:t>
      </w:r>
      <w:r w:rsidR="0000591D" w:rsidRPr="0000591D">
        <w:rPr>
          <w:rFonts w:eastAsia="Times New Roman"/>
          <w:lang w:eastAsia="pl-PL"/>
        </w:rPr>
        <w:t xml:space="preserve">sprawie powołania zespołu do oceny wniosków złożonych przez organy </w:t>
      </w:r>
      <w:r w:rsidR="005F3ECF" w:rsidRPr="008B7A70">
        <w:rPr>
          <w:rFonts w:eastAsia="Times New Roman"/>
          <w:color w:val="000000"/>
          <w:lang w:eastAsia="pl-PL"/>
        </w:rPr>
        <w:t>prowadzące publiczne i niepubliczne szkoły podstawowe, szkoły</w:t>
      </w:r>
      <w:r w:rsidR="005F3ECF">
        <w:rPr>
          <w:rFonts w:eastAsia="Times New Roman"/>
          <w:color w:val="000000"/>
          <w:lang w:eastAsia="pl-PL"/>
        </w:rPr>
        <w:t xml:space="preserve"> </w:t>
      </w:r>
      <w:r w:rsidR="00391CB9">
        <w:rPr>
          <w:rFonts w:eastAsia="Times New Roman"/>
          <w:color w:val="000000"/>
          <w:lang w:eastAsia="pl-PL"/>
        </w:rPr>
        <w:t>ponadpodstawowe i </w:t>
      </w:r>
      <w:r w:rsidR="005F3ECF" w:rsidRPr="008B7A70">
        <w:rPr>
          <w:rFonts w:eastAsia="Times New Roman"/>
          <w:color w:val="000000"/>
          <w:lang w:eastAsia="pl-PL"/>
        </w:rPr>
        <w:t xml:space="preserve">SOSW </w:t>
      </w:r>
      <w:r w:rsidR="0000591D" w:rsidRPr="0000591D">
        <w:rPr>
          <w:rFonts w:eastAsia="Times New Roman"/>
          <w:lang w:eastAsia="pl-PL"/>
        </w:rPr>
        <w:t>o udzielenie wsparcia finansowego n</w:t>
      </w:r>
      <w:r w:rsidR="00391CB9">
        <w:rPr>
          <w:rFonts w:eastAsia="Times New Roman"/>
          <w:lang w:eastAsia="pl-PL"/>
        </w:rPr>
        <w:t>a zakup pomocy dydaktycznych  w </w:t>
      </w:r>
      <w:r w:rsidR="0000591D" w:rsidRPr="0000591D">
        <w:rPr>
          <w:rFonts w:eastAsia="Times New Roman"/>
          <w:lang w:eastAsia="pl-PL"/>
        </w:rPr>
        <w:t>związku z realizacją na terenie województwa łódzkiego Rządowego programu rozwijania szkolnej infrastruktury</w:t>
      </w:r>
      <w:r w:rsidR="0000591D">
        <w:rPr>
          <w:rFonts w:eastAsia="Times New Roman"/>
          <w:lang w:eastAsia="pl-PL"/>
        </w:rPr>
        <w:t xml:space="preserve"> </w:t>
      </w:r>
      <w:r w:rsidR="0000591D" w:rsidRPr="0000591D">
        <w:rPr>
          <w:rFonts w:eastAsia="Times New Roman"/>
          <w:lang w:eastAsia="pl-PL"/>
        </w:rPr>
        <w:t>oraz kompetencji uczniów i nauczycieli w zakresie technologii informacyjno-komunikacyjnych – „Aktywna tablica” edycja 202</w:t>
      </w:r>
      <w:r w:rsidR="0000591D">
        <w:rPr>
          <w:rFonts w:eastAsia="Times New Roman"/>
          <w:lang w:eastAsia="pl-PL"/>
        </w:rPr>
        <w:t>4</w:t>
      </w:r>
    </w:p>
    <w:bookmarkEnd w:id="0"/>
    <w:p w:rsidR="00890FBB" w:rsidRDefault="00D572A2" w:rsidP="007F5B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ŁKO.WO.110.</w:t>
      </w:r>
      <w:r w:rsidR="00391CB9">
        <w:rPr>
          <w:rFonts w:ascii="Arial" w:eastAsia="Times New Roman" w:hAnsi="Arial" w:cs="Arial"/>
          <w:sz w:val="24"/>
          <w:szCs w:val="24"/>
          <w:lang w:eastAsia="pl-PL"/>
        </w:rPr>
        <w:t>45</w:t>
      </w:r>
      <w:r>
        <w:rPr>
          <w:rFonts w:ascii="Arial" w:eastAsia="Times New Roman" w:hAnsi="Arial" w:cs="Arial"/>
          <w:sz w:val="24"/>
          <w:szCs w:val="24"/>
          <w:lang w:eastAsia="pl-PL"/>
        </w:rPr>
        <w:t>.2024</w:t>
      </w:r>
      <w:bookmarkEnd w:id="1"/>
    </w:p>
    <w:p w:rsidR="000B0CF0" w:rsidRDefault="000B0CF0" w:rsidP="007F5B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5BE5" w:rsidRDefault="007F5BE5" w:rsidP="007F5BE5">
      <w:pPr>
        <w:spacing w:after="0" w:line="360" w:lineRule="auto"/>
      </w:pPr>
    </w:p>
    <w:p w:rsidR="0000591D" w:rsidRDefault="0000591D" w:rsidP="007F5B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591D">
        <w:rPr>
          <w:rFonts w:ascii="Arial" w:eastAsia="Times New Roman" w:hAnsi="Arial" w:cs="Arial"/>
          <w:sz w:val="24"/>
          <w:szCs w:val="24"/>
          <w:lang w:eastAsia="pl-PL"/>
        </w:rPr>
        <w:t>Na podstawie § 10 ust. 1 i 2 rozporządzenia Rady Ministrów z dnia 23 października 2020 r. w sprawie szczegółowych warunków, form i trybu realizacji Rządowego programu rozwijania szkolnej infrastruktury oraz kompetencji uczniów i nauczycieli w zakresie technologii informacyjno-komunikacyjnych na lata 2020 – 2024 - „Aktywna tablica” (</w:t>
      </w:r>
      <w:r w:rsidR="0055054A">
        <w:rPr>
          <w:rFonts w:ascii="Arial" w:hAnsi="Arial" w:cs="Arial"/>
          <w:sz w:val="24"/>
          <w:szCs w:val="24"/>
        </w:rPr>
        <w:t xml:space="preserve">t.j. </w:t>
      </w:r>
      <w:r w:rsidR="0055054A" w:rsidRPr="008B05D1">
        <w:rPr>
          <w:rFonts w:ascii="Arial" w:hAnsi="Arial" w:cs="Arial"/>
          <w:sz w:val="24"/>
          <w:szCs w:val="24"/>
        </w:rPr>
        <w:t>Dz. U. z 202</w:t>
      </w:r>
      <w:r w:rsidR="0055054A">
        <w:rPr>
          <w:rFonts w:ascii="Arial" w:hAnsi="Arial" w:cs="Arial"/>
          <w:sz w:val="24"/>
          <w:szCs w:val="24"/>
        </w:rPr>
        <w:t xml:space="preserve">4 </w:t>
      </w:r>
      <w:r w:rsidR="005F3ECF">
        <w:rPr>
          <w:rFonts w:ascii="Arial" w:hAnsi="Arial" w:cs="Arial"/>
          <w:sz w:val="24"/>
          <w:szCs w:val="24"/>
        </w:rPr>
        <w:t>r.</w:t>
      </w:r>
      <w:r w:rsidR="0055054A" w:rsidRPr="008B05D1">
        <w:rPr>
          <w:rFonts w:ascii="Arial" w:hAnsi="Arial" w:cs="Arial"/>
          <w:sz w:val="24"/>
          <w:szCs w:val="24"/>
        </w:rPr>
        <w:t xml:space="preserve"> poz.1</w:t>
      </w:r>
      <w:r w:rsidR="0055054A">
        <w:rPr>
          <w:rFonts w:ascii="Arial" w:hAnsi="Arial" w:cs="Arial"/>
          <w:sz w:val="24"/>
          <w:szCs w:val="24"/>
        </w:rPr>
        <w:t>58</w:t>
      </w:r>
      <w:r w:rsidRPr="0000591D">
        <w:rPr>
          <w:rFonts w:ascii="Arial" w:eastAsia="Times New Roman" w:hAnsi="Arial" w:cs="Arial"/>
          <w:sz w:val="24"/>
          <w:szCs w:val="24"/>
          <w:lang w:eastAsia="pl-PL"/>
        </w:rPr>
        <w:t>), uchwały Nr 151/2020 r. Rady Ministrów z dnia 23 października 2020 r. w sprawie ustanowienia Rządowego programu rozwijania szkolnej infrastruktury oraz kompetencji uczniów i nauczycieli w zakresie technologii informacyjno-komunikacyjnych na lata 2020–2024 – „Aktywna tablica”, uchwały Nr 109/2021 Rady Ministrów z dnia 27 sierpnia 2021 r. zmieniającej uchwałę w sprawie ustanowienia Rządowego programu rozwijania szkolnej infrastruktury oraz kompetencji uczniów i nauczycieli w zakresie technologii informacyjno-komunikacyjnych na lata 2020–2024 –„Aktywna tablica” oraz Porozumienia z dnia 10 listopada 2020 roku zawartego pomiędzy Wojewodą Łódzkim a Łódzkim Kuratorem Oświaty zarządzam, co następuje:</w:t>
      </w:r>
    </w:p>
    <w:p w:rsidR="00890FBB" w:rsidRDefault="00890FBB" w:rsidP="007F5B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0FBB" w:rsidRDefault="00D572A2" w:rsidP="007F5BE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:rsidR="008B7A70" w:rsidRDefault="008B7A70" w:rsidP="007F5BE5">
      <w:pPr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7A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Zespół do oceny wniosków złożonych w 202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8B7A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roku, przez organy prowadzące publiczne i niepubliczne szkoły podstawowe, szkoły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B7A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ponadpodstawowe i SOSW o udzielenie wsparcia finansowego na zakup pomocy dydaktycznych  w związku z realizacją na terenie województwa łódzkiego Rządowego programu rozwijania szkolnej infrastruktury oraz kompetencji uczniów i nauczycieli w zakresie technologii informacyjno-komunikacyjnych na lata 2020 – 2024 -  „Aktywna tablica”</w:t>
      </w:r>
      <w:r w:rsidR="005F3E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8B7A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zwany dalej „Zespołem”.</w:t>
      </w:r>
    </w:p>
    <w:p w:rsidR="008B7A70" w:rsidRDefault="008B7A70" w:rsidP="007F5BE5">
      <w:pPr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90FBB" w:rsidRDefault="00D572A2" w:rsidP="007F5BE5">
      <w:pPr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Zespołu wchodzą:</w:t>
      </w:r>
    </w:p>
    <w:p w:rsidR="00890FBB" w:rsidRDefault="00D572A2" w:rsidP="007F5BE5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Piotr Patora </w:t>
      </w:r>
      <w:r w:rsidR="007F5B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z-ca dyrektora</w:t>
      </w:r>
      <w:r>
        <w:rPr>
          <w:rFonts w:ascii="Arial" w:hAnsi="Arial" w:cs="Arial"/>
          <w:color w:val="000000"/>
          <w:sz w:val="24"/>
          <w:szCs w:val="24"/>
        </w:rPr>
        <w:t xml:space="preserve"> Wydziału Wspierania, Opieki i Kształcenia Specjalnego Kuratorium Oświaty w Łodzi </w:t>
      </w:r>
      <w:r w:rsidR="007F5BE5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przedstawiciel Łódzkiego Kuratora Oświaty - przewodniczący komisji;</w:t>
      </w:r>
    </w:p>
    <w:p w:rsidR="008B7A70" w:rsidRPr="008B7A70" w:rsidRDefault="008B7A70" w:rsidP="007F5BE5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Aleksandra Majer </w:t>
      </w:r>
      <w:r w:rsidR="00821A6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starszy </w:t>
      </w:r>
      <w:r>
        <w:rPr>
          <w:rFonts w:ascii="Arial" w:hAnsi="Arial" w:cs="Arial"/>
          <w:color w:val="000000"/>
          <w:sz w:val="24"/>
          <w:szCs w:val="24"/>
        </w:rPr>
        <w:t>wizytator w Wydziale Wspierania, Opieki</w:t>
      </w:r>
      <w:r w:rsidR="008224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Kształcenia Specjalnego Kuratorium Oświaty w Łodzi </w:t>
      </w:r>
      <w:r w:rsidR="0098156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przedstawiciel Łódzkiego Kuratora Oświaty </w:t>
      </w:r>
      <w:r w:rsidR="000F7905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F29B1">
        <w:rPr>
          <w:rFonts w:ascii="Arial" w:hAnsi="Arial" w:cs="Arial"/>
          <w:color w:val="000000"/>
          <w:sz w:val="24"/>
          <w:szCs w:val="24"/>
        </w:rPr>
        <w:t xml:space="preserve">zastępca przewodniczącego, </w:t>
      </w:r>
      <w:r>
        <w:rPr>
          <w:rFonts w:ascii="Arial" w:hAnsi="Arial" w:cs="Arial"/>
          <w:color w:val="000000"/>
          <w:sz w:val="24"/>
          <w:szCs w:val="24"/>
        </w:rPr>
        <w:t>sekretarz komisji;</w:t>
      </w:r>
    </w:p>
    <w:p w:rsidR="008B7A70" w:rsidRPr="008224D0" w:rsidRDefault="008B7A70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224D0">
        <w:rPr>
          <w:rFonts w:ascii="Arial" w:hAnsi="Arial" w:cs="Arial"/>
          <w:sz w:val="24"/>
          <w:szCs w:val="24"/>
        </w:rPr>
        <w:t xml:space="preserve">Monika Szewczyk </w:t>
      </w:r>
      <w:r w:rsidR="00821A68">
        <w:rPr>
          <w:rFonts w:ascii="Arial" w:hAnsi="Arial" w:cs="Arial"/>
          <w:sz w:val="24"/>
          <w:szCs w:val="24"/>
        </w:rPr>
        <w:t>-</w:t>
      </w:r>
      <w:r w:rsidRPr="008224D0">
        <w:rPr>
          <w:rFonts w:ascii="Arial" w:hAnsi="Arial" w:cs="Arial"/>
          <w:sz w:val="24"/>
          <w:szCs w:val="24"/>
        </w:rPr>
        <w:t xml:space="preserve"> </w:t>
      </w:r>
      <w:r w:rsidR="004F772C">
        <w:rPr>
          <w:rFonts w:ascii="Arial" w:hAnsi="Arial" w:cs="Arial"/>
          <w:sz w:val="24"/>
          <w:szCs w:val="24"/>
        </w:rPr>
        <w:t>inspektor wojewódzki</w:t>
      </w:r>
      <w:r w:rsidR="008224D0" w:rsidRPr="008224D0">
        <w:rPr>
          <w:rFonts w:ascii="Arial" w:hAnsi="Arial" w:cs="Arial"/>
          <w:sz w:val="24"/>
          <w:szCs w:val="24"/>
        </w:rPr>
        <w:t xml:space="preserve"> w Oddziale do Spraw Rodziny w Wydziale Rodziny i Polityki Społecznej </w:t>
      </w:r>
      <w:r w:rsidR="00821A68">
        <w:rPr>
          <w:rFonts w:ascii="Arial" w:hAnsi="Arial" w:cs="Arial"/>
          <w:sz w:val="24"/>
          <w:szCs w:val="24"/>
        </w:rPr>
        <w:t>-</w:t>
      </w:r>
      <w:r w:rsidR="008224D0" w:rsidRPr="008224D0">
        <w:rPr>
          <w:rFonts w:ascii="Arial" w:hAnsi="Arial" w:cs="Arial"/>
          <w:sz w:val="24"/>
          <w:szCs w:val="24"/>
        </w:rPr>
        <w:t xml:space="preserve"> przedstawiciel Wojewody</w:t>
      </w:r>
      <w:r w:rsidR="008224D0">
        <w:rPr>
          <w:rFonts w:ascii="Arial" w:hAnsi="Arial" w:cs="Arial"/>
          <w:sz w:val="24"/>
          <w:szCs w:val="24"/>
        </w:rPr>
        <w:t xml:space="preserve"> </w:t>
      </w:r>
      <w:r w:rsidR="008224D0" w:rsidRPr="008224D0">
        <w:rPr>
          <w:rFonts w:ascii="Arial" w:hAnsi="Arial" w:cs="Arial"/>
          <w:sz w:val="24"/>
          <w:szCs w:val="24"/>
        </w:rPr>
        <w:t>Łódzkiego</w:t>
      </w:r>
      <w:r w:rsidR="00981562">
        <w:rPr>
          <w:rFonts w:ascii="Arial" w:hAnsi="Arial" w:cs="Arial"/>
          <w:sz w:val="24"/>
          <w:szCs w:val="24"/>
        </w:rPr>
        <w:t xml:space="preserve"> </w:t>
      </w:r>
      <w:r w:rsidR="008224D0" w:rsidRPr="008224D0">
        <w:rPr>
          <w:rFonts w:ascii="Arial" w:hAnsi="Arial" w:cs="Arial"/>
          <w:sz w:val="24"/>
          <w:szCs w:val="24"/>
        </w:rPr>
        <w:t>- członek komisji</w:t>
      </w:r>
      <w:r w:rsidR="009074DB">
        <w:rPr>
          <w:rFonts w:ascii="Arial" w:hAnsi="Arial" w:cs="Arial"/>
          <w:sz w:val="24"/>
          <w:szCs w:val="24"/>
        </w:rPr>
        <w:t>;</w:t>
      </w:r>
    </w:p>
    <w:p w:rsidR="00890FBB" w:rsidRPr="008146C8" w:rsidRDefault="008B7A70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224D0">
        <w:rPr>
          <w:rFonts w:ascii="Arial" w:hAnsi="Arial" w:cs="Arial"/>
          <w:sz w:val="24"/>
          <w:szCs w:val="24"/>
        </w:rPr>
        <w:t>Agata Hamara</w:t>
      </w:r>
      <w:r w:rsidR="000B0CF0">
        <w:rPr>
          <w:rFonts w:ascii="Arial" w:hAnsi="Arial" w:cs="Arial"/>
          <w:sz w:val="24"/>
          <w:szCs w:val="24"/>
        </w:rPr>
        <w:t xml:space="preserve"> </w:t>
      </w:r>
      <w:r w:rsidRPr="008224D0">
        <w:rPr>
          <w:rFonts w:ascii="Arial" w:hAnsi="Arial" w:cs="Arial"/>
          <w:sz w:val="24"/>
          <w:szCs w:val="24"/>
        </w:rPr>
        <w:t>-</w:t>
      </w:r>
      <w:r w:rsidR="000B0CF0">
        <w:rPr>
          <w:rFonts w:ascii="Arial" w:hAnsi="Arial" w:cs="Arial"/>
          <w:sz w:val="24"/>
          <w:szCs w:val="24"/>
        </w:rPr>
        <w:t xml:space="preserve"> </w:t>
      </w:r>
      <w:r w:rsidRPr="008224D0">
        <w:rPr>
          <w:rFonts w:ascii="Arial" w:hAnsi="Arial" w:cs="Arial"/>
          <w:sz w:val="24"/>
          <w:szCs w:val="24"/>
        </w:rPr>
        <w:t xml:space="preserve">Niedźwiedzka </w:t>
      </w:r>
      <w:r w:rsidR="00821A68">
        <w:rPr>
          <w:rFonts w:ascii="Arial" w:hAnsi="Arial" w:cs="Arial"/>
          <w:sz w:val="24"/>
          <w:szCs w:val="24"/>
        </w:rPr>
        <w:t>-</w:t>
      </w:r>
      <w:r w:rsidRPr="008224D0">
        <w:rPr>
          <w:rFonts w:ascii="Arial" w:hAnsi="Arial" w:cs="Arial"/>
          <w:sz w:val="24"/>
          <w:szCs w:val="24"/>
        </w:rPr>
        <w:t xml:space="preserve"> </w:t>
      </w:r>
      <w:r w:rsidR="004F772C">
        <w:rPr>
          <w:rFonts w:ascii="Arial" w:hAnsi="Arial" w:cs="Arial"/>
          <w:sz w:val="24"/>
          <w:szCs w:val="24"/>
        </w:rPr>
        <w:t>główny specjalista</w:t>
      </w:r>
      <w:r w:rsidRPr="008224D0">
        <w:rPr>
          <w:rFonts w:ascii="Arial" w:hAnsi="Arial" w:cs="Arial"/>
          <w:sz w:val="24"/>
          <w:szCs w:val="24"/>
        </w:rPr>
        <w:t xml:space="preserve"> w Oddziale Planowania</w:t>
      </w:r>
      <w:r w:rsidR="008224D0">
        <w:rPr>
          <w:rFonts w:ascii="Arial" w:hAnsi="Arial" w:cs="Arial"/>
          <w:sz w:val="24"/>
          <w:szCs w:val="24"/>
        </w:rPr>
        <w:t xml:space="preserve"> </w:t>
      </w:r>
      <w:r w:rsidRPr="008224D0">
        <w:rPr>
          <w:rFonts w:ascii="Arial" w:hAnsi="Arial" w:cs="Arial"/>
          <w:sz w:val="24"/>
          <w:szCs w:val="24"/>
        </w:rPr>
        <w:t xml:space="preserve">i Wykonywania Budżetu w Wydziale Finansów i Budżetu </w:t>
      </w:r>
      <w:r w:rsidR="00821A68">
        <w:rPr>
          <w:rFonts w:ascii="Arial" w:hAnsi="Arial" w:cs="Arial"/>
          <w:sz w:val="24"/>
          <w:szCs w:val="24"/>
        </w:rPr>
        <w:t>-</w:t>
      </w:r>
      <w:r w:rsidRPr="008224D0">
        <w:rPr>
          <w:rFonts w:ascii="Arial" w:hAnsi="Arial" w:cs="Arial"/>
          <w:sz w:val="24"/>
          <w:szCs w:val="24"/>
        </w:rPr>
        <w:t xml:space="preserve"> przedstawiciel Wojewody Łódzkiego - członek komisji</w:t>
      </w:r>
      <w:r w:rsidR="009074DB">
        <w:rPr>
          <w:rFonts w:ascii="Arial" w:hAnsi="Arial" w:cs="Arial"/>
          <w:sz w:val="24"/>
          <w:szCs w:val="24"/>
        </w:rPr>
        <w:t>;</w:t>
      </w:r>
    </w:p>
    <w:p w:rsidR="00890FBB" w:rsidRDefault="008B05D1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Łukasz Kencler - </w:t>
      </w:r>
      <w:r>
        <w:rPr>
          <w:rFonts w:ascii="Arial" w:hAnsi="Arial" w:cs="Arial"/>
          <w:color w:val="000000"/>
          <w:sz w:val="24"/>
          <w:szCs w:val="24"/>
        </w:rPr>
        <w:t xml:space="preserve">wizytator w Wydziale Wspierania, Opieki i Kształcenia Specjalnego Kuratorium Oświaty w Łodzi </w:t>
      </w:r>
      <w:r w:rsidR="00821A68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przedstawiciel Łódzkiego Kuratora Oświaty </w:t>
      </w:r>
      <w:r w:rsidR="00821A68">
        <w:rPr>
          <w:rFonts w:ascii="Arial" w:hAnsi="Arial" w:cs="Arial"/>
          <w:color w:val="000000"/>
          <w:sz w:val="24"/>
          <w:szCs w:val="24"/>
        </w:rPr>
        <w:t>-</w:t>
      </w:r>
      <w:r w:rsidRPr="008B05D1">
        <w:rPr>
          <w:rFonts w:ascii="Arial" w:hAnsi="Arial" w:cs="Arial"/>
          <w:sz w:val="24"/>
          <w:szCs w:val="24"/>
        </w:rPr>
        <w:t xml:space="preserve"> </w:t>
      </w:r>
      <w:r w:rsidRPr="008224D0">
        <w:rPr>
          <w:rFonts w:ascii="Arial" w:hAnsi="Arial" w:cs="Arial"/>
          <w:sz w:val="24"/>
          <w:szCs w:val="24"/>
        </w:rPr>
        <w:t>członek komisji</w:t>
      </w:r>
      <w:r w:rsidR="000B659D">
        <w:rPr>
          <w:rFonts w:ascii="Arial" w:hAnsi="Arial" w:cs="Arial"/>
          <w:sz w:val="24"/>
          <w:szCs w:val="24"/>
        </w:rPr>
        <w:t>;</w:t>
      </w:r>
    </w:p>
    <w:p w:rsidR="00890FBB" w:rsidRDefault="00C02228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</w:t>
      </w:r>
      <w:r w:rsidR="0049505F">
        <w:rPr>
          <w:rFonts w:ascii="Arial" w:hAnsi="Arial" w:cs="Arial"/>
          <w:sz w:val="24"/>
          <w:szCs w:val="24"/>
        </w:rPr>
        <w:t xml:space="preserve"> Winiarska</w:t>
      </w:r>
      <w:r w:rsidR="00821A68">
        <w:rPr>
          <w:rFonts w:ascii="Arial" w:hAnsi="Arial" w:cs="Arial"/>
          <w:sz w:val="24"/>
          <w:szCs w:val="24"/>
        </w:rPr>
        <w:t xml:space="preserve"> -</w:t>
      </w:r>
      <w:r w:rsidR="0049505F">
        <w:rPr>
          <w:rFonts w:ascii="Arial" w:hAnsi="Arial" w:cs="Arial"/>
          <w:sz w:val="24"/>
          <w:szCs w:val="24"/>
        </w:rPr>
        <w:t xml:space="preserve"> </w:t>
      </w:r>
      <w:r w:rsidR="002F29B1">
        <w:rPr>
          <w:rFonts w:ascii="Arial" w:hAnsi="Arial" w:cs="Arial"/>
          <w:sz w:val="24"/>
          <w:szCs w:val="24"/>
        </w:rPr>
        <w:t xml:space="preserve">starszy </w:t>
      </w:r>
      <w:r w:rsidR="0049505F">
        <w:rPr>
          <w:rFonts w:ascii="Arial" w:hAnsi="Arial" w:cs="Arial"/>
          <w:color w:val="000000"/>
          <w:sz w:val="24"/>
          <w:szCs w:val="24"/>
        </w:rPr>
        <w:t xml:space="preserve">wizytator w Wydziale Wspierania, Opieki i Kształcenia Specjalnego Kuratorium Oświaty w Łodzi </w:t>
      </w:r>
      <w:r w:rsidR="00821A68">
        <w:rPr>
          <w:rFonts w:ascii="Arial" w:hAnsi="Arial" w:cs="Arial"/>
          <w:color w:val="000000"/>
          <w:sz w:val="24"/>
          <w:szCs w:val="24"/>
        </w:rPr>
        <w:t>-</w:t>
      </w:r>
      <w:r w:rsidR="0049505F">
        <w:rPr>
          <w:rFonts w:ascii="Arial" w:hAnsi="Arial" w:cs="Arial"/>
          <w:color w:val="000000"/>
          <w:sz w:val="24"/>
          <w:szCs w:val="24"/>
        </w:rPr>
        <w:t xml:space="preserve"> przedstawiciel Łódzkiego Kuratora Oświaty </w:t>
      </w:r>
      <w:r w:rsidR="00821A68">
        <w:rPr>
          <w:rFonts w:ascii="Arial" w:hAnsi="Arial" w:cs="Arial"/>
          <w:color w:val="000000"/>
          <w:sz w:val="24"/>
          <w:szCs w:val="24"/>
        </w:rPr>
        <w:t>-</w:t>
      </w:r>
      <w:r w:rsidR="0049505F" w:rsidRPr="008B05D1">
        <w:rPr>
          <w:rFonts w:ascii="Arial" w:hAnsi="Arial" w:cs="Arial"/>
          <w:sz w:val="24"/>
          <w:szCs w:val="24"/>
        </w:rPr>
        <w:t xml:space="preserve"> </w:t>
      </w:r>
      <w:r w:rsidR="0049505F" w:rsidRPr="008224D0">
        <w:rPr>
          <w:rFonts w:ascii="Arial" w:hAnsi="Arial" w:cs="Arial"/>
          <w:sz w:val="24"/>
          <w:szCs w:val="24"/>
        </w:rPr>
        <w:t>członek komisji</w:t>
      </w:r>
      <w:r w:rsidR="0049505F">
        <w:rPr>
          <w:rFonts w:ascii="Arial" w:hAnsi="Arial" w:cs="Arial"/>
          <w:sz w:val="24"/>
          <w:szCs w:val="24"/>
        </w:rPr>
        <w:t>;</w:t>
      </w:r>
    </w:p>
    <w:p w:rsidR="008146C8" w:rsidRPr="0049505F" w:rsidRDefault="008146C8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Ewelina Leszczyńska -</w:t>
      </w:r>
      <w:r w:rsidRPr="009074DB">
        <w:rPr>
          <w:rFonts w:ascii="Arial" w:hAnsi="Arial" w:cs="Arial"/>
          <w:sz w:val="24"/>
          <w:szCs w:val="24"/>
        </w:rPr>
        <w:t xml:space="preserve"> specjalista w Wydziale Wspierania, Opieki i Kształcenia Specjalnego  Kuratorium Oświaty w Łodzi </w:t>
      </w:r>
      <w:r w:rsidR="00821A68">
        <w:rPr>
          <w:rFonts w:ascii="Arial" w:hAnsi="Arial" w:cs="Arial"/>
          <w:sz w:val="24"/>
          <w:szCs w:val="24"/>
        </w:rPr>
        <w:t>-</w:t>
      </w:r>
      <w:r w:rsidRPr="009074DB">
        <w:rPr>
          <w:rFonts w:ascii="Arial" w:hAnsi="Arial" w:cs="Arial"/>
          <w:sz w:val="24"/>
          <w:szCs w:val="24"/>
        </w:rPr>
        <w:t xml:space="preserve"> przedstawiciel Łódzkiego Kuratora Oświaty - </w:t>
      </w:r>
      <w:r w:rsidRPr="008224D0">
        <w:rPr>
          <w:rFonts w:ascii="Arial" w:hAnsi="Arial" w:cs="Arial"/>
          <w:sz w:val="24"/>
          <w:szCs w:val="24"/>
        </w:rPr>
        <w:t>członek komisji</w:t>
      </w:r>
      <w:r>
        <w:rPr>
          <w:rFonts w:ascii="Arial" w:hAnsi="Arial" w:cs="Arial"/>
          <w:sz w:val="24"/>
          <w:szCs w:val="24"/>
        </w:rPr>
        <w:t>;</w:t>
      </w:r>
    </w:p>
    <w:p w:rsidR="00890FBB" w:rsidRDefault="00D572A2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146C8">
        <w:rPr>
          <w:rFonts w:ascii="Arial" w:hAnsi="Arial" w:cs="Arial"/>
          <w:sz w:val="24"/>
          <w:szCs w:val="24"/>
        </w:rPr>
        <w:t xml:space="preserve">Izabela Głowacka </w:t>
      </w:r>
      <w:r w:rsidR="000F79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dyrektor w Wydziale Finansów i Kadr Kuratorium Oświaty w Łodzi - przedstawiciel Łódzkiego Kuratora Oświaty </w:t>
      </w:r>
      <w:r w:rsidR="004F77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członek komisji;</w:t>
      </w:r>
    </w:p>
    <w:p w:rsidR="008146C8" w:rsidRPr="008146C8" w:rsidRDefault="00D572A2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146C8">
        <w:rPr>
          <w:rFonts w:ascii="Arial" w:hAnsi="Arial" w:cs="Arial"/>
          <w:sz w:val="24"/>
          <w:szCs w:val="24"/>
        </w:rPr>
        <w:t xml:space="preserve">Marzanna Wojciechowska </w:t>
      </w:r>
      <w:r w:rsidR="000F790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specjalista w Wydziale Finansów i Kadr Kuratorium Oświaty w Łodzi - przedstawiciel Łódzkiego Kuratora Oświaty</w:t>
      </w:r>
      <w:r w:rsidR="004F772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członek komisji;</w:t>
      </w:r>
    </w:p>
    <w:p w:rsidR="00890FBB" w:rsidRDefault="00E00D6F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D572A2" w:rsidRPr="008146C8">
        <w:rPr>
          <w:rFonts w:ascii="Arial" w:hAnsi="Arial" w:cs="Arial"/>
          <w:sz w:val="24"/>
          <w:szCs w:val="24"/>
        </w:rPr>
        <w:t xml:space="preserve">Angelika Wojtasik </w:t>
      </w:r>
      <w:r w:rsidR="00D572A2">
        <w:rPr>
          <w:rFonts w:ascii="Arial" w:hAnsi="Arial" w:cs="Arial"/>
          <w:sz w:val="24"/>
          <w:szCs w:val="24"/>
        </w:rPr>
        <w:t xml:space="preserve">- starszy </w:t>
      </w:r>
      <w:bookmarkStart w:id="2" w:name="_Hlk164752320"/>
      <w:r w:rsidR="00D572A2">
        <w:rPr>
          <w:rFonts w:ascii="Arial" w:hAnsi="Arial" w:cs="Arial"/>
          <w:sz w:val="24"/>
          <w:szCs w:val="24"/>
        </w:rPr>
        <w:t xml:space="preserve">inspektor w Wydziale Finansów i Kadr Kuratorium Oświaty w Łodzi - przedstawiciel Łódzkiego Kuratora Oświaty </w:t>
      </w:r>
      <w:r w:rsidR="004F772C">
        <w:rPr>
          <w:rFonts w:ascii="Arial" w:hAnsi="Arial" w:cs="Arial"/>
          <w:sz w:val="24"/>
          <w:szCs w:val="24"/>
        </w:rPr>
        <w:t>-</w:t>
      </w:r>
      <w:r w:rsidR="00D572A2">
        <w:rPr>
          <w:rFonts w:ascii="Arial" w:hAnsi="Arial" w:cs="Arial"/>
          <w:sz w:val="24"/>
          <w:szCs w:val="24"/>
        </w:rPr>
        <w:t xml:space="preserve"> członek komisji;</w:t>
      </w:r>
    </w:p>
    <w:p w:rsidR="008146C8" w:rsidRDefault="008146C8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146C8">
        <w:rPr>
          <w:rFonts w:ascii="Arial" w:hAnsi="Arial" w:cs="Arial"/>
          <w:sz w:val="24"/>
          <w:szCs w:val="24"/>
        </w:rPr>
        <w:t xml:space="preserve">Sylwia Dworakowska - Wybór </w:t>
      </w:r>
      <w:r>
        <w:rPr>
          <w:rFonts w:ascii="Arial" w:hAnsi="Arial" w:cs="Arial"/>
          <w:sz w:val="24"/>
          <w:szCs w:val="24"/>
        </w:rPr>
        <w:t xml:space="preserve">- </w:t>
      </w:r>
      <w:r w:rsidR="00A56412">
        <w:rPr>
          <w:rFonts w:ascii="Arial" w:hAnsi="Arial" w:cs="Arial"/>
          <w:sz w:val="24"/>
          <w:szCs w:val="24"/>
        </w:rPr>
        <w:t>specjalista</w:t>
      </w:r>
      <w:r>
        <w:rPr>
          <w:rFonts w:ascii="Arial" w:hAnsi="Arial" w:cs="Arial"/>
          <w:sz w:val="24"/>
          <w:szCs w:val="24"/>
        </w:rPr>
        <w:t xml:space="preserve"> w Wydziale Finansów i Kadr Kuratorium Oświaty w Łodzi - przedstawiciel Łódzkiego Kuratora Oświaty </w:t>
      </w:r>
      <w:r w:rsidR="004F77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członek komisji;</w:t>
      </w:r>
    </w:p>
    <w:p w:rsidR="008146C8" w:rsidRPr="008146C8" w:rsidRDefault="008146C8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Agnieszka Powalska - inspektor w Wydziale Finansów i Kadr Kuratorium Oświaty w Łodzi - przedstawiciel Łódzkiego Kuratora Oświaty</w:t>
      </w:r>
      <w:r w:rsidR="004F772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członek komisji;</w:t>
      </w:r>
    </w:p>
    <w:bookmarkEnd w:id="2"/>
    <w:p w:rsidR="00890FBB" w:rsidRDefault="00D572A2" w:rsidP="007F5B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46C8">
        <w:rPr>
          <w:rFonts w:ascii="Arial" w:hAnsi="Arial" w:cs="Arial"/>
          <w:sz w:val="24"/>
          <w:szCs w:val="24"/>
        </w:rPr>
        <w:t xml:space="preserve">Monika Chmielewska </w:t>
      </w:r>
      <w:r>
        <w:rPr>
          <w:rFonts w:ascii="Arial" w:hAnsi="Arial" w:cs="Arial"/>
          <w:sz w:val="24"/>
          <w:szCs w:val="24"/>
        </w:rPr>
        <w:t xml:space="preserve">- inspektor w Wydziale Finansów i Kadr Kuratorium Oświaty w Łodzi - przedstawiciel Łódzkiego Kuratora Oświaty </w:t>
      </w:r>
      <w:r w:rsidR="004F772C">
        <w:rPr>
          <w:rFonts w:ascii="Arial" w:hAnsi="Arial" w:cs="Arial"/>
          <w:sz w:val="24"/>
          <w:szCs w:val="24"/>
        </w:rPr>
        <w:t>-</w:t>
      </w:r>
      <w:r w:rsidR="005F3ECF">
        <w:rPr>
          <w:rFonts w:ascii="Arial" w:hAnsi="Arial" w:cs="Arial"/>
          <w:sz w:val="24"/>
          <w:szCs w:val="24"/>
        </w:rPr>
        <w:t xml:space="preserve"> członek komisji.</w:t>
      </w:r>
    </w:p>
    <w:p w:rsidR="00890FBB" w:rsidRDefault="00D572A2" w:rsidP="007F5BE5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306A0D" w:rsidRPr="00306A0D" w:rsidRDefault="00306A0D" w:rsidP="007F5BE5">
      <w:pPr>
        <w:numPr>
          <w:ilvl w:val="0"/>
          <w:numId w:val="3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>Zespół dokonuje kwalifikacji wniosków o udzielenie wsparcia finansowego zł</w:t>
      </w:r>
      <w:r w:rsidR="0078129F">
        <w:rPr>
          <w:rFonts w:ascii="Arial" w:hAnsi="Arial" w:cs="Arial"/>
          <w:sz w:val="24"/>
          <w:szCs w:val="24"/>
        </w:rPr>
        <w:t>o</w:t>
      </w:r>
      <w:r w:rsidRPr="00306A0D">
        <w:rPr>
          <w:rFonts w:ascii="Arial" w:hAnsi="Arial" w:cs="Arial"/>
          <w:sz w:val="24"/>
          <w:szCs w:val="24"/>
        </w:rPr>
        <w:t>żonych przez organy prowadzące wraz z wnioskami szkół zgodn</w:t>
      </w:r>
      <w:r w:rsidR="005F3ECF">
        <w:rPr>
          <w:rFonts w:ascii="Arial" w:hAnsi="Arial" w:cs="Arial"/>
          <w:sz w:val="24"/>
          <w:szCs w:val="24"/>
        </w:rPr>
        <w:t>ie z zapisami § 11 ust. 1-10</w:t>
      </w:r>
      <w:r w:rsidRPr="00306A0D">
        <w:rPr>
          <w:rFonts w:ascii="Arial" w:hAnsi="Arial" w:cs="Arial"/>
          <w:sz w:val="24"/>
          <w:szCs w:val="24"/>
        </w:rPr>
        <w:t xml:space="preserve"> rozporządzenia Rady Ministrów</w:t>
      </w:r>
      <w:r w:rsidR="005F3ECF" w:rsidRPr="005F3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ECF" w:rsidRPr="0000591D">
        <w:rPr>
          <w:rFonts w:ascii="Arial" w:eastAsia="Times New Roman" w:hAnsi="Arial" w:cs="Arial"/>
          <w:sz w:val="24"/>
          <w:szCs w:val="24"/>
          <w:lang w:eastAsia="pl-PL"/>
        </w:rPr>
        <w:t xml:space="preserve">z dnia 23 października 2020 r. w sprawie szczegółowych warunków, form i trybu realizacji Rządowego programu rozwijania szkolnej infrastruktury oraz kompetencji uczniów i nauczycieli w zakresie technologii informacyjno-komunikacyjnych na lata </w:t>
      </w:r>
      <w:r w:rsidR="005F3ECF">
        <w:rPr>
          <w:rFonts w:ascii="Arial" w:eastAsia="Times New Roman" w:hAnsi="Arial" w:cs="Arial"/>
          <w:sz w:val="24"/>
          <w:szCs w:val="24"/>
          <w:lang w:eastAsia="pl-PL"/>
        </w:rPr>
        <w:t>2020 – 2024 - „Aktywna tablica”</w:t>
      </w:r>
      <w:r w:rsidR="005662D2">
        <w:rPr>
          <w:rFonts w:ascii="Arial" w:eastAsia="Times New Roman" w:hAnsi="Arial" w:cs="Arial"/>
          <w:sz w:val="24"/>
          <w:szCs w:val="24"/>
          <w:lang w:eastAsia="pl-PL"/>
        </w:rPr>
        <w:t>, zwanego dalej „rozporządzeniem Rady Ministrów”</w:t>
      </w:r>
      <w:r w:rsidRPr="00306A0D">
        <w:rPr>
          <w:rFonts w:ascii="Arial" w:hAnsi="Arial" w:cs="Arial"/>
          <w:sz w:val="24"/>
          <w:szCs w:val="24"/>
        </w:rPr>
        <w:t>.</w:t>
      </w:r>
    </w:p>
    <w:p w:rsidR="00306A0D" w:rsidRPr="00306A0D" w:rsidRDefault="00306A0D" w:rsidP="007F5BE5">
      <w:pPr>
        <w:numPr>
          <w:ilvl w:val="0"/>
          <w:numId w:val="3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>Do zadań członków zespołu należy także:</w:t>
      </w:r>
    </w:p>
    <w:p w:rsidR="00306A0D" w:rsidRPr="00306A0D" w:rsidRDefault="00306A0D" w:rsidP="007F5BE5">
      <w:pPr>
        <w:numPr>
          <w:ilvl w:val="0"/>
          <w:numId w:val="4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 xml:space="preserve"> przygotowanie i weryfikacja umów z podmiotami zakwalifikowanymi do projektu;</w:t>
      </w:r>
    </w:p>
    <w:p w:rsidR="00306A0D" w:rsidRPr="00306A0D" w:rsidRDefault="001D3B77" w:rsidP="007F5BE5">
      <w:pPr>
        <w:numPr>
          <w:ilvl w:val="0"/>
          <w:numId w:val="4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zestawień dla w</w:t>
      </w:r>
      <w:r w:rsidR="00306A0D" w:rsidRPr="00306A0D">
        <w:rPr>
          <w:rFonts w:ascii="Arial" w:hAnsi="Arial" w:cs="Arial"/>
          <w:sz w:val="24"/>
          <w:szCs w:val="24"/>
        </w:rPr>
        <w:t>ojewody</w:t>
      </w:r>
      <w:r w:rsidR="005F3ECF">
        <w:rPr>
          <w:rFonts w:ascii="Arial" w:hAnsi="Arial" w:cs="Arial"/>
          <w:sz w:val="24"/>
          <w:szCs w:val="24"/>
        </w:rPr>
        <w:t xml:space="preserve"> </w:t>
      </w:r>
      <w:r w:rsidR="00306A0D" w:rsidRPr="00306A0D">
        <w:rPr>
          <w:rFonts w:ascii="Arial" w:hAnsi="Arial" w:cs="Arial"/>
          <w:sz w:val="24"/>
          <w:szCs w:val="24"/>
        </w:rPr>
        <w:t>oraz ministra;</w:t>
      </w:r>
    </w:p>
    <w:p w:rsidR="00306A0D" w:rsidRPr="00306A0D" w:rsidRDefault="00306A0D" w:rsidP="007F5BE5">
      <w:pPr>
        <w:numPr>
          <w:ilvl w:val="0"/>
          <w:numId w:val="4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>weryfikacja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sprawozdań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organów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prowadzących,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w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tym</w:t>
      </w:r>
      <w:r w:rsidR="0005753C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w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Pr="00306A0D">
        <w:rPr>
          <w:rFonts w:ascii="Arial" w:hAnsi="Arial" w:cs="Arial"/>
          <w:sz w:val="24"/>
          <w:szCs w:val="24"/>
        </w:rPr>
        <w:t>obszarze</w:t>
      </w:r>
      <w:r w:rsidR="00B01FC1">
        <w:rPr>
          <w:rFonts w:ascii="Arial" w:hAnsi="Arial" w:cs="Arial"/>
          <w:sz w:val="24"/>
          <w:szCs w:val="24"/>
        </w:rPr>
        <w:t xml:space="preserve"> </w:t>
      </w:r>
      <w:r w:rsidR="005F3ECF">
        <w:rPr>
          <w:rFonts w:ascii="Arial" w:hAnsi="Arial" w:cs="Arial"/>
          <w:sz w:val="24"/>
          <w:szCs w:val="24"/>
        </w:rPr>
        <w:t>finansowym.</w:t>
      </w:r>
    </w:p>
    <w:p w:rsidR="00306A0D" w:rsidRPr="00306A0D" w:rsidRDefault="00306A0D" w:rsidP="007F5BE5">
      <w:pPr>
        <w:numPr>
          <w:ilvl w:val="0"/>
          <w:numId w:val="3"/>
        </w:numPr>
        <w:suppressAutoHyphens w:val="0"/>
        <w:autoSpaceDN/>
        <w:spacing w:after="0" w:line="360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>Zadania przydziela przewodniczący w porozumieniu z bezpośrednim przełożonym członka komisji.</w:t>
      </w:r>
    </w:p>
    <w:p w:rsidR="00890FBB" w:rsidRDefault="00D572A2" w:rsidP="007F5BE5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890FBB" w:rsidRDefault="00306A0D" w:rsidP="007F5BE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06A0D">
        <w:rPr>
          <w:rFonts w:ascii="Arial" w:hAnsi="Arial" w:cs="Arial"/>
          <w:sz w:val="24"/>
          <w:szCs w:val="24"/>
        </w:rPr>
        <w:t>Posiedzenie Zespołu dokonującego kwalifikacji wniosków jest ważne, gdy bierze w nim udział co najmniej 50% członków Zespołu</w:t>
      </w:r>
      <w:r w:rsidR="00D572A2">
        <w:rPr>
          <w:rFonts w:ascii="Arial" w:hAnsi="Arial" w:cs="Arial"/>
          <w:sz w:val="24"/>
          <w:szCs w:val="24"/>
        </w:rPr>
        <w:t>.</w:t>
      </w:r>
    </w:p>
    <w:p w:rsidR="00890FBB" w:rsidRDefault="00D572A2" w:rsidP="007F5BE5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306A0D" w:rsidRPr="006A6767" w:rsidRDefault="005662D2" w:rsidP="006A676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 z § 11 ust. 6 </w:t>
      </w:r>
      <w:r w:rsidR="00306A0D" w:rsidRPr="006A6767">
        <w:rPr>
          <w:rFonts w:ascii="Arial" w:hAnsi="Arial" w:cs="Arial"/>
          <w:sz w:val="24"/>
          <w:szCs w:val="24"/>
        </w:rPr>
        <w:t>rozporządzenia Rady Ministrów:</w:t>
      </w:r>
    </w:p>
    <w:p w:rsidR="00306A0D" w:rsidRPr="00AE684F" w:rsidRDefault="00306A0D" w:rsidP="007F5BE5">
      <w:pPr>
        <w:pStyle w:val="Akapitzlist"/>
        <w:numPr>
          <w:ilvl w:val="1"/>
          <w:numId w:val="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E684F">
        <w:rPr>
          <w:rFonts w:ascii="Arial" w:hAnsi="Arial" w:cs="Arial"/>
          <w:sz w:val="24"/>
          <w:szCs w:val="24"/>
        </w:rPr>
        <w:t xml:space="preserve">w przypadku szkół podstawowych, które nie otrzymały wsparcia finansowego w latach 2017–2019 oraz szkół ponadpodstawowych, Zespół dokonuje kwalifikacji w taki sposób, że w pierwszej kolejności wsparcie finansowe z przeznaczeniem na zakup sprzętu lub pomocy </w:t>
      </w:r>
      <w:r w:rsidR="00AE684F">
        <w:rPr>
          <w:rFonts w:ascii="Arial" w:hAnsi="Arial" w:cs="Arial"/>
          <w:sz w:val="24"/>
          <w:szCs w:val="24"/>
        </w:rPr>
        <w:t>d</w:t>
      </w:r>
      <w:r w:rsidRPr="00AE684F">
        <w:rPr>
          <w:rFonts w:ascii="Arial" w:hAnsi="Arial" w:cs="Arial"/>
          <w:sz w:val="24"/>
          <w:szCs w:val="24"/>
        </w:rPr>
        <w:t>ydaktycznych, otrzymuje szkoła, która brała udział w projektach, o któr</w:t>
      </w:r>
      <w:r w:rsidR="005662D2">
        <w:rPr>
          <w:rFonts w:ascii="Arial" w:hAnsi="Arial" w:cs="Arial"/>
          <w:sz w:val="24"/>
          <w:szCs w:val="24"/>
        </w:rPr>
        <w:t xml:space="preserve">ych mowa w § 8 ust. 2 pkt 8 </w:t>
      </w:r>
      <w:r w:rsidRPr="00AE684F">
        <w:rPr>
          <w:rFonts w:ascii="Arial" w:hAnsi="Arial" w:cs="Arial"/>
          <w:sz w:val="24"/>
          <w:szCs w:val="24"/>
        </w:rPr>
        <w:t>rozporządzenia</w:t>
      </w:r>
      <w:r w:rsidR="005662D2">
        <w:rPr>
          <w:rFonts w:ascii="Arial" w:hAnsi="Arial" w:cs="Arial"/>
          <w:sz w:val="24"/>
          <w:szCs w:val="24"/>
        </w:rPr>
        <w:t xml:space="preserve"> Rady Ministrów</w:t>
      </w:r>
      <w:r w:rsidRPr="00AE684F">
        <w:rPr>
          <w:rFonts w:ascii="Arial" w:hAnsi="Arial" w:cs="Arial"/>
          <w:sz w:val="24"/>
          <w:szCs w:val="24"/>
        </w:rPr>
        <w:t>;</w:t>
      </w:r>
    </w:p>
    <w:p w:rsidR="00890FBB" w:rsidRDefault="00306A0D" w:rsidP="007F5BE5">
      <w:pPr>
        <w:pStyle w:val="Akapitzlist"/>
        <w:numPr>
          <w:ilvl w:val="1"/>
          <w:numId w:val="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E684F">
        <w:rPr>
          <w:rFonts w:ascii="Arial" w:hAnsi="Arial" w:cs="Arial"/>
          <w:sz w:val="24"/>
          <w:szCs w:val="24"/>
        </w:rPr>
        <w:t>w przypadku szkół podstawowych</w:t>
      </w:r>
      <w:r w:rsidR="00245438">
        <w:rPr>
          <w:rFonts w:ascii="Arial" w:hAnsi="Arial" w:cs="Arial"/>
          <w:sz w:val="24"/>
          <w:szCs w:val="24"/>
        </w:rPr>
        <w:t>,</w:t>
      </w:r>
      <w:r w:rsidRPr="00AE684F">
        <w:rPr>
          <w:rFonts w:ascii="Arial" w:hAnsi="Arial" w:cs="Arial"/>
          <w:sz w:val="24"/>
          <w:szCs w:val="24"/>
        </w:rPr>
        <w:t xml:space="preserve"> w których uczą się uczniowie ze</w:t>
      </w:r>
      <w:r w:rsidR="00AE684F">
        <w:rPr>
          <w:rFonts w:ascii="Arial" w:hAnsi="Arial" w:cs="Arial"/>
          <w:sz w:val="24"/>
          <w:szCs w:val="24"/>
        </w:rPr>
        <w:t xml:space="preserve"> </w:t>
      </w:r>
      <w:r w:rsidRPr="00AE684F">
        <w:rPr>
          <w:rFonts w:ascii="Arial" w:hAnsi="Arial" w:cs="Arial"/>
          <w:sz w:val="24"/>
          <w:szCs w:val="24"/>
        </w:rPr>
        <w:t xml:space="preserve">specjalnymi potrzebami edukacyjnymi </w:t>
      </w:r>
      <w:r w:rsidR="00981562">
        <w:rPr>
          <w:rFonts w:ascii="Arial" w:hAnsi="Arial" w:cs="Arial"/>
          <w:sz w:val="24"/>
          <w:szCs w:val="24"/>
        </w:rPr>
        <w:t>-</w:t>
      </w:r>
      <w:r w:rsidRPr="00AE684F">
        <w:rPr>
          <w:rFonts w:ascii="Arial" w:hAnsi="Arial" w:cs="Arial"/>
          <w:sz w:val="24"/>
          <w:szCs w:val="24"/>
        </w:rPr>
        <w:t xml:space="preserve"> uczniowie niewidomi oraz</w:t>
      </w:r>
      <w:r w:rsidR="00AE684F">
        <w:rPr>
          <w:rFonts w:ascii="Arial" w:hAnsi="Arial" w:cs="Arial"/>
          <w:sz w:val="24"/>
          <w:szCs w:val="24"/>
        </w:rPr>
        <w:t xml:space="preserve"> </w:t>
      </w:r>
      <w:r w:rsidRPr="00AE684F">
        <w:rPr>
          <w:rFonts w:ascii="Arial" w:hAnsi="Arial" w:cs="Arial"/>
          <w:sz w:val="24"/>
          <w:szCs w:val="24"/>
        </w:rPr>
        <w:t>posiadający różnorodne zaburzenia rozwojowe, utrudniające lub</w:t>
      </w:r>
      <w:r w:rsidR="00AE684F">
        <w:rPr>
          <w:rFonts w:ascii="Arial" w:hAnsi="Arial" w:cs="Arial"/>
          <w:sz w:val="24"/>
          <w:szCs w:val="24"/>
        </w:rPr>
        <w:t xml:space="preserve"> </w:t>
      </w:r>
      <w:r w:rsidRPr="00AE684F">
        <w:rPr>
          <w:rFonts w:ascii="Arial" w:hAnsi="Arial" w:cs="Arial"/>
          <w:sz w:val="24"/>
          <w:szCs w:val="24"/>
        </w:rPr>
        <w:t xml:space="preserve">uniemożliwiające prawidłowy proces kształcenia i SOSW </w:t>
      </w:r>
      <w:r w:rsidR="00981562">
        <w:rPr>
          <w:rFonts w:ascii="Arial" w:hAnsi="Arial" w:cs="Arial"/>
          <w:sz w:val="24"/>
          <w:szCs w:val="24"/>
        </w:rPr>
        <w:t>-</w:t>
      </w:r>
      <w:r w:rsidRPr="00AE684F">
        <w:rPr>
          <w:rFonts w:ascii="Arial" w:hAnsi="Arial" w:cs="Arial"/>
          <w:sz w:val="24"/>
          <w:szCs w:val="24"/>
        </w:rPr>
        <w:t xml:space="preserve"> w pierwszej kolejności wsparcie finansowe z przeznaczeniem na zakup sprzętu, pomocy dydaktycznych lub narzędzi do terapii, otrzymują te szkoły i SOSW, które mają większą liczbę uczniów ze specjalnymi potrzebami edukacyjnymi w stosunku do liczby wszystkich uczniów w szkole lub SOSW</w:t>
      </w:r>
      <w:r w:rsidR="00245438">
        <w:rPr>
          <w:rFonts w:ascii="Arial" w:hAnsi="Arial" w:cs="Arial"/>
          <w:sz w:val="24"/>
          <w:szCs w:val="24"/>
        </w:rPr>
        <w:t>.</w:t>
      </w:r>
    </w:p>
    <w:p w:rsidR="006A6767" w:rsidRPr="006A6767" w:rsidRDefault="006A6767" w:rsidP="006A676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A6767">
        <w:rPr>
          <w:rFonts w:ascii="Arial" w:hAnsi="Arial" w:cs="Arial"/>
          <w:sz w:val="24"/>
          <w:szCs w:val="24"/>
        </w:rPr>
        <w:t xml:space="preserve">Zgodnie  z § 11 ust. </w:t>
      </w:r>
      <w:r>
        <w:rPr>
          <w:rFonts w:ascii="Arial" w:hAnsi="Arial" w:cs="Arial"/>
          <w:sz w:val="24"/>
          <w:szCs w:val="24"/>
        </w:rPr>
        <w:t>9</w:t>
      </w:r>
      <w:r w:rsidR="005662D2">
        <w:rPr>
          <w:rFonts w:ascii="Arial" w:hAnsi="Arial" w:cs="Arial"/>
          <w:sz w:val="24"/>
          <w:szCs w:val="24"/>
        </w:rPr>
        <w:t xml:space="preserve"> </w:t>
      </w:r>
      <w:r w:rsidRPr="006A6767">
        <w:rPr>
          <w:rFonts w:ascii="Arial" w:hAnsi="Arial" w:cs="Arial"/>
          <w:sz w:val="24"/>
          <w:szCs w:val="24"/>
        </w:rPr>
        <w:t>rozporządzenia Rady Ministrów</w:t>
      </w:r>
      <w:r>
        <w:rPr>
          <w:rFonts w:ascii="Arial" w:hAnsi="Arial" w:cs="Arial"/>
          <w:sz w:val="24"/>
          <w:szCs w:val="24"/>
        </w:rPr>
        <w:t xml:space="preserve">, </w:t>
      </w:r>
      <w:r w:rsidRPr="006A6767">
        <w:rPr>
          <w:rFonts w:ascii="Arial" w:hAnsi="Arial" w:cs="Arial"/>
          <w:sz w:val="24"/>
          <w:szCs w:val="24"/>
        </w:rPr>
        <w:t>Zespół może dokonać kwalifikacji według dat złożenia wniosków o udzielenie wsparcia finansowego</w:t>
      </w:r>
      <w:r>
        <w:rPr>
          <w:rFonts w:ascii="Arial" w:hAnsi="Arial" w:cs="Arial"/>
          <w:sz w:val="24"/>
          <w:szCs w:val="24"/>
        </w:rPr>
        <w:t>.</w:t>
      </w:r>
    </w:p>
    <w:p w:rsidR="00890FBB" w:rsidRDefault="00D572A2" w:rsidP="007F5BE5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0C1DCC">
        <w:rPr>
          <w:rFonts w:ascii="Arial" w:hAnsi="Arial" w:cs="Arial"/>
          <w:b/>
          <w:sz w:val="24"/>
          <w:szCs w:val="24"/>
        </w:rPr>
        <w:t>5</w:t>
      </w:r>
    </w:p>
    <w:p w:rsidR="000C1DCC" w:rsidRPr="000C1DCC" w:rsidRDefault="000C1DCC" w:rsidP="007F5BE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1DCC">
        <w:rPr>
          <w:rFonts w:ascii="Arial" w:hAnsi="Arial" w:cs="Arial"/>
          <w:sz w:val="24"/>
          <w:szCs w:val="24"/>
        </w:rPr>
        <w:t xml:space="preserve">Po przeprowadzonej kwalifikacji Zespół sporządza protokół </w:t>
      </w:r>
      <w:r w:rsidR="006A6767">
        <w:rPr>
          <w:rFonts w:ascii="Arial" w:hAnsi="Arial" w:cs="Arial"/>
          <w:sz w:val="24"/>
          <w:szCs w:val="24"/>
        </w:rPr>
        <w:t>z zał</w:t>
      </w:r>
      <w:r w:rsidR="008D112C">
        <w:rPr>
          <w:rFonts w:ascii="Arial" w:hAnsi="Arial" w:cs="Arial"/>
          <w:sz w:val="24"/>
          <w:szCs w:val="24"/>
        </w:rPr>
        <w:t>ą</w:t>
      </w:r>
      <w:r w:rsidR="006A6767">
        <w:rPr>
          <w:rFonts w:ascii="Arial" w:hAnsi="Arial" w:cs="Arial"/>
          <w:sz w:val="24"/>
          <w:szCs w:val="24"/>
        </w:rPr>
        <w:t xml:space="preserve">cznikami określonymi w </w:t>
      </w:r>
      <w:r w:rsidR="006A6767" w:rsidRPr="006A6767">
        <w:rPr>
          <w:rFonts w:ascii="Arial" w:hAnsi="Arial" w:cs="Arial"/>
          <w:sz w:val="24"/>
          <w:szCs w:val="24"/>
        </w:rPr>
        <w:t xml:space="preserve">z § 11 ust. </w:t>
      </w:r>
      <w:r w:rsidR="006A6767">
        <w:rPr>
          <w:rFonts w:ascii="Arial" w:hAnsi="Arial" w:cs="Arial"/>
          <w:sz w:val="24"/>
          <w:szCs w:val="24"/>
        </w:rPr>
        <w:t>11</w:t>
      </w:r>
      <w:r w:rsidR="005662D2">
        <w:rPr>
          <w:rFonts w:ascii="Arial" w:hAnsi="Arial" w:cs="Arial"/>
          <w:sz w:val="24"/>
          <w:szCs w:val="24"/>
        </w:rPr>
        <w:t xml:space="preserve"> </w:t>
      </w:r>
      <w:r w:rsidR="006A6767" w:rsidRPr="006A6767">
        <w:rPr>
          <w:rFonts w:ascii="Arial" w:hAnsi="Arial" w:cs="Arial"/>
          <w:sz w:val="24"/>
          <w:szCs w:val="24"/>
        </w:rPr>
        <w:t>rozporządzenia Rady Ministrów</w:t>
      </w:r>
      <w:r w:rsidR="006A6767" w:rsidRPr="000C1DCC">
        <w:rPr>
          <w:rFonts w:ascii="Arial" w:hAnsi="Arial" w:cs="Arial"/>
          <w:sz w:val="24"/>
          <w:szCs w:val="24"/>
        </w:rPr>
        <w:t xml:space="preserve"> </w:t>
      </w:r>
      <w:r w:rsidRPr="000C1DCC">
        <w:rPr>
          <w:rFonts w:ascii="Arial" w:hAnsi="Arial" w:cs="Arial"/>
          <w:sz w:val="24"/>
          <w:szCs w:val="24"/>
        </w:rPr>
        <w:t>i przedkłada go Łódzkiemu Kuratorowi Oświaty.</w:t>
      </w:r>
    </w:p>
    <w:p w:rsidR="000C1DCC" w:rsidRDefault="000C1DCC" w:rsidP="007F5BE5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8B05D1" w:rsidRDefault="008B05D1" w:rsidP="001D3B77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B05D1">
        <w:rPr>
          <w:rFonts w:ascii="Arial" w:hAnsi="Arial" w:cs="Arial"/>
          <w:sz w:val="24"/>
          <w:szCs w:val="24"/>
        </w:rPr>
        <w:t>W sprawach dotyczących prac Zespołu nieuregulowanych w rozporządzeniu Rady Ministrów oraz</w:t>
      </w:r>
      <w:r w:rsidR="001D3B77">
        <w:rPr>
          <w:rFonts w:ascii="Arial" w:hAnsi="Arial" w:cs="Arial"/>
          <w:sz w:val="24"/>
          <w:szCs w:val="24"/>
        </w:rPr>
        <w:t xml:space="preserve"> w</w:t>
      </w:r>
      <w:r w:rsidRPr="008B05D1">
        <w:rPr>
          <w:rFonts w:ascii="Arial" w:hAnsi="Arial" w:cs="Arial"/>
          <w:sz w:val="24"/>
          <w:szCs w:val="24"/>
        </w:rPr>
        <w:t xml:space="preserve"> niniejszym zarządzeniu, decyduje Zespół w drodze głosowania, zwykłą większością głosów obecnych na posiedzeniu członków</w:t>
      </w:r>
      <w:r w:rsidR="001D3B77">
        <w:rPr>
          <w:rFonts w:ascii="Arial" w:hAnsi="Arial" w:cs="Arial"/>
          <w:sz w:val="24"/>
          <w:szCs w:val="24"/>
        </w:rPr>
        <w:t xml:space="preserve"> zespołu</w:t>
      </w:r>
      <w:r w:rsidRPr="008B05D1">
        <w:rPr>
          <w:rFonts w:ascii="Arial" w:hAnsi="Arial" w:cs="Arial"/>
          <w:sz w:val="24"/>
          <w:szCs w:val="24"/>
        </w:rPr>
        <w:t>.</w:t>
      </w:r>
    </w:p>
    <w:p w:rsidR="00F24514" w:rsidRPr="008B05D1" w:rsidRDefault="00F24514" w:rsidP="001D3B7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B05D1" w:rsidRDefault="008B05D1" w:rsidP="007F5BE5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7 </w:t>
      </w:r>
    </w:p>
    <w:p w:rsidR="00890FBB" w:rsidRDefault="00D572A2" w:rsidP="007F5BE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pracami Zespołu sprawuje Łódzki Kurator Oświaty.</w:t>
      </w:r>
    </w:p>
    <w:p w:rsidR="00890FBB" w:rsidRDefault="00D572A2" w:rsidP="007F5BE5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8B05D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90FBB" w:rsidRDefault="00D572A2" w:rsidP="007F5BE5">
      <w:pPr>
        <w:spacing w:line="360" w:lineRule="auto"/>
        <w:ind w:left="360"/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890F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7A" w:rsidRDefault="002F0D7A">
      <w:pPr>
        <w:spacing w:after="0"/>
      </w:pPr>
      <w:r>
        <w:separator/>
      </w:r>
    </w:p>
  </w:endnote>
  <w:endnote w:type="continuationSeparator" w:id="0">
    <w:p w:rsidR="002F0D7A" w:rsidRDefault="002F0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7A" w:rsidRDefault="002F0D7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F0D7A" w:rsidRDefault="002F0D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DE8"/>
    <w:multiLevelType w:val="hybridMultilevel"/>
    <w:tmpl w:val="E8885F5C"/>
    <w:lvl w:ilvl="0" w:tplc="04150019">
      <w:start w:val="1"/>
      <w:numFmt w:val="low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318A468E"/>
    <w:multiLevelType w:val="hybridMultilevel"/>
    <w:tmpl w:val="89AA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5D8B"/>
    <w:multiLevelType w:val="multilevel"/>
    <w:tmpl w:val="B694F0E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06B19"/>
    <w:multiLevelType w:val="multilevel"/>
    <w:tmpl w:val="B756F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22142"/>
    <w:multiLevelType w:val="hybridMultilevel"/>
    <w:tmpl w:val="F5A2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3513"/>
    <w:multiLevelType w:val="hybridMultilevel"/>
    <w:tmpl w:val="4182A6E8"/>
    <w:lvl w:ilvl="0" w:tplc="C5304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BB"/>
    <w:rsid w:val="0000591D"/>
    <w:rsid w:val="000109E9"/>
    <w:rsid w:val="00055619"/>
    <w:rsid w:val="0005753C"/>
    <w:rsid w:val="000B0CF0"/>
    <w:rsid w:val="000B659D"/>
    <w:rsid w:val="000C1DCC"/>
    <w:rsid w:val="000F7905"/>
    <w:rsid w:val="001D3B77"/>
    <w:rsid w:val="00245438"/>
    <w:rsid w:val="0024748E"/>
    <w:rsid w:val="002F0D7A"/>
    <w:rsid w:val="002F29B1"/>
    <w:rsid w:val="00306A0D"/>
    <w:rsid w:val="00391CB9"/>
    <w:rsid w:val="004947F6"/>
    <w:rsid w:val="0049505F"/>
    <w:rsid w:val="004F772C"/>
    <w:rsid w:val="0055054A"/>
    <w:rsid w:val="005662D2"/>
    <w:rsid w:val="005F3ECF"/>
    <w:rsid w:val="006A6767"/>
    <w:rsid w:val="0078129F"/>
    <w:rsid w:val="007F5BE5"/>
    <w:rsid w:val="008146C8"/>
    <w:rsid w:val="00821A68"/>
    <w:rsid w:val="008224D0"/>
    <w:rsid w:val="00890FBB"/>
    <w:rsid w:val="008B05D1"/>
    <w:rsid w:val="008B1C70"/>
    <w:rsid w:val="008B7A70"/>
    <w:rsid w:val="008D112C"/>
    <w:rsid w:val="009074DB"/>
    <w:rsid w:val="00981562"/>
    <w:rsid w:val="009E491A"/>
    <w:rsid w:val="00A56412"/>
    <w:rsid w:val="00AE684F"/>
    <w:rsid w:val="00B01FC1"/>
    <w:rsid w:val="00B2172B"/>
    <w:rsid w:val="00C02228"/>
    <w:rsid w:val="00D572A2"/>
    <w:rsid w:val="00E00D6F"/>
    <w:rsid w:val="00F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15EC"/>
  <w15:docId w15:val="{24DEA57D-E8F6-4612-8415-4770D48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9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90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91CB9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B9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program aktywna tablica</dc:title>
  <dc:subject/>
  <dc:creator>Kuratorium Oświaty w Łodzi</dc:creator>
  <dc:description/>
  <cp:lastModifiedBy>AP</cp:lastModifiedBy>
  <cp:revision>2</cp:revision>
  <cp:lastPrinted>2024-06-07T09:35:00Z</cp:lastPrinted>
  <dcterms:created xsi:type="dcterms:W3CDTF">2024-08-01T12:57:00Z</dcterms:created>
  <dcterms:modified xsi:type="dcterms:W3CDTF">2024-08-01T12:57:00Z</dcterms:modified>
</cp:coreProperties>
</file>