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EF4CCE" w:rsidP="004D1609">
      <w:pPr>
        <w:pStyle w:val="Nagwek1"/>
        <w:rPr>
          <w:lang w:val="pl-PL"/>
        </w:rPr>
      </w:pPr>
      <w:r>
        <w:rPr>
          <w:lang w:val="pl-PL"/>
        </w:rPr>
        <w:t xml:space="preserve">POPRAWIONE </w:t>
      </w:r>
      <w:bookmarkStart w:id="0" w:name="_GoBack"/>
      <w:bookmarkEnd w:id="0"/>
      <w:r w:rsidR="004D1609">
        <w:rPr>
          <w:lang w:val="pl-PL"/>
        </w:rPr>
        <w:t>W</w:t>
      </w:r>
      <w:r w:rsidR="004D1609" w:rsidRPr="00B517E3">
        <w:t xml:space="preserve">YNIKI ETAPU </w:t>
      </w:r>
      <w:r w:rsidR="00494840">
        <w:rPr>
          <w:lang w:val="pl-PL"/>
        </w:rPr>
        <w:t>WOJEWÓ</w:t>
      </w:r>
      <w:r w:rsidR="00F76D5E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C85CB3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494840">
        <w:rPr>
          <w:lang w:val="pl-PL"/>
        </w:rPr>
        <w:t>GEOGRAFII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494840" w:rsidRPr="00494840" w:rsidRDefault="00494840" w:rsidP="00494840">
      <w:pPr>
        <w:pStyle w:val="NormalnyWeb"/>
        <w:shd w:val="clear" w:color="auto" w:fill="FFFFFF"/>
        <w:spacing w:line="276" w:lineRule="auto"/>
        <w:ind w:hanging="142"/>
        <w:jc w:val="both"/>
        <w:rPr>
          <w:rStyle w:val="Pogrubienie"/>
          <w:rFonts w:ascii="Arial" w:hAnsi="Arial" w:cs="Arial"/>
          <w:b w:val="0"/>
          <w:color w:val="000000"/>
        </w:rPr>
      </w:pPr>
      <w:r w:rsidRPr="00494840">
        <w:rPr>
          <w:rStyle w:val="Pogrubienie"/>
          <w:rFonts w:ascii="Arial" w:hAnsi="Arial" w:cs="Arial"/>
          <w:b w:val="0"/>
          <w:color w:val="000000"/>
        </w:rPr>
        <w:t>•</w:t>
      </w:r>
      <w:r w:rsidRPr="00494840">
        <w:rPr>
          <w:rStyle w:val="Pogrubienie"/>
          <w:rFonts w:ascii="Arial" w:hAnsi="Arial" w:cs="Arial"/>
          <w:b w:val="0"/>
          <w:color w:val="000000"/>
        </w:rPr>
        <w:tab/>
      </w: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Pr="00AB4721">
        <w:rPr>
          <w:rStyle w:val="Pogrubienie"/>
          <w:rFonts w:ascii="Arial" w:hAnsi="Arial" w:cs="Arial"/>
          <w:color w:val="000000"/>
        </w:rPr>
        <w:t>85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494840" w:rsidRDefault="00494840" w:rsidP="00494840">
      <w:pPr>
        <w:pStyle w:val="NormalnyWeb"/>
        <w:shd w:val="clear" w:color="auto" w:fill="FFFFFF"/>
        <w:spacing w:line="276" w:lineRule="auto"/>
        <w:ind w:hanging="142"/>
        <w:jc w:val="both"/>
        <w:rPr>
          <w:rStyle w:val="Pogrubienie"/>
          <w:rFonts w:ascii="Arial" w:hAnsi="Arial" w:cs="Arial"/>
          <w:b w:val="0"/>
          <w:color w:val="000000"/>
        </w:rPr>
      </w:pPr>
      <w:r w:rsidRPr="00494840">
        <w:rPr>
          <w:rStyle w:val="Pogrubienie"/>
          <w:rFonts w:ascii="Arial" w:hAnsi="Arial" w:cs="Arial"/>
          <w:b w:val="0"/>
          <w:color w:val="000000"/>
        </w:rPr>
        <w:t>•</w:t>
      </w:r>
      <w:r w:rsidRPr="00494840">
        <w:rPr>
          <w:rStyle w:val="Pogrubienie"/>
          <w:rFonts w:ascii="Arial" w:hAnsi="Arial" w:cs="Arial"/>
          <w:b w:val="0"/>
          <w:color w:val="000000"/>
        </w:rPr>
        <w:tab/>
      </w: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 w:rsidR="00AB4721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AB4721">
        <w:rPr>
          <w:rStyle w:val="Pogrubienie"/>
          <w:rFonts w:ascii="Arial" w:hAnsi="Arial" w:cs="Arial"/>
          <w:color w:val="000000"/>
        </w:rPr>
        <w:t xml:space="preserve">84 pkt. </w:t>
      </w:r>
      <w:r w:rsidR="00AB4721" w:rsidRPr="00AB4721">
        <w:rPr>
          <w:rStyle w:val="Pogrubienie"/>
          <w:rFonts w:ascii="Arial" w:hAnsi="Arial" w:cs="Arial"/>
          <w:color w:val="000000"/>
        </w:rPr>
        <w:t>– 50 pkt</w:t>
      </w:r>
      <w:r w:rsidR="00AB4721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42673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95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39568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94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44738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38578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39646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44704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43275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46329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40157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45293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39950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44777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42475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40434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45305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41404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43501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45329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45337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46726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38764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4783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47838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lastRenderedPageBreak/>
              <w:t>40034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47160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41395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39927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44973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42499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60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40317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58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43397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53</w:t>
            </w:r>
          </w:p>
        </w:tc>
      </w:tr>
      <w:tr w:rsidR="00747838" w:rsidRPr="00747838" w:rsidTr="00747838">
        <w:trPr>
          <w:trHeight w:val="300"/>
        </w:trPr>
        <w:tc>
          <w:tcPr>
            <w:tcW w:w="1534" w:type="dxa"/>
            <w:noWrap/>
          </w:tcPr>
          <w:p w:rsidR="00747838" w:rsidRPr="00747838" w:rsidRDefault="00747838" w:rsidP="007478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42577</w:t>
            </w:r>
          </w:p>
        </w:tc>
        <w:tc>
          <w:tcPr>
            <w:tcW w:w="7680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47838" w:rsidRPr="00747838" w:rsidRDefault="00747838" w:rsidP="00747838">
            <w:pPr>
              <w:jc w:val="center"/>
              <w:rPr>
                <w:rFonts w:cs="Arial"/>
                <w:sz w:val="22"/>
                <w:szCs w:val="22"/>
              </w:rPr>
            </w:pPr>
            <w:r w:rsidRPr="00747838">
              <w:rPr>
                <w:rFonts w:cs="Arial"/>
                <w:sz w:val="22"/>
                <w:szCs w:val="22"/>
              </w:rPr>
              <w:t>50</w:t>
            </w:r>
          </w:p>
        </w:tc>
      </w:tr>
    </w:tbl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47838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EF4CCE"/>
    <w:rsid w:val="00F76D5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DC0C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9816-3A62-46CD-9C02-398D2B97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Geografii - etap wojewódzki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Geografii - etap wojewódzki</dc:title>
  <dc:creator>Kuratorium Oświaty w Łodzi</dc:creator>
  <cp:lastModifiedBy>AP</cp:lastModifiedBy>
  <cp:revision>2</cp:revision>
  <cp:lastPrinted>2024-03-13T09:21:00Z</cp:lastPrinted>
  <dcterms:created xsi:type="dcterms:W3CDTF">2024-03-13T09:36:00Z</dcterms:created>
  <dcterms:modified xsi:type="dcterms:W3CDTF">2024-03-13T09:36:00Z</dcterms:modified>
</cp:coreProperties>
</file>