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36AC" w14:textId="77777777" w:rsidR="00144EB0" w:rsidRPr="00D84523" w:rsidRDefault="00144EB0" w:rsidP="00144EB0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bookmarkStart w:id="0" w:name="_GoBack"/>
      <w:bookmarkEnd w:id="0"/>
      <w:r>
        <w:rPr>
          <w:b/>
          <w:smallCaps/>
          <w:sz w:val="24"/>
          <w:szCs w:val="24"/>
          <w:lang w:eastAsia="ar-SA"/>
        </w:rPr>
        <w:t>Wojewódzki Konkurs przedmiotowy</w:t>
      </w:r>
    </w:p>
    <w:p w14:paraId="1CDA127E" w14:textId="77777777" w:rsidR="00144EB0" w:rsidRPr="00D84523" w:rsidRDefault="00144EB0" w:rsidP="00144EB0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>z Fizyki</w:t>
      </w:r>
    </w:p>
    <w:p w14:paraId="7504337A" w14:textId="77777777" w:rsidR="00144EB0" w:rsidRPr="00D84523" w:rsidRDefault="00144EB0" w:rsidP="00144EB0">
      <w:pPr>
        <w:spacing w:line="240" w:lineRule="auto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dla uczniów szkół </w:t>
      </w:r>
      <w:r w:rsidRPr="00D84523">
        <w:rPr>
          <w:b/>
          <w:bCs/>
          <w:smallCaps/>
          <w:sz w:val="24"/>
          <w:szCs w:val="24"/>
        </w:rPr>
        <w:t>podstawowych w roku szk</w:t>
      </w:r>
      <w:r>
        <w:rPr>
          <w:b/>
          <w:bCs/>
          <w:smallCaps/>
          <w:sz w:val="24"/>
          <w:szCs w:val="24"/>
        </w:rPr>
        <w:t>olnym</w:t>
      </w:r>
      <w:r w:rsidRPr="00D84523">
        <w:rPr>
          <w:b/>
          <w:bCs/>
          <w:smallCaps/>
          <w:sz w:val="24"/>
          <w:szCs w:val="24"/>
        </w:rPr>
        <w:t xml:space="preserve"> </w:t>
      </w:r>
      <w:r>
        <w:rPr>
          <w:b/>
          <w:bCs/>
          <w:smallCaps/>
          <w:sz w:val="24"/>
          <w:szCs w:val="24"/>
        </w:rPr>
        <w:t>2023/2024</w:t>
      </w:r>
    </w:p>
    <w:p w14:paraId="3D37C901" w14:textId="77777777" w:rsidR="00144EB0" w:rsidRDefault="00144EB0" w:rsidP="00144EB0">
      <w:pPr>
        <w:jc w:val="center"/>
        <w:rPr>
          <w:b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>Klucz oceniania - etap WOJEWÓDZKI</w:t>
      </w:r>
    </w:p>
    <w:p w14:paraId="2027049B" w14:textId="77777777" w:rsidR="00144EB0" w:rsidRDefault="00144EB0" w:rsidP="00144EB0">
      <w:pPr>
        <w:rPr>
          <w:b/>
          <w:sz w:val="24"/>
          <w:szCs w:val="24"/>
        </w:rPr>
      </w:pPr>
      <w:r>
        <w:rPr>
          <w:b/>
          <w:sz w:val="24"/>
          <w:szCs w:val="24"/>
        </w:rPr>
        <w:t>Uczeń, który prawidłowo merytorycznie</w:t>
      </w:r>
      <w:r w:rsidRPr="00863391">
        <w:rPr>
          <w:b/>
          <w:sz w:val="24"/>
          <w:szCs w:val="24"/>
        </w:rPr>
        <w:t xml:space="preserve"> rozwią</w:t>
      </w:r>
      <w:r>
        <w:rPr>
          <w:b/>
          <w:sz w:val="24"/>
          <w:szCs w:val="24"/>
        </w:rPr>
        <w:t>że</w:t>
      </w:r>
      <w:r w:rsidRPr="00863391">
        <w:rPr>
          <w:b/>
          <w:sz w:val="24"/>
          <w:szCs w:val="24"/>
        </w:rPr>
        <w:t xml:space="preserve"> zada</w:t>
      </w:r>
      <w:r>
        <w:rPr>
          <w:b/>
          <w:sz w:val="24"/>
          <w:szCs w:val="24"/>
        </w:rPr>
        <w:t>nia</w:t>
      </w:r>
      <w:r w:rsidRPr="00863391">
        <w:rPr>
          <w:b/>
          <w:sz w:val="24"/>
          <w:szCs w:val="24"/>
        </w:rPr>
        <w:t xml:space="preserve"> innym</w:t>
      </w:r>
      <w:r>
        <w:rPr>
          <w:b/>
          <w:sz w:val="24"/>
          <w:szCs w:val="24"/>
        </w:rPr>
        <w:t>i</w:t>
      </w:r>
      <w:r w:rsidRPr="00863391">
        <w:rPr>
          <w:b/>
          <w:sz w:val="24"/>
          <w:szCs w:val="24"/>
        </w:rPr>
        <w:t xml:space="preserve"> sposob</w:t>
      </w:r>
      <w:r>
        <w:rPr>
          <w:b/>
          <w:sz w:val="24"/>
          <w:szCs w:val="24"/>
        </w:rPr>
        <w:t>ami</w:t>
      </w:r>
      <w:r w:rsidRPr="00863391">
        <w:rPr>
          <w:b/>
          <w:sz w:val="24"/>
          <w:szCs w:val="24"/>
        </w:rPr>
        <w:t xml:space="preserve"> niż podan</w:t>
      </w:r>
      <w:r>
        <w:rPr>
          <w:b/>
          <w:sz w:val="24"/>
          <w:szCs w:val="24"/>
        </w:rPr>
        <w:t>e</w:t>
      </w:r>
      <w:r w:rsidRPr="00863391">
        <w:rPr>
          <w:b/>
          <w:sz w:val="24"/>
          <w:szCs w:val="24"/>
        </w:rPr>
        <w:t xml:space="preserve"> poniżej </w:t>
      </w:r>
      <w:r>
        <w:rPr>
          <w:b/>
          <w:sz w:val="24"/>
          <w:szCs w:val="24"/>
        </w:rPr>
        <w:t>przykładowe rozwiązania otrzymuje</w:t>
      </w:r>
      <w:r w:rsidRPr="00863391">
        <w:rPr>
          <w:b/>
          <w:sz w:val="24"/>
          <w:szCs w:val="24"/>
        </w:rPr>
        <w:t xml:space="preserve"> maksymaln</w:t>
      </w:r>
      <w:r>
        <w:rPr>
          <w:b/>
          <w:sz w:val="24"/>
          <w:szCs w:val="24"/>
        </w:rPr>
        <w:t>ą</w:t>
      </w:r>
      <w:r w:rsidRPr="00863391">
        <w:rPr>
          <w:b/>
          <w:sz w:val="24"/>
          <w:szCs w:val="24"/>
        </w:rPr>
        <w:t xml:space="preserve"> liczb</w:t>
      </w:r>
      <w:r>
        <w:rPr>
          <w:b/>
          <w:sz w:val="24"/>
          <w:szCs w:val="24"/>
        </w:rPr>
        <w:t>ę</w:t>
      </w:r>
      <w:r w:rsidRPr="00863391">
        <w:rPr>
          <w:b/>
          <w:sz w:val="24"/>
          <w:szCs w:val="24"/>
        </w:rPr>
        <w:t xml:space="preserve"> punktów.</w:t>
      </w:r>
      <w:r>
        <w:rPr>
          <w:b/>
          <w:sz w:val="24"/>
          <w:szCs w:val="24"/>
        </w:rPr>
        <w:t xml:space="preserve"> </w:t>
      </w:r>
    </w:p>
    <w:p w14:paraId="13E86E9A" w14:textId="77777777" w:rsidR="00144EB0" w:rsidRDefault="00144EB0" w:rsidP="00144EB0">
      <w:pPr>
        <w:rPr>
          <w:sz w:val="24"/>
          <w:szCs w:val="24"/>
        </w:rPr>
      </w:pPr>
      <w:r>
        <w:rPr>
          <w:sz w:val="24"/>
          <w:szCs w:val="24"/>
        </w:rPr>
        <w:t>Uczeń powinien dokonywać</w:t>
      </w:r>
      <w:r w:rsidRPr="00EC6C15">
        <w:rPr>
          <w:sz w:val="24"/>
          <w:szCs w:val="24"/>
        </w:rPr>
        <w:t xml:space="preserve"> rachunku </w:t>
      </w:r>
      <w:r>
        <w:rPr>
          <w:sz w:val="24"/>
          <w:szCs w:val="24"/>
        </w:rPr>
        <w:t xml:space="preserve">(sprawdzenia) </w:t>
      </w:r>
      <w:r w:rsidRPr="00EC6C15">
        <w:rPr>
          <w:sz w:val="24"/>
          <w:szCs w:val="24"/>
        </w:rPr>
        <w:t>jednostek</w:t>
      </w:r>
      <w:r>
        <w:rPr>
          <w:sz w:val="24"/>
          <w:szCs w:val="24"/>
        </w:rPr>
        <w:t xml:space="preserve"> wykorzystując definicje jednostek fizycznych.</w:t>
      </w:r>
      <w:r w:rsidRPr="006E36D0">
        <w:rPr>
          <w:sz w:val="24"/>
          <w:szCs w:val="24"/>
        </w:rPr>
        <w:t xml:space="preserve"> </w:t>
      </w:r>
      <w:r>
        <w:rPr>
          <w:sz w:val="24"/>
          <w:szCs w:val="24"/>
        </w:rPr>
        <w:t>Wyznaczane w</w:t>
      </w:r>
      <w:r w:rsidRPr="006E36D0">
        <w:rPr>
          <w:sz w:val="24"/>
          <w:szCs w:val="24"/>
        </w:rPr>
        <w:t>ielkoś</w:t>
      </w:r>
      <w:r>
        <w:rPr>
          <w:sz w:val="24"/>
          <w:szCs w:val="24"/>
        </w:rPr>
        <w:t>ci powinny być wyrażane w</w:t>
      </w:r>
      <w:r w:rsidRPr="006E36D0">
        <w:rPr>
          <w:sz w:val="24"/>
          <w:szCs w:val="24"/>
        </w:rPr>
        <w:t xml:space="preserve"> prawidłow</w:t>
      </w:r>
      <w:r>
        <w:rPr>
          <w:sz w:val="24"/>
          <w:szCs w:val="24"/>
        </w:rPr>
        <w:t>ych</w:t>
      </w:r>
      <w:r w:rsidRPr="006E36D0">
        <w:rPr>
          <w:sz w:val="24"/>
          <w:szCs w:val="24"/>
        </w:rPr>
        <w:t xml:space="preserve"> jednostk</w:t>
      </w:r>
      <w:r>
        <w:rPr>
          <w:sz w:val="24"/>
          <w:szCs w:val="24"/>
        </w:rPr>
        <w:t>ach</w:t>
      </w:r>
      <w:r w:rsidRPr="006E36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6E7B793" w14:textId="77777777" w:rsidR="00144EB0" w:rsidRPr="00863391" w:rsidRDefault="00144EB0" w:rsidP="00144EB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Uczeń może nie obliczać wielkości pośrednich, jeśli szukaną wielkość/wielkości wyznaczy </w:t>
      </w:r>
      <w:r>
        <w:rPr>
          <w:sz w:val="24"/>
          <w:szCs w:val="24"/>
        </w:rPr>
        <w:br/>
        <w:t>i obliczy prawidłowo. W takiej sytuacji również otrzymuje maksymalną liczbę punktów.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129"/>
      </w:tblGrid>
      <w:tr w:rsidR="00144EB0" w14:paraId="196B594E" w14:textId="77777777" w:rsidTr="006E0C62">
        <w:tc>
          <w:tcPr>
            <w:tcW w:w="988" w:type="dxa"/>
            <w:vAlign w:val="center"/>
          </w:tcPr>
          <w:p w14:paraId="7A4DC188" w14:textId="285FC3FF" w:rsidR="00144EB0" w:rsidRPr="00443B27" w:rsidRDefault="00144EB0" w:rsidP="00144EB0">
            <w:pPr>
              <w:pStyle w:val="Bezodstpw"/>
              <w:rPr>
                <w:b/>
                <w:bCs/>
              </w:rPr>
            </w:pPr>
            <w:r w:rsidRPr="00443B27">
              <w:rPr>
                <w:b/>
                <w:bCs/>
              </w:rPr>
              <w:t>Nr zadania</w:t>
            </w:r>
          </w:p>
        </w:tc>
        <w:tc>
          <w:tcPr>
            <w:tcW w:w="6945" w:type="dxa"/>
            <w:vAlign w:val="center"/>
          </w:tcPr>
          <w:p w14:paraId="59AF6759" w14:textId="333D7C6D" w:rsidR="00144EB0" w:rsidRPr="00144EB0" w:rsidRDefault="00443B27" w:rsidP="00144EB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Rozwiązania</w:t>
            </w:r>
          </w:p>
        </w:tc>
        <w:tc>
          <w:tcPr>
            <w:tcW w:w="1129" w:type="dxa"/>
            <w:vAlign w:val="center"/>
          </w:tcPr>
          <w:p w14:paraId="391C9ACC" w14:textId="45A6E26D" w:rsidR="00144EB0" w:rsidRPr="00144EB0" w:rsidRDefault="00144EB0" w:rsidP="00144EB0">
            <w:pPr>
              <w:pStyle w:val="Bezodstpw"/>
              <w:rPr>
                <w:b/>
                <w:bCs/>
              </w:rPr>
            </w:pPr>
            <w:r w:rsidRPr="00144EB0">
              <w:rPr>
                <w:b/>
                <w:bCs/>
              </w:rPr>
              <w:t>Liczba punktów</w:t>
            </w:r>
          </w:p>
        </w:tc>
      </w:tr>
      <w:tr w:rsidR="00144EB0" w14:paraId="44262EC5" w14:textId="77777777" w:rsidTr="00144EB0">
        <w:trPr>
          <w:trHeight w:hRule="exact" w:val="454"/>
        </w:trPr>
        <w:tc>
          <w:tcPr>
            <w:tcW w:w="988" w:type="dxa"/>
            <w:vAlign w:val="center"/>
          </w:tcPr>
          <w:p w14:paraId="464DCCF8" w14:textId="758D456A" w:rsidR="00144EB0" w:rsidRPr="00443B27" w:rsidRDefault="00144EB0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  <w:tc>
          <w:tcPr>
            <w:tcW w:w="6945" w:type="dxa"/>
            <w:vAlign w:val="center"/>
          </w:tcPr>
          <w:p w14:paraId="3D797CC6" w14:textId="2B8A609C" w:rsidR="00144EB0" w:rsidRDefault="00144EB0" w:rsidP="00144EB0">
            <w:pPr>
              <w:pStyle w:val="Bezodstpw"/>
            </w:pPr>
            <w:r>
              <w:t>Zaznaczenie prawidłowej odpowiedzi - A</w:t>
            </w:r>
          </w:p>
        </w:tc>
        <w:tc>
          <w:tcPr>
            <w:tcW w:w="1129" w:type="dxa"/>
            <w:vAlign w:val="center"/>
          </w:tcPr>
          <w:p w14:paraId="78B49E34" w14:textId="7E5152E8" w:rsidR="00144EB0" w:rsidRPr="00443B27" w:rsidRDefault="00444C0C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32B2EE20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07DD1B67" w14:textId="423FC9ED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</w:t>
            </w:r>
          </w:p>
        </w:tc>
        <w:tc>
          <w:tcPr>
            <w:tcW w:w="6945" w:type="dxa"/>
            <w:vAlign w:val="center"/>
          </w:tcPr>
          <w:p w14:paraId="31D13AC9" w14:textId="05B0FD04" w:rsidR="00444C0C" w:rsidRDefault="00444C0C" w:rsidP="00444C0C">
            <w:pPr>
              <w:pStyle w:val="Bezodstpw"/>
            </w:pPr>
            <w:r w:rsidRPr="00D3488F">
              <w:t>Zaznaczenie prawidłowej odpowiedzi - A</w:t>
            </w:r>
          </w:p>
        </w:tc>
        <w:tc>
          <w:tcPr>
            <w:tcW w:w="1129" w:type="dxa"/>
            <w:vAlign w:val="center"/>
          </w:tcPr>
          <w:p w14:paraId="42C8F6DA" w14:textId="731E94A1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1FEF6E7E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15660ECE" w14:textId="2432675C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</w:t>
            </w:r>
          </w:p>
        </w:tc>
        <w:tc>
          <w:tcPr>
            <w:tcW w:w="6945" w:type="dxa"/>
            <w:vAlign w:val="center"/>
          </w:tcPr>
          <w:p w14:paraId="099410CA" w14:textId="4C8A253E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0611D6">
              <w:t>B</w:t>
            </w:r>
          </w:p>
        </w:tc>
        <w:tc>
          <w:tcPr>
            <w:tcW w:w="1129" w:type="dxa"/>
            <w:vAlign w:val="center"/>
          </w:tcPr>
          <w:p w14:paraId="1054CAA9" w14:textId="65539CF0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5B8B6970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3F6E9AFC" w14:textId="3CB3FB3B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4</w:t>
            </w:r>
          </w:p>
        </w:tc>
        <w:tc>
          <w:tcPr>
            <w:tcW w:w="6945" w:type="dxa"/>
            <w:vAlign w:val="center"/>
          </w:tcPr>
          <w:p w14:paraId="5AF0FF29" w14:textId="6D5F95C8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0611D6">
              <w:t>B</w:t>
            </w:r>
          </w:p>
        </w:tc>
        <w:tc>
          <w:tcPr>
            <w:tcW w:w="1129" w:type="dxa"/>
            <w:vAlign w:val="center"/>
          </w:tcPr>
          <w:p w14:paraId="6A79BE6E" w14:textId="53B8A0D7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5FD9CE80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0E58C19C" w14:textId="5FB9D2DC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5</w:t>
            </w:r>
          </w:p>
        </w:tc>
        <w:tc>
          <w:tcPr>
            <w:tcW w:w="6945" w:type="dxa"/>
            <w:vAlign w:val="center"/>
          </w:tcPr>
          <w:p w14:paraId="1DD63383" w14:textId="1DECE0C7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0611D6">
              <w:t>B</w:t>
            </w:r>
          </w:p>
        </w:tc>
        <w:tc>
          <w:tcPr>
            <w:tcW w:w="1129" w:type="dxa"/>
            <w:vAlign w:val="center"/>
          </w:tcPr>
          <w:p w14:paraId="3D82D95E" w14:textId="6CFF4965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12553038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41D3FF28" w14:textId="76DB263F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6</w:t>
            </w:r>
          </w:p>
        </w:tc>
        <w:tc>
          <w:tcPr>
            <w:tcW w:w="6945" w:type="dxa"/>
            <w:vAlign w:val="center"/>
          </w:tcPr>
          <w:p w14:paraId="32B6864B" w14:textId="17421AA5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5711C3">
              <w:t>B</w:t>
            </w:r>
          </w:p>
        </w:tc>
        <w:tc>
          <w:tcPr>
            <w:tcW w:w="1129" w:type="dxa"/>
            <w:vAlign w:val="center"/>
          </w:tcPr>
          <w:p w14:paraId="1F4AC430" w14:textId="18AF9A1C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21B7258B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69279275" w14:textId="50574768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7</w:t>
            </w:r>
          </w:p>
        </w:tc>
        <w:tc>
          <w:tcPr>
            <w:tcW w:w="6945" w:type="dxa"/>
            <w:vAlign w:val="center"/>
          </w:tcPr>
          <w:p w14:paraId="2FE0F73B" w14:textId="7E4C02E6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5711C3">
              <w:t>C</w:t>
            </w:r>
          </w:p>
        </w:tc>
        <w:tc>
          <w:tcPr>
            <w:tcW w:w="1129" w:type="dxa"/>
            <w:vAlign w:val="center"/>
          </w:tcPr>
          <w:p w14:paraId="64796F7E" w14:textId="23B7E5BC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35DEDFE3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163984CC" w14:textId="3F5B38D3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8</w:t>
            </w:r>
          </w:p>
        </w:tc>
        <w:tc>
          <w:tcPr>
            <w:tcW w:w="6945" w:type="dxa"/>
            <w:vAlign w:val="center"/>
          </w:tcPr>
          <w:p w14:paraId="37A83EE8" w14:textId="3FBC414F" w:rsidR="00444C0C" w:rsidRDefault="00444C0C" w:rsidP="00444C0C">
            <w:pPr>
              <w:pStyle w:val="Bezodstpw"/>
            </w:pPr>
            <w:r w:rsidRPr="00D3488F">
              <w:t>Zaznaczenie prawidłowej odpowiedzi - A</w:t>
            </w:r>
          </w:p>
        </w:tc>
        <w:tc>
          <w:tcPr>
            <w:tcW w:w="1129" w:type="dxa"/>
            <w:vAlign w:val="center"/>
          </w:tcPr>
          <w:p w14:paraId="4C8217FB" w14:textId="60F534A9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254BEE" w14:paraId="3C1F1F0B" w14:textId="77777777" w:rsidTr="00254BEE">
        <w:trPr>
          <w:trHeight w:hRule="exact" w:val="693"/>
        </w:trPr>
        <w:tc>
          <w:tcPr>
            <w:tcW w:w="988" w:type="dxa"/>
            <w:vAlign w:val="center"/>
          </w:tcPr>
          <w:p w14:paraId="2900E378" w14:textId="10F6C78F" w:rsidR="00254BEE" w:rsidRPr="00443B27" w:rsidRDefault="00254BEE" w:rsidP="00254BEE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45" w:type="dxa"/>
            <w:vAlign w:val="center"/>
          </w:tcPr>
          <w:p w14:paraId="3F01E9F3" w14:textId="1516259E" w:rsidR="00254BEE" w:rsidRPr="008A06A4" w:rsidRDefault="00254BEE" w:rsidP="00254BEE">
            <w:pPr>
              <w:pStyle w:val="Bezodstpw"/>
              <w:spacing w:line="276" w:lineRule="auto"/>
              <w:rPr>
                <w:b/>
                <w:bCs/>
              </w:rPr>
            </w:pPr>
            <w:r>
              <w:t xml:space="preserve">Podkreślenie poprawnej odpowiedzi – </w:t>
            </w:r>
            <w:r w:rsidRPr="008A06A4">
              <w:t>substancja</w:t>
            </w:r>
            <w:r w:rsidR="0069581F">
              <w:t xml:space="preserve"> ta</w:t>
            </w:r>
            <w:r w:rsidRPr="008A06A4">
              <w:t xml:space="preserve"> jest w stanie </w:t>
            </w:r>
            <w:r w:rsidRPr="008A06A4">
              <w:rPr>
                <w:u w:val="single"/>
              </w:rPr>
              <w:t>stałym</w:t>
            </w:r>
          </w:p>
          <w:p w14:paraId="22233103" w14:textId="4778F448" w:rsidR="00254BEE" w:rsidRPr="00D3488F" w:rsidRDefault="00254BEE" w:rsidP="00254BEE">
            <w:pPr>
              <w:pStyle w:val="Bezodstpw"/>
            </w:pPr>
            <w:r>
              <w:t xml:space="preserve">Podkreślenie poprawnej odpowiedzi – </w:t>
            </w:r>
            <w:r w:rsidRPr="008A06A4">
              <w:t xml:space="preserve">substancja ulega </w:t>
            </w:r>
            <w:r w:rsidRPr="008A06A4">
              <w:rPr>
                <w:u w:val="single"/>
              </w:rPr>
              <w:t>topnieniu</w:t>
            </w:r>
          </w:p>
        </w:tc>
        <w:tc>
          <w:tcPr>
            <w:tcW w:w="1129" w:type="dxa"/>
            <w:vAlign w:val="center"/>
          </w:tcPr>
          <w:p w14:paraId="3B1BFF54" w14:textId="0640424E" w:rsidR="00254BEE" w:rsidRPr="00443B27" w:rsidRDefault="00254BEE" w:rsidP="00254BEE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51C69B30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5EB36B62" w14:textId="3637ABD8" w:rsidR="00444C0C" w:rsidRPr="00443B27" w:rsidRDefault="006A015F" w:rsidP="00444C0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45" w:type="dxa"/>
            <w:vAlign w:val="center"/>
          </w:tcPr>
          <w:p w14:paraId="242B654C" w14:textId="68A35170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015EFB">
              <w:t>B</w:t>
            </w:r>
          </w:p>
        </w:tc>
        <w:tc>
          <w:tcPr>
            <w:tcW w:w="1129" w:type="dxa"/>
            <w:vAlign w:val="center"/>
          </w:tcPr>
          <w:p w14:paraId="2FD9CE28" w14:textId="39F22FA8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291D49AC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576D664B" w14:textId="7F2C455D" w:rsidR="00444C0C" w:rsidRPr="00443B27" w:rsidRDefault="006A015F" w:rsidP="00444C0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945" w:type="dxa"/>
            <w:vAlign w:val="center"/>
          </w:tcPr>
          <w:p w14:paraId="1AFA368C" w14:textId="72ADE046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6E770E">
              <w:t>C</w:t>
            </w:r>
          </w:p>
        </w:tc>
        <w:tc>
          <w:tcPr>
            <w:tcW w:w="1129" w:type="dxa"/>
            <w:vAlign w:val="center"/>
          </w:tcPr>
          <w:p w14:paraId="0C0B5089" w14:textId="1B1B07F7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461BB9C3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2C308E35" w14:textId="7090971C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12</w:t>
            </w:r>
          </w:p>
        </w:tc>
        <w:tc>
          <w:tcPr>
            <w:tcW w:w="6945" w:type="dxa"/>
            <w:vAlign w:val="center"/>
          </w:tcPr>
          <w:p w14:paraId="5DCC5986" w14:textId="3C35C9BC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0A2F75">
              <w:t>B</w:t>
            </w:r>
          </w:p>
        </w:tc>
        <w:tc>
          <w:tcPr>
            <w:tcW w:w="1129" w:type="dxa"/>
            <w:vAlign w:val="center"/>
          </w:tcPr>
          <w:p w14:paraId="03935475" w14:textId="54D9A418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4FF0D534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1DA584F4" w14:textId="43D13B59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13</w:t>
            </w:r>
          </w:p>
        </w:tc>
        <w:tc>
          <w:tcPr>
            <w:tcW w:w="6945" w:type="dxa"/>
            <w:vAlign w:val="center"/>
          </w:tcPr>
          <w:p w14:paraId="71EA3651" w14:textId="29BFC8A1" w:rsidR="00444C0C" w:rsidRDefault="00444C0C" w:rsidP="00444C0C">
            <w:pPr>
              <w:pStyle w:val="Bezodstpw"/>
            </w:pPr>
            <w:r w:rsidRPr="00D3488F">
              <w:t>Zaznaczenie prawidłowej odpowiedzi - A</w:t>
            </w:r>
          </w:p>
        </w:tc>
        <w:tc>
          <w:tcPr>
            <w:tcW w:w="1129" w:type="dxa"/>
            <w:vAlign w:val="center"/>
          </w:tcPr>
          <w:p w14:paraId="4132ABAD" w14:textId="3C7914A5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35E39FD2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63709735" w14:textId="151F9A8E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14</w:t>
            </w:r>
          </w:p>
        </w:tc>
        <w:tc>
          <w:tcPr>
            <w:tcW w:w="6945" w:type="dxa"/>
            <w:vAlign w:val="center"/>
          </w:tcPr>
          <w:p w14:paraId="7165C02A" w14:textId="0282CF22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0A2F75">
              <w:t>B</w:t>
            </w:r>
          </w:p>
        </w:tc>
        <w:tc>
          <w:tcPr>
            <w:tcW w:w="1129" w:type="dxa"/>
            <w:vAlign w:val="center"/>
          </w:tcPr>
          <w:p w14:paraId="678A0B62" w14:textId="0C19D550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0E6EF6E8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5ADA9D59" w14:textId="51E093D9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15</w:t>
            </w:r>
          </w:p>
        </w:tc>
        <w:tc>
          <w:tcPr>
            <w:tcW w:w="6945" w:type="dxa"/>
            <w:vAlign w:val="center"/>
          </w:tcPr>
          <w:p w14:paraId="0FD3361A" w14:textId="2FE10365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A143A7">
              <w:t>B</w:t>
            </w:r>
          </w:p>
        </w:tc>
        <w:tc>
          <w:tcPr>
            <w:tcW w:w="1129" w:type="dxa"/>
            <w:vAlign w:val="center"/>
          </w:tcPr>
          <w:p w14:paraId="34CF43F6" w14:textId="56190998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4CD2829B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1087276B" w14:textId="782E37A3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16</w:t>
            </w:r>
          </w:p>
        </w:tc>
        <w:tc>
          <w:tcPr>
            <w:tcW w:w="6945" w:type="dxa"/>
            <w:vAlign w:val="center"/>
          </w:tcPr>
          <w:p w14:paraId="2BFFFD61" w14:textId="696B61E7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0F2953">
              <w:t>B</w:t>
            </w:r>
          </w:p>
        </w:tc>
        <w:tc>
          <w:tcPr>
            <w:tcW w:w="1129" w:type="dxa"/>
            <w:vAlign w:val="center"/>
          </w:tcPr>
          <w:p w14:paraId="16A82CFC" w14:textId="1991FA84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3E49AE2A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5E55F3BF" w14:textId="6531FE04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17</w:t>
            </w:r>
          </w:p>
        </w:tc>
        <w:tc>
          <w:tcPr>
            <w:tcW w:w="6945" w:type="dxa"/>
            <w:vAlign w:val="center"/>
          </w:tcPr>
          <w:p w14:paraId="2274BF07" w14:textId="60E7E592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BA7D25">
              <w:t>D</w:t>
            </w:r>
          </w:p>
        </w:tc>
        <w:tc>
          <w:tcPr>
            <w:tcW w:w="1129" w:type="dxa"/>
            <w:vAlign w:val="center"/>
          </w:tcPr>
          <w:p w14:paraId="73D144CF" w14:textId="10445BD1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54370D02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3C723031" w14:textId="4D8B3BA4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18</w:t>
            </w:r>
          </w:p>
        </w:tc>
        <w:tc>
          <w:tcPr>
            <w:tcW w:w="6945" w:type="dxa"/>
            <w:vAlign w:val="center"/>
          </w:tcPr>
          <w:p w14:paraId="03AF950E" w14:textId="6753D098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C53918">
              <w:t>B</w:t>
            </w:r>
          </w:p>
        </w:tc>
        <w:tc>
          <w:tcPr>
            <w:tcW w:w="1129" w:type="dxa"/>
            <w:vAlign w:val="center"/>
          </w:tcPr>
          <w:p w14:paraId="01F5F7FB" w14:textId="29832DCE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2D13A350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6DE6F328" w14:textId="386A7F0B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19</w:t>
            </w:r>
          </w:p>
        </w:tc>
        <w:tc>
          <w:tcPr>
            <w:tcW w:w="6945" w:type="dxa"/>
            <w:vAlign w:val="center"/>
          </w:tcPr>
          <w:p w14:paraId="500B3134" w14:textId="69F855BF" w:rsidR="00444C0C" w:rsidRDefault="00444C0C" w:rsidP="00444C0C">
            <w:pPr>
              <w:pStyle w:val="Bezodstpw"/>
            </w:pPr>
            <w:r w:rsidRPr="00D3488F">
              <w:t xml:space="preserve">Zaznaczenie prawidłowej odpowiedzi - </w:t>
            </w:r>
            <w:r w:rsidR="00E30C88">
              <w:t>A</w:t>
            </w:r>
          </w:p>
        </w:tc>
        <w:tc>
          <w:tcPr>
            <w:tcW w:w="1129" w:type="dxa"/>
            <w:vAlign w:val="center"/>
          </w:tcPr>
          <w:p w14:paraId="586B727A" w14:textId="2880F940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4C0C" w14:paraId="69CFBCF8" w14:textId="77777777" w:rsidTr="00444C0C">
        <w:trPr>
          <w:trHeight w:hRule="exact" w:val="454"/>
        </w:trPr>
        <w:tc>
          <w:tcPr>
            <w:tcW w:w="988" w:type="dxa"/>
            <w:vAlign w:val="center"/>
          </w:tcPr>
          <w:p w14:paraId="6D40620B" w14:textId="45CAC0A3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lastRenderedPageBreak/>
              <w:t>20</w:t>
            </w:r>
          </w:p>
        </w:tc>
        <w:tc>
          <w:tcPr>
            <w:tcW w:w="6945" w:type="dxa"/>
            <w:vAlign w:val="center"/>
          </w:tcPr>
          <w:p w14:paraId="59FE39E7" w14:textId="1DF2952B" w:rsidR="00444C0C" w:rsidRDefault="00444C0C" w:rsidP="00444C0C">
            <w:pPr>
              <w:pStyle w:val="Bezodstpw"/>
            </w:pPr>
            <w:r w:rsidRPr="00D3488F">
              <w:t>Zaznaczenie prawidłowej odpowiedzi - A</w:t>
            </w:r>
          </w:p>
        </w:tc>
        <w:tc>
          <w:tcPr>
            <w:tcW w:w="1129" w:type="dxa"/>
            <w:vAlign w:val="center"/>
          </w:tcPr>
          <w:p w14:paraId="09004124" w14:textId="76E6D5AD" w:rsidR="00444C0C" w:rsidRPr="00443B27" w:rsidRDefault="00444C0C" w:rsidP="00444C0C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5F4B65" w14:paraId="4D0D048D" w14:textId="77777777" w:rsidTr="00144EB0">
        <w:trPr>
          <w:trHeight w:hRule="exact" w:val="454"/>
        </w:trPr>
        <w:tc>
          <w:tcPr>
            <w:tcW w:w="988" w:type="dxa"/>
            <w:vAlign w:val="center"/>
          </w:tcPr>
          <w:p w14:paraId="0D4E07A1" w14:textId="5EDC1C19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21</w:t>
            </w:r>
          </w:p>
        </w:tc>
        <w:tc>
          <w:tcPr>
            <w:tcW w:w="6945" w:type="dxa"/>
            <w:vAlign w:val="center"/>
          </w:tcPr>
          <w:p w14:paraId="05877047" w14:textId="7477FB1A" w:rsidR="005F4B65" w:rsidRDefault="005F4B65" w:rsidP="005F4B65">
            <w:pPr>
              <w:pStyle w:val="Bezodstpw"/>
            </w:pPr>
            <w:r w:rsidRPr="00D3488F">
              <w:t xml:space="preserve">Zaznaczenie prawidłowej odpowiedzi - </w:t>
            </w:r>
            <w:r w:rsidR="001509F7">
              <w:t>B</w:t>
            </w:r>
          </w:p>
        </w:tc>
        <w:tc>
          <w:tcPr>
            <w:tcW w:w="1129" w:type="dxa"/>
            <w:vAlign w:val="center"/>
          </w:tcPr>
          <w:p w14:paraId="37EAFD87" w14:textId="337A1649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5F4B65" w14:paraId="6AC87ECF" w14:textId="77777777" w:rsidTr="00144EB0">
        <w:trPr>
          <w:trHeight w:hRule="exact" w:val="454"/>
        </w:trPr>
        <w:tc>
          <w:tcPr>
            <w:tcW w:w="988" w:type="dxa"/>
            <w:vAlign w:val="center"/>
          </w:tcPr>
          <w:p w14:paraId="1274917B" w14:textId="486A6AB4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22</w:t>
            </w:r>
          </w:p>
        </w:tc>
        <w:tc>
          <w:tcPr>
            <w:tcW w:w="6945" w:type="dxa"/>
            <w:vAlign w:val="center"/>
          </w:tcPr>
          <w:p w14:paraId="1CFDE544" w14:textId="3D28FD4B" w:rsidR="005F4B65" w:rsidRDefault="005F4B65" w:rsidP="005F4B65">
            <w:pPr>
              <w:pStyle w:val="Bezodstpw"/>
            </w:pPr>
            <w:r w:rsidRPr="00D3488F">
              <w:t xml:space="preserve">Zaznaczenie prawidłowej odpowiedzi - </w:t>
            </w:r>
            <w:r w:rsidR="001509F7">
              <w:t>C</w:t>
            </w:r>
          </w:p>
        </w:tc>
        <w:tc>
          <w:tcPr>
            <w:tcW w:w="1129" w:type="dxa"/>
            <w:vAlign w:val="center"/>
          </w:tcPr>
          <w:p w14:paraId="5351236A" w14:textId="6E8CE8DB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5F4B65" w14:paraId="6E8FA880" w14:textId="77777777" w:rsidTr="00144EB0">
        <w:trPr>
          <w:trHeight w:hRule="exact" w:val="454"/>
        </w:trPr>
        <w:tc>
          <w:tcPr>
            <w:tcW w:w="988" w:type="dxa"/>
            <w:vAlign w:val="center"/>
          </w:tcPr>
          <w:p w14:paraId="45D15CB6" w14:textId="66634AF0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23</w:t>
            </w:r>
          </w:p>
        </w:tc>
        <w:tc>
          <w:tcPr>
            <w:tcW w:w="6945" w:type="dxa"/>
            <w:vAlign w:val="center"/>
          </w:tcPr>
          <w:p w14:paraId="0BDE8DD5" w14:textId="12433162" w:rsidR="005F4B65" w:rsidRDefault="005F4B65" w:rsidP="005F4B65">
            <w:pPr>
              <w:pStyle w:val="Bezodstpw"/>
            </w:pPr>
            <w:r w:rsidRPr="00D3488F">
              <w:t xml:space="preserve">Zaznaczenie prawidłowej odpowiedzi - </w:t>
            </w:r>
            <w:r w:rsidR="001509F7">
              <w:t>B</w:t>
            </w:r>
          </w:p>
        </w:tc>
        <w:tc>
          <w:tcPr>
            <w:tcW w:w="1129" w:type="dxa"/>
            <w:vAlign w:val="center"/>
          </w:tcPr>
          <w:p w14:paraId="73F3E471" w14:textId="30104A02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5F4B65" w14:paraId="6CD1FDDF" w14:textId="77777777" w:rsidTr="00144EB0">
        <w:trPr>
          <w:trHeight w:hRule="exact" w:val="454"/>
        </w:trPr>
        <w:tc>
          <w:tcPr>
            <w:tcW w:w="988" w:type="dxa"/>
            <w:vAlign w:val="center"/>
          </w:tcPr>
          <w:p w14:paraId="1F0E2EAE" w14:textId="22F97E9F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24</w:t>
            </w:r>
          </w:p>
        </w:tc>
        <w:tc>
          <w:tcPr>
            <w:tcW w:w="6945" w:type="dxa"/>
            <w:vAlign w:val="center"/>
          </w:tcPr>
          <w:p w14:paraId="7E218467" w14:textId="7BF3F1B6" w:rsidR="005F4B65" w:rsidRDefault="005F4B65" w:rsidP="005F4B65">
            <w:pPr>
              <w:pStyle w:val="Bezodstpw"/>
            </w:pPr>
            <w:r w:rsidRPr="00D3488F">
              <w:t>Zaznaczenie prawidłowej odpowiedzi - A</w:t>
            </w:r>
          </w:p>
        </w:tc>
        <w:tc>
          <w:tcPr>
            <w:tcW w:w="1129" w:type="dxa"/>
            <w:vAlign w:val="center"/>
          </w:tcPr>
          <w:p w14:paraId="66E15049" w14:textId="588CBBCA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5F4B65" w14:paraId="5E8F0267" w14:textId="77777777" w:rsidTr="00144EB0">
        <w:trPr>
          <w:trHeight w:hRule="exact" w:val="454"/>
        </w:trPr>
        <w:tc>
          <w:tcPr>
            <w:tcW w:w="988" w:type="dxa"/>
            <w:vAlign w:val="center"/>
          </w:tcPr>
          <w:p w14:paraId="64C72E07" w14:textId="103D2D15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25</w:t>
            </w:r>
          </w:p>
        </w:tc>
        <w:tc>
          <w:tcPr>
            <w:tcW w:w="6945" w:type="dxa"/>
            <w:vAlign w:val="center"/>
          </w:tcPr>
          <w:p w14:paraId="483DA6F2" w14:textId="04642F4C" w:rsidR="005F4B65" w:rsidRDefault="005F4B65" w:rsidP="005F4B65">
            <w:pPr>
              <w:pStyle w:val="Bezodstpw"/>
            </w:pPr>
            <w:r w:rsidRPr="00D3488F">
              <w:t xml:space="preserve">Zaznaczenie prawidłowej odpowiedzi - </w:t>
            </w:r>
            <w:r w:rsidR="001509F7">
              <w:t>D</w:t>
            </w:r>
          </w:p>
        </w:tc>
        <w:tc>
          <w:tcPr>
            <w:tcW w:w="1129" w:type="dxa"/>
            <w:vAlign w:val="center"/>
          </w:tcPr>
          <w:p w14:paraId="003A7B0B" w14:textId="563D0075" w:rsidR="005F4B65" w:rsidRPr="00443B27" w:rsidRDefault="005F4B65" w:rsidP="005F4B65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3B27" w14:paraId="12594EE4" w14:textId="77777777" w:rsidTr="00443B27">
        <w:trPr>
          <w:trHeight w:hRule="exact" w:val="3233"/>
        </w:trPr>
        <w:tc>
          <w:tcPr>
            <w:tcW w:w="988" w:type="dxa"/>
            <w:vMerge w:val="restart"/>
            <w:vAlign w:val="center"/>
          </w:tcPr>
          <w:p w14:paraId="1F98E426" w14:textId="2C554C85" w:rsidR="00443B27" w:rsidRPr="00443B27" w:rsidRDefault="00443B27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26</w:t>
            </w:r>
          </w:p>
        </w:tc>
        <w:tc>
          <w:tcPr>
            <w:tcW w:w="6945" w:type="dxa"/>
            <w:vAlign w:val="center"/>
          </w:tcPr>
          <w:p w14:paraId="7DF87F8E" w14:textId="77777777" w:rsidR="00443B27" w:rsidRDefault="00443B27" w:rsidP="00A45698">
            <w:pPr>
              <w:pStyle w:val="Bezodstpw"/>
              <w:spacing w:line="276" w:lineRule="auto"/>
            </w:pPr>
            <w:r>
              <w:t xml:space="preserve">Prawidłowe zapisanie jednostki siły na wykresie – N lub </w:t>
            </w:r>
            <w:proofErr w:type="spellStart"/>
            <w:r>
              <w:t>kN</w:t>
            </w:r>
            <w:proofErr w:type="spellEnd"/>
          </w:p>
          <w:p w14:paraId="7DF2D7C4" w14:textId="13FE2C7F" w:rsidR="00443B27" w:rsidRDefault="00443B27" w:rsidP="00A45698">
            <w:pPr>
              <w:pStyle w:val="Bezodstpw"/>
              <w:spacing w:line="276" w:lineRule="auto"/>
            </w:pPr>
            <w:r>
              <w:t>Prawidłowe sporządzenie wykresu F(s):</w:t>
            </w:r>
          </w:p>
          <w:p w14:paraId="4A2AE98B" w14:textId="317E71CB" w:rsidR="00443B27" w:rsidRDefault="00443B27" w:rsidP="00144EB0">
            <w:pPr>
              <w:pStyle w:val="Bezodstpw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AE048D8" wp14:editId="3E3964D1">
                      <wp:simplePos x="0" y="0"/>
                      <wp:positionH relativeFrom="column">
                        <wp:posOffset>422375</wp:posOffset>
                      </wp:positionH>
                      <wp:positionV relativeFrom="paragraph">
                        <wp:posOffset>34524</wp:posOffset>
                      </wp:positionV>
                      <wp:extent cx="2843196" cy="1651134"/>
                      <wp:effectExtent l="0" t="0" r="0" b="0"/>
                      <wp:wrapNone/>
                      <wp:docPr id="441258427" name="Grup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3196" cy="1651134"/>
                                <a:chOff x="0" y="0"/>
                                <a:chExt cx="2843196" cy="1651134"/>
                              </a:xfrm>
                            </wpg:grpSpPr>
                            <wpg:graphicFrame>
                              <wpg:cNvPr id="607633804" name="Wykres 1">
                                <a:extLst>
                                  <a:ext uri="{FF2B5EF4-FFF2-40B4-BE49-F238E27FC236}">
                                    <a16:creationId xmlns:a16="http://schemas.microsoft.com/office/drawing/2014/main" id="{FDFDCB20-42A4-1C18-1A1E-64117D530BA0}"/>
                                  </a:ext>
                                </a:extLst>
                              </wpg:cNvPr>
                              <wpg:cNvFrPr/>
                              <wpg:xfrm>
                                <a:off x="264695" y="104274"/>
                                <a:ext cx="2277745" cy="1546860"/>
                              </wpg:xfrm>
                              <a:graphic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7"/>
                                </a:graphicData>
                              </a:graphic>
                            </wpg:graphicFrame>
                            <wps:wsp>
                              <wps:cNvPr id="490352901" name="pole tekstowe 5"/>
                              <wps:cNvSpPr txBox="1"/>
                              <wps:spPr>
                                <a:xfrm>
                                  <a:off x="0" y="0"/>
                                  <a:ext cx="51371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77361F22" w14:textId="2C18D36C" w:rsidR="00443B27" w:rsidRDefault="00443B27" w:rsidP="00A45698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F[ N]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vertOverflow="clip" horzOverflow="clip"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73101946" name="pole tekstowe 5"/>
                              <wps:cNvSpPr txBox="1"/>
                              <wps:spPr>
                                <a:xfrm>
                                  <a:off x="2558716" y="1259305"/>
                                  <a:ext cx="2844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55D846E" w14:textId="77777777" w:rsidR="00443B27" w:rsidRDefault="00443B27" w:rsidP="00A45698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s[m]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vertOverflow="clip" horzOverflow="clip" wrap="none" lIns="0" tIns="0" rIns="0" bIns="0" rtlCol="0" anchor="t">
                                <a:noAutofit/>
                              </wps:bodyPr>
                            </wps:wsp>
                            <wps:wsp>
                              <wps:cNvPr id="513017132" name="pole tekstowe 5"/>
                              <wps:cNvSpPr txBox="1"/>
                              <wps:spPr>
                                <a:xfrm>
                                  <a:off x="0" y="296779"/>
                                  <a:ext cx="51371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11F80EA1" w14:textId="361FC98E" w:rsidR="00443B27" w:rsidRDefault="00443B27" w:rsidP="00A45698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10000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vertOverflow="clip" horzOverflow="clip"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04485916" name="Łącznik prosty 2"/>
                              <wps:cNvCnPr/>
                              <wps:spPr>
                                <a:xfrm>
                                  <a:off x="561474" y="368968"/>
                                  <a:ext cx="187304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048D8" id="Grupa 3" o:spid="_x0000_s1026" style="position:absolute;margin-left:33.25pt;margin-top:2.7pt;width:223.85pt;height:130pt;z-index:251669504" coordsize="28431,16511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Wykres 1" o:spid="_x0000_s1027" type="#_x0000_t75" style="position:absolute;left:3901;top:1219;width:20848;height:145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">
                        <v:imagedata r:id="rId8" o:title="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pole tekstowe 5" o:spid="_x0000_s1028" type="#_x0000_t202" style="position:absolute;width:513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" filled="f" stroked="f">
                        <v:textbox inset="0,0,0,0">
                          <w:txbxContent>
                            <w:p w14:paraId="77361F22" w14:textId="2C18D36C" w:rsidR="00443B27" w:rsidRDefault="00443B27" w:rsidP="00A45698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F[ N]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pole tekstowe 5" o:spid="_x0000_s1029" type="#_x0000_t202" style="position:absolute;left:25587;top:12593;width:28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" filled="f" stroked="f">
                        <v:textbox inset="0,0,0,0">
                          <w:txbxContent>
                            <w:p w14:paraId="355D846E" w14:textId="77777777" w:rsidR="00443B27" w:rsidRDefault="00443B27" w:rsidP="00A45698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s[m]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pole tekstowe 5" o:spid="_x0000_s1030" type="#_x0000_t202" style="position:absolute;top:2967;width:513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" filled="f" stroked="f">
                        <v:textbox inset="0,0,0,0">
                          <w:txbxContent>
                            <w:p w14:paraId="11F80EA1" w14:textId="361FC98E" w:rsidR="00443B27" w:rsidRDefault="00443B27" w:rsidP="00A45698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10000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line id="Łącznik prosty 2" o:spid="_x0000_s1031" style="position:absolute;visibility:visible;mso-wrap-style:square" from="5614,3689" to="24345,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37475742" w14:textId="56BFAA8C" w:rsidR="00443B27" w:rsidRDefault="00443B27" w:rsidP="00144EB0">
            <w:pPr>
              <w:pStyle w:val="Bezodstpw"/>
            </w:pPr>
          </w:p>
          <w:p w14:paraId="4E731352" w14:textId="0C4D2698" w:rsidR="00443B27" w:rsidRDefault="00443B27" w:rsidP="00144EB0">
            <w:pPr>
              <w:pStyle w:val="Bezodstpw"/>
            </w:pPr>
          </w:p>
          <w:p w14:paraId="69804CA8" w14:textId="4393CDFB" w:rsidR="00443B27" w:rsidRDefault="00443B27" w:rsidP="00144EB0">
            <w:pPr>
              <w:pStyle w:val="Bezodstpw"/>
            </w:pPr>
          </w:p>
          <w:p w14:paraId="63156481" w14:textId="0A6B823C" w:rsidR="00443B27" w:rsidRDefault="00443B27" w:rsidP="00144EB0">
            <w:pPr>
              <w:pStyle w:val="Bezodstpw"/>
            </w:pPr>
          </w:p>
          <w:p w14:paraId="5BBD5941" w14:textId="1123FB39" w:rsidR="00443B27" w:rsidRDefault="00443B27" w:rsidP="00144EB0">
            <w:pPr>
              <w:pStyle w:val="Bezodstpw"/>
            </w:pPr>
          </w:p>
          <w:p w14:paraId="3FBC0E1F" w14:textId="52E286DB" w:rsidR="00443B27" w:rsidRDefault="00443B27" w:rsidP="00144EB0">
            <w:pPr>
              <w:pStyle w:val="Bezodstpw"/>
            </w:pPr>
          </w:p>
          <w:p w14:paraId="599C76A3" w14:textId="25E4B3E1" w:rsidR="00443B27" w:rsidRDefault="00443B27" w:rsidP="00144EB0">
            <w:pPr>
              <w:pStyle w:val="Bezodstpw"/>
            </w:pPr>
          </w:p>
          <w:p w14:paraId="6B0E8541" w14:textId="55540F2E" w:rsidR="00443B27" w:rsidRDefault="00443B27" w:rsidP="00144EB0">
            <w:pPr>
              <w:pStyle w:val="Bezodstpw"/>
            </w:pPr>
          </w:p>
          <w:p w14:paraId="5009683B" w14:textId="4E1EA846" w:rsidR="00443B27" w:rsidRDefault="00443B27" w:rsidP="00144EB0">
            <w:pPr>
              <w:pStyle w:val="Bezodstpw"/>
            </w:pPr>
          </w:p>
          <w:p w14:paraId="0A806E95" w14:textId="77777777" w:rsidR="00443B27" w:rsidRDefault="00443B27" w:rsidP="00144EB0">
            <w:pPr>
              <w:pStyle w:val="Bezodstpw"/>
            </w:pPr>
          </w:p>
          <w:p w14:paraId="4775571A" w14:textId="5FEF6AA2" w:rsidR="00443B27" w:rsidRDefault="00443B27" w:rsidP="00144EB0">
            <w:pPr>
              <w:pStyle w:val="Bezodstpw"/>
            </w:pPr>
          </w:p>
        </w:tc>
        <w:tc>
          <w:tcPr>
            <w:tcW w:w="1129" w:type="dxa"/>
          </w:tcPr>
          <w:p w14:paraId="3F0F3B59" w14:textId="77777777" w:rsidR="00443B27" w:rsidRPr="00A335A1" w:rsidRDefault="00443B27" w:rsidP="00443B27">
            <w:pPr>
              <w:pStyle w:val="Bezodstpw"/>
              <w:jc w:val="center"/>
            </w:pPr>
            <w:r w:rsidRPr="00A335A1">
              <w:t>1</w:t>
            </w:r>
          </w:p>
          <w:p w14:paraId="1A330F94" w14:textId="77777777" w:rsidR="00443B27" w:rsidRPr="00A335A1" w:rsidRDefault="00443B27" w:rsidP="00443B27">
            <w:pPr>
              <w:pStyle w:val="Bezodstpw"/>
              <w:jc w:val="center"/>
            </w:pPr>
          </w:p>
          <w:p w14:paraId="194620B7" w14:textId="77777777" w:rsidR="00443B27" w:rsidRPr="00A335A1" w:rsidRDefault="00443B27" w:rsidP="00443B27">
            <w:pPr>
              <w:pStyle w:val="Bezodstpw"/>
              <w:jc w:val="center"/>
            </w:pPr>
          </w:p>
          <w:p w14:paraId="6D750FFF" w14:textId="77777777" w:rsidR="00443B27" w:rsidRPr="00A335A1" w:rsidRDefault="00443B27" w:rsidP="00443B27">
            <w:pPr>
              <w:pStyle w:val="Bezodstpw"/>
              <w:jc w:val="center"/>
            </w:pPr>
          </w:p>
          <w:p w14:paraId="24C76EDB" w14:textId="77777777" w:rsidR="00443B27" w:rsidRPr="00A335A1" w:rsidRDefault="00443B27" w:rsidP="00443B27">
            <w:pPr>
              <w:pStyle w:val="Bezodstpw"/>
              <w:jc w:val="center"/>
            </w:pPr>
          </w:p>
          <w:p w14:paraId="6C1AEEB0" w14:textId="77777777" w:rsidR="00443B27" w:rsidRPr="00A335A1" w:rsidRDefault="00443B27" w:rsidP="00443B27">
            <w:pPr>
              <w:pStyle w:val="Bezodstpw"/>
              <w:jc w:val="center"/>
            </w:pPr>
          </w:p>
          <w:p w14:paraId="236CEC6B" w14:textId="77777777" w:rsidR="00443B27" w:rsidRPr="00A335A1" w:rsidRDefault="00443B27" w:rsidP="00443B27">
            <w:pPr>
              <w:pStyle w:val="Bezodstpw"/>
              <w:jc w:val="center"/>
            </w:pPr>
          </w:p>
          <w:p w14:paraId="7B9B5D5A" w14:textId="24B69126" w:rsidR="00443B27" w:rsidRPr="001E4A9D" w:rsidRDefault="00443B27" w:rsidP="00443B27">
            <w:pPr>
              <w:pStyle w:val="Bezodstpw"/>
              <w:jc w:val="center"/>
              <w:rPr>
                <w:b/>
                <w:bCs/>
              </w:rPr>
            </w:pPr>
            <w:r w:rsidRPr="00A335A1">
              <w:t>1</w:t>
            </w:r>
          </w:p>
        </w:tc>
      </w:tr>
      <w:tr w:rsidR="00443B27" w14:paraId="2A1C6975" w14:textId="77777777" w:rsidTr="00443B27">
        <w:trPr>
          <w:trHeight w:hRule="exact" w:val="430"/>
        </w:trPr>
        <w:tc>
          <w:tcPr>
            <w:tcW w:w="988" w:type="dxa"/>
            <w:vMerge/>
            <w:vAlign w:val="center"/>
          </w:tcPr>
          <w:p w14:paraId="254ED593" w14:textId="77777777" w:rsidR="00443B27" w:rsidRPr="00443B27" w:rsidRDefault="00443B27" w:rsidP="00144EB0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5C641D4D" w14:textId="534D3871" w:rsidR="00443B27" w:rsidRPr="00443B27" w:rsidRDefault="00443B27" w:rsidP="00443B27">
            <w:pPr>
              <w:pStyle w:val="Bezodstpw"/>
              <w:spacing w:line="276" w:lineRule="auto"/>
              <w:jc w:val="right"/>
              <w:rPr>
                <w:b/>
                <w:bCs/>
              </w:rPr>
            </w:pPr>
            <w:r w:rsidRPr="00443B27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07C4F5F5" w14:textId="547B3711" w:rsidR="00443B27" w:rsidRPr="00443B27" w:rsidRDefault="00443B27" w:rsidP="00443B27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</w:t>
            </w:r>
          </w:p>
        </w:tc>
      </w:tr>
      <w:tr w:rsidR="00A45698" w14:paraId="02A0C185" w14:textId="77777777" w:rsidTr="00A45698">
        <w:trPr>
          <w:trHeight w:hRule="exact" w:val="454"/>
        </w:trPr>
        <w:tc>
          <w:tcPr>
            <w:tcW w:w="988" w:type="dxa"/>
            <w:vAlign w:val="center"/>
          </w:tcPr>
          <w:p w14:paraId="69ECAE6A" w14:textId="73ECB321" w:rsidR="00A45698" w:rsidRPr="00443B27" w:rsidRDefault="00A45698" w:rsidP="00A45698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27</w:t>
            </w:r>
          </w:p>
        </w:tc>
        <w:tc>
          <w:tcPr>
            <w:tcW w:w="6945" w:type="dxa"/>
            <w:vAlign w:val="center"/>
          </w:tcPr>
          <w:p w14:paraId="37EC0DEC" w14:textId="71795BEF" w:rsidR="00A45698" w:rsidRDefault="00A45698" w:rsidP="00A45698">
            <w:pPr>
              <w:pStyle w:val="Bezodstpw"/>
            </w:pPr>
            <w:r w:rsidRPr="006415B5">
              <w:t xml:space="preserve">Zaznaczenie prawidłowej odpowiedzi - </w:t>
            </w:r>
            <w:r>
              <w:t>B</w:t>
            </w:r>
          </w:p>
        </w:tc>
        <w:tc>
          <w:tcPr>
            <w:tcW w:w="1129" w:type="dxa"/>
            <w:vAlign w:val="center"/>
          </w:tcPr>
          <w:p w14:paraId="75DEE269" w14:textId="43DE5765" w:rsidR="00A45698" w:rsidRPr="00443B27" w:rsidRDefault="00A45698" w:rsidP="00A45698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A45698" w14:paraId="04304E39" w14:textId="77777777" w:rsidTr="00A45698">
        <w:trPr>
          <w:trHeight w:hRule="exact" w:val="454"/>
        </w:trPr>
        <w:tc>
          <w:tcPr>
            <w:tcW w:w="988" w:type="dxa"/>
            <w:vAlign w:val="center"/>
          </w:tcPr>
          <w:p w14:paraId="544EA487" w14:textId="6D173806" w:rsidR="00A45698" w:rsidRPr="00443B27" w:rsidRDefault="00A45698" w:rsidP="00A45698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28</w:t>
            </w:r>
          </w:p>
        </w:tc>
        <w:tc>
          <w:tcPr>
            <w:tcW w:w="6945" w:type="dxa"/>
            <w:vAlign w:val="center"/>
          </w:tcPr>
          <w:p w14:paraId="680ABC23" w14:textId="03328710" w:rsidR="00A45698" w:rsidRDefault="00A45698" w:rsidP="00A45698">
            <w:pPr>
              <w:pStyle w:val="Bezodstpw"/>
            </w:pPr>
            <w:r w:rsidRPr="006415B5">
              <w:t xml:space="preserve">Zaznaczenie prawidłowej odpowiedzi - </w:t>
            </w:r>
            <w:r w:rsidR="00F63E53">
              <w:t>D</w:t>
            </w:r>
          </w:p>
        </w:tc>
        <w:tc>
          <w:tcPr>
            <w:tcW w:w="1129" w:type="dxa"/>
            <w:vAlign w:val="center"/>
          </w:tcPr>
          <w:p w14:paraId="7EE07688" w14:textId="43CB8D57" w:rsidR="00A45698" w:rsidRPr="00443B27" w:rsidRDefault="00A45698" w:rsidP="00A45698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A45698" w14:paraId="536E5EAB" w14:textId="77777777" w:rsidTr="00A45698">
        <w:trPr>
          <w:trHeight w:hRule="exact" w:val="454"/>
        </w:trPr>
        <w:tc>
          <w:tcPr>
            <w:tcW w:w="988" w:type="dxa"/>
            <w:vAlign w:val="center"/>
          </w:tcPr>
          <w:p w14:paraId="4D0F06AC" w14:textId="114BBEAC" w:rsidR="00A45698" w:rsidRPr="00443B27" w:rsidRDefault="00A45698" w:rsidP="00A45698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29</w:t>
            </w:r>
          </w:p>
        </w:tc>
        <w:tc>
          <w:tcPr>
            <w:tcW w:w="6945" w:type="dxa"/>
            <w:vAlign w:val="center"/>
          </w:tcPr>
          <w:p w14:paraId="547FD152" w14:textId="373675D5" w:rsidR="00A45698" w:rsidRDefault="00A45698" w:rsidP="00A45698">
            <w:pPr>
              <w:pStyle w:val="Bezodstpw"/>
            </w:pPr>
            <w:r w:rsidRPr="006415B5">
              <w:t xml:space="preserve">Zaznaczenie prawidłowej odpowiedzi - </w:t>
            </w:r>
            <w:r w:rsidR="00F63E53">
              <w:t>C</w:t>
            </w:r>
          </w:p>
        </w:tc>
        <w:tc>
          <w:tcPr>
            <w:tcW w:w="1129" w:type="dxa"/>
            <w:vAlign w:val="center"/>
          </w:tcPr>
          <w:p w14:paraId="468E12A7" w14:textId="72FA1FAA" w:rsidR="00A45698" w:rsidRPr="00443B27" w:rsidRDefault="00A45698" w:rsidP="00A45698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A45698" w14:paraId="1D3E8557" w14:textId="77777777" w:rsidTr="00A45698">
        <w:trPr>
          <w:trHeight w:hRule="exact" w:val="454"/>
        </w:trPr>
        <w:tc>
          <w:tcPr>
            <w:tcW w:w="988" w:type="dxa"/>
            <w:vAlign w:val="center"/>
          </w:tcPr>
          <w:p w14:paraId="527794B4" w14:textId="6EFF9C20" w:rsidR="00A45698" w:rsidRPr="00443B27" w:rsidRDefault="00A45698" w:rsidP="00A45698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30</w:t>
            </w:r>
          </w:p>
        </w:tc>
        <w:tc>
          <w:tcPr>
            <w:tcW w:w="6945" w:type="dxa"/>
            <w:vAlign w:val="center"/>
          </w:tcPr>
          <w:p w14:paraId="5090AFCE" w14:textId="751864C2" w:rsidR="00A45698" w:rsidRDefault="00A45698" w:rsidP="00A45698">
            <w:pPr>
              <w:pStyle w:val="Bezodstpw"/>
            </w:pPr>
            <w:r w:rsidRPr="006415B5">
              <w:t>Zaznaczenie prawidłowej odpowiedzi - A</w:t>
            </w:r>
          </w:p>
        </w:tc>
        <w:tc>
          <w:tcPr>
            <w:tcW w:w="1129" w:type="dxa"/>
            <w:vAlign w:val="center"/>
          </w:tcPr>
          <w:p w14:paraId="59B559AF" w14:textId="009DAD87" w:rsidR="00A45698" w:rsidRPr="00443B27" w:rsidRDefault="00A45698" w:rsidP="00A45698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1C407E" w14:paraId="51F6CA18" w14:textId="77777777" w:rsidTr="00F63E53">
        <w:trPr>
          <w:trHeight w:hRule="exact" w:val="1462"/>
        </w:trPr>
        <w:tc>
          <w:tcPr>
            <w:tcW w:w="988" w:type="dxa"/>
            <w:vMerge w:val="restart"/>
            <w:vAlign w:val="center"/>
          </w:tcPr>
          <w:p w14:paraId="27726D12" w14:textId="78BC83E2" w:rsidR="001C407E" w:rsidRPr="00443B27" w:rsidRDefault="001C407E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31</w:t>
            </w:r>
          </w:p>
        </w:tc>
        <w:tc>
          <w:tcPr>
            <w:tcW w:w="6945" w:type="dxa"/>
            <w:vAlign w:val="center"/>
          </w:tcPr>
          <w:p w14:paraId="34774105" w14:textId="77777777" w:rsidR="001C407E" w:rsidRDefault="001C407E" w:rsidP="00144EB0">
            <w:pPr>
              <w:pStyle w:val="Bezodstpw"/>
            </w:pPr>
            <w:r>
              <w:t>Prawidłowe uzupełnienie zdań:</w:t>
            </w:r>
          </w:p>
          <w:p w14:paraId="5E0631A2" w14:textId="24EFE2CA" w:rsidR="001C407E" w:rsidRPr="00F63E53" w:rsidRDefault="001C407E" w:rsidP="00F63E53">
            <w:pPr>
              <w:pStyle w:val="Bezodstpw"/>
              <w:spacing w:line="276" w:lineRule="auto"/>
            </w:pPr>
            <w:r w:rsidRPr="00F63E53">
              <w:t>Przedmiot znajduje się w odległości 50 cm od soczewki o zdolności skupiającej 4 dioptri</w:t>
            </w:r>
            <w:r w:rsidR="000B3764">
              <w:t>e</w:t>
            </w:r>
            <w:r w:rsidRPr="00F63E53">
              <w:t xml:space="preserve">. To oznacza, że obraz tego przedmiotu powstanie </w:t>
            </w:r>
            <w:r w:rsidR="000B3764">
              <w:br/>
            </w:r>
            <w:r w:rsidRPr="00F63E53">
              <w:t>w odległości</w:t>
            </w:r>
            <w:r>
              <w:t>…</w:t>
            </w:r>
            <w:r w:rsidRPr="00F63E53">
              <w:t xml:space="preserve"> </w:t>
            </w:r>
            <w:r w:rsidRPr="00F63E53">
              <w:rPr>
                <w:b/>
                <w:bCs/>
              </w:rPr>
              <w:t>50</w:t>
            </w:r>
            <w:r w:rsidRPr="00DE2F9C">
              <w:t>…</w:t>
            </w:r>
            <w:r w:rsidRPr="00F63E53">
              <w:t xml:space="preserve"> cm od tej</w:t>
            </w:r>
            <w:r w:rsidRPr="005F73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E53">
              <w:t xml:space="preserve">soczewki. W tej sytuacji powiększenie </w:t>
            </w:r>
            <w:r w:rsidR="00901A5F">
              <w:t>otrzymanego obrazu</w:t>
            </w:r>
            <w:r w:rsidRPr="00F63E53">
              <w:t xml:space="preserve"> ma wartość </w:t>
            </w:r>
            <w:r>
              <w:t>…</w:t>
            </w:r>
            <w:r w:rsidRPr="00F63E53">
              <w:rPr>
                <w:b/>
                <w:bCs/>
              </w:rPr>
              <w:t>1</w:t>
            </w:r>
            <w:r w:rsidRPr="00DE2F9C">
              <w:t>…</w:t>
            </w:r>
          </w:p>
          <w:p w14:paraId="6BCF24B4" w14:textId="1F935D7F" w:rsidR="001C407E" w:rsidRDefault="001C407E" w:rsidP="00144EB0">
            <w:pPr>
              <w:pStyle w:val="Bezodstpw"/>
            </w:pPr>
          </w:p>
        </w:tc>
        <w:tc>
          <w:tcPr>
            <w:tcW w:w="1129" w:type="dxa"/>
            <w:vAlign w:val="center"/>
          </w:tcPr>
          <w:p w14:paraId="485A3133" w14:textId="77777777" w:rsidR="001C407E" w:rsidRPr="00101B52" w:rsidRDefault="001C407E" w:rsidP="00376CF4">
            <w:pPr>
              <w:pStyle w:val="Bezodstpw"/>
              <w:jc w:val="center"/>
            </w:pPr>
          </w:p>
          <w:p w14:paraId="725A8E81" w14:textId="77777777" w:rsidR="001C407E" w:rsidRPr="00101B52" w:rsidRDefault="001C407E" w:rsidP="00376CF4">
            <w:pPr>
              <w:pStyle w:val="Bezodstpw"/>
              <w:jc w:val="center"/>
            </w:pPr>
          </w:p>
          <w:p w14:paraId="572B0AA1" w14:textId="77777777" w:rsidR="001C407E" w:rsidRPr="00101B52" w:rsidRDefault="001C407E" w:rsidP="00376CF4">
            <w:pPr>
              <w:pStyle w:val="Bezodstpw"/>
              <w:jc w:val="center"/>
            </w:pPr>
          </w:p>
          <w:p w14:paraId="104364E1" w14:textId="1719E320" w:rsidR="001C407E" w:rsidRPr="00101B52" w:rsidRDefault="001C407E" w:rsidP="00376CF4">
            <w:pPr>
              <w:pStyle w:val="Bezodstpw"/>
              <w:jc w:val="center"/>
            </w:pPr>
            <w:r w:rsidRPr="00101B52">
              <w:t>1</w:t>
            </w:r>
          </w:p>
          <w:p w14:paraId="04BFED14" w14:textId="3E73907C" w:rsidR="001C407E" w:rsidRPr="00101B52" w:rsidRDefault="001C407E" w:rsidP="00376CF4">
            <w:pPr>
              <w:pStyle w:val="Bezodstpw"/>
              <w:jc w:val="center"/>
              <w:rPr>
                <w:b/>
                <w:bCs/>
              </w:rPr>
            </w:pPr>
            <w:r w:rsidRPr="00101B52">
              <w:t>1</w:t>
            </w:r>
          </w:p>
        </w:tc>
      </w:tr>
      <w:tr w:rsidR="001C407E" w14:paraId="510C6468" w14:textId="77777777" w:rsidTr="001C407E">
        <w:trPr>
          <w:trHeight w:hRule="exact" w:val="426"/>
        </w:trPr>
        <w:tc>
          <w:tcPr>
            <w:tcW w:w="988" w:type="dxa"/>
            <w:vMerge/>
            <w:vAlign w:val="center"/>
          </w:tcPr>
          <w:p w14:paraId="1AFBCCFF" w14:textId="77777777" w:rsidR="001C407E" w:rsidRPr="00443B27" w:rsidRDefault="001C407E" w:rsidP="001C407E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48F400CB" w14:textId="1AD23228" w:rsidR="001C407E" w:rsidRPr="003B7422" w:rsidRDefault="001C407E" w:rsidP="001C407E">
            <w:pPr>
              <w:pStyle w:val="Bezodstpw"/>
              <w:jc w:val="right"/>
            </w:pPr>
            <w:r w:rsidRPr="003B7422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53CF4163" w14:textId="0CDAD9C3" w:rsidR="001C407E" w:rsidRPr="003B7422" w:rsidRDefault="001C407E" w:rsidP="001C407E">
            <w:pPr>
              <w:pStyle w:val="Bezodstpw"/>
              <w:jc w:val="center"/>
              <w:rPr>
                <w:b/>
                <w:bCs/>
              </w:rPr>
            </w:pPr>
            <w:r w:rsidRPr="003B7422">
              <w:rPr>
                <w:b/>
                <w:bCs/>
              </w:rPr>
              <w:t>2</w:t>
            </w:r>
          </w:p>
        </w:tc>
      </w:tr>
      <w:tr w:rsidR="00F63E53" w14:paraId="36D60318" w14:textId="77777777" w:rsidTr="00F63E53">
        <w:trPr>
          <w:trHeight w:hRule="exact" w:val="454"/>
        </w:trPr>
        <w:tc>
          <w:tcPr>
            <w:tcW w:w="988" w:type="dxa"/>
            <w:vAlign w:val="center"/>
          </w:tcPr>
          <w:p w14:paraId="10F41704" w14:textId="6343850B" w:rsidR="00F63E53" w:rsidRPr="00443B27" w:rsidRDefault="00F63E53" w:rsidP="00F63E53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32</w:t>
            </w:r>
          </w:p>
        </w:tc>
        <w:tc>
          <w:tcPr>
            <w:tcW w:w="6945" w:type="dxa"/>
            <w:vAlign w:val="center"/>
          </w:tcPr>
          <w:p w14:paraId="7F23B6C3" w14:textId="12D5304F" w:rsidR="00F63E53" w:rsidRDefault="00F63E53" w:rsidP="00F63E53">
            <w:pPr>
              <w:pStyle w:val="Bezodstpw"/>
            </w:pPr>
            <w:r w:rsidRPr="00F81C44">
              <w:t>Zaznaczenie prawidłowej odpowiedzi - D</w:t>
            </w:r>
          </w:p>
        </w:tc>
        <w:tc>
          <w:tcPr>
            <w:tcW w:w="1129" w:type="dxa"/>
            <w:vAlign w:val="center"/>
          </w:tcPr>
          <w:p w14:paraId="18274D87" w14:textId="3CD38F75" w:rsidR="00F63E53" w:rsidRPr="00443B27" w:rsidRDefault="00F63E53" w:rsidP="00F63E53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F63E53" w14:paraId="1A28A28D" w14:textId="77777777" w:rsidTr="00F63E53">
        <w:trPr>
          <w:trHeight w:hRule="exact" w:val="454"/>
        </w:trPr>
        <w:tc>
          <w:tcPr>
            <w:tcW w:w="988" w:type="dxa"/>
            <w:vAlign w:val="center"/>
          </w:tcPr>
          <w:p w14:paraId="419EE2A3" w14:textId="1F565BAD" w:rsidR="00F63E53" w:rsidRPr="00443B27" w:rsidRDefault="00F63E53" w:rsidP="00F63E53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33</w:t>
            </w:r>
          </w:p>
        </w:tc>
        <w:tc>
          <w:tcPr>
            <w:tcW w:w="6945" w:type="dxa"/>
            <w:vAlign w:val="center"/>
          </w:tcPr>
          <w:p w14:paraId="07695392" w14:textId="0233A0FF" w:rsidR="00F63E53" w:rsidRDefault="00F63E53" w:rsidP="00F63E53">
            <w:pPr>
              <w:pStyle w:val="Bezodstpw"/>
            </w:pPr>
            <w:r w:rsidRPr="00F81C44">
              <w:t xml:space="preserve">Zaznaczenie prawidłowej odpowiedzi - </w:t>
            </w:r>
            <w:r w:rsidR="00DE2F9C">
              <w:t>C</w:t>
            </w:r>
          </w:p>
        </w:tc>
        <w:tc>
          <w:tcPr>
            <w:tcW w:w="1129" w:type="dxa"/>
            <w:vAlign w:val="center"/>
          </w:tcPr>
          <w:p w14:paraId="6EB7BF09" w14:textId="1B334E9A" w:rsidR="00F63E53" w:rsidRPr="00443B27" w:rsidRDefault="00F63E53" w:rsidP="00F63E53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F63E53" w14:paraId="0C731703" w14:textId="77777777" w:rsidTr="00F63E53">
        <w:trPr>
          <w:trHeight w:hRule="exact" w:val="454"/>
        </w:trPr>
        <w:tc>
          <w:tcPr>
            <w:tcW w:w="988" w:type="dxa"/>
            <w:vAlign w:val="center"/>
          </w:tcPr>
          <w:p w14:paraId="27221F75" w14:textId="78D4872B" w:rsidR="00F63E53" w:rsidRPr="00443B27" w:rsidRDefault="00F63E53" w:rsidP="00F63E53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34</w:t>
            </w:r>
          </w:p>
        </w:tc>
        <w:tc>
          <w:tcPr>
            <w:tcW w:w="6945" w:type="dxa"/>
            <w:vAlign w:val="center"/>
          </w:tcPr>
          <w:p w14:paraId="631D98FA" w14:textId="41CF9967" w:rsidR="00F63E53" w:rsidRDefault="00F63E53" w:rsidP="00F63E53">
            <w:pPr>
              <w:pStyle w:val="Bezodstpw"/>
            </w:pPr>
            <w:r w:rsidRPr="00F81C44">
              <w:t xml:space="preserve">Zaznaczenie prawidłowej odpowiedzi - </w:t>
            </w:r>
            <w:r w:rsidR="00DE2F9C">
              <w:t>B</w:t>
            </w:r>
          </w:p>
        </w:tc>
        <w:tc>
          <w:tcPr>
            <w:tcW w:w="1129" w:type="dxa"/>
            <w:vAlign w:val="center"/>
          </w:tcPr>
          <w:p w14:paraId="0182A7FC" w14:textId="1A5B2E48" w:rsidR="00F63E53" w:rsidRPr="00443B27" w:rsidRDefault="00F63E53" w:rsidP="00F63E53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F63E53" w14:paraId="7798875E" w14:textId="77777777" w:rsidTr="00F63E53">
        <w:trPr>
          <w:trHeight w:hRule="exact" w:val="454"/>
        </w:trPr>
        <w:tc>
          <w:tcPr>
            <w:tcW w:w="988" w:type="dxa"/>
            <w:vAlign w:val="center"/>
          </w:tcPr>
          <w:p w14:paraId="12BD6970" w14:textId="53F017F2" w:rsidR="00F63E53" w:rsidRPr="00443B27" w:rsidRDefault="00F63E53" w:rsidP="00F63E53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35</w:t>
            </w:r>
          </w:p>
        </w:tc>
        <w:tc>
          <w:tcPr>
            <w:tcW w:w="6945" w:type="dxa"/>
            <w:vAlign w:val="center"/>
          </w:tcPr>
          <w:p w14:paraId="0782A909" w14:textId="3B8999C8" w:rsidR="00F63E53" w:rsidRDefault="00F63E53" w:rsidP="00F63E53">
            <w:pPr>
              <w:pStyle w:val="Bezodstpw"/>
            </w:pPr>
            <w:r w:rsidRPr="00F81C44">
              <w:t xml:space="preserve">Zaznaczenie prawidłowej odpowiedzi - </w:t>
            </w:r>
            <w:r w:rsidR="00DE2F9C">
              <w:t>B</w:t>
            </w:r>
          </w:p>
        </w:tc>
        <w:tc>
          <w:tcPr>
            <w:tcW w:w="1129" w:type="dxa"/>
            <w:vAlign w:val="center"/>
          </w:tcPr>
          <w:p w14:paraId="3A9B6C5A" w14:textId="370B4CCF" w:rsidR="00F63E53" w:rsidRPr="00443B27" w:rsidRDefault="00F63E53" w:rsidP="00F63E53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1</w:t>
            </w:r>
          </w:p>
        </w:tc>
      </w:tr>
      <w:tr w:rsidR="00443B27" w14:paraId="1D5A7AF9" w14:textId="77777777" w:rsidTr="00443B27">
        <w:trPr>
          <w:trHeight w:val="5088"/>
        </w:trPr>
        <w:tc>
          <w:tcPr>
            <w:tcW w:w="988" w:type="dxa"/>
            <w:vMerge w:val="restart"/>
            <w:vAlign w:val="center"/>
          </w:tcPr>
          <w:p w14:paraId="40277182" w14:textId="1A83F278" w:rsidR="00443B27" w:rsidRPr="00443B27" w:rsidRDefault="00443B27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lastRenderedPageBreak/>
              <w:t>36</w:t>
            </w:r>
          </w:p>
        </w:tc>
        <w:tc>
          <w:tcPr>
            <w:tcW w:w="6945" w:type="dxa"/>
            <w:vAlign w:val="center"/>
          </w:tcPr>
          <w:p w14:paraId="1888D5E1" w14:textId="70015424" w:rsidR="00443B27" w:rsidRDefault="00443B27" w:rsidP="00654554">
            <w:pPr>
              <w:pStyle w:val="Bezodstpw"/>
              <w:spacing w:line="276" w:lineRule="auto"/>
            </w:pPr>
            <w:r>
              <w:t>Przeliczenie prędkości 36 km/h na 10</w:t>
            </w:r>
            <w:r w:rsidR="008A06A4">
              <w:t xml:space="preserve"> </w:t>
            </w:r>
            <w:r>
              <w:t>m/s.</w:t>
            </w:r>
          </w:p>
          <w:p w14:paraId="40DD85E7" w14:textId="7F2C50B3" w:rsidR="00443B27" w:rsidRDefault="00443B27" w:rsidP="00654554">
            <w:pPr>
              <w:pStyle w:val="Bezodstpw"/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20E28E" wp14:editId="4B73DB13">
                      <wp:simplePos x="0" y="0"/>
                      <wp:positionH relativeFrom="column">
                        <wp:posOffset>1713765</wp:posOffset>
                      </wp:positionH>
                      <wp:positionV relativeFrom="paragraph">
                        <wp:posOffset>233580</wp:posOffset>
                      </wp:positionV>
                      <wp:extent cx="128337" cy="497305"/>
                      <wp:effectExtent l="0" t="0" r="24130" b="17145"/>
                      <wp:wrapNone/>
                      <wp:docPr id="1857383084" name="Nawias klamrowy otwierając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337" cy="49730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105AE7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Nawias klamrowy otwierający 5" o:spid="_x0000_s1026" type="#_x0000_t87" style="position:absolute;margin-left:134.95pt;margin-top:18.4pt;width:10.1pt;height:3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" adj="46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t>Zapisanie równań ruchu:</w:t>
            </w:r>
          </w:p>
          <w:p w14:paraId="07AA6908" w14:textId="0A986D99" w:rsidR="00443B27" w:rsidRPr="00C8447F" w:rsidRDefault="00C8447F" w:rsidP="00144EB0">
            <w:pPr>
              <w:pStyle w:val="Bezodstpw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E21213E" w14:textId="04EA762E" w:rsidR="00443B27" w:rsidRPr="00C8447F" w:rsidRDefault="00C8447F" w:rsidP="00654554">
            <w:pPr>
              <w:pStyle w:val="Bezodstpw"/>
              <w:spacing w:after="120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v=a∙t</m:t>
                </m:r>
              </m:oMath>
            </m:oMathPara>
          </w:p>
          <w:p w14:paraId="3895AA27" w14:textId="2C5E3AC3" w:rsidR="00443B27" w:rsidRDefault="00443B27" w:rsidP="00144EB0">
            <w:pPr>
              <w:pStyle w:val="Bezodstpw"/>
            </w:pPr>
            <w:r>
              <w:t>Wyznaczenie wzoru na przyspieszenie:</w:t>
            </w:r>
          </w:p>
          <w:p w14:paraId="61C9DCD5" w14:textId="77777777" w:rsidR="00443B27" w:rsidRDefault="00443B27" w:rsidP="00144EB0">
            <w:pPr>
              <w:pStyle w:val="Bezodstpw"/>
            </w:pPr>
          </w:p>
          <w:p w14:paraId="476B4F27" w14:textId="0DCEFAFA" w:rsidR="00443B27" w:rsidRPr="00C8447F" w:rsidRDefault="00C8447F" w:rsidP="00654554">
            <w:pPr>
              <w:pStyle w:val="Bezodstpw"/>
              <w:spacing w:after="120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 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  <w:p w14:paraId="4E63A980" w14:textId="77777777" w:rsidR="00443B27" w:rsidRDefault="00443B27" w:rsidP="00443B27">
            <w:pPr>
              <w:pStyle w:val="Bezodstpw"/>
              <w:spacing w:after="120" w:line="276" w:lineRule="auto"/>
            </w:pPr>
            <w:r>
              <w:t>Podstawienie wzoru na przyspieszenie do wzoru na drogę i sprowadzenie wzoru do najprostszej postaci:</w:t>
            </w:r>
          </w:p>
          <w:p w14:paraId="606A6F83" w14:textId="26BECE1D" w:rsidR="00443B27" w:rsidRPr="00654554" w:rsidRDefault="00443B27" w:rsidP="00443B27">
            <w:pPr>
              <w:pStyle w:val="Bezodstpw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v∙t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∙s=m</m:t>
                    </m:r>
                  </m:e>
                </m:d>
              </m:oMath>
            </m:oMathPara>
          </w:p>
          <w:p w14:paraId="6E44D086" w14:textId="77777777" w:rsidR="00443B27" w:rsidRDefault="00443B27" w:rsidP="00443B27">
            <w:pPr>
              <w:pStyle w:val="Bezodstpw"/>
            </w:pPr>
          </w:p>
          <w:p w14:paraId="6100A003" w14:textId="77777777" w:rsidR="00443B27" w:rsidRDefault="00443B27" w:rsidP="00443B27">
            <w:pPr>
              <w:pStyle w:val="Bezodstpw"/>
            </w:pPr>
            <w:r>
              <w:t>Obliczenie długości stoku:</w:t>
            </w:r>
          </w:p>
          <w:p w14:paraId="2BC7147A" w14:textId="37069E5C" w:rsidR="00443B27" w:rsidRDefault="00443B27" w:rsidP="00144EB0">
            <w:pPr>
              <w:pStyle w:val="Bezodstpw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10∙20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100 m</m:t>
                </m:r>
              </m:oMath>
            </m:oMathPara>
          </w:p>
          <w:p w14:paraId="443A60DE" w14:textId="3E3AE40E" w:rsidR="00443B27" w:rsidRDefault="00443B27" w:rsidP="00144EB0">
            <w:pPr>
              <w:pStyle w:val="Bezodstpw"/>
            </w:pPr>
          </w:p>
        </w:tc>
        <w:tc>
          <w:tcPr>
            <w:tcW w:w="1129" w:type="dxa"/>
          </w:tcPr>
          <w:p w14:paraId="420FE52B" w14:textId="77777777" w:rsidR="00443B27" w:rsidRDefault="00443B27" w:rsidP="00654554">
            <w:pPr>
              <w:pStyle w:val="Bezodstpw"/>
              <w:jc w:val="center"/>
            </w:pPr>
            <w:r>
              <w:t>1</w:t>
            </w:r>
          </w:p>
          <w:p w14:paraId="4205811A" w14:textId="77777777" w:rsidR="00443B27" w:rsidRDefault="00443B27" w:rsidP="00654554">
            <w:pPr>
              <w:pStyle w:val="Bezodstpw"/>
              <w:jc w:val="center"/>
            </w:pPr>
          </w:p>
          <w:p w14:paraId="127DE98A" w14:textId="77777777" w:rsidR="00443B27" w:rsidRDefault="00443B27" w:rsidP="00654554">
            <w:pPr>
              <w:pStyle w:val="Bezodstpw"/>
              <w:jc w:val="center"/>
            </w:pPr>
          </w:p>
          <w:p w14:paraId="731A4371" w14:textId="77777777" w:rsidR="00443B27" w:rsidRDefault="00443B27" w:rsidP="00654554">
            <w:pPr>
              <w:pStyle w:val="Bezodstpw"/>
              <w:jc w:val="center"/>
            </w:pPr>
            <w:r>
              <w:t>1</w:t>
            </w:r>
          </w:p>
          <w:p w14:paraId="24751528" w14:textId="77777777" w:rsidR="00443B27" w:rsidRPr="00654554" w:rsidRDefault="00443B27" w:rsidP="00654554"/>
          <w:p w14:paraId="78132773" w14:textId="77777777" w:rsidR="00443B27" w:rsidRDefault="00443B27" w:rsidP="00654554"/>
          <w:p w14:paraId="6EF2A24A" w14:textId="77777777" w:rsidR="00443B27" w:rsidRPr="00654554" w:rsidRDefault="00443B27" w:rsidP="00654554">
            <w:pPr>
              <w:jc w:val="center"/>
            </w:pPr>
            <w:r>
              <w:t>1</w:t>
            </w:r>
          </w:p>
          <w:p w14:paraId="6D48F115" w14:textId="77777777" w:rsidR="00443B27" w:rsidRDefault="00443B27" w:rsidP="003D43A8">
            <w:pPr>
              <w:pStyle w:val="Bezodstpw"/>
              <w:jc w:val="center"/>
            </w:pPr>
          </w:p>
          <w:p w14:paraId="2255AABE" w14:textId="77777777" w:rsidR="00443B27" w:rsidRDefault="00443B27" w:rsidP="003D43A8">
            <w:pPr>
              <w:pStyle w:val="Bezodstpw"/>
              <w:jc w:val="center"/>
            </w:pPr>
          </w:p>
          <w:p w14:paraId="17F16CA9" w14:textId="77777777" w:rsidR="00443B27" w:rsidRDefault="00443B27" w:rsidP="003D43A8">
            <w:pPr>
              <w:pStyle w:val="Bezodstpw"/>
              <w:jc w:val="center"/>
            </w:pPr>
          </w:p>
          <w:p w14:paraId="4B83F518" w14:textId="2CF6ED11" w:rsidR="00443B27" w:rsidRDefault="00443B27" w:rsidP="003D43A8">
            <w:pPr>
              <w:pStyle w:val="Bezodstpw"/>
              <w:jc w:val="center"/>
            </w:pPr>
            <w:r>
              <w:t>1</w:t>
            </w:r>
          </w:p>
          <w:p w14:paraId="205E6ACB" w14:textId="77777777" w:rsidR="00443B27" w:rsidRDefault="00443B27" w:rsidP="003D43A8">
            <w:pPr>
              <w:jc w:val="center"/>
            </w:pPr>
          </w:p>
          <w:p w14:paraId="6133B5C0" w14:textId="77777777" w:rsidR="00443B27" w:rsidRDefault="00443B27" w:rsidP="003D43A8">
            <w:pPr>
              <w:jc w:val="center"/>
            </w:pPr>
          </w:p>
          <w:p w14:paraId="0EA2F9EC" w14:textId="17D075F2" w:rsidR="00443B27" w:rsidRPr="00654554" w:rsidRDefault="00443B27" w:rsidP="003D43A8">
            <w:pPr>
              <w:jc w:val="center"/>
            </w:pPr>
            <w:r>
              <w:t>1</w:t>
            </w:r>
          </w:p>
        </w:tc>
      </w:tr>
      <w:tr w:rsidR="003D43A8" w14:paraId="71BF7D35" w14:textId="77777777" w:rsidTr="003D43A8">
        <w:trPr>
          <w:trHeight w:hRule="exact" w:val="454"/>
        </w:trPr>
        <w:tc>
          <w:tcPr>
            <w:tcW w:w="988" w:type="dxa"/>
            <w:vMerge/>
            <w:vAlign w:val="center"/>
          </w:tcPr>
          <w:p w14:paraId="75EED346" w14:textId="77777777" w:rsidR="003D43A8" w:rsidRPr="00443B27" w:rsidRDefault="003D43A8" w:rsidP="00144EB0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662C0F33" w14:textId="32FFA305" w:rsidR="003D43A8" w:rsidRPr="003D43A8" w:rsidRDefault="003D43A8" w:rsidP="003D43A8">
            <w:pPr>
              <w:pStyle w:val="Bezodstpw"/>
              <w:jc w:val="right"/>
              <w:rPr>
                <w:b/>
                <w:bCs/>
              </w:rPr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43501196" w14:textId="141DCD49" w:rsidR="003D43A8" w:rsidRPr="003D43A8" w:rsidRDefault="003D43A8" w:rsidP="00144EB0">
            <w:pPr>
              <w:pStyle w:val="Bezodstpw"/>
              <w:jc w:val="center"/>
              <w:rPr>
                <w:b/>
                <w:bCs/>
              </w:rPr>
            </w:pPr>
            <w:r w:rsidRPr="003D43A8">
              <w:rPr>
                <w:b/>
                <w:bCs/>
              </w:rPr>
              <w:t>5</w:t>
            </w:r>
          </w:p>
        </w:tc>
      </w:tr>
      <w:tr w:rsidR="00712831" w14:paraId="198F0CD0" w14:textId="77777777" w:rsidTr="001875BD">
        <w:trPr>
          <w:trHeight w:hRule="exact" w:val="4451"/>
        </w:trPr>
        <w:tc>
          <w:tcPr>
            <w:tcW w:w="988" w:type="dxa"/>
            <w:vMerge w:val="restart"/>
            <w:vAlign w:val="center"/>
          </w:tcPr>
          <w:p w14:paraId="6CA31AEF" w14:textId="573546E1" w:rsidR="00712831" w:rsidRPr="00443B27" w:rsidRDefault="00712831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37</w:t>
            </w:r>
          </w:p>
        </w:tc>
        <w:tc>
          <w:tcPr>
            <w:tcW w:w="6945" w:type="dxa"/>
            <w:vAlign w:val="center"/>
          </w:tcPr>
          <w:p w14:paraId="1CF9A606" w14:textId="7B150C23" w:rsidR="00712831" w:rsidRDefault="00712831" w:rsidP="00144EB0">
            <w:pPr>
              <w:pStyle w:val="Bezodstpw"/>
            </w:pPr>
            <w:r w:rsidRPr="003B7422">
              <w:t>Zapisanie</w:t>
            </w:r>
            <w:r w:rsidR="00024C76" w:rsidRPr="003B7422">
              <w:t xml:space="preserve"> równania na</w:t>
            </w:r>
            <w:r w:rsidRPr="003B7422">
              <w:t xml:space="preserve"> </w:t>
            </w:r>
            <w:proofErr w:type="spellStart"/>
            <w:r>
              <w:t>Tw</w:t>
            </w:r>
            <w:proofErr w:type="spellEnd"/>
            <w:r>
              <w:t>. Pitagorasa:</w:t>
            </w:r>
          </w:p>
          <w:p w14:paraId="2628CD62" w14:textId="7DF19776" w:rsidR="00712831" w:rsidRPr="00C8447F" w:rsidRDefault="00F62F83" w:rsidP="00144EB0">
            <w:pPr>
              <w:pStyle w:val="Bezodstpw"/>
              <w:rPr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7BFFE32E" w14:textId="7F091104" w:rsidR="00712831" w:rsidRDefault="00712831" w:rsidP="00144EB0">
            <w:pPr>
              <w:pStyle w:val="Bezodstpw"/>
            </w:pPr>
            <w:r>
              <w:t xml:space="preserve">Obliczenie z </w:t>
            </w:r>
            <w:proofErr w:type="spellStart"/>
            <w:r>
              <w:t>Tw</w:t>
            </w:r>
            <w:proofErr w:type="spellEnd"/>
            <w:r>
              <w:t xml:space="preserve">. Pitagorasa drogi przebytej na południe –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>
              <w:t xml:space="preserve"> : </w:t>
            </w:r>
          </w:p>
          <w:p w14:paraId="0601B185" w14:textId="77777777" w:rsidR="00712831" w:rsidRDefault="00712831" w:rsidP="00144EB0">
            <w:pPr>
              <w:pStyle w:val="Bezodstpw"/>
            </w:pPr>
          </w:p>
          <w:p w14:paraId="5206E946" w14:textId="2CD3BF07" w:rsidR="00712831" w:rsidRPr="00712831" w:rsidRDefault="00F62F83" w:rsidP="00144EB0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375A1ADB" w14:textId="77777777" w:rsidR="00712831" w:rsidRDefault="00712831" w:rsidP="00144EB0">
            <w:pPr>
              <w:pStyle w:val="Bezodstpw"/>
            </w:pPr>
          </w:p>
          <w:p w14:paraId="70DF4EBD" w14:textId="49A9134D" w:rsidR="00712831" w:rsidRPr="00712831" w:rsidRDefault="00F62F83" w:rsidP="00712831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 km</m:t>
                </m:r>
              </m:oMath>
            </m:oMathPara>
          </w:p>
          <w:p w14:paraId="4A611055" w14:textId="77777777" w:rsidR="00712831" w:rsidRDefault="00712831" w:rsidP="00144EB0">
            <w:pPr>
              <w:pStyle w:val="Bezodstpw"/>
            </w:pPr>
          </w:p>
          <w:p w14:paraId="3CCF08C3" w14:textId="4C8BFE2F" w:rsidR="00712831" w:rsidRDefault="00712831" w:rsidP="00144EB0">
            <w:pPr>
              <w:pStyle w:val="Bezodstpw"/>
            </w:pPr>
            <w:r>
              <w:t>Obliczenie całkowitej drogi przebytej przez rowerzystę:</w:t>
            </w:r>
          </w:p>
          <w:p w14:paraId="447D1A51" w14:textId="77777777" w:rsidR="00712831" w:rsidRDefault="00712831" w:rsidP="00144EB0">
            <w:pPr>
              <w:pStyle w:val="Bezodstpw"/>
            </w:pPr>
          </w:p>
          <w:p w14:paraId="4E37FB8A" w14:textId="52F9BFAC" w:rsidR="00712831" w:rsidRDefault="00F62F83" w:rsidP="00144EB0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=4 km+3 km=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 km</m:t>
                </m:r>
              </m:oMath>
            </m:oMathPara>
          </w:p>
          <w:p w14:paraId="76D21BEA" w14:textId="77777777" w:rsidR="00712831" w:rsidRDefault="00712831" w:rsidP="00144EB0">
            <w:pPr>
              <w:pStyle w:val="Bezodstpw"/>
            </w:pPr>
          </w:p>
          <w:p w14:paraId="484D2B6D" w14:textId="023C393F" w:rsidR="00712831" w:rsidRDefault="00712831" w:rsidP="001875BD">
            <w:pPr>
              <w:pStyle w:val="Bezodstpw"/>
            </w:pPr>
            <w:r>
              <w:t xml:space="preserve">Jeśli uczeń zauważy, że podane wartości </w:t>
            </w:r>
            <w:r w:rsidR="00545769">
              <w:t xml:space="preserve">drogi i przemieszczenia </w:t>
            </w:r>
            <w:r>
              <w:t>tworzą trójkąt o bokach 3, 4, 5</w:t>
            </w:r>
            <w:r w:rsidR="00545769">
              <w:t xml:space="preserve"> oraz na tej podstawie poda wartość drogi na południe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=3 km</m:t>
              </m:r>
            </m:oMath>
            <w:r w:rsidR="00545769">
              <w:t xml:space="preserve"> otrzymuje 2 pkt.</w:t>
            </w:r>
          </w:p>
        </w:tc>
        <w:tc>
          <w:tcPr>
            <w:tcW w:w="1129" w:type="dxa"/>
          </w:tcPr>
          <w:p w14:paraId="622FB11A" w14:textId="77777777" w:rsidR="00C8447F" w:rsidRDefault="00C8447F" w:rsidP="00712831">
            <w:pPr>
              <w:pStyle w:val="Bezodstpw"/>
              <w:jc w:val="center"/>
            </w:pPr>
          </w:p>
          <w:p w14:paraId="2E7695A2" w14:textId="13F6127B" w:rsidR="00712831" w:rsidRDefault="00712831" w:rsidP="00712831">
            <w:pPr>
              <w:pStyle w:val="Bezodstpw"/>
              <w:jc w:val="center"/>
            </w:pPr>
            <w:r>
              <w:t>1</w:t>
            </w:r>
          </w:p>
          <w:p w14:paraId="29105C8C" w14:textId="77777777" w:rsidR="00712831" w:rsidRDefault="00712831" w:rsidP="00712831">
            <w:pPr>
              <w:pStyle w:val="Bezodstpw"/>
              <w:jc w:val="center"/>
            </w:pPr>
          </w:p>
          <w:p w14:paraId="70DEEE02" w14:textId="77777777" w:rsidR="00712831" w:rsidRDefault="00712831" w:rsidP="00712831">
            <w:pPr>
              <w:pStyle w:val="Bezodstpw"/>
              <w:jc w:val="center"/>
            </w:pPr>
          </w:p>
          <w:p w14:paraId="2D798851" w14:textId="77777777" w:rsidR="00712831" w:rsidRDefault="00712831" w:rsidP="00712831">
            <w:pPr>
              <w:pStyle w:val="Bezodstpw"/>
              <w:jc w:val="center"/>
            </w:pPr>
          </w:p>
          <w:p w14:paraId="20C873CF" w14:textId="77777777" w:rsidR="00712831" w:rsidRDefault="00712831" w:rsidP="00712831">
            <w:pPr>
              <w:pStyle w:val="Bezodstpw"/>
              <w:jc w:val="center"/>
            </w:pPr>
          </w:p>
          <w:p w14:paraId="034ACBDA" w14:textId="77777777" w:rsidR="00712831" w:rsidRDefault="00712831" w:rsidP="00712831">
            <w:pPr>
              <w:pStyle w:val="Bezodstpw"/>
              <w:jc w:val="center"/>
            </w:pPr>
          </w:p>
          <w:p w14:paraId="028078A0" w14:textId="77777777" w:rsidR="00712831" w:rsidRDefault="00712831" w:rsidP="00712831">
            <w:pPr>
              <w:pStyle w:val="Bezodstpw"/>
              <w:jc w:val="center"/>
            </w:pPr>
            <w:r>
              <w:t>1</w:t>
            </w:r>
          </w:p>
          <w:p w14:paraId="3EFA295F" w14:textId="77777777" w:rsidR="00712831" w:rsidRDefault="00712831" w:rsidP="00712831">
            <w:pPr>
              <w:pStyle w:val="Bezodstpw"/>
              <w:jc w:val="center"/>
            </w:pPr>
          </w:p>
          <w:p w14:paraId="33D5F281" w14:textId="77777777" w:rsidR="00712831" w:rsidRDefault="00712831" w:rsidP="00712831">
            <w:pPr>
              <w:pStyle w:val="Bezodstpw"/>
              <w:jc w:val="center"/>
            </w:pPr>
          </w:p>
          <w:p w14:paraId="711DC563" w14:textId="77777777" w:rsidR="00712831" w:rsidRDefault="00712831" w:rsidP="00712831">
            <w:pPr>
              <w:pStyle w:val="Bezodstpw"/>
              <w:jc w:val="center"/>
            </w:pPr>
          </w:p>
          <w:p w14:paraId="5B51B38A" w14:textId="2F416EED" w:rsidR="00712831" w:rsidRDefault="00712831" w:rsidP="00712831">
            <w:pPr>
              <w:pStyle w:val="Bezodstpw"/>
              <w:jc w:val="center"/>
            </w:pPr>
            <w:r>
              <w:t>1</w:t>
            </w:r>
          </w:p>
          <w:p w14:paraId="5387BDF4" w14:textId="677B2D54" w:rsidR="00712831" w:rsidRDefault="00712831" w:rsidP="00712831">
            <w:pPr>
              <w:pStyle w:val="Bezodstpw"/>
              <w:jc w:val="center"/>
            </w:pPr>
          </w:p>
        </w:tc>
      </w:tr>
      <w:tr w:rsidR="00712831" w14:paraId="206AD399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695010CC" w14:textId="77777777" w:rsidR="00712831" w:rsidRPr="00443B27" w:rsidRDefault="00712831" w:rsidP="00712831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3FA146F7" w14:textId="74B47B17" w:rsidR="00712831" w:rsidRDefault="00712831" w:rsidP="00712831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292C37F1" w14:textId="32AC22D0" w:rsidR="00712831" w:rsidRDefault="00712831" w:rsidP="00712831">
            <w:pPr>
              <w:pStyle w:val="Bezodstpw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F72397" w14:paraId="368D366F" w14:textId="77777777" w:rsidTr="00F72397">
        <w:trPr>
          <w:trHeight w:hRule="exact" w:val="965"/>
        </w:trPr>
        <w:tc>
          <w:tcPr>
            <w:tcW w:w="988" w:type="dxa"/>
            <w:vMerge w:val="restart"/>
            <w:vAlign w:val="center"/>
          </w:tcPr>
          <w:p w14:paraId="31912FD8" w14:textId="36C3987B" w:rsidR="00F72397" w:rsidRPr="00443B27" w:rsidRDefault="00F72397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38</w:t>
            </w:r>
          </w:p>
        </w:tc>
        <w:tc>
          <w:tcPr>
            <w:tcW w:w="6945" w:type="dxa"/>
            <w:vAlign w:val="center"/>
          </w:tcPr>
          <w:p w14:paraId="7A946A69" w14:textId="145C2BE5" w:rsidR="00F72397" w:rsidRDefault="00F72397" w:rsidP="00F72397">
            <w:pPr>
              <w:pStyle w:val="Bezodstpw"/>
              <w:spacing w:line="276" w:lineRule="auto"/>
            </w:pPr>
            <w:r>
              <w:t xml:space="preserve">Zapisanie, że ciśnienie w gazach rozchodzi się równomiernie </w:t>
            </w:r>
            <w:r w:rsidR="00B56572">
              <w:br/>
            </w:r>
            <w:r>
              <w:t>we wszystkich kierunkach.</w:t>
            </w:r>
          </w:p>
          <w:p w14:paraId="29E54A43" w14:textId="227927B1" w:rsidR="00F72397" w:rsidRDefault="00F72397" w:rsidP="00F72397">
            <w:pPr>
              <w:pStyle w:val="Bezodstpw"/>
              <w:spacing w:line="276" w:lineRule="auto"/>
            </w:pPr>
            <w:r>
              <w:t>Zapisanie, że zjawisko wyjaśnia Prawo Pascala.</w:t>
            </w:r>
          </w:p>
        </w:tc>
        <w:tc>
          <w:tcPr>
            <w:tcW w:w="1129" w:type="dxa"/>
          </w:tcPr>
          <w:p w14:paraId="28BB216D" w14:textId="77777777" w:rsidR="00F72397" w:rsidRDefault="00F72397" w:rsidP="00F72397">
            <w:pPr>
              <w:pStyle w:val="Bezodstpw"/>
              <w:spacing w:line="276" w:lineRule="auto"/>
              <w:jc w:val="center"/>
            </w:pPr>
          </w:p>
          <w:p w14:paraId="07F93906" w14:textId="77777777" w:rsidR="00F72397" w:rsidRDefault="00F72397" w:rsidP="00F72397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5C5EA92E" w14:textId="7F0D461C" w:rsidR="00F72397" w:rsidRDefault="00F72397" w:rsidP="00F72397">
            <w:pPr>
              <w:pStyle w:val="Bezodstpw"/>
              <w:spacing w:line="276" w:lineRule="auto"/>
              <w:jc w:val="center"/>
            </w:pPr>
            <w:r>
              <w:t>1</w:t>
            </w:r>
          </w:p>
        </w:tc>
      </w:tr>
      <w:tr w:rsidR="00F72397" w14:paraId="7371F95E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13CB411F" w14:textId="77777777" w:rsidR="00F72397" w:rsidRPr="00443B27" w:rsidRDefault="00F72397" w:rsidP="00F7239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778E0FCF" w14:textId="716BF3CB" w:rsidR="00F72397" w:rsidRDefault="00F72397" w:rsidP="00F72397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20017854" w14:textId="3B904E32" w:rsidR="00F72397" w:rsidRDefault="00F72397" w:rsidP="00F72397">
            <w:pPr>
              <w:pStyle w:val="Bezodstpw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9918C3" w14:paraId="623636AC" w14:textId="77777777" w:rsidTr="0006224A">
        <w:trPr>
          <w:trHeight w:hRule="exact" w:val="1550"/>
        </w:trPr>
        <w:tc>
          <w:tcPr>
            <w:tcW w:w="988" w:type="dxa"/>
            <w:vMerge w:val="restart"/>
            <w:vAlign w:val="center"/>
          </w:tcPr>
          <w:p w14:paraId="4AFD641B" w14:textId="74AF41B1" w:rsidR="009918C3" w:rsidRPr="00443B27" w:rsidRDefault="009918C3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39</w:t>
            </w:r>
          </w:p>
        </w:tc>
        <w:tc>
          <w:tcPr>
            <w:tcW w:w="6945" w:type="dxa"/>
            <w:vAlign w:val="center"/>
          </w:tcPr>
          <w:p w14:paraId="0C97EA0F" w14:textId="17D1717A" w:rsidR="009918C3" w:rsidRDefault="009918C3" w:rsidP="00F72397">
            <w:pPr>
              <w:pStyle w:val="Bezodstpw"/>
              <w:spacing w:line="276" w:lineRule="auto"/>
            </w:pPr>
            <w:r>
              <w:t>Zapisanie, że ciężar wypartej wody ma wartość 2</w:t>
            </w:r>
            <w:r w:rsidR="0006224A">
              <w:t xml:space="preserve"> </w:t>
            </w:r>
            <w:r>
              <w:t>N.</w:t>
            </w:r>
          </w:p>
          <w:p w14:paraId="34D785E4" w14:textId="0848D72F" w:rsidR="0006224A" w:rsidRPr="003B7422" w:rsidRDefault="00413EE8" w:rsidP="00F72397">
            <w:pPr>
              <w:pStyle w:val="Bezodstpw"/>
              <w:spacing w:line="276" w:lineRule="auto"/>
            </w:pPr>
            <w:r w:rsidRPr="003B7422">
              <w:t>Zapisanie uzasadnienia</w:t>
            </w:r>
            <w:r w:rsidR="0084298D" w:rsidRPr="003B7422">
              <w:t xml:space="preserve">: </w:t>
            </w:r>
            <w:r w:rsidR="00F4445A" w:rsidRPr="003B7422">
              <w:t>Wartość siły wyporu działającej na pływający klocek jest równa</w:t>
            </w:r>
            <w:r w:rsidR="008A3235" w:rsidRPr="003B7422">
              <w:t xml:space="preserve"> ci</w:t>
            </w:r>
            <w:r w:rsidR="00CF56CC" w:rsidRPr="003B7422">
              <w:t>ę</w:t>
            </w:r>
            <w:r w:rsidR="008A3235" w:rsidRPr="003B7422">
              <w:t xml:space="preserve">żarowi </w:t>
            </w:r>
            <w:r w:rsidR="006F43FF" w:rsidRPr="003B7422">
              <w:t xml:space="preserve">tego </w:t>
            </w:r>
            <w:r w:rsidR="008A3235" w:rsidRPr="003B7422">
              <w:t xml:space="preserve">klocka i wynosi </w:t>
            </w:r>
            <w:r w:rsidR="00CF56CC" w:rsidRPr="003B7422">
              <w:t>2 N. Z prawa Archimedesa wynika, że wartość siły</w:t>
            </w:r>
            <w:r w:rsidR="004B27A8" w:rsidRPr="003B7422">
              <w:t xml:space="preserve"> wyporu </w:t>
            </w:r>
            <w:r w:rsidR="006F43FF" w:rsidRPr="003B7422">
              <w:t xml:space="preserve">działająca na klocek </w:t>
            </w:r>
            <w:r w:rsidR="004B27A8" w:rsidRPr="003B7422">
              <w:t>jest równa ciężarowi wypartej przez klocek wody i stąd ten ciężar wynosi 2 N.</w:t>
            </w:r>
          </w:p>
          <w:p w14:paraId="4079BC43" w14:textId="77777777" w:rsidR="00CF56CC" w:rsidRPr="0006224A" w:rsidRDefault="00CF56CC" w:rsidP="00F72397">
            <w:pPr>
              <w:pStyle w:val="Bezodstpw"/>
              <w:spacing w:line="276" w:lineRule="auto"/>
            </w:pPr>
          </w:p>
          <w:p w14:paraId="75F6311A" w14:textId="79868F0B" w:rsidR="009918C3" w:rsidRDefault="009918C3" w:rsidP="00144EB0">
            <w:pPr>
              <w:pStyle w:val="Bezodstpw"/>
            </w:pPr>
          </w:p>
        </w:tc>
        <w:tc>
          <w:tcPr>
            <w:tcW w:w="1129" w:type="dxa"/>
          </w:tcPr>
          <w:p w14:paraId="19D6D931" w14:textId="77777777" w:rsidR="009918C3" w:rsidRDefault="009918C3" w:rsidP="009918C3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00C6B5B9" w14:textId="6256DEDA" w:rsidR="009918C3" w:rsidRDefault="009918C3" w:rsidP="009918C3">
            <w:pPr>
              <w:pStyle w:val="Bezodstpw"/>
              <w:spacing w:line="276" w:lineRule="auto"/>
              <w:jc w:val="center"/>
            </w:pPr>
            <w:r>
              <w:t>1</w:t>
            </w:r>
          </w:p>
        </w:tc>
      </w:tr>
      <w:tr w:rsidR="009918C3" w14:paraId="69FEF6AA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552C9738" w14:textId="77777777" w:rsidR="009918C3" w:rsidRPr="00443B27" w:rsidRDefault="009918C3" w:rsidP="009918C3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2AB21477" w14:textId="427473F4" w:rsidR="009918C3" w:rsidRDefault="009918C3" w:rsidP="009918C3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0CC7D9E6" w14:textId="089127D1" w:rsidR="009918C3" w:rsidRDefault="009918C3" w:rsidP="009918C3">
            <w:pPr>
              <w:pStyle w:val="Bezodstpw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454B87" w14:paraId="22369FEC" w14:textId="77777777" w:rsidTr="00AB2167">
        <w:trPr>
          <w:trHeight w:hRule="exact" w:val="7249"/>
        </w:trPr>
        <w:tc>
          <w:tcPr>
            <w:tcW w:w="988" w:type="dxa"/>
            <w:vMerge w:val="restart"/>
            <w:vAlign w:val="center"/>
          </w:tcPr>
          <w:p w14:paraId="61889B6C" w14:textId="1D5208D6" w:rsidR="00454B87" w:rsidRPr="00443B27" w:rsidRDefault="00454B87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lastRenderedPageBreak/>
              <w:t>40</w:t>
            </w:r>
          </w:p>
        </w:tc>
        <w:tc>
          <w:tcPr>
            <w:tcW w:w="6945" w:type="dxa"/>
            <w:vAlign w:val="center"/>
          </w:tcPr>
          <w:p w14:paraId="0B4C449B" w14:textId="0990A713" w:rsidR="00454B87" w:rsidRPr="00725F33" w:rsidRDefault="00454B87" w:rsidP="0082055C">
            <w:pPr>
              <w:pStyle w:val="Bezodstpw"/>
              <w:spacing w:line="276" w:lineRule="auto"/>
            </w:pPr>
            <w:r w:rsidRPr="00725F33">
              <w:t xml:space="preserve">a) </w:t>
            </w:r>
            <w:r>
              <w:t>Zapisanie</w:t>
            </w:r>
            <w:r w:rsidRPr="00725F33">
              <w:t xml:space="preserve"> nazw</w:t>
            </w:r>
            <w:r>
              <w:t>y</w:t>
            </w:r>
            <w:r w:rsidRPr="00725F33">
              <w:t xml:space="preserve"> substancji, której dotyczy przedstawiony wykres</w:t>
            </w:r>
            <w:r>
              <w:t xml:space="preserve"> </w:t>
            </w:r>
            <w:r w:rsidR="00F67471">
              <w:t>–</w:t>
            </w:r>
            <w:r>
              <w:t xml:space="preserve"> </w:t>
            </w:r>
            <w:r w:rsidR="00B23FF6">
              <w:t xml:space="preserve">  </w:t>
            </w:r>
            <w:r w:rsidR="00F67471" w:rsidRPr="003B7422">
              <w:rPr>
                <w:b/>
                <w:bCs/>
              </w:rPr>
              <w:t>woda</w:t>
            </w:r>
            <w:r w:rsidR="00F67471" w:rsidRPr="003B7422">
              <w:t xml:space="preserve"> lub </w:t>
            </w:r>
            <w:r w:rsidRPr="00725F33">
              <w:rPr>
                <w:b/>
              </w:rPr>
              <w:t>lód</w:t>
            </w:r>
            <w:r w:rsidRPr="00725F33">
              <w:t>.</w:t>
            </w:r>
          </w:p>
          <w:p w14:paraId="37E571E3" w14:textId="695F4FC5" w:rsidR="00454B87" w:rsidRPr="00725F33" w:rsidRDefault="00454B87" w:rsidP="0082055C">
            <w:pPr>
              <w:pStyle w:val="Bezodstpw"/>
              <w:spacing w:line="276" w:lineRule="auto"/>
              <w:ind w:left="317" w:hanging="317"/>
            </w:pPr>
            <w:r w:rsidRPr="00725F33">
              <w:t xml:space="preserve">b) </w:t>
            </w:r>
            <w:r w:rsidR="00662ED9" w:rsidRPr="003B7422">
              <w:t>Z</w:t>
            </w:r>
            <w:r w:rsidRPr="003B7422">
              <w:t>apisanie</w:t>
            </w:r>
            <w:r w:rsidRPr="00662ED9">
              <w:rPr>
                <w:color w:val="FF0000"/>
              </w:rPr>
              <w:t xml:space="preserve"> </w:t>
            </w:r>
            <w:r w:rsidRPr="00725F33">
              <w:t>nazw procesów odpowiadających poszczególnym odcinkom przedstawionym na wykresie</w:t>
            </w:r>
            <w:r>
              <w:t>:</w:t>
            </w:r>
          </w:p>
          <w:p w14:paraId="784EE72E" w14:textId="52B9784A" w:rsidR="00454B87" w:rsidRPr="00725F33" w:rsidRDefault="00454B87" w:rsidP="0082055C">
            <w:pPr>
              <w:pStyle w:val="Bezodstpw"/>
              <w:spacing w:line="276" w:lineRule="auto"/>
            </w:pPr>
            <w:r w:rsidRPr="00725F33">
              <w:t xml:space="preserve">        I   - </w:t>
            </w:r>
            <w:r w:rsidRPr="00725F33">
              <w:rPr>
                <w:b/>
                <w:bCs/>
              </w:rPr>
              <w:t xml:space="preserve">ogrzewanie </w:t>
            </w:r>
            <w:r w:rsidR="00AB242C" w:rsidRPr="003B7422">
              <w:rPr>
                <w:b/>
                <w:bCs/>
              </w:rPr>
              <w:t>(</w:t>
            </w:r>
            <w:r w:rsidRPr="003B7422">
              <w:rPr>
                <w:b/>
                <w:bCs/>
              </w:rPr>
              <w:t>lodu</w:t>
            </w:r>
            <w:r w:rsidR="00AB242C" w:rsidRPr="003B7422">
              <w:rPr>
                <w:b/>
                <w:bCs/>
              </w:rPr>
              <w:t>)</w:t>
            </w:r>
          </w:p>
          <w:p w14:paraId="0607C820" w14:textId="6C9D5140" w:rsidR="00454B87" w:rsidRPr="00725F33" w:rsidRDefault="00454B87" w:rsidP="0082055C">
            <w:pPr>
              <w:pStyle w:val="Bezodstpw"/>
              <w:spacing w:line="276" w:lineRule="auto"/>
            </w:pPr>
            <w:r w:rsidRPr="00725F33">
              <w:t xml:space="preserve">        II  - </w:t>
            </w:r>
            <w:r w:rsidRPr="00725F33">
              <w:rPr>
                <w:b/>
                <w:bCs/>
              </w:rPr>
              <w:t xml:space="preserve">topnienie </w:t>
            </w:r>
            <w:r w:rsidR="00AB242C" w:rsidRPr="003B7422">
              <w:rPr>
                <w:b/>
                <w:bCs/>
              </w:rPr>
              <w:t>(</w:t>
            </w:r>
            <w:r w:rsidRPr="003B7422">
              <w:rPr>
                <w:b/>
                <w:bCs/>
              </w:rPr>
              <w:t>lodu</w:t>
            </w:r>
            <w:r w:rsidR="00AB242C" w:rsidRPr="003B7422">
              <w:rPr>
                <w:b/>
                <w:bCs/>
              </w:rPr>
              <w:t>)</w:t>
            </w:r>
          </w:p>
          <w:p w14:paraId="73952334" w14:textId="45D86F70" w:rsidR="00454B87" w:rsidRDefault="00454B87" w:rsidP="0082055C">
            <w:pPr>
              <w:pStyle w:val="Bezodstpw"/>
              <w:spacing w:line="276" w:lineRule="auto"/>
            </w:pPr>
            <w:r w:rsidRPr="00725F33">
              <w:t xml:space="preserve">        III </w:t>
            </w:r>
            <w:r w:rsidR="00E565A6" w:rsidRPr="00725F33">
              <w:t>-</w:t>
            </w:r>
            <w:r w:rsidRPr="00725F33">
              <w:t xml:space="preserve"> </w:t>
            </w:r>
            <w:r w:rsidRPr="00725F33">
              <w:rPr>
                <w:b/>
                <w:bCs/>
              </w:rPr>
              <w:t xml:space="preserve">ogrzewanie </w:t>
            </w:r>
            <w:r w:rsidR="00AB242C" w:rsidRPr="003B7422">
              <w:rPr>
                <w:b/>
                <w:bCs/>
              </w:rPr>
              <w:t>(</w:t>
            </w:r>
            <w:r w:rsidRPr="003B7422">
              <w:rPr>
                <w:b/>
                <w:bCs/>
              </w:rPr>
              <w:t>wody powstałej z lodu</w:t>
            </w:r>
            <w:r w:rsidR="00AB242C" w:rsidRPr="003B7422">
              <w:rPr>
                <w:b/>
                <w:bCs/>
              </w:rPr>
              <w:t>)</w:t>
            </w:r>
          </w:p>
          <w:p w14:paraId="712C6FAE" w14:textId="187FACA7" w:rsidR="00454B87" w:rsidRPr="00725F33" w:rsidRDefault="00AB242C" w:rsidP="00AB242C">
            <w:pPr>
              <w:pStyle w:val="Bezodstpw"/>
              <w:spacing w:line="276" w:lineRule="auto"/>
            </w:pPr>
            <w:r>
              <w:rPr>
                <w:bCs/>
              </w:rPr>
              <w:t xml:space="preserve">c) </w:t>
            </w:r>
            <w:r w:rsidR="00454B87">
              <w:rPr>
                <w:bCs/>
              </w:rPr>
              <w:t>Zapisanie wzoru na ciepło właściwe i o</w:t>
            </w:r>
            <w:r w:rsidR="00454B87" w:rsidRPr="00725F33">
              <w:rPr>
                <w:bCs/>
              </w:rPr>
              <w:t>blicz</w:t>
            </w:r>
            <w:r w:rsidR="00454B87">
              <w:rPr>
                <w:bCs/>
              </w:rPr>
              <w:t>enie</w:t>
            </w:r>
            <w:r w:rsidR="00454B87" w:rsidRPr="00725F33">
              <w:rPr>
                <w:bCs/>
              </w:rPr>
              <w:t xml:space="preserve"> wartoś</w:t>
            </w:r>
            <w:r w:rsidR="00454B87">
              <w:rPr>
                <w:bCs/>
              </w:rPr>
              <w:t>ci</w:t>
            </w:r>
            <w:r w:rsidR="00454B87" w:rsidRPr="00725F33">
              <w:rPr>
                <w:bCs/>
              </w:rPr>
              <w:t xml:space="preserve"> ciepła właściwego tej substancji w procesie oznaczonym I</w:t>
            </w:r>
            <w:r w:rsidR="00454B87">
              <w:rPr>
                <w:bCs/>
              </w:rPr>
              <w:t>:</w:t>
            </w:r>
          </w:p>
          <w:p w14:paraId="20950A84" w14:textId="4A3687E2" w:rsidR="00454B87" w:rsidRPr="00454B87" w:rsidRDefault="00F62F83" w:rsidP="00144EB0">
            <w:pPr>
              <w:pStyle w:val="Bezodstpw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m∙∆T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kg∙℃</m:t>
                        </m:r>
                      </m:den>
                    </m:f>
                  </m:e>
                </m:d>
              </m:oMath>
            </m:oMathPara>
          </w:p>
          <w:p w14:paraId="7A9BF37A" w14:textId="77777777" w:rsidR="00454B87" w:rsidRPr="00725F33" w:rsidRDefault="00454B87" w:rsidP="00144EB0">
            <w:pPr>
              <w:pStyle w:val="Bezodstpw"/>
            </w:pPr>
          </w:p>
          <w:p w14:paraId="5361B894" w14:textId="3D246E47" w:rsidR="00454B87" w:rsidRPr="0082055C" w:rsidRDefault="00F62F83" w:rsidP="00725F33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21000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1∙10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=2100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kg∙℃</m:t>
                    </m:r>
                  </m:den>
                </m:f>
              </m:oMath>
            </m:oMathPara>
          </w:p>
          <w:p w14:paraId="0103912E" w14:textId="192CA6C6" w:rsidR="00454B87" w:rsidRPr="00725F33" w:rsidRDefault="00454B87" w:rsidP="0082055C">
            <w:pPr>
              <w:pStyle w:val="Bezodstpw"/>
              <w:spacing w:line="276" w:lineRule="auto"/>
            </w:pPr>
            <w:r>
              <w:t>Jeśli uczeń uzasadni wartość ciepła właściwego lodu definicją ciepła właściwego substancji otrzymuje 2 pkt.</w:t>
            </w:r>
          </w:p>
          <w:p w14:paraId="5308C655" w14:textId="3F36E208" w:rsidR="00454B87" w:rsidRPr="0082055C" w:rsidRDefault="00AB242C" w:rsidP="00AB242C">
            <w:pPr>
              <w:pStyle w:val="Bezodstpw"/>
              <w:spacing w:line="276" w:lineRule="auto"/>
            </w:pPr>
            <w:r>
              <w:rPr>
                <w:bCs/>
              </w:rPr>
              <w:t xml:space="preserve">d) </w:t>
            </w:r>
            <w:r w:rsidR="00454B87">
              <w:rPr>
                <w:bCs/>
              </w:rPr>
              <w:t>Zapisanie wzoru na ciepło topnienia i o</w:t>
            </w:r>
            <w:r w:rsidR="00454B87" w:rsidRPr="0082055C">
              <w:rPr>
                <w:bCs/>
              </w:rPr>
              <w:t>blicz</w:t>
            </w:r>
            <w:r w:rsidR="00454B87">
              <w:rPr>
                <w:bCs/>
              </w:rPr>
              <w:t>enie</w:t>
            </w:r>
            <w:r w:rsidR="00454B87" w:rsidRPr="0082055C">
              <w:rPr>
                <w:bCs/>
              </w:rPr>
              <w:t xml:space="preserve"> wartoś</w:t>
            </w:r>
            <w:r w:rsidR="00454B87">
              <w:rPr>
                <w:bCs/>
              </w:rPr>
              <w:t>ci</w:t>
            </w:r>
            <w:r w:rsidR="00454B87" w:rsidRPr="0082055C">
              <w:rPr>
                <w:bCs/>
              </w:rPr>
              <w:t xml:space="preserve"> ciepła topnienia tej substancji</w:t>
            </w:r>
            <w:r w:rsidR="00454B87">
              <w:rPr>
                <w:bCs/>
              </w:rPr>
              <w:t>:</w:t>
            </w:r>
          </w:p>
          <w:p w14:paraId="26173C2A" w14:textId="2BA75E5A" w:rsidR="00454B87" w:rsidRPr="009A4D73" w:rsidRDefault="00F62F83" w:rsidP="0082055C">
            <w:pPr>
              <w:pStyle w:val="Bezodstpw"/>
              <w:spacing w:line="276" w:lineRule="auto"/>
              <w:ind w:left="317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kg</m:t>
                        </m:r>
                      </m:den>
                    </m:f>
                  </m:e>
                </m:d>
              </m:oMath>
            </m:oMathPara>
          </w:p>
          <w:p w14:paraId="2CFD1DA5" w14:textId="77777777" w:rsidR="00454B87" w:rsidRDefault="00454B87" w:rsidP="0082055C">
            <w:pPr>
              <w:pStyle w:val="Bezodstpw"/>
              <w:spacing w:line="276" w:lineRule="auto"/>
              <w:ind w:left="317"/>
            </w:pPr>
          </w:p>
          <w:p w14:paraId="2F02B8CB" w14:textId="4F0FCA13" w:rsidR="00454B87" w:rsidRPr="00454B87" w:rsidRDefault="00F62F83" w:rsidP="0082055C">
            <w:pPr>
              <w:pStyle w:val="Bezodstpw"/>
              <w:spacing w:line="276" w:lineRule="auto"/>
              <w:ind w:left="317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355000-21000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=334000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kg</m:t>
                    </m:r>
                  </m:den>
                </m:f>
              </m:oMath>
            </m:oMathPara>
          </w:p>
          <w:p w14:paraId="693EF325" w14:textId="40A0B68F" w:rsidR="00454B87" w:rsidRPr="0082055C" w:rsidRDefault="00454B87" w:rsidP="0070177D">
            <w:pPr>
              <w:pStyle w:val="Bezodstpw"/>
              <w:spacing w:line="276" w:lineRule="auto"/>
              <w:ind w:left="33"/>
            </w:pPr>
            <w:r>
              <w:t>Jeśli uczeń uzasadni wartość ciepła topnienia lodu definicją ciepła topnienia substancji otrzymuje 2 pkt.</w:t>
            </w:r>
          </w:p>
          <w:p w14:paraId="50BF7991" w14:textId="7B647E55" w:rsidR="00454B87" w:rsidRPr="0082055C" w:rsidRDefault="00454B87" w:rsidP="0082055C">
            <w:pPr>
              <w:pStyle w:val="Bezodstpw"/>
              <w:spacing w:line="276" w:lineRule="auto"/>
              <w:ind w:left="317"/>
            </w:pPr>
          </w:p>
        </w:tc>
        <w:tc>
          <w:tcPr>
            <w:tcW w:w="1129" w:type="dxa"/>
          </w:tcPr>
          <w:p w14:paraId="7DD0371A" w14:textId="77777777" w:rsidR="00454B87" w:rsidRDefault="00454B87" w:rsidP="0082055C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7B20E046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0157426F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30196303" w14:textId="77777777" w:rsidR="00052853" w:rsidRDefault="00052853" w:rsidP="0082055C">
            <w:pPr>
              <w:pStyle w:val="Bezodstpw"/>
              <w:spacing w:line="276" w:lineRule="auto"/>
              <w:jc w:val="center"/>
            </w:pPr>
          </w:p>
          <w:p w14:paraId="1AD795E0" w14:textId="77777777" w:rsidR="00454B87" w:rsidRDefault="00454B87" w:rsidP="0082055C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4F23B652" w14:textId="77777777" w:rsidR="00454B87" w:rsidRDefault="00454B87" w:rsidP="0082055C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1DECF986" w14:textId="77777777" w:rsidR="00454B87" w:rsidRDefault="00454B87" w:rsidP="0082055C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109DD608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3AE3E489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00FE0998" w14:textId="2D7F6EB5" w:rsidR="00454B87" w:rsidRDefault="00454B87" w:rsidP="0082055C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04E10EE2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219016B3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77E45EA1" w14:textId="77777777" w:rsidR="00454B87" w:rsidRDefault="00454B87" w:rsidP="0082055C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58A1CD7A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133BA0C9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53DEE2E7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0D4A4160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38D2DD21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62044AD0" w14:textId="77777777" w:rsidR="00454B87" w:rsidRDefault="00454B87" w:rsidP="0082055C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5DEE5181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5F772477" w14:textId="77777777" w:rsidR="00454B87" w:rsidRDefault="00454B87" w:rsidP="0082055C">
            <w:pPr>
              <w:pStyle w:val="Bezodstpw"/>
              <w:spacing w:line="276" w:lineRule="auto"/>
              <w:jc w:val="center"/>
            </w:pPr>
          </w:p>
          <w:p w14:paraId="5CA788C4" w14:textId="78BEC4F1" w:rsidR="00454B87" w:rsidRDefault="00454B87" w:rsidP="0082055C">
            <w:pPr>
              <w:pStyle w:val="Bezodstpw"/>
              <w:spacing w:line="276" w:lineRule="auto"/>
              <w:jc w:val="center"/>
            </w:pPr>
            <w:r>
              <w:t>1</w:t>
            </w:r>
          </w:p>
        </w:tc>
      </w:tr>
      <w:tr w:rsidR="00454B87" w14:paraId="03B450A2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173833CC" w14:textId="77777777" w:rsidR="00454B87" w:rsidRPr="00443B27" w:rsidRDefault="00454B87" w:rsidP="00454B8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6227E802" w14:textId="2F5D4B4B" w:rsidR="00454B87" w:rsidRDefault="00454B87" w:rsidP="00454B87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2FFC78D5" w14:textId="5DC27044" w:rsidR="00454B87" w:rsidRDefault="00454B87" w:rsidP="00454B87">
            <w:pPr>
              <w:pStyle w:val="Bezodstpw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A6519D" w14:paraId="716D0512" w14:textId="77777777" w:rsidTr="00397268">
        <w:trPr>
          <w:trHeight w:hRule="exact" w:val="1943"/>
        </w:trPr>
        <w:tc>
          <w:tcPr>
            <w:tcW w:w="988" w:type="dxa"/>
            <w:vMerge w:val="restart"/>
            <w:vAlign w:val="center"/>
          </w:tcPr>
          <w:p w14:paraId="15E947B9" w14:textId="1A86BEF4" w:rsidR="00A6519D" w:rsidRPr="00443B27" w:rsidRDefault="00A6519D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41</w:t>
            </w:r>
          </w:p>
        </w:tc>
        <w:tc>
          <w:tcPr>
            <w:tcW w:w="6945" w:type="dxa"/>
            <w:vAlign w:val="center"/>
          </w:tcPr>
          <w:p w14:paraId="0C9D28E2" w14:textId="77777777" w:rsidR="003B7422" w:rsidRDefault="00A6519D" w:rsidP="009A4D73">
            <w:pPr>
              <w:pStyle w:val="Bezodstpw"/>
              <w:spacing w:line="276" w:lineRule="auto"/>
            </w:pPr>
            <w:r>
              <w:t xml:space="preserve">Zapisanie wzoru na prędkość fali i </w:t>
            </w:r>
          </w:p>
          <w:p w14:paraId="2BDD4697" w14:textId="358363EC" w:rsidR="00A6519D" w:rsidRDefault="00A6519D" w:rsidP="009A4D73">
            <w:pPr>
              <w:pStyle w:val="Bezodstpw"/>
              <w:spacing w:line="276" w:lineRule="auto"/>
            </w:pPr>
            <w:r>
              <w:t>rachunku jednostek:</w:t>
            </w:r>
          </w:p>
          <w:p w14:paraId="7C315E84" w14:textId="09E25A11" w:rsidR="00A6519D" w:rsidRDefault="00443B27" w:rsidP="009A4D73">
            <w:pPr>
              <w:pStyle w:val="Bezodstpw"/>
              <w:spacing w:line="276" w:lineRule="auto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v=λ∙f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m∙Hz=m∙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  <w:p w14:paraId="057CA4E3" w14:textId="77777777" w:rsidR="00A6519D" w:rsidRDefault="00A6519D" w:rsidP="009A4D73">
            <w:pPr>
              <w:pStyle w:val="Bezodstpw"/>
              <w:spacing w:line="276" w:lineRule="auto"/>
            </w:pPr>
            <w:r>
              <w:t>Obliczenie prędkości fali:</w:t>
            </w:r>
          </w:p>
          <w:p w14:paraId="31713882" w14:textId="3E9C1356" w:rsidR="00A6519D" w:rsidRPr="009A4D73" w:rsidRDefault="00C8447F" w:rsidP="00144EB0">
            <w:pPr>
              <w:pStyle w:val="Bezodstpw"/>
              <w:rPr>
                <w:b/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v=10∙0,5=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1129" w:type="dxa"/>
          </w:tcPr>
          <w:p w14:paraId="5E47D3C2" w14:textId="19D35C29" w:rsidR="00A6519D" w:rsidRDefault="00397268" w:rsidP="009A4D73">
            <w:pPr>
              <w:pStyle w:val="Bezodstpw"/>
              <w:jc w:val="center"/>
            </w:pPr>
            <w:r>
              <w:t>1</w:t>
            </w:r>
          </w:p>
          <w:p w14:paraId="011F076E" w14:textId="74092351" w:rsidR="00A6519D" w:rsidRDefault="00397268" w:rsidP="009A4D73">
            <w:pPr>
              <w:pStyle w:val="Bezodstpw"/>
              <w:jc w:val="center"/>
            </w:pPr>
            <w:r>
              <w:t>1</w:t>
            </w:r>
          </w:p>
          <w:p w14:paraId="6F1D33A3" w14:textId="1D9CC367" w:rsidR="00A6519D" w:rsidRDefault="00A6519D" w:rsidP="009A4D73">
            <w:pPr>
              <w:pStyle w:val="Bezodstpw"/>
              <w:jc w:val="center"/>
            </w:pPr>
          </w:p>
          <w:p w14:paraId="5DEDB069" w14:textId="77777777" w:rsidR="00A6519D" w:rsidRDefault="00A6519D" w:rsidP="009A4D73">
            <w:pPr>
              <w:pStyle w:val="Bezodstpw"/>
              <w:jc w:val="center"/>
            </w:pPr>
          </w:p>
          <w:p w14:paraId="65E8C79F" w14:textId="77777777" w:rsidR="00A6519D" w:rsidRDefault="00A6519D" w:rsidP="009A4D73">
            <w:pPr>
              <w:pStyle w:val="Bezodstpw"/>
              <w:jc w:val="center"/>
            </w:pPr>
          </w:p>
          <w:p w14:paraId="2A66359A" w14:textId="77777777" w:rsidR="003B7422" w:rsidRDefault="003B7422" w:rsidP="009A4D73">
            <w:pPr>
              <w:pStyle w:val="Bezodstpw"/>
              <w:jc w:val="center"/>
            </w:pPr>
          </w:p>
          <w:p w14:paraId="5F91A4D2" w14:textId="043618E8" w:rsidR="00A6519D" w:rsidRDefault="00A6519D" w:rsidP="009A4D73">
            <w:pPr>
              <w:pStyle w:val="Bezodstpw"/>
              <w:jc w:val="center"/>
            </w:pPr>
            <w:r>
              <w:t>1</w:t>
            </w:r>
          </w:p>
        </w:tc>
      </w:tr>
      <w:tr w:rsidR="00A6519D" w14:paraId="26C0840A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4AFAF9E4" w14:textId="77777777" w:rsidR="00A6519D" w:rsidRPr="00443B27" w:rsidRDefault="00A6519D" w:rsidP="00A6519D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195170D4" w14:textId="1FDF9BE1" w:rsidR="00A6519D" w:rsidRDefault="00A6519D" w:rsidP="00A6519D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6462360D" w14:textId="610BED42" w:rsidR="00A6519D" w:rsidRDefault="00A6519D" w:rsidP="00A6519D">
            <w:pPr>
              <w:pStyle w:val="Bezodstpw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A26108" w14:paraId="6E9BC1E8" w14:textId="77777777" w:rsidTr="007D7775">
        <w:trPr>
          <w:trHeight w:hRule="exact" w:val="3367"/>
        </w:trPr>
        <w:tc>
          <w:tcPr>
            <w:tcW w:w="988" w:type="dxa"/>
            <w:vMerge w:val="restart"/>
            <w:vAlign w:val="center"/>
          </w:tcPr>
          <w:p w14:paraId="23CD6820" w14:textId="780F6069" w:rsidR="00A26108" w:rsidRPr="00443B27" w:rsidRDefault="00A26108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42</w:t>
            </w:r>
          </w:p>
        </w:tc>
        <w:tc>
          <w:tcPr>
            <w:tcW w:w="6945" w:type="dxa"/>
            <w:vAlign w:val="center"/>
          </w:tcPr>
          <w:p w14:paraId="0BD9F3F2" w14:textId="6CEC5828" w:rsidR="00A26108" w:rsidRDefault="00A26108" w:rsidP="00A26108">
            <w:pPr>
              <w:pStyle w:val="Bezodstpw"/>
              <w:spacing w:line="276" w:lineRule="auto"/>
            </w:pPr>
            <w:r>
              <w:t>Zapisanie z zasady zachowania energii, że:</w:t>
            </w:r>
          </w:p>
          <w:p w14:paraId="68A92243" w14:textId="61E6CFB6" w:rsidR="00A26108" w:rsidRPr="00C8447F" w:rsidRDefault="00F62F83" w:rsidP="00A26108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sub>
                </m:sSub>
              </m:oMath>
            </m:oMathPara>
          </w:p>
          <w:p w14:paraId="1FB00038" w14:textId="3C98DBEC" w:rsidR="00A26108" w:rsidRDefault="00A26108" w:rsidP="00A26108">
            <w:pPr>
              <w:pStyle w:val="Bezodstpw"/>
              <w:spacing w:line="276" w:lineRule="auto"/>
            </w:pPr>
            <w:r>
              <w:t>Zapisanie wzoru na energię potencjalną</w:t>
            </w:r>
            <w:r w:rsidR="00B2313E">
              <w:t>:</w:t>
            </w:r>
          </w:p>
          <w:p w14:paraId="7E24979B" w14:textId="60D53C7E" w:rsidR="00A26108" w:rsidRPr="00370042" w:rsidRDefault="00F62F83" w:rsidP="00A26108">
            <w:pPr>
              <w:pStyle w:val="Bezodstpw"/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m∙g∙h=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∙h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oMath>
            </m:oMathPara>
          </w:p>
          <w:p w14:paraId="770D2F0A" w14:textId="1B9DD4C2" w:rsidR="00A26108" w:rsidRDefault="00A26108" w:rsidP="00A26108">
            <w:pPr>
              <w:pStyle w:val="Bezodstpw"/>
              <w:spacing w:line="276" w:lineRule="auto"/>
            </w:pPr>
            <w:r>
              <w:t xml:space="preserve">Wyznaczenie ze wzoru na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>
              <w:t xml:space="preserve"> wysokości</w:t>
            </w:r>
            <w:r w:rsidR="0026174B">
              <w:br/>
            </w:r>
            <w:r>
              <w:t>i sprawdzenie jednostek:</w:t>
            </w:r>
          </w:p>
          <w:p w14:paraId="692EB63B" w14:textId="08B3A027" w:rsidR="00A26108" w:rsidRPr="00C8447F" w:rsidRDefault="00C8447F" w:rsidP="00A26108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N∙m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=m</m:t>
                    </m:r>
                  </m:e>
                </m:d>
              </m:oMath>
            </m:oMathPara>
          </w:p>
          <w:p w14:paraId="2517BBB0" w14:textId="77777777" w:rsidR="00A26108" w:rsidRDefault="00A26108" w:rsidP="00A26108">
            <w:pPr>
              <w:pStyle w:val="Bezodstpw"/>
              <w:spacing w:line="276" w:lineRule="auto"/>
            </w:pPr>
            <w:r>
              <w:t>Obliczenie wysokości:</w:t>
            </w:r>
          </w:p>
          <w:p w14:paraId="1A206167" w14:textId="3E04D911" w:rsidR="00A26108" w:rsidRDefault="00443B27" w:rsidP="00A26108">
            <w:pPr>
              <w:pStyle w:val="Bezodstpw"/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129" w:type="dxa"/>
          </w:tcPr>
          <w:p w14:paraId="26624FBF" w14:textId="77777777" w:rsidR="00A26108" w:rsidRDefault="00A26108" w:rsidP="00A26108">
            <w:pPr>
              <w:pStyle w:val="Bezodstpw"/>
              <w:spacing w:line="276" w:lineRule="auto"/>
              <w:jc w:val="center"/>
            </w:pPr>
          </w:p>
          <w:p w14:paraId="481B7033" w14:textId="77777777" w:rsidR="00A26108" w:rsidRDefault="00A26108" w:rsidP="000046A5">
            <w:pPr>
              <w:pStyle w:val="Bezodstpw"/>
              <w:spacing w:after="120" w:line="276" w:lineRule="auto"/>
              <w:jc w:val="center"/>
            </w:pPr>
            <w:r>
              <w:t>1</w:t>
            </w:r>
          </w:p>
          <w:p w14:paraId="6E4D1D5B" w14:textId="77777777" w:rsidR="00A26108" w:rsidRPr="004E27A1" w:rsidRDefault="00A26108" w:rsidP="00A26108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D01250F" w14:textId="77777777" w:rsidR="00A26108" w:rsidRDefault="00A26108" w:rsidP="000046A5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157E5632" w14:textId="524C2B43" w:rsidR="00A26108" w:rsidRDefault="003627D5" w:rsidP="00A26108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44368CCC" w14:textId="4F248BF2" w:rsidR="00A26108" w:rsidRDefault="003627D5" w:rsidP="000046A5">
            <w:pPr>
              <w:pStyle w:val="Bezodstpw"/>
              <w:spacing w:after="120" w:line="276" w:lineRule="auto"/>
              <w:jc w:val="center"/>
            </w:pPr>
            <w:r>
              <w:t>1</w:t>
            </w:r>
          </w:p>
          <w:p w14:paraId="16821B93" w14:textId="48199E40" w:rsidR="00A26108" w:rsidRDefault="00A26108" w:rsidP="00A26108">
            <w:pPr>
              <w:pStyle w:val="Bezodstpw"/>
              <w:spacing w:line="276" w:lineRule="auto"/>
              <w:jc w:val="center"/>
            </w:pPr>
          </w:p>
          <w:p w14:paraId="7E786328" w14:textId="77777777" w:rsidR="00A26108" w:rsidRDefault="00A26108" w:rsidP="00A26108">
            <w:pPr>
              <w:pStyle w:val="Bezodstpw"/>
              <w:spacing w:line="276" w:lineRule="auto"/>
              <w:jc w:val="center"/>
            </w:pPr>
          </w:p>
          <w:p w14:paraId="67D16318" w14:textId="77777777" w:rsidR="003B46E0" w:rsidRDefault="003B46E0" w:rsidP="00A26108">
            <w:pPr>
              <w:pStyle w:val="Bezodstpw"/>
              <w:spacing w:line="276" w:lineRule="auto"/>
              <w:jc w:val="center"/>
            </w:pPr>
          </w:p>
          <w:p w14:paraId="674574B9" w14:textId="490F3782" w:rsidR="00A26108" w:rsidRDefault="00A26108" w:rsidP="00A26108">
            <w:pPr>
              <w:pStyle w:val="Bezodstpw"/>
              <w:spacing w:line="276" w:lineRule="auto"/>
              <w:jc w:val="center"/>
            </w:pPr>
            <w:r>
              <w:t>1</w:t>
            </w:r>
          </w:p>
        </w:tc>
      </w:tr>
      <w:tr w:rsidR="00A26108" w14:paraId="26C637ED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04AD68F1" w14:textId="77777777" w:rsidR="00A26108" w:rsidRPr="00443B27" w:rsidRDefault="00A26108" w:rsidP="00144EB0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0B9FA70B" w14:textId="18C91759" w:rsidR="00A26108" w:rsidRDefault="00A26108" w:rsidP="00A26108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06D7FB09" w14:textId="2E16730A" w:rsidR="00A26108" w:rsidRPr="00A26108" w:rsidRDefault="00A26108" w:rsidP="00144EB0">
            <w:pPr>
              <w:pStyle w:val="Bezodstpw"/>
              <w:jc w:val="center"/>
              <w:rPr>
                <w:b/>
                <w:bCs/>
              </w:rPr>
            </w:pPr>
            <w:r w:rsidRPr="00A26108">
              <w:rPr>
                <w:b/>
                <w:bCs/>
              </w:rPr>
              <w:t>5</w:t>
            </w:r>
          </w:p>
        </w:tc>
      </w:tr>
      <w:tr w:rsidR="007E7E2D" w14:paraId="4352570F" w14:textId="77777777" w:rsidTr="00E02F78">
        <w:trPr>
          <w:trHeight w:hRule="exact" w:val="1012"/>
        </w:trPr>
        <w:tc>
          <w:tcPr>
            <w:tcW w:w="988" w:type="dxa"/>
            <w:vAlign w:val="center"/>
          </w:tcPr>
          <w:p w14:paraId="026E13DD" w14:textId="079AF63D" w:rsidR="007E7E2D" w:rsidRPr="00443B27" w:rsidRDefault="007E7E2D" w:rsidP="00E02F78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43</w:t>
            </w:r>
          </w:p>
        </w:tc>
        <w:tc>
          <w:tcPr>
            <w:tcW w:w="6945" w:type="dxa"/>
            <w:vAlign w:val="center"/>
          </w:tcPr>
          <w:p w14:paraId="041F4C05" w14:textId="031D68CC" w:rsidR="007E7E2D" w:rsidRDefault="007E7E2D" w:rsidP="00E02F78">
            <w:pPr>
              <w:pStyle w:val="Bezodstpw"/>
              <w:spacing w:line="276" w:lineRule="auto"/>
            </w:pPr>
            <w:r>
              <w:t>Zapisanie, że liczba protonów i elektronów w atomie jest taka sama</w:t>
            </w:r>
            <w:r w:rsidR="003B7422">
              <w:t xml:space="preserve"> oraz,</w:t>
            </w:r>
          </w:p>
          <w:p w14:paraId="53FCB28A" w14:textId="25069008" w:rsidR="007E7E2D" w:rsidRPr="003D43A8" w:rsidRDefault="007E7E2D" w:rsidP="00E02F78">
            <w:pPr>
              <w:pStyle w:val="Bezodstpw"/>
              <w:rPr>
                <w:b/>
                <w:bCs/>
              </w:rPr>
            </w:pPr>
            <w:r>
              <w:t xml:space="preserve">że ładunek protonu i elektronu, co do wartości jest taki sam, </w:t>
            </w:r>
            <w:r w:rsidR="003B7422">
              <w:t xml:space="preserve">a </w:t>
            </w:r>
            <w:r w:rsidRPr="003B7422">
              <w:t>różni</w:t>
            </w:r>
            <w:r w:rsidRPr="0075774B">
              <w:rPr>
                <w:color w:val="FF0000"/>
              </w:rPr>
              <w:t xml:space="preserve"> </w:t>
            </w:r>
            <w:r>
              <w:t>się tylko znakiem.</w:t>
            </w:r>
          </w:p>
        </w:tc>
        <w:tc>
          <w:tcPr>
            <w:tcW w:w="1129" w:type="dxa"/>
          </w:tcPr>
          <w:p w14:paraId="225CDDAA" w14:textId="77777777" w:rsidR="003B7422" w:rsidRDefault="003B7422" w:rsidP="001E4264">
            <w:pPr>
              <w:pStyle w:val="Bezodstpw"/>
              <w:spacing w:line="360" w:lineRule="auto"/>
              <w:jc w:val="center"/>
            </w:pPr>
          </w:p>
          <w:p w14:paraId="205A4D40" w14:textId="68265A23" w:rsidR="007E7E2D" w:rsidRPr="003B7422" w:rsidRDefault="007E7E2D" w:rsidP="001E4264">
            <w:pPr>
              <w:pStyle w:val="Bezodstpw"/>
              <w:spacing w:line="360" w:lineRule="auto"/>
              <w:jc w:val="center"/>
              <w:rPr>
                <w:b/>
                <w:bCs/>
              </w:rPr>
            </w:pPr>
            <w:r w:rsidRPr="003B7422">
              <w:rPr>
                <w:b/>
                <w:bCs/>
              </w:rPr>
              <w:t>1</w:t>
            </w:r>
          </w:p>
        </w:tc>
      </w:tr>
      <w:tr w:rsidR="00BE71DE" w14:paraId="183D4C2A" w14:textId="77777777" w:rsidTr="00311FA0">
        <w:trPr>
          <w:trHeight w:hRule="exact" w:val="3819"/>
        </w:trPr>
        <w:tc>
          <w:tcPr>
            <w:tcW w:w="988" w:type="dxa"/>
            <w:vMerge w:val="restart"/>
            <w:vAlign w:val="center"/>
          </w:tcPr>
          <w:p w14:paraId="51674985" w14:textId="13B85E5B" w:rsidR="00BE71DE" w:rsidRPr="00443B27" w:rsidRDefault="00BE71DE" w:rsidP="00144EB0">
            <w:pPr>
              <w:pStyle w:val="Bezodstpw"/>
              <w:jc w:val="center"/>
              <w:rPr>
                <w:b/>
                <w:bCs/>
              </w:rPr>
            </w:pPr>
            <w:r w:rsidRPr="00443B27">
              <w:rPr>
                <w:b/>
                <w:bCs/>
              </w:rPr>
              <w:t>4</w:t>
            </w:r>
            <w:r w:rsidR="00896282">
              <w:rPr>
                <w:b/>
                <w:bCs/>
              </w:rPr>
              <w:t>4</w:t>
            </w:r>
          </w:p>
        </w:tc>
        <w:tc>
          <w:tcPr>
            <w:tcW w:w="6945" w:type="dxa"/>
          </w:tcPr>
          <w:p w14:paraId="11A207DE" w14:textId="77777777" w:rsidR="00BE71DE" w:rsidRDefault="00BE71DE" w:rsidP="00BE71DE">
            <w:pPr>
              <w:pStyle w:val="Bezodstpw"/>
              <w:spacing w:line="276" w:lineRule="auto"/>
            </w:pPr>
            <w:r>
              <w:t>Zapisanie równoważności pracy i energii:</w:t>
            </w:r>
          </w:p>
          <w:p w14:paraId="3FF3258E" w14:textId="451CB12D" w:rsidR="00BE71DE" w:rsidRPr="00C8447F" w:rsidRDefault="00C8447F" w:rsidP="00BE71DE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W=∆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</m:oMath>
            </m:oMathPara>
          </w:p>
          <w:p w14:paraId="7B2B93DE" w14:textId="1BDB9EEC" w:rsidR="00BE71DE" w:rsidRDefault="00BE71DE" w:rsidP="00BE71DE">
            <w:pPr>
              <w:pStyle w:val="Bezodstpw"/>
              <w:spacing w:line="276" w:lineRule="auto"/>
            </w:pPr>
            <w:r>
              <w:t xml:space="preserve">Zapisanie wzoru na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>
              <w:t>:</w:t>
            </w:r>
          </w:p>
          <w:p w14:paraId="06BB9995" w14:textId="68AD60C4" w:rsidR="00BE71DE" w:rsidRPr="00BE71DE" w:rsidRDefault="00F62F83" w:rsidP="00BE71DE">
            <w:pPr>
              <w:pStyle w:val="Bezodstpw"/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133F61D0" w14:textId="7633C690" w:rsidR="00BE71DE" w:rsidRDefault="00311FA0" w:rsidP="00BE71DE">
            <w:pPr>
              <w:pStyle w:val="Bezodstpw"/>
              <w:spacing w:line="276" w:lineRule="auto"/>
            </w:pPr>
            <w:r>
              <w:t>Zapisanie wzoru na pracę wraz ze sprawdzeniem jednostek</w:t>
            </w:r>
            <w:r w:rsidR="00BE71DE">
              <w:t>:</w:t>
            </w:r>
          </w:p>
          <w:p w14:paraId="78FC4711" w14:textId="72FAB6F8" w:rsidR="00BE71DE" w:rsidRPr="00311FA0" w:rsidRDefault="00443B27" w:rsidP="00BE71DE">
            <w:pPr>
              <w:pStyle w:val="Bezodstpw"/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A423974" w14:textId="1F021C83" w:rsidR="00311FA0" w:rsidRPr="00311FA0" w:rsidRDefault="00F62F83" w:rsidP="00BE71DE">
            <w:pPr>
              <w:pStyle w:val="Bezodstpw"/>
              <w:spacing w:line="276" w:lineRule="auto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kg∙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=kg∙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∙m=N∙m=J</m:t>
                    </m:r>
                  </m:e>
                </m:d>
              </m:oMath>
            </m:oMathPara>
          </w:p>
          <w:p w14:paraId="51D1D67D" w14:textId="7EEAF3C8" w:rsidR="00BE71DE" w:rsidRPr="00311FA0" w:rsidRDefault="00311FA0" w:rsidP="00BE71DE">
            <w:pPr>
              <w:pStyle w:val="Bezodstpw"/>
              <w:spacing w:line="276" w:lineRule="auto"/>
            </w:pPr>
            <w:r>
              <w:t>Obliczenie pracy:</w:t>
            </w:r>
          </w:p>
          <w:p w14:paraId="027C5627" w14:textId="3725B150" w:rsidR="00BE71DE" w:rsidRDefault="00443B27" w:rsidP="00BE71DE">
            <w:pPr>
              <w:pStyle w:val="Bezodstpw"/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</m:oMath>
            </m:oMathPara>
          </w:p>
        </w:tc>
        <w:tc>
          <w:tcPr>
            <w:tcW w:w="1129" w:type="dxa"/>
            <w:vAlign w:val="center"/>
          </w:tcPr>
          <w:p w14:paraId="201246A8" w14:textId="77777777" w:rsidR="00BE71DE" w:rsidRDefault="00BE71DE" w:rsidP="00311FA0">
            <w:pPr>
              <w:pStyle w:val="Bezodstpw"/>
              <w:spacing w:line="276" w:lineRule="auto"/>
              <w:jc w:val="center"/>
            </w:pPr>
          </w:p>
          <w:p w14:paraId="71CBF21F" w14:textId="30AF394A" w:rsidR="00BE71DE" w:rsidRDefault="00311FA0" w:rsidP="00311FA0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0FF68160" w14:textId="77777777" w:rsidR="00311FA0" w:rsidRDefault="00311FA0" w:rsidP="00311FA0">
            <w:pPr>
              <w:pStyle w:val="Bezodstpw"/>
              <w:spacing w:line="276" w:lineRule="auto"/>
              <w:jc w:val="center"/>
            </w:pPr>
          </w:p>
          <w:p w14:paraId="7B5DF158" w14:textId="2F0C8FD4" w:rsidR="00BE71DE" w:rsidRDefault="00BE71DE" w:rsidP="00311FA0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0150D50B" w14:textId="77777777" w:rsidR="00BE71DE" w:rsidRDefault="00BE71DE" w:rsidP="00311FA0">
            <w:pPr>
              <w:pStyle w:val="Bezodstpw"/>
              <w:spacing w:line="276" w:lineRule="auto"/>
              <w:jc w:val="center"/>
            </w:pPr>
          </w:p>
          <w:p w14:paraId="481B26BF" w14:textId="77777777" w:rsidR="00311FA0" w:rsidRDefault="00311FA0" w:rsidP="00311FA0">
            <w:pPr>
              <w:jc w:val="center"/>
            </w:pPr>
          </w:p>
          <w:p w14:paraId="247C9235" w14:textId="77777777" w:rsidR="00311FA0" w:rsidRDefault="00311FA0" w:rsidP="00311FA0">
            <w:pPr>
              <w:jc w:val="center"/>
            </w:pPr>
          </w:p>
          <w:p w14:paraId="10452ED4" w14:textId="77777777" w:rsidR="00311FA0" w:rsidRDefault="00311FA0" w:rsidP="00311FA0">
            <w:pPr>
              <w:jc w:val="center"/>
            </w:pPr>
            <w:r>
              <w:t>1</w:t>
            </w:r>
          </w:p>
          <w:p w14:paraId="41CB4D83" w14:textId="77777777" w:rsidR="00311FA0" w:rsidRDefault="00311FA0" w:rsidP="00311FA0">
            <w:pPr>
              <w:jc w:val="center"/>
            </w:pPr>
          </w:p>
          <w:p w14:paraId="7701B9AE" w14:textId="2F696C30" w:rsidR="00311FA0" w:rsidRPr="00311FA0" w:rsidRDefault="00311FA0" w:rsidP="00311FA0">
            <w:pPr>
              <w:jc w:val="center"/>
            </w:pPr>
            <w:r>
              <w:t>1</w:t>
            </w:r>
          </w:p>
        </w:tc>
      </w:tr>
      <w:tr w:rsidR="00BE71DE" w14:paraId="552B6099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0035B691" w14:textId="77777777" w:rsidR="00BE71DE" w:rsidRPr="00443B27" w:rsidRDefault="00BE71DE" w:rsidP="00144EB0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27A9899B" w14:textId="3D7F58EE" w:rsidR="00BE71DE" w:rsidRDefault="00BE71DE" w:rsidP="00BE71DE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2E10CA3D" w14:textId="5BC1A503" w:rsidR="00BE71DE" w:rsidRPr="00BE71DE" w:rsidRDefault="00311FA0" w:rsidP="00144EB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522C5" w14:paraId="1C4BCF1E" w14:textId="77777777" w:rsidTr="00311FA0">
        <w:trPr>
          <w:trHeight w:hRule="exact" w:val="2248"/>
        </w:trPr>
        <w:tc>
          <w:tcPr>
            <w:tcW w:w="988" w:type="dxa"/>
            <w:vMerge w:val="restart"/>
            <w:vAlign w:val="center"/>
          </w:tcPr>
          <w:p w14:paraId="0C59F4D2" w14:textId="0CD50701" w:rsidR="003522C5" w:rsidRPr="00443B27" w:rsidRDefault="003522C5" w:rsidP="00144EB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6945" w:type="dxa"/>
          </w:tcPr>
          <w:p w14:paraId="7B417DFE" w14:textId="34E28365" w:rsidR="003522C5" w:rsidRDefault="003522C5" w:rsidP="0074794B">
            <w:pPr>
              <w:pStyle w:val="Bezodstpw"/>
              <w:spacing w:line="276" w:lineRule="auto"/>
            </w:pPr>
            <w:r>
              <w:t>Zapisanie wzoru</w:t>
            </w:r>
            <w:r w:rsidR="00311FA0">
              <w:t xml:space="preserve"> na</w:t>
            </w:r>
            <w:r>
              <w:t xml:space="preserve"> energię elektryczną pobraną z sieci:</w:t>
            </w:r>
          </w:p>
          <w:p w14:paraId="2AD98558" w14:textId="49412813" w:rsidR="003522C5" w:rsidRPr="00C8447F" w:rsidRDefault="00C8447F" w:rsidP="0074794B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∆E=P∙t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kW∙h</m:t>
                    </m:r>
                  </m:e>
                </m:d>
              </m:oMath>
            </m:oMathPara>
          </w:p>
          <w:p w14:paraId="05560C85" w14:textId="1DB7F36A" w:rsidR="003522C5" w:rsidRDefault="003522C5" w:rsidP="0074794B">
            <w:pPr>
              <w:pStyle w:val="Bezodstpw"/>
              <w:spacing w:line="276" w:lineRule="auto"/>
            </w:pPr>
            <w:r>
              <w:t>Obliczenie dziennego zużycia energii elektrycznej przez czajnik:</w:t>
            </w:r>
          </w:p>
          <w:p w14:paraId="7D44C158" w14:textId="7C5C5916" w:rsidR="003522C5" w:rsidRDefault="003522C5" w:rsidP="0074794B">
            <w:pPr>
              <w:pStyle w:val="Bezodstpw"/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∆E=2∙0,5=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 kWh</m:t>
                </m:r>
              </m:oMath>
            </m:oMathPara>
          </w:p>
          <w:p w14:paraId="525B76D6" w14:textId="77777777" w:rsidR="003522C5" w:rsidRPr="00311FA0" w:rsidRDefault="003522C5" w:rsidP="00311FA0">
            <w:pPr>
              <w:pStyle w:val="Bezodstpw"/>
              <w:spacing w:after="120" w:line="276" w:lineRule="auto"/>
            </w:pPr>
            <w:r w:rsidRPr="00311FA0">
              <w:t>Obliczenie kosztu zużytej energii elektrycznej w ciągu miesiąca:</w:t>
            </w:r>
          </w:p>
          <w:p w14:paraId="7211D9CD" w14:textId="3FDF003F" w:rsidR="003522C5" w:rsidRDefault="003522C5" w:rsidP="0074794B">
            <w:pPr>
              <w:pStyle w:val="Bezodstpw"/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k=30 dni∙1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kWh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dzień</m:t>
                    </m:r>
                  </m:den>
                </m:f>
                <m:r>
                  <w:rPr>
                    <w:rFonts w:ascii="Cambria Math" w:hAnsi="Cambria Math"/>
                  </w:rPr>
                  <m:t>∙0,80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zł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kWh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24 zł</m:t>
                </m:r>
              </m:oMath>
            </m:oMathPara>
          </w:p>
        </w:tc>
        <w:tc>
          <w:tcPr>
            <w:tcW w:w="1129" w:type="dxa"/>
          </w:tcPr>
          <w:p w14:paraId="23E7E832" w14:textId="77777777" w:rsidR="003522C5" w:rsidRDefault="003522C5" w:rsidP="0074794B">
            <w:pPr>
              <w:pStyle w:val="Bezodstpw"/>
              <w:jc w:val="center"/>
            </w:pPr>
          </w:p>
          <w:p w14:paraId="75206091" w14:textId="77777777" w:rsidR="003522C5" w:rsidRDefault="003522C5" w:rsidP="003522C5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1C267651" w14:textId="77777777" w:rsidR="003522C5" w:rsidRDefault="003522C5" w:rsidP="003522C5">
            <w:pPr>
              <w:pStyle w:val="Bezodstpw"/>
              <w:spacing w:line="276" w:lineRule="auto"/>
              <w:jc w:val="center"/>
            </w:pPr>
          </w:p>
          <w:p w14:paraId="0C138231" w14:textId="77777777" w:rsidR="003522C5" w:rsidRPr="00852AF5" w:rsidRDefault="003522C5" w:rsidP="003522C5">
            <w:pPr>
              <w:pStyle w:val="Bezodstpw"/>
              <w:spacing w:line="276" w:lineRule="auto"/>
              <w:jc w:val="center"/>
            </w:pPr>
            <w:r w:rsidRPr="00852AF5">
              <w:t>1</w:t>
            </w:r>
          </w:p>
          <w:p w14:paraId="4E51C3AD" w14:textId="77777777" w:rsidR="003522C5" w:rsidRPr="00852AF5" w:rsidRDefault="003522C5" w:rsidP="003522C5">
            <w:pPr>
              <w:pStyle w:val="Bezodstpw"/>
              <w:spacing w:line="276" w:lineRule="auto"/>
              <w:jc w:val="center"/>
            </w:pPr>
          </w:p>
          <w:p w14:paraId="5524BCEC" w14:textId="77777777" w:rsidR="003522C5" w:rsidRPr="00852AF5" w:rsidRDefault="003522C5" w:rsidP="003522C5">
            <w:pPr>
              <w:pStyle w:val="Bezodstpw"/>
              <w:spacing w:line="276" w:lineRule="auto"/>
              <w:jc w:val="center"/>
            </w:pPr>
            <w:r w:rsidRPr="00852AF5">
              <w:t>1</w:t>
            </w:r>
          </w:p>
          <w:p w14:paraId="615A65BA" w14:textId="77777777" w:rsidR="003522C5" w:rsidRPr="00852AF5" w:rsidRDefault="003522C5" w:rsidP="003522C5">
            <w:pPr>
              <w:pStyle w:val="Bezodstpw"/>
              <w:spacing w:line="276" w:lineRule="auto"/>
              <w:jc w:val="center"/>
            </w:pPr>
          </w:p>
          <w:p w14:paraId="31DD928C" w14:textId="469ACCEE" w:rsidR="003522C5" w:rsidRDefault="003522C5" w:rsidP="003522C5">
            <w:pPr>
              <w:pStyle w:val="Bezodstpw"/>
              <w:spacing w:line="276" w:lineRule="auto"/>
              <w:jc w:val="center"/>
            </w:pPr>
          </w:p>
        </w:tc>
      </w:tr>
      <w:tr w:rsidR="003522C5" w14:paraId="3B1FDAD4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1B5BFC94" w14:textId="77777777" w:rsidR="003522C5" w:rsidRPr="00443B27" w:rsidRDefault="003522C5" w:rsidP="003522C5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32F57D80" w14:textId="1100396C" w:rsidR="003522C5" w:rsidRDefault="003522C5" w:rsidP="003522C5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0EDC7923" w14:textId="08E4D698" w:rsidR="003522C5" w:rsidRDefault="00311FA0" w:rsidP="003522C5">
            <w:pPr>
              <w:pStyle w:val="Bezodstpw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634A3E" w14:paraId="161AB406" w14:textId="77777777" w:rsidTr="008313F0">
        <w:trPr>
          <w:trHeight w:hRule="exact" w:val="1210"/>
        </w:trPr>
        <w:tc>
          <w:tcPr>
            <w:tcW w:w="988" w:type="dxa"/>
            <w:vMerge w:val="restart"/>
            <w:vAlign w:val="center"/>
          </w:tcPr>
          <w:p w14:paraId="3B62B02C" w14:textId="5584BB37" w:rsidR="00634A3E" w:rsidRPr="00443B27" w:rsidRDefault="00634A3E" w:rsidP="008313F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6945" w:type="dxa"/>
          </w:tcPr>
          <w:p w14:paraId="77BB2050" w14:textId="79B06DB8" w:rsidR="00711EE1" w:rsidRDefault="00634A3E" w:rsidP="008313F0">
            <w:pPr>
              <w:pStyle w:val="Bezodstpw"/>
              <w:spacing w:line="276" w:lineRule="auto"/>
            </w:pPr>
            <w:r>
              <w:t>Prawidłowe uzupełnienie tabeli o brakujące dane:</w:t>
            </w:r>
          </w:p>
          <w:p w14:paraId="468CC875" w14:textId="77777777" w:rsidR="00634A3E" w:rsidRPr="00C8447F" w:rsidRDefault="00634A3E" w:rsidP="008313F0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R=2000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Ω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  <w:p w14:paraId="21F305D9" w14:textId="77777777" w:rsidR="00634A3E" w:rsidRPr="00C8447F" w:rsidRDefault="00634A3E" w:rsidP="008313F0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I=0,05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A=50 mA</m:t>
                </m:r>
              </m:oMath>
            </m:oMathPara>
          </w:p>
          <w:p w14:paraId="03342B67" w14:textId="77777777" w:rsidR="00634A3E" w:rsidRPr="00C8447F" w:rsidRDefault="00634A3E" w:rsidP="008313F0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U=12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oMath>
            </m:oMathPara>
          </w:p>
          <w:p w14:paraId="540D59F4" w14:textId="77777777" w:rsidR="00634A3E" w:rsidRPr="003D43A8" w:rsidRDefault="00634A3E" w:rsidP="008313F0">
            <w:pPr>
              <w:pStyle w:val="Bezodstpw"/>
              <w:jc w:val="right"/>
              <w:rPr>
                <w:b/>
                <w:bCs/>
              </w:rPr>
            </w:pPr>
          </w:p>
        </w:tc>
        <w:tc>
          <w:tcPr>
            <w:tcW w:w="1129" w:type="dxa"/>
          </w:tcPr>
          <w:p w14:paraId="0371D288" w14:textId="77777777" w:rsidR="00634A3E" w:rsidRDefault="00634A3E" w:rsidP="008313F0">
            <w:pPr>
              <w:pStyle w:val="Bezodstpw"/>
              <w:jc w:val="center"/>
            </w:pPr>
          </w:p>
          <w:p w14:paraId="40A66328" w14:textId="77777777" w:rsidR="00634A3E" w:rsidRDefault="00634A3E" w:rsidP="008313F0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4A36C565" w14:textId="77777777" w:rsidR="00634A3E" w:rsidRDefault="00634A3E" w:rsidP="008313F0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323F9660" w14:textId="77777777" w:rsidR="00634A3E" w:rsidRDefault="00634A3E" w:rsidP="008313F0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1F40DAE8" w14:textId="77777777" w:rsidR="00634A3E" w:rsidRDefault="00634A3E" w:rsidP="008313F0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634A3E" w14:paraId="1BF53427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01ACD0E7" w14:textId="77777777" w:rsidR="00634A3E" w:rsidRDefault="00634A3E" w:rsidP="008313F0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5DD6E4D7" w14:textId="15E1225F" w:rsidR="00634A3E" w:rsidRPr="003D43A8" w:rsidRDefault="00634A3E" w:rsidP="008313F0">
            <w:pPr>
              <w:pStyle w:val="Bezodstpw"/>
              <w:jc w:val="right"/>
              <w:rPr>
                <w:b/>
                <w:bCs/>
              </w:rPr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1815EB6B" w14:textId="78F041AB" w:rsidR="00634A3E" w:rsidRDefault="00634A3E" w:rsidP="008313F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42958" w14:paraId="45E7C29F" w14:textId="77777777" w:rsidTr="00442958">
        <w:trPr>
          <w:trHeight w:hRule="exact" w:val="3223"/>
        </w:trPr>
        <w:tc>
          <w:tcPr>
            <w:tcW w:w="988" w:type="dxa"/>
            <w:vMerge w:val="restart"/>
            <w:vAlign w:val="center"/>
          </w:tcPr>
          <w:p w14:paraId="439A2EE3" w14:textId="5A8A526E" w:rsidR="00442958" w:rsidRPr="00443B27" w:rsidRDefault="00442958" w:rsidP="00144EB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34A3E">
              <w:rPr>
                <w:b/>
                <w:bCs/>
              </w:rPr>
              <w:t>7</w:t>
            </w:r>
          </w:p>
        </w:tc>
        <w:tc>
          <w:tcPr>
            <w:tcW w:w="6945" w:type="dxa"/>
          </w:tcPr>
          <w:p w14:paraId="6381A284" w14:textId="77777777" w:rsidR="00442958" w:rsidRDefault="00442958" w:rsidP="00CA7FB8">
            <w:pPr>
              <w:pStyle w:val="Bezodstpw"/>
              <w:spacing w:line="276" w:lineRule="auto"/>
            </w:pPr>
            <w:r>
              <w:t xml:space="preserve">Zapisanie wzoru na opór zastępczy połączenia oporników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i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>:</w:t>
            </w:r>
          </w:p>
          <w:p w14:paraId="4E052001" w14:textId="20B145E3" w:rsidR="00442958" w:rsidRPr="00C8447F" w:rsidRDefault="00F62F83" w:rsidP="00CA7FB8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5A29A52E" w14:textId="205BC92F" w:rsidR="00442958" w:rsidRDefault="00442958" w:rsidP="00CA7FB8">
            <w:pPr>
              <w:pStyle w:val="Bezodstpw"/>
            </w:pPr>
            <w:r>
              <w:t xml:space="preserve">Prawidłowe wyprowadzenie wzoru na opór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>:</w:t>
            </w:r>
          </w:p>
          <w:p w14:paraId="6D7781F3" w14:textId="4339F1CD" w:rsidR="00442958" w:rsidRPr="00CA7FB8" w:rsidRDefault="00F62F83" w:rsidP="00442958">
            <w:pPr>
              <w:pStyle w:val="Bezodstpw"/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2B3EC46B" w14:textId="7C269AC9" w:rsidR="00442958" w:rsidRPr="00442958" w:rsidRDefault="00F62F83" w:rsidP="00442958">
            <w:pPr>
              <w:pStyle w:val="Bezodstpw"/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5EEE5D93" w14:textId="530AC04E" w:rsidR="00442958" w:rsidRPr="00442958" w:rsidRDefault="00F62F83" w:rsidP="00442958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-R</m:t>
                    </m:r>
                  </m:den>
                </m:f>
              </m:oMath>
            </m:oMathPara>
          </w:p>
          <w:p w14:paraId="3E29A6BC" w14:textId="77777777" w:rsidR="00442958" w:rsidRPr="00CA7FB8" w:rsidRDefault="00442958" w:rsidP="00CA7FB8">
            <w:pPr>
              <w:pStyle w:val="Bezodstpw"/>
              <w:spacing w:line="276" w:lineRule="auto"/>
            </w:pPr>
          </w:p>
          <w:p w14:paraId="2BD526D0" w14:textId="77777777" w:rsidR="00442958" w:rsidRPr="00CA7FB8" w:rsidRDefault="00442958" w:rsidP="00CA7FB8">
            <w:pPr>
              <w:pStyle w:val="Bezodstpw"/>
              <w:spacing w:line="276" w:lineRule="auto"/>
            </w:pPr>
          </w:p>
          <w:p w14:paraId="0D05A04C" w14:textId="1641D8ED" w:rsidR="00442958" w:rsidRDefault="00442958" w:rsidP="00CA7FB8">
            <w:pPr>
              <w:pStyle w:val="Bezodstpw"/>
            </w:pPr>
          </w:p>
        </w:tc>
        <w:tc>
          <w:tcPr>
            <w:tcW w:w="1129" w:type="dxa"/>
          </w:tcPr>
          <w:p w14:paraId="54A5F7D9" w14:textId="77777777" w:rsidR="00C8447F" w:rsidRDefault="00C8447F" w:rsidP="00442958">
            <w:pPr>
              <w:pStyle w:val="Bezodstpw"/>
              <w:jc w:val="center"/>
            </w:pPr>
          </w:p>
          <w:p w14:paraId="0075C82C" w14:textId="77777777" w:rsidR="00C8447F" w:rsidRDefault="00C8447F" w:rsidP="00442958">
            <w:pPr>
              <w:pStyle w:val="Bezodstpw"/>
              <w:jc w:val="center"/>
            </w:pPr>
          </w:p>
          <w:p w14:paraId="771A82E6" w14:textId="7E222F19" w:rsidR="00442958" w:rsidRDefault="00442958" w:rsidP="00442958">
            <w:pPr>
              <w:pStyle w:val="Bezodstpw"/>
              <w:jc w:val="center"/>
            </w:pPr>
            <w:r>
              <w:t>1</w:t>
            </w:r>
          </w:p>
          <w:p w14:paraId="1C6E9F1F" w14:textId="77777777" w:rsidR="00442958" w:rsidRDefault="00442958" w:rsidP="00442958">
            <w:pPr>
              <w:pStyle w:val="Bezodstpw"/>
              <w:jc w:val="center"/>
            </w:pPr>
          </w:p>
          <w:p w14:paraId="23848AAB" w14:textId="77777777" w:rsidR="00442958" w:rsidRDefault="00442958" w:rsidP="00442958">
            <w:pPr>
              <w:pStyle w:val="Bezodstpw"/>
              <w:jc w:val="center"/>
            </w:pPr>
          </w:p>
          <w:p w14:paraId="5FE06BE0" w14:textId="77777777" w:rsidR="00442958" w:rsidRDefault="00442958" w:rsidP="00442958">
            <w:pPr>
              <w:pStyle w:val="Bezodstpw"/>
              <w:jc w:val="center"/>
            </w:pPr>
          </w:p>
          <w:p w14:paraId="2CCCF1B6" w14:textId="77777777" w:rsidR="00442958" w:rsidRDefault="00442958" w:rsidP="00442958">
            <w:pPr>
              <w:pStyle w:val="Bezodstpw"/>
              <w:jc w:val="center"/>
            </w:pPr>
          </w:p>
          <w:p w14:paraId="341308C2" w14:textId="77777777" w:rsidR="00442958" w:rsidRDefault="00442958" w:rsidP="00442958">
            <w:pPr>
              <w:pStyle w:val="Bezodstpw"/>
              <w:jc w:val="center"/>
            </w:pPr>
          </w:p>
          <w:p w14:paraId="19F89BD1" w14:textId="77777777" w:rsidR="00442958" w:rsidRDefault="00442958" w:rsidP="00442958">
            <w:pPr>
              <w:pStyle w:val="Bezodstpw"/>
              <w:jc w:val="center"/>
            </w:pPr>
          </w:p>
          <w:p w14:paraId="17E014ED" w14:textId="77777777" w:rsidR="00442958" w:rsidRDefault="00442958" w:rsidP="00442958">
            <w:pPr>
              <w:pStyle w:val="Bezodstpw"/>
              <w:jc w:val="center"/>
            </w:pPr>
          </w:p>
          <w:p w14:paraId="2BE33151" w14:textId="7302A0FA" w:rsidR="00442958" w:rsidRDefault="00442958" w:rsidP="00442958">
            <w:pPr>
              <w:pStyle w:val="Bezodstpw"/>
              <w:jc w:val="center"/>
            </w:pPr>
            <w:r>
              <w:t>1</w:t>
            </w:r>
          </w:p>
        </w:tc>
      </w:tr>
      <w:tr w:rsidR="00442958" w14:paraId="660DD565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6521C3C8" w14:textId="77777777" w:rsidR="00442958" w:rsidRPr="00443B27" w:rsidRDefault="00442958" w:rsidP="00442958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5B60BD80" w14:textId="229A1723" w:rsidR="00442958" w:rsidRDefault="00442958" w:rsidP="00442958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2952BC48" w14:textId="4111A91A" w:rsidR="00442958" w:rsidRDefault="00442958" w:rsidP="00442958">
            <w:pPr>
              <w:pStyle w:val="Bezodstpw"/>
              <w:jc w:val="center"/>
            </w:pPr>
            <w:r>
              <w:rPr>
                <w:b/>
                <w:bCs/>
              </w:rPr>
              <w:t>2</w:t>
            </w:r>
          </w:p>
        </w:tc>
      </w:tr>
    </w:tbl>
    <w:p w14:paraId="70138F16" w14:textId="77777777" w:rsidR="00E17946" w:rsidRDefault="00E1794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129"/>
      </w:tblGrid>
      <w:tr w:rsidR="006D19E8" w14:paraId="6B1F65AA" w14:textId="77777777" w:rsidTr="00E17946">
        <w:trPr>
          <w:trHeight w:hRule="exact" w:val="2415"/>
        </w:trPr>
        <w:tc>
          <w:tcPr>
            <w:tcW w:w="988" w:type="dxa"/>
            <w:vMerge w:val="restart"/>
            <w:vAlign w:val="center"/>
          </w:tcPr>
          <w:p w14:paraId="2B1AB9E5" w14:textId="29CEDB50" w:rsidR="006D19E8" w:rsidRPr="00443B27" w:rsidRDefault="006D19E8" w:rsidP="00144EB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</w:t>
            </w:r>
          </w:p>
        </w:tc>
        <w:tc>
          <w:tcPr>
            <w:tcW w:w="6945" w:type="dxa"/>
          </w:tcPr>
          <w:p w14:paraId="02217F9A" w14:textId="08E0DED9" w:rsidR="006D19E8" w:rsidRDefault="006D19E8" w:rsidP="00E17946">
            <w:pPr>
              <w:pStyle w:val="Bezodstpw"/>
              <w:spacing w:line="276" w:lineRule="auto"/>
            </w:pPr>
            <w:r>
              <w:t>Zapisanie wzoru na okres</w:t>
            </w:r>
            <w:r w:rsidR="00D41B7E">
              <w:t xml:space="preserve"> </w:t>
            </w:r>
            <w:r w:rsidR="00D41B7E" w:rsidRPr="00311FA0">
              <w:t>zmian</w:t>
            </w:r>
            <w:r w:rsidRPr="00D41B7E">
              <w:rPr>
                <w:color w:val="FF0000"/>
              </w:rPr>
              <w:t xml:space="preserve"> </w:t>
            </w:r>
            <w:r>
              <w:t>prądu w zależności od jego częstotliwości:</w:t>
            </w:r>
          </w:p>
          <w:p w14:paraId="57A5E177" w14:textId="6EA03DB1" w:rsidR="006D19E8" w:rsidRPr="00C8447F" w:rsidRDefault="00C8447F" w:rsidP="00E17946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Hz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 xml:space="preserve">  1  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den>
                        </m:f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=s</m:t>
                    </m:r>
                  </m:e>
                </m:d>
              </m:oMath>
            </m:oMathPara>
          </w:p>
          <w:p w14:paraId="4CA8BC09" w14:textId="17780303" w:rsidR="006D19E8" w:rsidRDefault="006D19E8" w:rsidP="00E17946">
            <w:pPr>
              <w:pStyle w:val="Bezodstpw"/>
              <w:spacing w:line="276" w:lineRule="auto"/>
            </w:pPr>
            <w:r>
              <w:t>Obliczenie okresu:</w:t>
            </w:r>
          </w:p>
          <w:p w14:paraId="52272B9D" w14:textId="1AC79A65" w:rsidR="006D19E8" w:rsidRPr="00E17946" w:rsidRDefault="006D19E8" w:rsidP="00E17946">
            <w:pPr>
              <w:pStyle w:val="Bezodstpw"/>
              <w:spacing w:line="276" w:lineRule="auto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0,02 s</m:t>
                </m:r>
              </m:oMath>
            </m:oMathPara>
          </w:p>
          <w:p w14:paraId="7C3268F9" w14:textId="5019C8F2" w:rsidR="006D19E8" w:rsidRPr="00C8447F" w:rsidRDefault="006D19E8" w:rsidP="00E17946">
            <w:pPr>
              <w:pStyle w:val="Bezodstpw"/>
              <w:spacing w:line="276" w:lineRule="auto"/>
              <w:rPr>
                <w:b/>
                <w:bCs/>
              </w:rPr>
            </w:pPr>
            <w:r>
              <w:t xml:space="preserve">Zapisanie, że </w:t>
            </w:r>
            <w:r w:rsidRPr="00C8447F">
              <w:rPr>
                <w:b/>
                <w:bCs/>
              </w:rPr>
              <w:t>w ciągu sekundy prąd zmienia swój kierunek 100 razy</w:t>
            </w:r>
            <w:r w:rsidR="00C8447F">
              <w:rPr>
                <w:b/>
                <w:bCs/>
              </w:rPr>
              <w:t>.</w:t>
            </w:r>
          </w:p>
          <w:p w14:paraId="4BDC0135" w14:textId="77777777" w:rsidR="006D19E8" w:rsidRDefault="006D19E8" w:rsidP="00E17946">
            <w:pPr>
              <w:pStyle w:val="Bezodstpw"/>
              <w:spacing w:line="276" w:lineRule="auto"/>
            </w:pPr>
          </w:p>
          <w:p w14:paraId="27A2A4FB" w14:textId="77777777" w:rsidR="006D19E8" w:rsidRDefault="006D19E8" w:rsidP="00E17946">
            <w:pPr>
              <w:pStyle w:val="Bezodstpw"/>
              <w:spacing w:line="276" w:lineRule="auto"/>
            </w:pPr>
          </w:p>
          <w:p w14:paraId="3B5A54B8" w14:textId="1423AF57" w:rsidR="006D19E8" w:rsidRDefault="006D19E8" w:rsidP="00E17946">
            <w:pPr>
              <w:pStyle w:val="Bezodstpw"/>
            </w:pPr>
          </w:p>
        </w:tc>
        <w:tc>
          <w:tcPr>
            <w:tcW w:w="1129" w:type="dxa"/>
          </w:tcPr>
          <w:p w14:paraId="4EC999B4" w14:textId="77777777" w:rsidR="006D19E8" w:rsidRDefault="006D19E8" w:rsidP="00E17946">
            <w:pPr>
              <w:pStyle w:val="Bezodstpw"/>
              <w:spacing w:line="276" w:lineRule="auto"/>
              <w:jc w:val="center"/>
            </w:pPr>
          </w:p>
          <w:p w14:paraId="3D9B9465" w14:textId="77777777" w:rsidR="006D19E8" w:rsidRDefault="006D19E8" w:rsidP="00E17946">
            <w:pPr>
              <w:pStyle w:val="Bezodstpw"/>
              <w:spacing w:line="276" w:lineRule="auto"/>
              <w:jc w:val="center"/>
            </w:pPr>
          </w:p>
          <w:p w14:paraId="1D0CD77D" w14:textId="1498C5EE" w:rsidR="006D19E8" w:rsidRDefault="006D19E8" w:rsidP="00E17946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78AE994F" w14:textId="77777777" w:rsidR="006D19E8" w:rsidRDefault="006D19E8" w:rsidP="00E17946">
            <w:pPr>
              <w:pStyle w:val="Bezodstpw"/>
              <w:spacing w:line="276" w:lineRule="auto"/>
              <w:jc w:val="center"/>
            </w:pPr>
          </w:p>
          <w:p w14:paraId="70B11DEC" w14:textId="77777777" w:rsidR="006D19E8" w:rsidRDefault="006D19E8" w:rsidP="00E17946">
            <w:pPr>
              <w:pStyle w:val="Bezodstpw"/>
              <w:spacing w:line="276" w:lineRule="auto"/>
              <w:jc w:val="center"/>
            </w:pPr>
          </w:p>
          <w:p w14:paraId="625E20B6" w14:textId="77777777" w:rsidR="00C8447F" w:rsidRDefault="00C8447F" w:rsidP="00E17946">
            <w:pPr>
              <w:pStyle w:val="Bezodstpw"/>
              <w:spacing w:line="276" w:lineRule="auto"/>
              <w:jc w:val="center"/>
            </w:pPr>
          </w:p>
          <w:p w14:paraId="5D929424" w14:textId="767ADC30" w:rsidR="006D19E8" w:rsidRDefault="006D19E8" w:rsidP="00E17946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462FEB90" w14:textId="376CC97B" w:rsidR="006D19E8" w:rsidRDefault="006D19E8" w:rsidP="00E17946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33097E45" w14:textId="77777777" w:rsidR="006D19E8" w:rsidRDefault="006D19E8" w:rsidP="00E17946">
            <w:pPr>
              <w:pStyle w:val="Bezodstpw"/>
              <w:spacing w:line="276" w:lineRule="auto"/>
              <w:jc w:val="center"/>
            </w:pPr>
          </w:p>
          <w:p w14:paraId="1370D81C" w14:textId="77777777" w:rsidR="006D19E8" w:rsidRDefault="006D19E8" w:rsidP="00E17946">
            <w:pPr>
              <w:pStyle w:val="Bezodstpw"/>
              <w:jc w:val="center"/>
            </w:pPr>
          </w:p>
        </w:tc>
      </w:tr>
      <w:tr w:rsidR="006D19E8" w14:paraId="62625F71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7EDDFB97" w14:textId="77777777" w:rsidR="006D19E8" w:rsidRPr="00443B27" w:rsidRDefault="006D19E8" w:rsidP="006D19E8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2509D6E1" w14:textId="6ED8D427" w:rsidR="006D19E8" w:rsidRDefault="006D19E8" w:rsidP="006D19E8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05853582" w14:textId="0F4FDF5F" w:rsidR="006D19E8" w:rsidRDefault="006D19E8" w:rsidP="006D19E8">
            <w:pPr>
              <w:pStyle w:val="Bezodstpw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B33D3" w14:paraId="5A324EDB" w14:textId="77777777" w:rsidTr="005C27AF">
        <w:trPr>
          <w:trHeight w:hRule="exact" w:val="6225"/>
        </w:trPr>
        <w:tc>
          <w:tcPr>
            <w:tcW w:w="988" w:type="dxa"/>
            <w:vMerge w:val="restart"/>
            <w:vAlign w:val="center"/>
          </w:tcPr>
          <w:p w14:paraId="1FCC5D95" w14:textId="3F9C7A69" w:rsidR="004B33D3" w:rsidRPr="00443B27" w:rsidRDefault="004B33D3" w:rsidP="00144EB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6945" w:type="dxa"/>
          </w:tcPr>
          <w:p w14:paraId="5A75CB02" w14:textId="77777777" w:rsidR="004B33D3" w:rsidRDefault="004B33D3" w:rsidP="006D19E8">
            <w:pPr>
              <w:pStyle w:val="Bezodstpw"/>
              <w:spacing w:line="276" w:lineRule="auto"/>
            </w:pPr>
            <w:r>
              <w:t>Obliczenie rzeczywistej mocy turbiny:</w:t>
            </w:r>
          </w:p>
          <w:p w14:paraId="74DD3AD9" w14:textId="6E1A8CFF" w:rsidR="004B33D3" w:rsidRPr="006D19E8" w:rsidRDefault="00F62F83" w:rsidP="006D19E8">
            <w:pPr>
              <w:pStyle w:val="Bezodstpw"/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=2MW∙30%=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0,6 MW</m:t>
                </m:r>
              </m:oMath>
            </m:oMathPara>
          </w:p>
          <w:p w14:paraId="308832EF" w14:textId="6CA278E9" w:rsidR="004B33D3" w:rsidRDefault="004B33D3" w:rsidP="006D19E8">
            <w:pPr>
              <w:pStyle w:val="Bezodstpw"/>
              <w:spacing w:line="276" w:lineRule="auto"/>
            </w:pPr>
            <w:r>
              <w:t>Przeliczenie 1</w:t>
            </w:r>
            <w:r w:rsidR="008D74F3">
              <w:t xml:space="preserve"> </w:t>
            </w:r>
            <w:r>
              <w:t>hektara na km</w:t>
            </w:r>
            <w:r w:rsidRPr="006D19E8">
              <w:rPr>
                <w:vertAlign w:val="superscript"/>
              </w:rPr>
              <w:t>2</w:t>
            </w:r>
            <w:r>
              <w:t>:</w:t>
            </w:r>
          </w:p>
          <w:p w14:paraId="2BB6FFD9" w14:textId="30058625" w:rsidR="004B33D3" w:rsidRPr="006D19E8" w:rsidRDefault="004B33D3" w:rsidP="008D74F3">
            <w:pPr>
              <w:pStyle w:val="Bezodstpw"/>
              <w:spacing w:line="276" w:lineRule="auto"/>
              <w:jc w:val="center"/>
            </w:pPr>
            <m:oMath>
              <m:r>
                <w:rPr>
                  <w:rFonts w:ascii="Cambria Math" w:hAnsi="Cambria Math"/>
                </w:rPr>
                <m:t xml:space="preserve">1 </m:t>
              </m:r>
              <m:r>
                <w:rPr>
                  <w:rFonts w:ascii="Cambria Math" w:hAnsi="Cambria Math"/>
                </w:rPr>
                <m:t xml:space="preserve">ha=10000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0,01 km</m:t>
              </m:r>
            </m:oMath>
            <w:r w:rsidR="008D74F3" w:rsidRPr="00311FA0">
              <w:rPr>
                <w:b/>
                <w:vertAlign w:val="superscript"/>
              </w:rPr>
              <w:t>2</w:t>
            </w:r>
          </w:p>
          <w:p w14:paraId="731A536E" w14:textId="77777777" w:rsidR="004B33D3" w:rsidRDefault="004B33D3" w:rsidP="006D19E8">
            <w:pPr>
              <w:pStyle w:val="Bezodstpw"/>
              <w:spacing w:line="276" w:lineRule="auto"/>
            </w:pPr>
            <w:r>
              <w:t>Obliczenie liczby turbin równoważących moc elektrowni w Bełchatowie:</w:t>
            </w:r>
          </w:p>
          <w:p w14:paraId="7B7ACE1C" w14:textId="4002E56B" w:rsidR="004B33D3" w:rsidRPr="006D19E8" w:rsidRDefault="004B33D3" w:rsidP="006D19E8">
            <w:pPr>
              <w:pStyle w:val="Bezodstpw"/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5298 MW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0,6 MW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8830 turbin</m:t>
                </m:r>
              </m:oMath>
            </m:oMathPara>
          </w:p>
          <w:p w14:paraId="77F935D6" w14:textId="77777777" w:rsidR="004B33D3" w:rsidRDefault="004B33D3" w:rsidP="006D19E8">
            <w:pPr>
              <w:pStyle w:val="Bezodstpw"/>
              <w:spacing w:line="276" w:lineRule="auto"/>
            </w:pPr>
            <w:r>
              <w:t>Zapisanie wzoru na obliczenie powierzchni, jaką zajmą turbiny:</w:t>
            </w:r>
          </w:p>
          <w:p w14:paraId="451CB6EB" w14:textId="78966788" w:rsidR="004B33D3" w:rsidRPr="00C8447F" w:rsidRDefault="00F62F83" w:rsidP="00C8447F">
            <w:pPr>
              <w:pStyle w:val="Bezodstpw"/>
              <w:spacing w:after="120" w:line="276" w:lineRule="auto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=1∙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+(n-1)∙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14:paraId="13080159" w14:textId="77777777" w:rsidR="004B33D3" w:rsidRDefault="004B33D3" w:rsidP="006D19E8">
            <w:pPr>
              <w:pStyle w:val="Bezodstpw"/>
              <w:spacing w:line="276" w:lineRule="auto"/>
            </w:pPr>
            <w:r>
              <w:t>Obliczenie powierzchni, jaką zajmą turbiny:</w:t>
            </w:r>
          </w:p>
          <w:p w14:paraId="32F7E872" w14:textId="77777777" w:rsidR="004B33D3" w:rsidRPr="006D19E8" w:rsidRDefault="00F62F83" w:rsidP="006D19E8">
            <w:pPr>
              <w:pStyle w:val="Bezodstpw"/>
              <w:spacing w:line="276" w:lineRule="auto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=1∙4 </m:t>
                </m:r>
                <m:r>
                  <w:rPr>
                    <w:rFonts w:ascii="Cambria Math" w:hAnsi="Cambria Math"/>
                  </w:rPr>
                  <m:t>ha+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8830-1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∙10 </m:t>
                </m:r>
                <m:r>
                  <w:rPr>
                    <w:rFonts w:ascii="Cambria Math" w:hAnsi="Cambria Math"/>
                  </w:rPr>
                  <m:t xml:space="preserve">ha=4 </m:t>
                </m:r>
                <m:r>
                  <w:rPr>
                    <w:rFonts w:ascii="Cambria Math" w:hAnsi="Cambria Math"/>
                  </w:rPr>
                  <m:t xml:space="preserve">ha+8829 ∙10 </m:t>
                </m:r>
                <m:r>
                  <w:rPr>
                    <w:rFonts w:ascii="Cambria Math" w:hAnsi="Cambria Math"/>
                  </w:rPr>
                  <m:t xml:space="preserve">ha=4 </m:t>
                </m:r>
                <m:r>
                  <w:rPr>
                    <w:rFonts w:ascii="Cambria Math" w:hAnsi="Cambria Math"/>
                  </w:rPr>
                  <m:t xml:space="preserve">ha+88290 </m:t>
                </m:r>
                <m:r>
                  <w:rPr>
                    <w:rFonts w:ascii="Cambria Math" w:hAnsi="Cambria Math"/>
                  </w:rPr>
                  <m:t xml:space="preserve">ha=88294 </m:t>
                </m:r>
                <m:r>
                  <w:rPr>
                    <w:rFonts w:ascii="Cambria Math" w:hAnsi="Cambria Math"/>
                  </w:rPr>
                  <m:t xml:space="preserve">ha=88294∙0,01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882,94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59C5C4DB" w14:textId="313A2758" w:rsidR="004B33D3" w:rsidRDefault="004B33D3" w:rsidP="00C8447F">
            <w:pPr>
              <w:pStyle w:val="Bezodstpw"/>
              <w:spacing w:after="120" w:line="276" w:lineRule="auto"/>
            </w:pPr>
            <w:r>
              <w:t xml:space="preserve">Obliczenie stosunku powierzchni, jaką zajmie farma wiatrowa </w:t>
            </w:r>
            <w:r w:rsidR="007E0E3B">
              <w:br/>
            </w:r>
            <w:r>
              <w:t>z powierzchnią zajmowaną przez kopalnię Bełchatów:</w:t>
            </w:r>
          </w:p>
          <w:p w14:paraId="74CBA8A1" w14:textId="02A9B746" w:rsidR="004B33D3" w:rsidRPr="004B33D3" w:rsidRDefault="00F62F83" w:rsidP="006D19E8">
            <w:pPr>
              <w:pStyle w:val="Bezodstpw"/>
              <w:spacing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882,94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18,5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47,73</m:t>
                </m:r>
              </m:oMath>
            </m:oMathPara>
          </w:p>
          <w:p w14:paraId="7E2ED7F2" w14:textId="38FAC493" w:rsidR="004B33D3" w:rsidRPr="006D19E8" w:rsidRDefault="004B33D3" w:rsidP="006D19E8">
            <w:pPr>
              <w:pStyle w:val="Bezodstpw"/>
              <w:spacing w:line="276" w:lineRule="auto"/>
            </w:pPr>
            <w:r>
              <w:t xml:space="preserve">Zapisanie wniosku, że farma wiatrowa o mocy równoważnej elektrowni Bełchatów musiałaby zająć powierzchnię 47,73 </w:t>
            </w:r>
            <w:r w:rsidRPr="00311FA0">
              <w:t>raz</w:t>
            </w:r>
            <w:r w:rsidR="005C27AF" w:rsidRPr="00311FA0">
              <w:t>y</w:t>
            </w:r>
            <w:r w:rsidRPr="005C27AF">
              <w:rPr>
                <w:color w:val="FF0000"/>
              </w:rPr>
              <w:t xml:space="preserve"> </w:t>
            </w:r>
            <w:r>
              <w:t>większą niż powierzchnia zajmowana przez kopalnię.</w:t>
            </w:r>
          </w:p>
        </w:tc>
        <w:tc>
          <w:tcPr>
            <w:tcW w:w="1129" w:type="dxa"/>
          </w:tcPr>
          <w:p w14:paraId="7CAE36F4" w14:textId="77777777" w:rsidR="004B33D3" w:rsidRDefault="004B33D3" w:rsidP="004B33D3">
            <w:pPr>
              <w:pStyle w:val="Bezodstpw"/>
              <w:jc w:val="center"/>
            </w:pPr>
          </w:p>
          <w:p w14:paraId="7A4FF965" w14:textId="691F9BF0" w:rsidR="004B33D3" w:rsidRDefault="004B33D3" w:rsidP="004B33D3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769720FF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25D1AAC1" w14:textId="77907332" w:rsidR="004B33D3" w:rsidRDefault="004B33D3" w:rsidP="004B33D3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4B89DBD0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5284A764" w14:textId="77777777" w:rsidR="00C8447F" w:rsidRDefault="00C8447F" w:rsidP="004B33D3">
            <w:pPr>
              <w:pStyle w:val="Bezodstpw"/>
              <w:spacing w:line="276" w:lineRule="auto"/>
              <w:jc w:val="center"/>
            </w:pPr>
          </w:p>
          <w:p w14:paraId="7EC6B972" w14:textId="70B9F287" w:rsidR="004B33D3" w:rsidRDefault="004B33D3" w:rsidP="004B33D3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3A017153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4104897E" w14:textId="661B7DD7" w:rsidR="004B33D3" w:rsidRDefault="004B33D3" w:rsidP="004B33D3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65562330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32685939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209361DD" w14:textId="511E2F21" w:rsidR="004B33D3" w:rsidRDefault="004B33D3" w:rsidP="004B33D3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20A3CBBF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231A404E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46142C04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51EC2313" w14:textId="77777777" w:rsidR="00286A66" w:rsidRDefault="00286A66" w:rsidP="004B33D3">
            <w:pPr>
              <w:pStyle w:val="Bezodstpw"/>
              <w:spacing w:line="276" w:lineRule="auto"/>
              <w:jc w:val="center"/>
            </w:pPr>
          </w:p>
          <w:p w14:paraId="07FAC18C" w14:textId="77777777" w:rsidR="00286A66" w:rsidRDefault="00286A66" w:rsidP="004B33D3">
            <w:pPr>
              <w:pStyle w:val="Bezodstpw"/>
              <w:spacing w:line="276" w:lineRule="auto"/>
              <w:jc w:val="center"/>
            </w:pPr>
          </w:p>
          <w:p w14:paraId="29F55DBA" w14:textId="6B0A5F66" w:rsidR="004B33D3" w:rsidRDefault="004B33D3" w:rsidP="004B33D3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3E7A7798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14D4CBCE" w14:textId="75496A25" w:rsidR="004B33D3" w:rsidRDefault="004B33D3" w:rsidP="004B33D3">
            <w:pPr>
              <w:pStyle w:val="Bezodstpw"/>
              <w:spacing w:line="276" w:lineRule="auto"/>
              <w:jc w:val="center"/>
            </w:pPr>
            <w:r>
              <w:t>1</w:t>
            </w:r>
          </w:p>
          <w:p w14:paraId="5E7979FB" w14:textId="77777777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35A3E2DD" w14:textId="07E17E61" w:rsidR="004B33D3" w:rsidRDefault="004B33D3" w:rsidP="004B33D3">
            <w:pPr>
              <w:pStyle w:val="Bezodstpw"/>
              <w:spacing w:line="276" w:lineRule="auto"/>
              <w:jc w:val="center"/>
            </w:pPr>
          </w:p>
          <w:p w14:paraId="661F4F4E" w14:textId="7C8018E6" w:rsidR="004B33D3" w:rsidRDefault="004B33D3" w:rsidP="004B33D3">
            <w:pPr>
              <w:pStyle w:val="Bezodstpw"/>
              <w:spacing w:line="276" w:lineRule="auto"/>
              <w:jc w:val="center"/>
            </w:pPr>
          </w:p>
        </w:tc>
      </w:tr>
      <w:tr w:rsidR="004B33D3" w14:paraId="15C4E7CB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2FB68ECD" w14:textId="77777777" w:rsidR="004B33D3" w:rsidRPr="00443B27" w:rsidRDefault="004B33D3" w:rsidP="004B33D3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09911EA6" w14:textId="68C42AD1" w:rsidR="004B33D3" w:rsidRDefault="004B33D3" w:rsidP="004B33D3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1F51876B" w14:textId="71B9FB48" w:rsidR="004B33D3" w:rsidRDefault="004B33D3" w:rsidP="004B33D3">
            <w:pPr>
              <w:pStyle w:val="Bezodstpw"/>
              <w:jc w:val="center"/>
            </w:pPr>
            <w:r>
              <w:rPr>
                <w:b/>
                <w:bCs/>
              </w:rPr>
              <w:t>7</w:t>
            </w:r>
          </w:p>
        </w:tc>
      </w:tr>
      <w:tr w:rsidR="006D19E8" w14:paraId="1E80DBDC" w14:textId="77777777" w:rsidTr="004B33D3">
        <w:trPr>
          <w:trHeight w:hRule="exact" w:val="4361"/>
        </w:trPr>
        <w:tc>
          <w:tcPr>
            <w:tcW w:w="988" w:type="dxa"/>
            <w:vAlign w:val="center"/>
          </w:tcPr>
          <w:p w14:paraId="3281F20E" w14:textId="210B7461" w:rsidR="006D19E8" w:rsidRPr="00443B27" w:rsidRDefault="004B33D3" w:rsidP="00144EB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6945" w:type="dxa"/>
          </w:tcPr>
          <w:p w14:paraId="20E93AF5" w14:textId="77777777" w:rsidR="004B33D3" w:rsidRDefault="004B33D3" w:rsidP="00EE66EE">
            <w:pPr>
              <w:pStyle w:val="Bezodstpw"/>
              <w:spacing w:after="120" w:line="276" w:lineRule="auto"/>
            </w:pPr>
            <w:r>
              <w:t>Samochód 1:</w:t>
            </w:r>
          </w:p>
          <w:p w14:paraId="6A5DBF72" w14:textId="77777777" w:rsidR="006D19E8" w:rsidRDefault="004B33D3" w:rsidP="00DC0DFB">
            <w:pPr>
              <w:pStyle w:val="Bezodstpw"/>
              <w:spacing w:line="276" w:lineRule="auto"/>
            </w:pPr>
            <w:r>
              <w:t>Wyznaczenie wzoru na obliczenie czasu jazdy:</w:t>
            </w:r>
          </w:p>
          <w:p w14:paraId="4916DB63" w14:textId="0DC9AE0A" w:rsidR="004B33D3" w:rsidRPr="004B33D3" w:rsidRDefault="004B33D3" w:rsidP="00DC0DFB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śr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∙t   ⇒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śr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 xml:space="preserve">   km   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km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hAnsi="Cambria Math"/>
                      </w:rPr>
                      <m:t>=h</m:t>
                    </m:r>
                  </m:e>
                </m:d>
              </m:oMath>
            </m:oMathPara>
          </w:p>
          <w:p w14:paraId="16759F05" w14:textId="2CB437D1" w:rsidR="004B33D3" w:rsidRDefault="004B33D3" w:rsidP="00DC0DFB">
            <w:r>
              <w:t>Obliczenie czasu jazdy</w:t>
            </w:r>
            <w:r w:rsidR="00DC0DFB">
              <w:t xml:space="preserve"> z Rzeszowa do Szczecina</w:t>
            </w:r>
            <w:r>
              <w:t>:</w:t>
            </w:r>
          </w:p>
          <w:p w14:paraId="665ED3C4" w14:textId="58748054" w:rsidR="004B33D3" w:rsidRPr="004B33D3" w:rsidRDefault="00286A66" w:rsidP="00DC0DFB">
            <w:pPr>
              <w:rPr>
                <w:rFonts w:eastAsiaTheme="minorEastAsia"/>
                <w:b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80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=10,15 h</m:t>
                </m:r>
              </m:oMath>
            </m:oMathPara>
          </w:p>
          <w:p w14:paraId="0CDC8F38" w14:textId="0A9D932A" w:rsidR="004B33D3" w:rsidRDefault="004B33D3" w:rsidP="00DC0DFB">
            <w:r>
              <w:t>Obliczenie kosztu paliwa</w:t>
            </w:r>
            <w:r w:rsidR="00DC0DFB">
              <w:t xml:space="preserve"> na przejazd z Rzeszowa do Szczecina</w:t>
            </w:r>
            <w:r>
              <w:t>:</w:t>
            </w:r>
          </w:p>
          <w:p w14:paraId="24309E7E" w14:textId="5E2C474D" w:rsidR="004B33D3" w:rsidRPr="00275177" w:rsidRDefault="004B33D3" w:rsidP="00DC0DFB">
            <w:pPr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812 km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 km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∙6l∙6,60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zł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=8,12∙6l∙6,60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zł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</w:rPr>
                  <m:t>=48,72∙6,60 zł≈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321,60 zł</m:t>
                </m:r>
              </m:oMath>
            </m:oMathPara>
          </w:p>
          <w:p w14:paraId="054431A1" w14:textId="77777777" w:rsidR="004B33D3" w:rsidRPr="00F0651D" w:rsidRDefault="004B33D3" w:rsidP="004B33D3"/>
          <w:p w14:paraId="3E2FD0DD" w14:textId="4F9098B0" w:rsidR="004B33D3" w:rsidRDefault="004B33D3" w:rsidP="004B33D3">
            <w:pPr>
              <w:pStyle w:val="Bezodstpw"/>
            </w:pPr>
          </w:p>
        </w:tc>
        <w:tc>
          <w:tcPr>
            <w:tcW w:w="1129" w:type="dxa"/>
          </w:tcPr>
          <w:p w14:paraId="6ACD2CD1" w14:textId="77777777" w:rsidR="006D19E8" w:rsidRDefault="006D19E8" w:rsidP="004B33D3">
            <w:pPr>
              <w:pStyle w:val="Bezodstpw"/>
              <w:jc w:val="center"/>
            </w:pPr>
          </w:p>
          <w:p w14:paraId="368C3E14" w14:textId="77777777" w:rsidR="0066276D" w:rsidRDefault="0066276D" w:rsidP="004B33D3">
            <w:pPr>
              <w:pStyle w:val="Bezodstpw"/>
              <w:jc w:val="center"/>
            </w:pPr>
          </w:p>
          <w:p w14:paraId="69530755" w14:textId="77777777" w:rsidR="0066276D" w:rsidRDefault="0066276D" w:rsidP="004B33D3">
            <w:pPr>
              <w:pStyle w:val="Bezodstpw"/>
              <w:jc w:val="center"/>
            </w:pPr>
          </w:p>
          <w:p w14:paraId="7AFE9461" w14:textId="77777777" w:rsidR="0066276D" w:rsidRDefault="0066276D" w:rsidP="004B33D3">
            <w:pPr>
              <w:pStyle w:val="Bezodstpw"/>
              <w:jc w:val="center"/>
            </w:pPr>
          </w:p>
          <w:p w14:paraId="45293970" w14:textId="77777777" w:rsidR="0066276D" w:rsidRDefault="0066276D" w:rsidP="004B33D3">
            <w:pPr>
              <w:pStyle w:val="Bezodstpw"/>
              <w:jc w:val="center"/>
            </w:pPr>
            <w:r>
              <w:t>1</w:t>
            </w:r>
          </w:p>
          <w:p w14:paraId="1E412945" w14:textId="77777777" w:rsidR="0066276D" w:rsidRDefault="0066276D" w:rsidP="004B33D3">
            <w:pPr>
              <w:pStyle w:val="Bezodstpw"/>
              <w:jc w:val="center"/>
            </w:pPr>
          </w:p>
          <w:p w14:paraId="5302A6CE" w14:textId="77777777" w:rsidR="0066276D" w:rsidRDefault="0066276D" w:rsidP="004B33D3">
            <w:pPr>
              <w:pStyle w:val="Bezodstpw"/>
              <w:jc w:val="center"/>
            </w:pPr>
          </w:p>
          <w:p w14:paraId="7173FE1B" w14:textId="77777777" w:rsidR="0066276D" w:rsidRDefault="0066276D" w:rsidP="004B33D3">
            <w:pPr>
              <w:pStyle w:val="Bezodstpw"/>
              <w:jc w:val="center"/>
            </w:pPr>
          </w:p>
          <w:p w14:paraId="2E4EE97B" w14:textId="77777777" w:rsidR="0066276D" w:rsidRDefault="0066276D" w:rsidP="00286A66">
            <w:pPr>
              <w:pStyle w:val="Bezodstpw"/>
              <w:spacing w:after="120"/>
              <w:jc w:val="center"/>
            </w:pPr>
          </w:p>
          <w:p w14:paraId="67BD7A56" w14:textId="77777777" w:rsidR="0066276D" w:rsidRDefault="0066276D" w:rsidP="004B33D3">
            <w:pPr>
              <w:pStyle w:val="Bezodstpw"/>
              <w:jc w:val="center"/>
            </w:pPr>
            <w:r>
              <w:t>1</w:t>
            </w:r>
          </w:p>
          <w:p w14:paraId="23681DA1" w14:textId="77777777" w:rsidR="0066276D" w:rsidRDefault="0066276D" w:rsidP="004B33D3">
            <w:pPr>
              <w:pStyle w:val="Bezodstpw"/>
              <w:jc w:val="center"/>
            </w:pPr>
          </w:p>
          <w:p w14:paraId="3EB2A2E2" w14:textId="77777777" w:rsidR="0066276D" w:rsidRDefault="0066276D" w:rsidP="004B33D3">
            <w:pPr>
              <w:pStyle w:val="Bezodstpw"/>
              <w:jc w:val="center"/>
            </w:pPr>
          </w:p>
          <w:p w14:paraId="621DB404" w14:textId="77777777" w:rsidR="0066276D" w:rsidRDefault="0066276D" w:rsidP="004B33D3">
            <w:pPr>
              <w:pStyle w:val="Bezodstpw"/>
              <w:jc w:val="center"/>
            </w:pPr>
          </w:p>
          <w:p w14:paraId="3598B800" w14:textId="77777777" w:rsidR="0066276D" w:rsidRDefault="0066276D" w:rsidP="004B33D3">
            <w:pPr>
              <w:pStyle w:val="Bezodstpw"/>
              <w:jc w:val="center"/>
            </w:pPr>
          </w:p>
          <w:p w14:paraId="7110F655" w14:textId="77777777" w:rsidR="0066276D" w:rsidRDefault="0066276D" w:rsidP="004B33D3">
            <w:pPr>
              <w:pStyle w:val="Bezodstpw"/>
              <w:jc w:val="center"/>
            </w:pPr>
          </w:p>
          <w:p w14:paraId="4B6C8D98" w14:textId="32C6FC5D" w:rsidR="0066276D" w:rsidRDefault="0066276D" w:rsidP="004B33D3">
            <w:pPr>
              <w:pStyle w:val="Bezodstpw"/>
              <w:jc w:val="center"/>
            </w:pPr>
            <w:r>
              <w:t>1</w:t>
            </w:r>
          </w:p>
        </w:tc>
      </w:tr>
      <w:tr w:rsidR="00EE66EE" w14:paraId="5C893739" w14:textId="77777777" w:rsidTr="00370566">
        <w:trPr>
          <w:trHeight w:hRule="exact" w:val="7816"/>
        </w:trPr>
        <w:tc>
          <w:tcPr>
            <w:tcW w:w="988" w:type="dxa"/>
            <w:vMerge w:val="restart"/>
            <w:vAlign w:val="center"/>
          </w:tcPr>
          <w:p w14:paraId="71FF6837" w14:textId="77777777" w:rsidR="00EE66EE" w:rsidRPr="00443B27" w:rsidRDefault="00EE66EE" w:rsidP="00144EB0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372EC580" w14:textId="77777777" w:rsidR="00EE66EE" w:rsidRDefault="00EE66EE" w:rsidP="00EE66EE">
            <w:pPr>
              <w:pStyle w:val="Bezodstpw"/>
              <w:spacing w:after="120" w:line="276" w:lineRule="auto"/>
            </w:pPr>
            <w:r>
              <w:t>Samochód 2:</w:t>
            </w:r>
          </w:p>
          <w:p w14:paraId="2372DC8D" w14:textId="1F0D72AD" w:rsidR="00EE66EE" w:rsidRDefault="00EE66EE" w:rsidP="00DC0DFB">
            <w:pPr>
              <w:pStyle w:val="Bezodstpw"/>
              <w:rPr>
                <w:rFonts w:eastAsiaTheme="minorEastAsia"/>
              </w:rPr>
            </w:pPr>
            <w:r>
              <w:t xml:space="preserve">Obliczenie </w:t>
            </w:r>
            <w:r w:rsidRPr="000C69E7">
              <w:rPr>
                <w:rFonts w:eastAsiaTheme="minorEastAsia"/>
              </w:rPr>
              <w:t>liczb</w:t>
            </w:r>
            <w:r w:rsidR="00E260D5" w:rsidRPr="000C69E7">
              <w:rPr>
                <w:rFonts w:eastAsiaTheme="minorEastAsia"/>
              </w:rPr>
              <w:t>y</w:t>
            </w:r>
            <w:r w:rsidRPr="00E260D5">
              <w:rPr>
                <w:rFonts w:eastAsiaTheme="minorEastAsia"/>
                <w:color w:val="FF0000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ładowań</w:t>
            </w:r>
            <w:proofErr w:type="spellEnd"/>
            <w:r>
              <w:rPr>
                <w:rFonts w:eastAsiaTheme="minorEastAsia"/>
              </w:rPr>
              <w:t xml:space="preserve"> baterii samochodu:</w:t>
            </w:r>
          </w:p>
          <w:p w14:paraId="725753BB" w14:textId="06458A19" w:rsidR="00EE66EE" w:rsidRPr="00DC0DFB" w:rsidRDefault="00EE66EE" w:rsidP="00DC0DFB">
            <w:pPr>
              <w:pStyle w:val="Bezodstpw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=7,88≈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  <w:p w14:paraId="546EF177" w14:textId="47A5A146" w:rsidR="00EE66EE" w:rsidRDefault="00EE66EE" w:rsidP="00DC0DFB">
            <w:pPr>
              <w:pStyle w:val="Bezodstpw"/>
              <w:numPr>
                <w:ilvl w:val="0"/>
                <w:numId w:val="3"/>
              </w:numPr>
              <w:spacing w:line="276" w:lineRule="auto"/>
              <w:ind w:left="317" w:hanging="284"/>
            </w:pPr>
            <w:r>
              <w:t xml:space="preserve">Obliczenie kosztu 8 </w:t>
            </w:r>
            <w:proofErr w:type="spellStart"/>
            <w:r>
              <w:t>ładowań</w:t>
            </w:r>
            <w:proofErr w:type="spellEnd"/>
            <w:r>
              <w:t>:</w:t>
            </w:r>
          </w:p>
          <w:p w14:paraId="3F323CE5" w14:textId="2E7878F9" w:rsidR="00EE66EE" w:rsidRPr="00DC0DFB" w:rsidRDefault="00EE66EE" w:rsidP="0066276D">
            <w:pPr>
              <w:pStyle w:val="Bezodstpw"/>
              <w:spacing w:line="276" w:lineRule="auto"/>
              <w:ind w:left="709"/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k=21,3 kWh∙ </m:t>
                </m:r>
                <m:r>
                  <w:rPr>
                    <w:rFonts w:ascii="Cambria Math" w:hAnsi="Cambria Math"/>
                  </w:rPr>
                  <m:t>1,95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zł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kWh</m:t>
                    </m:r>
                  </m:den>
                </m:f>
                <m:r>
                  <w:rPr>
                    <w:rFonts w:ascii="Cambria Math" w:hAnsi="Cambria Math"/>
                  </w:rPr>
                  <m:t>∙8 ładowań=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332,28 zł</m:t>
                </m:r>
              </m:oMath>
            </m:oMathPara>
          </w:p>
          <w:p w14:paraId="79A716DA" w14:textId="47827E17" w:rsidR="00EE66EE" w:rsidRDefault="00EE66EE" w:rsidP="00DC0DFB">
            <w:pPr>
              <w:pStyle w:val="Bezodstpw"/>
              <w:spacing w:after="120" w:line="276" w:lineRule="auto"/>
              <w:ind w:left="317"/>
              <w:rPr>
                <w:rFonts w:eastAsiaTheme="minorEastAsia"/>
              </w:rPr>
            </w:pPr>
            <w:r>
              <w:rPr>
                <w:rFonts w:eastAsiaTheme="minorEastAsia"/>
              </w:rPr>
              <w:t>Wyznaczenie wzoru na obliczenie czasu jednego ładowania:</w:t>
            </w:r>
          </w:p>
          <w:p w14:paraId="42997BD8" w14:textId="4235A961" w:rsidR="00EE66EE" w:rsidRPr="0066276D" w:rsidRDefault="00EE66EE" w:rsidP="00DC0DFB">
            <w:pPr>
              <w:spacing w:after="0"/>
              <w:ind w:left="709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⇒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t=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kWh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kW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=h</m:t>
                    </m:r>
                  </m:e>
                </m:d>
              </m:oMath>
            </m:oMathPara>
          </w:p>
          <w:p w14:paraId="3B629502" w14:textId="0E5F198B" w:rsidR="00EE66EE" w:rsidRDefault="00EE66EE" w:rsidP="0066276D">
            <w:pPr>
              <w:spacing w:after="0"/>
              <w:ind w:left="317"/>
              <w:rPr>
                <w:rFonts w:eastAsiaTheme="minorEastAsia"/>
              </w:rPr>
            </w:pPr>
            <w:r>
              <w:rPr>
                <w:rFonts w:eastAsiaTheme="minorEastAsia"/>
              </w:rPr>
              <w:t>Obliczenie czasu jednego ładowania:</w:t>
            </w:r>
          </w:p>
          <w:p w14:paraId="14C3770E" w14:textId="557B2B24" w:rsidR="00EE66EE" w:rsidRPr="00DC0DFB" w:rsidRDefault="00F62F83" w:rsidP="0066276D">
            <w:pPr>
              <w:spacing w:after="0"/>
              <w:ind w:left="317" w:hanging="317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ł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21,3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22 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≈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0,97 h</m:t>
                </m:r>
              </m:oMath>
            </m:oMathPara>
          </w:p>
          <w:p w14:paraId="29B88E2F" w14:textId="160BDA3B" w:rsidR="00EE66EE" w:rsidRDefault="00EE66EE" w:rsidP="00DC0DFB">
            <w:pPr>
              <w:spacing w:after="0"/>
              <w:ind w:left="318"/>
              <w:rPr>
                <w:rFonts w:eastAsiaTheme="minorEastAsia"/>
              </w:rPr>
            </w:pPr>
            <w:r>
              <w:rPr>
                <w:rFonts w:eastAsiaTheme="minorEastAsia"/>
              </w:rPr>
              <w:t>Obliczenie całkowitego czasu przejazdu:</w:t>
            </w:r>
          </w:p>
          <w:p w14:paraId="3AEB69BA" w14:textId="27811D43" w:rsidR="00EE66EE" w:rsidRDefault="00F62F83" w:rsidP="00DC0DFB">
            <w:pPr>
              <w:spacing w:after="240"/>
              <w:ind w:left="317"/>
              <w:jc w:val="center"/>
              <w:rPr>
                <w:rFonts w:eastAsiaTheme="minorEastAsia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=t+7∙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ł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=10,15 </m:t>
                </m:r>
                <m:r>
                  <w:rPr>
                    <w:rFonts w:ascii="Cambria Math" w:hAnsi="Cambria Math"/>
                  </w:rPr>
                  <m:t>h+</m:t>
                </m:r>
                <m:r>
                  <w:rPr>
                    <w:rFonts w:ascii="Cambria Math" w:hAnsi="Cambria Math"/>
                  </w:rPr>
                  <m:t>7∙0,97</m:t>
                </m:r>
                <m:r>
                  <w:rPr>
                    <w:rFonts w:ascii="Cambria Math" w:hAnsi="Cambria Math"/>
                  </w:rPr>
                  <m:t>h=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16,94 h</m:t>
                </m:r>
              </m:oMath>
            </m:oMathPara>
          </w:p>
          <w:p w14:paraId="34A007FC" w14:textId="42E3C110" w:rsidR="00EE66EE" w:rsidRPr="0066276D" w:rsidRDefault="00EE66EE" w:rsidP="0066276D">
            <w:pPr>
              <w:pStyle w:val="Akapitzlist"/>
              <w:numPr>
                <w:ilvl w:val="0"/>
                <w:numId w:val="3"/>
              </w:numPr>
              <w:spacing w:after="0"/>
              <w:ind w:left="318" w:hanging="318"/>
              <w:contextualSpacing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Obliczenie </w:t>
            </w:r>
            <w:r>
              <w:t xml:space="preserve">kosztu 8 </w:t>
            </w:r>
            <w:proofErr w:type="spellStart"/>
            <w:r>
              <w:t>ładowań</w:t>
            </w:r>
            <w:proofErr w:type="spellEnd"/>
            <w:r>
              <w:t>:</w:t>
            </w:r>
          </w:p>
          <w:p w14:paraId="349AD2C7" w14:textId="35DFBB51" w:rsidR="00EE66EE" w:rsidRPr="0066276D" w:rsidRDefault="00EE66EE" w:rsidP="0066276D">
            <w:pPr>
              <w:spacing w:after="0"/>
              <w:ind w:left="709"/>
              <w:rPr>
                <w:rFonts w:eastAsiaTheme="minorEastAsia"/>
                <w:b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k=21,3 kWh∙ </m:t>
                </m:r>
                <m:r>
                  <w:rPr>
                    <w:rFonts w:ascii="Cambria Math" w:hAnsi="Cambria Math"/>
                  </w:rPr>
                  <m:t>2,89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zł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kWh</m:t>
                    </m:r>
                  </m:den>
                </m:f>
                <m:r>
                  <w:rPr>
                    <w:rFonts w:ascii="Cambria Math" w:hAnsi="Cambria Math"/>
                  </w:rPr>
                  <m:t>∙8 ładowań=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492,46 zł</m:t>
                </m:r>
              </m:oMath>
            </m:oMathPara>
          </w:p>
          <w:p w14:paraId="03DBB6F6" w14:textId="77777777" w:rsidR="00EE66EE" w:rsidRDefault="00EE66EE" w:rsidP="0066276D">
            <w:pPr>
              <w:spacing w:after="0"/>
              <w:ind w:left="317"/>
              <w:rPr>
                <w:rFonts w:eastAsiaTheme="minorEastAsia"/>
              </w:rPr>
            </w:pPr>
            <w:r>
              <w:rPr>
                <w:rFonts w:eastAsiaTheme="minorEastAsia"/>
              </w:rPr>
              <w:t>Obliczenie czasu jednego ładowania:</w:t>
            </w:r>
          </w:p>
          <w:p w14:paraId="6BD274E7" w14:textId="338D376C" w:rsidR="00EE66EE" w:rsidRPr="0066276D" w:rsidRDefault="00F62F83" w:rsidP="0066276D">
            <w:pPr>
              <w:spacing w:after="0"/>
              <w:ind w:left="709"/>
              <w:rPr>
                <w:rFonts w:eastAsiaTheme="minorEastAsia"/>
                <w:b/>
                <w:bCs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ł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21,3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110 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≈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0,19 h</m:t>
                </m:r>
              </m:oMath>
            </m:oMathPara>
          </w:p>
          <w:p w14:paraId="4D8E0C14" w14:textId="5F5E468D" w:rsidR="00EE66EE" w:rsidRDefault="00EE66EE" w:rsidP="0066276D">
            <w:pPr>
              <w:spacing w:after="0"/>
              <w:ind w:left="318"/>
              <w:rPr>
                <w:rFonts w:eastAsiaTheme="minorEastAsia"/>
              </w:rPr>
            </w:pPr>
            <w:r>
              <w:rPr>
                <w:rFonts w:eastAsiaTheme="minorEastAsia"/>
              </w:rPr>
              <w:t>Obliczenie całkowitego czasu przejazdu:</w:t>
            </w:r>
          </w:p>
          <w:p w14:paraId="04FA5213" w14:textId="563C21EF" w:rsidR="00EE66EE" w:rsidRPr="0066276D" w:rsidRDefault="00F62F83" w:rsidP="0066276D">
            <w:pPr>
              <w:ind w:left="709" w:hanging="1"/>
              <w:rPr>
                <w:rFonts w:eastAsiaTheme="minorEastAsia"/>
                <w:b/>
                <w:bCs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=t+7∙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ł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=10,15 </m:t>
                </m:r>
                <m:r>
                  <w:rPr>
                    <w:rFonts w:ascii="Cambria Math" w:hAnsi="Cambria Math"/>
                  </w:rPr>
                  <m:t>h+</m:t>
                </m:r>
                <m:r>
                  <w:rPr>
                    <w:rFonts w:ascii="Cambria Math" w:hAnsi="Cambria Math"/>
                  </w:rPr>
                  <m:t xml:space="preserve">7∙0,19 </m:t>
                </m:r>
                <m:r>
                  <w:rPr>
                    <w:rFonts w:ascii="Cambria Math" w:hAnsi="Cambria Math"/>
                  </w:rPr>
                  <m:t>h=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11,48 h</m:t>
                </m:r>
              </m:oMath>
            </m:oMathPara>
          </w:p>
          <w:p w14:paraId="77092344" w14:textId="3FFACFEB" w:rsidR="00EE66EE" w:rsidRPr="0066276D" w:rsidRDefault="00EE66EE" w:rsidP="0066276D">
            <w:pPr>
              <w:pStyle w:val="Akapitzlist"/>
              <w:spacing w:after="240"/>
              <w:ind w:left="33"/>
              <w:rPr>
                <w:rFonts w:eastAsiaTheme="minorEastAsia"/>
                <w:b/>
                <w:bCs/>
              </w:rPr>
            </w:pPr>
            <w:r w:rsidRPr="0066276D">
              <w:rPr>
                <w:rFonts w:eastAsiaTheme="minorEastAsia"/>
                <w:b/>
                <w:bCs/>
              </w:rPr>
              <w:t xml:space="preserve">Zapisanie, że korzystniejsze finansowo jest </w:t>
            </w:r>
            <w:r w:rsidRPr="0066276D">
              <w:rPr>
                <w:b/>
                <w:bCs/>
              </w:rPr>
              <w:t xml:space="preserve">ładowanie prądem zmiennym (AC) o mocy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≤</m:t>
              </m:r>
            </m:oMath>
            <w:r w:rsidRPr="0066276D">
              <w:rPr>
                <w:b/>
                <w:bCs/>
              </w:rPr>
              <w:t xml:space="preserve"> 22 kW.</w:t>
            </w:r>
          </w:p>
          <w:p w14:paraId="5F47050C" w14:textId="77777777" w:rsidR="00EE66EE" w:rsidRPr="00DC0DFB" w:rsidRDefault="00EE66EE" w:rsidP="00DC0DFB">
            <w:pPr>
              <w:pStyle w:val="Bezodstpw"/>
              <w:spacing w:after="240" w:line="276" w:lineRule="auto"/>
              <w:rPr>
                <w:rFonts w:eastAsiaTheme="minorEastAsia"/>
              </w:rPr>
            </w:pPr>
          </w:p>
          <w:p w14:paraId="6E4E0894" w14:textId="275A4FB7" w:rsidR="00EE66EE" w:rsidRDefault="00EE66EE" w:rsidP="00DC0DFB">
            <w:pPr>
              <w:pStyle w:val="Bezodstpw"/>
            </w:pPr>
          </w:p>
        </w:tc>
        <w:tc>
          <w:tcPr>
            <w:tcW w:w="1129" w:type="dxa"/>
          </w:tcPr>
          <w:p w14:paraId="340F9A10" w14:textId="77777777" w:rsidR="00EE66EE" w:rsidRDefault="00EE66EE" w:rsidP="00DC0DFB">
            <w:pPr>
              <w:pStyle w:val="Bezodstpw"/>
              <w:jc w:val="center"/>
            </w:pPr>
          </w:p>
          <w:p w14:paraId="7B9A40C1" w14:textId="77777777" w:rsidR="00EE66EE" w:rsidRDefault="00EE66EE" w:rsidP="00B33EC9">
            <w:pPr>
              <w:pStyle w:val="Bezodstpw"/>
              <w:jc w:val="center"/>
            </w:pPr>
          </w:p>
          <w:p w14:paraId="5E5940F3" w14:textId="77777777" w:rsidR="00EE66EE" w:rsidRDefault="00EE66EE" w:rsidP="00B33EC9">
            <w:pPr>
              <w:pStyle w:val="Bezodstpw"/>
              <w:jc w:val="center"/>
            </w:pPr>
          </w:p>
          <w:p w14:paraId="05B5C104" w14:textId="77777777" w:rsidR="00EE66EE" w:rsidRDefault="00EE66EE" w:rsidP="00B33EC9">
            <w:pPr>
              <w:pStyle w:val="Bezodstpw"/>
              <w:jc w:val="center"/>
            </w:pPr>
            <w:r>
              <w:t>1</w:t>
            </w:r>
          </w:p>
          <w:p w14:paraId="12EBDC39" w14:textId="77777777" w:rsidR="00EE66EE" w:rsidRDefault="00EE66EE" w:rsidP="00B33EC9">
            <w:pPr>
              <w:pStyle w:val="Bezodstpw"/>
              <w:jc w:val="center"/>
            </w:pPr>
          </w:p>
          <w:p w14:paraId="29FE4958" w14:textId="77777777" w:rsidR="00B33EC9" w:rsidRDefault="00B33EC9" w:rsidP="00B33EC9">
            <w:pPr>
              <w:pStyle w:val="Bezodstpw"/>
              <w:jc w:val="center"/>
            </w:pPr>
          </w:p>
          <w:p w14:paraId="7C277102" w14:textId="77777777" w:rsidR="00B33EC9" w:rsidRPr="00B33EC9" w:rsidRDefault="00B33EC9" w:rsidP="00B33EC9">
            <w:pPr>
              <w:pStyle w:val="Bezodstpw"/>
              <w:jc w:val="center"/>
              <w:rPr>
                <w:sz w:val="6"/>
                <w:szCs w:val="6"/>
              </w:rPr>
            </w:pPr>
          </w:p>
          <w:p w14:paraId="56525F5F" w14:textId="77777777" w:rsidR="00EE66EE" w:rsidRDefault="00EE66EE" w:rsidP="00B33EC9">
            <w:pPr>
              <w:pStyle w:val="Bezodstpw"/>
              <w:jc w:val="center"/>
            </w:pPr>
            <w:r>
              <w:t>1</w:t>
            </w:r>
          </w:p>
          <w:p w14:paraId="72B13018" w14:textId="77777777" w:rsidR="00EE66EE" w:rsidRDefault="00EE66EE" w:rsidP="00B33EC9">
            <w:pPr>
              <w:pStyle w:val="Bezodstpw"/>
              <w:jc w:val="center"/>
            </w:pPr>
          </w:p>
          <w:p w14:paraId="143C38B9" w14:textId="77777777" w:rsidR="00EE66EE" w:rsidRDefault="00EE66EE" w:rsidP="00B33EC9">
            <w:pPr>
              <w:pStyle w:val="Bezodstpw"/>
              <w:jc w:val="center"/>
            </w:pPr>
          </w:p>
          <w:p w14:paraId="7AC44871" w14:textId="77777777" w:rsidR="00370566" w:rsidRDefault="00370566" w:rsidP="00B33EC9">
            <w:pPr>
              <w:pStyle w:val="Bezodstpw"/>
              <w:jc w:val="center"/>
            </w:pPr>
          </w:p>
          <w:p w14:paraId="52229974" w14:textId="77777777" w:rsidR="00EE66EE" w:rsidRDefault="00EE66EE" w:rsidP="00B33EC9">
            <w:pPr>
              <w:pStyle w:val="Bezodstpw"/>
              <w:jc w:val="center"/>
            </w:pPr>
            <w:r>
              <w:t>1</w:t>
            </w:r>
          </w:p>
          <w:p w14:paraId="22B86BB8" w14:textId="77777777" w:rsidR="00EE66EE" w:rsidRDefault="00EE66EE" w:rsidP="00B33EC9">
            <w:pPr>
              <w:pStyle w:val="Bezodstpw"/>
              <w:jc w:val="center"/>
            </w:pPr>
          </w:p>
          <w:p w14:paraId="326DC683" w14:textId="77777777" w:rsidR="00EE66EE" w:rsidRDefault="00EE66EE" w:rsidP="00B33EC9">
            <w:pPr>
              <w:pStyle w:val="Bezodstpw"/>
              <w:jc w:val="center"/>
            </w:pPr>
          </w:p>
          <w:p w14:paraId="5C04B2BA" w14:textId="77777777" w:rsidR="00EE66EE" w:rsidRDefault="00EE66EE" w:rsidP="00B33EC9">
            <w:pPr>
              <w:pStyle w:val="Bezodstpw"/>
              <w:jc w:val="center"/>
            </w:pPr>
            <w:r>
              <w:t>1</w:t>
            </w:r>
          </w:p>
          <w:p w14:paraId="0B9F6BFD" w14:textId="77777777" w:rsidR="00EE66EE" w:rsidRDefault="00EE66EE" w:rsidP="00EE66EE">
            <w:pPr>
              <w:pStyle w:val="Bezodstpw"/>
              <w:jc w:val="center"/>
            </w:pPr>
          </w:p>
          <w:p w14:paraId="290D5B95" w14:textId="77777777" w:rsidR="00EE66EE" w:rsidRDefault="00EE66EE" w:rsidP="00EE66EE">
            <w:pPr>
              <w:pStyle w:val="Bezodstpw"/>
              <w:jc w:val="center"/>
            </w:pPr>
          </w:p>
          <w:p w14:paraId="37E02B28" w14:textId="77777777" w:rsidR="00EE66EE" w:rsidRDefault="00EE66EE" w:rsidP="00EE66EE">
            <w:pPr>
              <w:pStyle w:val="Bezodstpw"/>
              <w:jc w:val="center"/>
            </w:pPr>
            <w:r>
              <w:t>1</w:t>
            </w:r>
          </w:p>
          <w:p w14:paraId="30F976C1" w14:textId="77777777" w:rsidR="00EE66EE" w:rsidRDefault="00EE66EE" w:rsidP="00EE66EE">
            <w:pPr>
              <w:pStyle w:val="Bezodstpw"/>
              <w:jc w:val="center"/>
            </w:pPr>
          </w:p>
          <w:p w14:paraId="56135F43" w14:textId="77777777" w:rsidR="00EE66EE" w:rsidRDefault="00EE66EE" w:rsidP="00EE66EE">
            <w:pPr>
              <w:pStyle w:val="Bezodstpw"/>
              <w:jc w:val="center"/>
            </w:pPr>
          </w:p>
          <w:p w14:paraId="7C306425" w14:textId="77777777" w:rsidR="00FD0628" w:rsidRPr="00B33EC9" w:rsidRDefault="00FD0628" w:rsidP="00EE66EE">
            <w:pPr>
              <w:pStyle w:val="Bezodstpw"/>
              <w:jc w:val="center"/>
              <w:rPr>
                <w:sz w:val="12"/>
                <w:szCs w:val="12"/>
              </w:rPr>
            </w:pPr>
          </w:p>
          <w:p w14:paraId="4147A1ED" w14:textId="6572B255" w:rsidR="00EE66EE" w:rsidRDefault="00EE66EE" w:rsidP="00EE66EE">
            <w:pPr>
              <w:pStyle w:val="Bezodstpw"/>
              <w:jc w:val="center"/>
            </w:pPr>
            <w:r>
              <w:t>1</w:t>
            </w:r>
          </w:p>
          <w:p w14:paraId="6DA7C3F7" w14:textId="77777777" w:rsidR="00EE66EE" w:rsidRDefault="00EE66EE" w:rsidP="00EE66EE">
            <w:pPr>
              <w:pStyle w:val="Bezodstpw"/>
              <w:jc w:val="center"/>
            </w:pPr>
          </w:p>
          <w:p w14:paraId="595A561F" w14:textId="77777777" w:rsidR="00EE66EE" w:rsidRDefault="00EE66EE" w:rsidP="00EE66EE">
            <w:pPr>
              <w:pStyle w:val="Bezodstpw"/>
              <w:jc w:val="center"/>
            </w:pPr>
          </w:p>
          <w:p w14:paraId="4D64B73B" w14:textId="77777777" w:rsidR="00B33EC9" w:rsidRPr="00B33EC9" w:rsidRDefault="00B33EC9" w:rsidP="00EE66EE">
            <w:pPr>
              <w:pStyle w:val="Bezodstpw"/>
              <w:jc w:val="center"/>
              <w:rPr>
                <w:sz w:val="6"/>
                <w:szCs w:val="6"/>
              </w:rPr>
            </w:pPr>
          </w:p>
          <w:p w14:paraId="46646CAB" w14:textId="77777777" w:rsidR="00EE66EE" w:rsidRDefault="00EE66EE" w:rsidP="00EE66EE">
            <w:pPr>
              <w:pStyle w:val="Bezodstpw"/>
              <w:jc w:val="center"/>
            </w:pPr>
            <w:r>
              <w:t>1</w:t>
            </w:r>
          </w:p>
          <w:p w14:paraId="2BB64488" w14:textId="77777777" w:rsidR="00EE66EE" w:rsidRDefault="00EE66EE" w:rsidP="00EE66EE">
            <w:pPr>
              <w:pStyle w:val="Bezodstpw"/>
              <w:jc w:val="center"/>
            </w:pPr>
          </w:p>
          <w:p w14:paraId="7FEFDB73" w14:textId="77777777" w:rsidR="00EE66EE" w:rsidRDefault="00EE66EE" w:rsidP="00EE66EE">
            <w:pPr>
              <w:pStyle w:val="Bezodstpw"/>
              <w:jc w:val="center"/>
            </w:pPr>
          </w:p>
          <w:p w14:paraId="08427B05" w14:textId="77777777" w:rsidR="00EE66EE" w:rsidRDefault="00EE66EE" w:rsidP="00EE66EE">
            <w:pPr>
              <w:pStyle w:val="Bezodstpw"/>
              <w:jc w:val="center"/>
            </w:pPr>
            <w:r>
              <w:t>1</w:t>
            </w:r>
          </w:p>
          <w:p w14:paraId="441FA824" w14:textId="77777777" w:rsidR="00EE66EE" w:rsidRDefault="00EE66EE" w:rsidP="00EE66EE">
            <w:pPr>
              <w:pStyle w:val="Bezodstpw"/>
              <w:jc w:val="center"/>
            </w:pPr>
          </w:p>
          <w:p w14:paraId="42AC06AF" w14:textId="0D82541C" w:rsidR="00EE66EE" w:rsidRDefault="00EE66EE" w:rsidP="00EE66EE">
            <w:pPr>
              <w:pStyle w:val="Bezodstpw"/>
              <w:jc w:val="center"/>
            </w:pPr>
            <w:r>
              <w:t>1</w:t>
            </w:r>
          </w:p>
        </w:tc>
      </w:tr>
      <w:tr w:rsidR="00EE66EE" w14:paraId="70FCCB86" w14:textId="77777777" w:rsidTr="00144EB0">
        <w:trPr>
          <w:trHeight w:hRule="exact" w:val="454"/>
        </w:trPr>
        <w:tc>
          <w:tcPr>
            <w:tcW w:w="988" w:type="dxa"/>
            <w:vMerge/>
            <w:vAlign w:val="center"/>
          </w:tcPr>
          <w:p w14:paraId="1075323B" w14:textId="77777777" w:rsidR="00EE66EE" w:rsidRPr="00443B27" w:rsidRDefault="00EE66EE" w:rsidP="00EE66EE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</w:tcPr>
          <w:p w14:paraId="7B14B069" w14:textId="66F52C5E" w:rsidR="00EE66EE" w:rsidRDefault="00EE66EE" w:rsidP="00EE66EE">
            <w:pPr>
              <w:pStyle w:val="Bezodstpw"/>
              <w:jc w:val="right"/>
            </w:pPr>
            <w:r w:rsidRPr="003D43A8">
              <w:rPr>
                <w:b/>
                <w:bCs/>
              </w:rPr>
              <w:t>Razem</w:t>
            </w:r>
          </w:p>
        </w:tc>
        <w:tc>
          <w:tcPr>
            <w:tcW w:w="1129" w:type="dxa"/>
            <w:vAlign w:val="center"/>
          </w:tcPr>
          <w:p w14:paraId="63C0A813" w14:textId="7E1BD23B" w:rsidR="00EE66EE" w:rsidRDefault="00EE66EE" w:rsidP="00EE66EE">
            <w:pPr>
              <w:pStyle w:val="Bezodstpw"/>
              <w:jc w:val="center"/>
            </w:pPr>
            <w:r>
              <w:rPr>
                <w:b/>
                <w:bCs/>
              </w:rPr>
              <w:t>12</w:t>
            </w:r>
          </w:p>
        </w:tc>
      </w:tr>
    </w:tbl>
    <w:p w14:paraId="5F9889FA" w14:textId="77777777" w:rsidR="00C7056C" w:rsidRDefault="00C7056C"/>
    <w:sectPr w:rsidR="00C705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79CE7" w14:textId="77777777" w:rsidR="009872B6" w:rsidRDefault="009872B6" w:rsidP="00144EB0">
      <w:pPr>
        <w:spacing w:after="0" w:line="240" w:lineRule="auto"/>
      </w:pPr>
      <w:r>
        <w:separator/>
      </w:r>
    </w:p>
  </w:endnote>
  <w:endnote w:type="continuationSeparator" w:id="0">
    <w:p w14:paraId="329CBD68" w14:textId="77777777" w:rsidR="009872B6" w:rsidRDefault="009872B6" w:rsidP="0014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817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182453" w14:textId="5CCA241B" w:rsidR="00144EB0" w:rsidRDefault="00144E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47576B" w14:textId="77777777" w:rsidR="00144EB0" w:rsidRDefault="00144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E9C44" w14:textId="77777777" w:rsidR="009872B6" w:rsidRDefault="009872B6" w:rsidP="00144EB0">
      <w:pPr>
        <w:spacing w:after="0" w:line="240" w:lineRule="auto"/>
      </w:pPr>
      <w:r>
        <w:separator/>
      </w:r>
    </w:p>
  </w:footnote>
  <w:footnote w:type="continuationSeparator" w:id="0">
    <w:p w14:paraId="5C26C61F" w14:textId="77777777" w:rsidR="009872B6" w:rsidRDefault="009872B6" w:rsidP="0014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6A6E"/>
    <w:multiLevelType w:val="hybridMultilevel"/>
    <w:tmpl w:val="F782B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325F"/>
    <w:multiLevelType w:val="hybridMultilevel"/>
    <w:tmpl w:val="442EF7CC"/>
    <w:lvl w:ilvl="0" w:tplc="8012B04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17DA2"/>
    <w:multiLevelType w:val="hybridMultilevel"/>
    <w:tmpl w:val="950A1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B0"/>
    <w:rsid w:val="000046A5"/>
    <w:rsid w:val="00015EFB"/>
    <w:rsid w:val="00024C76"/>
    <w:rsid w:val="00052853"/>
    <w:rsid w:val="000611D6"/>
    <w:rsid w:val="0006224A"/>
    <w:rsid w:val="000A2F75"/>
    <w:rsid w:val="000A6582"/>
    <w:rsid w:val="000B3764"/>
    <w:rsid w:val="000C69E7"/>
    <w:rsid w:val="000F2953"/>
    <w:rsid w:val="00101B52"/>
    <w:rsid w:val="00144EB0"/>
    <w:rsid w:val="001509F7"/>
    <w:rsid w:val="001875BD"/>
    <w:rsid w:val="00190226"/>
    <w:rsid w:val="001C407E"/>
    <w:rsid w:val="001C7E76"/>
    <w:rsid w:val="001E4264"/>
    <w:rsid w:val="001E4A9D"/>
    <w:rsid w:val="002227E7"/>
    <w:rsid w:val="00254BEE"/>
    <w:rsid w:val="00254F1E"/>
    <w:rsid w:val="00257652"/>
    <w:rsid w:val="0026174B"/>
    <w:rsid w:val="00286A66"/>
    <w:rsid w:val="002C43C9"/>
    <w:rsid w:val="002E440B"/>
    <w:rsid w:val="00311FA0"/>
    <w:rsid w:val="003522C5"/>
    <w:rsid w:val="003627D5"/>
    <w:rsid w:val="00370042"/>
    <w:rsid w:val="00370566"/>
    <w:rsid w:val="003737C8"/>
    <w:rsid w:val="00376CF4"/>
    <w:rsid w:val="00397268"/>
    <w:rsid w:val="003B46E0"/>
    <w:rsid w:val="003B7422"/>
    <w:rsid w:val="003D43A8"/>
    <w:rsid w:val="00403641"/>
    <w:rsid w:val="00413EE8"/>
    <w:rsid w:val="00442958"/>
    <w:rsid w:val="00443B27"/>
    <w:rsid w:val="00444C0C"/>
    <w:rsid w:val="00454B87"/>
    <w:rsid w:val="00473897"/>
    <w:rsid w:val="00473A83"/>
    <w:rsid w:val="004B016E"/>
    <w:rsid w:val="004B27A8"/>
    <w:rsid w:val="004B33D3"/>
    <w:rsid w:val="004D41AB"/>
    <w:rsid w:val="004E27A1"/>
    <w:rsid w:val="00545769"/>
    <w:rsid w:val="00552AFB"/>
    <w:rsid w:val="00556955"/>
    <w:rsid w:val="00566D1B"/>
    <w:rsid w:val="00570C26"/>
    <w:rsid w:val="005711C3"/>
    <w:rsid w:val="00581911"/>
    <w:rsid w:val="005A253E"/>
    <w:rsid w:val="005C27AF"/>
    <w:rsid w:val="005D313B"/>
    <w:rsid w:val="005E1F62"/>
    <w:rsid w:val="005F4B65"/>
    <w:rsid w:val="0060241E"/>
    <w:rsid w:val="00634A3E"/>
    <w:rsid w:val="00650A9E"/>
    <w:rsid w:val="00651A87"/>
    <w:rsid w:val="00654554"/>
    <w:rsid w:val="00656D99"/>
    <w:rsid w:val="0066276D"/>
    <w:rsid w:val="00662ED9"/>
    <w:rsid w:val="006926C9"/>
    <w:rsid w:val="0069581F"/>
    <w:rsid w:val="006A015F"/>
    <w:rsid w:val="006C5D71"/>
    <w:rsid w:val="006D19E8"/>
    <w:rsid w:val="006D7CE5"/>
    <w:rsid w:val="006E770E"/>
    <w:rsid w:val="006F43FF"/>
    <w:rsid w:val="0070177D"/>
    <w:rsid w:val="00711EE1"/>
    <w:rsid w:val="00712831"/>
    <w:rsid w:val="00725F33"/>
    <w:rsid w:val="007424E7"/>
    <w:rsid w:val="0074794B"/>
    <w:rsid w:val="0075774B"/>
    <w:rsid w:val="007D66DD"/>
    <w:rsid w:val="007D7775"/>
    <w:rsid w:val="007E0E3B"/>
    <w:rsid w:val="007E7E2D"/>
    <w:rsid w:val="0082055C"/>
    <w:rsid w:val="00821AC8"/>
    <w:rsid w:val="00823E6D"/>
    <w:rsid w:val="008313F0"/>
    <w:rsid w:val="0084298D"/>
    <w:rsid w:val="00852AF5"/>
    <w:rsid w:val="00856DE9"/>
    <w:rsid w:val="00880696"/>
    <w:rsid w:val="00892BEC"/>
    <w:rsid w:val="00896282"/>
    <w:rsid w:val="008A06A4"/>
    <w:rsid w:val="008A3235"/>
    <w:rsid w:val="008D74F3"/>
    <w:rsid w:val="008F5FD7"/>
    <w:rsid w:val="00901A5F"/>
    <w:rsid w:val="009804CB"/>
    <w:rsid w:val="009872B6"/>
    <w:rsid w:val="009918C3"/>
    <w:rsid w:val="009A4D73"/>
    <w:rsid w:val="009D41A7"/>
    <w:rsid w:val="009E1BE4"/>
    <w:rsid w:val="00A143A7"/>
    <w:rsid w:val="00A26108"/>
    <w:rsid w:val="00A335A1"/>
    <w:rsid w:val="00A45698"/>
    <w:rsid w:val="00A6519D"/>
    <w:rsid w:val="00AB2167"/>
    <w:rsid w:val="00AB242C"/>
    <w:rsid w:val="00B2313E"/>
    <w:rsid w:val="00B23FF6"/>
    <w:rsid w:val="00B33EC9"/>
    <w:rsid w:val="00B44487"/>
    <w:rsid w:val="00B4686A"/>
    <w:rsid w:val="00B56572"/>
    <w:rsid w:val="00B65F23"/>
    <w:rsid w:val="00BA7D25"/>
    <w:rsid w:val="00BE71DE"/>
    <w:rsid w:val="00C53918"/>
    <w:rsid w:val="00C56EC3"/>
    <w:rsid w:val="00C57B85"/>
    <w:rsid w:val="00C7056C"/>
    <w:rsid w:val="00C778C2"/>
    <w:rsid w:val="00C8447F"/>
    <w:rsid w:val="00CA7FB8"/>
    <w:rsid w:val="00CB5D95"/>
    <w:rsid w:val="00CC7632"/>
    <w:rsid w:val="00CF56CC"/>
    <w:rsid w:val="00D41B7E"/>
    <w:rsid w:val="00DC0D87"/>
    <w:rsid w:val="00DC0DFB"/>
    <w:rsid w:val="00DC2EEE"/>
    <w:rsid w:val="00DC6FAE"/>
    <w:rsid w:val="00DE2F9C"/>
    <w:rsid w:val="00DF4DDD"/>
    <w:rsid w:val="00E02F78"/>
    <w:rsid w:val="00E1355A"/>
    <w:rsid w:val="00E15217"/>
    <w:rsid w:val="00E17946"/>
    <w:rsid w:val="00E260D5"/>
    <w:rsid w:val="00E30C88"/>
    <w:rsid w:val="00E42410"/>
    <w:rsid w:val="00E5402A"/>
    <w:rsid w:val="00E565A6"/>
    <w:rsid w:val="00E83414"/>
    <w:rsid w:val="00E872DF"/>
    <w:rsid w:val="00E90173"/>
    <w:rsid w:val="00ED3E77"/>
    <w:rsid w:val="00EE27A6"/>
    <w:rsid w:val="00EE66EE"/>
    <w:rsid w:val="00F4445A"/>
    <w:rsid w:val="00F62B0C"/>
    <w:rsid w:val="00F62F83"/>
    <w:rsid w:val="00F6357A"/>
    <w:rsid w:val="00F63E53"/>
    <w:rsid w:val="00F67471"/>
    <w:rsid w:val="00F72397"/>
    <w:rsid w:val="00F84A07"/>
    <w:rsid w:val="00FD0628"/>
    <w:rsid w:val="00FD40A8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983B"/>
  <w15:chartTrackingRefBased/>
  <w15:docId w15:val="{E0FB2F6E-D66F-4D3F-8818-CFA5EA0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EB0"/>
    <w:pPr>
      <w:spacing w:after="200" w:line="276" w:lineRule="auto"/>
    </w:pPr>
    <w:rPr>
      <w:rFonts w:ascii="Times New Roman" w:eastAsia="Times New Roman" w:hAnsi="Times New Roman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EB0"/>
    <w:rPr>
      <w:rFonts w:ascii="Times New Roman" w:eastAsia="Times New Roman" w:hAnsi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14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EB0"/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14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44EB0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63E53"/>
    <w:rPr>
      <w:rFonts w:ascii="Times New Roman" w:eastAsia="Times New Roman" w:hAnsi="Times New Roman" w:cs="Times New Roman"/>
      <w:kern w:val="0"/>
    </w:rPr>
  </w:style>
  <w:style w:type="character" w:styleId="Tekstzastpczy">
    <w:name w:val="Placeholder Text"/>
    <w:basedOn w:val="Domylnaczcionkaakapitu"/>
    <w:uiPriority w:val="99"/>
    <w:semiHidden/>
    <w:rsid w:val="00654554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554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Guzew\Konkurs_Fizyka\2023-2024\Etap_wojew&#243;dzki\Zeszy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37432679831499"/>
          <c:y val="2.7885680956547105E-2"/>
          <c:w val="0.82224418335969851"/>
          <c:h val="0.7785064131134551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none"/>
          </c:marker>
          <c:cat>
            <c:numRef>
              <c:f>Arkusz1!$C$22:$C$27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Arkusz1!$B$22:$B$27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DD-4E6B-A844-D52D2014FA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4488936"/>
        <c:axId val="564487368"/>
      </c:lineChart>
      <c:catAx>
        <c:axId val="564488936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prstDash val="dash"/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dk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64487368"/>
        <c:crosses val="autoZero"/>
        <c:auto val="1"/>
        <c:lblAlgn val="ctr"/>
        <c:lblOffset val="100"/>
        <c:noMultiLvlLbl val="0"/>
      </c:catAx>
      <c:valAx>
        <c:axId val="564487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dash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chemeClr val="dk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644889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Wojewódzki Konkurs Przedmiotowyetap wojewódzki z fizyki 2023-2024</vt:lpstr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Wojewódzki Konkurs Przedmiotowy etap wojewódzki z fizyki 2023-2024</dc:title>
  <dc:subject/>
  <dc:creator>Kuratorium Oświaty w Łodzi</dc:creator>
  <cp:keywords/>
  <dc:description/>
  <cp:lastModifiedBy>KO</cp:lastModifiedBy>
  <cp:revision>5</cp:revision>
  <cp:lastPrinted>2024-02-13T11:55:00Z</cp:lastPrinted>
  <dcterms:created xsi:type="dcterms:W3CDTF">2024-02-13T11:54:00Z</dcterms:created>
  <dcterms:modified xsi:type="dcterms:W3CDTF">2024-03-12T13:25:00Z</dcterms:modified>
</cp:coreProperties>
</file>