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756FC0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BC62B8">
        <w:rPr>
          <w:lang w:val="pl-PL"/>
        </w:rPr>
        <w:t>CHEMII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BC62B8">
        <w:rPr>
          <w:rStyle w:val="Pogrubienie"/>
          <w:rFonts w:ascii="Arial" w:hAnsi="Arial" w:cs="Arial"/>
          <w:b w:val="0"/>
          <w:color w:val="000000"/>
        </w:rPr>
        <w:t>chemii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BC62B8">
        <w:rPr>
          <w:rStyle w:val="Pogrubienie"/>
          <w:rFonts w:ascii="Arial" w:hAnsi="Arial" w:cs="Arial"/>
          <w:color w:val="000000"/>
        </w:rPr>
        <w:t>60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756FC0" w:rsidRDefault="00756FC0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BC62B8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756FC0" w:rsidRPr="00756FC0" w:rsidTr="0072213C">
        <w:trPr>
          <w:trHeight w:val="300"/>
        </w:trPr>
        <w:tc>
          <w:tcPr>
            <w:tcW w:w="10370" w:type="dxa"/>
            <w:gridSpan w:val="3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56FC0">
              <w:rPr>
                <w:rFonts w:cs="Arial"/>
                <w:b/>
                <w:sz w:val="22"/>
                <w:szCs w:val="22"/>
              </w:rPr>
              <w:t>uczniowie zakwalifikowani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39301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44080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756FC0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44072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40964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40895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45635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38854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56FC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56FC0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45323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70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44379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43616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42751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44350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41234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41319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45564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46170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w Jamnie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44455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nr 1 im.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56FC0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45634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43238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39528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41224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39642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39008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40040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44704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45321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45330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60</w:t>
            </w:r>
          </w:p>
        </w:tc>
      </w:tr>
      <w:tr w:rsidR="00756FC0" w:rsidRPr="00756FC0" w:rsidTr="0001482D">
        <w:trPr>
          <w:trHeight w:val="300"/>
        </w:trPr>
        <w:tc>
          <w:tcPr>
            <w:tcW w:w="10370" w:type="dxa"/>
            <w:gridSpan w:val="3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756FC0">
              <w:rPr>
                <w:rFonts w:cs="Arial"/>
                <w:b/>
                <w:sz w:val="22"/>
                <w:szCs w:val="22"/>
              </w:rPr>
              <w:lastRenderedPageBreak/>
              <w:t>uczniowie niezakwalifikowani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43766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42169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42338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40956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39954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46449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39337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38743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756FC0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756FC0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42005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43944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39966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39002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42097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45258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46482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42765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42322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47896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40554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43907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45314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42133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41918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48301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50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45365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38886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45317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45829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40172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42504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42329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43080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40944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38993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39003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42242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44716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48299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45335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lastRenderedPageBreak/>
              <w:t>43760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39064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38618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41230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45056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43943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43567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39055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47660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43018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41093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38778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39805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45301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39017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40039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39961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43987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40901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42612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8 w Zgierzu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47232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w Srocku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42009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46140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42445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39000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40316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40781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39224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44687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32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38585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30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42314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Jana Pawła II z Oddziałami Integracyjnymi w Lesiewie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29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38846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41886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46469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46023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46699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45638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23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47901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43335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lastRenderedPageBreak/>
              <w:t>46898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38747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17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40854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16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44315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14</w:t>
            </w:r>
          </w:p>
        </w:tc>
      </w:tr>
      <w:tr w:rsidR="00756FC0" w:rsidRPr="00756FC0" w:rsidTr="00756FC0">
        <w:trPr>
          <w:trHeight w:val="300"/>
        </w:trPr>
        <w:tc>
          <w:tcPr>
            <w:tcW w:w="1534" w:type="dxa"/>
            <w:noWrap/>
          </w:tcPr>
          <w:p w:rsidR="00756FC0" w:rsidRPr="00756FC0" w:rsidRDefault="00756FC0" w:rsidP="00756FC0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47256</w:t>
            </w:r>
          </w:p>
        </w:tc>
        <w:tc>
          <w:tcPr>
            <w:tcW w:w="7680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noWrap/>
          </w:tcPr>
          <w:p w:rsidR="00756FC0" w:rsidRPr="00756FC0" w:rsidRDefault="00756FC0" w:rsidP="00756FC0">
            <w:pPr>
              <w:jc w:val="center"/>
              <w:rPr>
                <w:rFonts w:cs="Arial"/>
                <w:sz w:val="22"/>
                <w:szCs w:val="22"/>
              </w:rPr>
            </w:pPr>
            <w:r w:rsidRPr="00756FC0">
              <w:rPr>
                <w:rFonts w:cs="Arial"/>
                <w:sz w:val="22"/>
                <w:szCs w:val="22"/>
              </w:rPr>
              <w:t>13</w:t>
            </w:r>
          </w:p>
        </w:tc>
      </w:tr>
    </w:tbl>
    <w:p w:rsidR="00001111" w:rsidRPr="00756FC0" w:rsidRDefault="00001111" w:rsidP="00BC62B8"/>
    <w:sectPr w:rsidR="00001111" w:rsidRPr="00756FC0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56FC0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0B67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322B4-80EF-4445-B94B-10180E0D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chemii</vt:lpstr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chemii</dc:title>
  <dc:creator>Kuratorium Oświaty w Łodzi</dc:creator>
  <cp:lastModifiedBy>Helena Malarczyk</cp:lastModifiedBy>
  <cp:revision>2</cp:revision>
  <cp:lastPrinted>2024-03-08T13:50:00Z</cp:lastPrinted>
  <dcterms:created xsi:type="dcterms:W3CDTF">2024-03-08T13:50:00Z</dcterms:created>
  <dcterms:modified xsi:type="dcterms:W3CDTF">2024-03-08T13:50:00Z</dcterms:modified>
</cp:coreProperties>
</file>