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C9AB7" w14:textId="77777777" w:rsidR="002959FE" w:rsidRPr="00D81022" w:rsidRDefault="002959FE" w:rsidP="002959FE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  <w:r w:rsidRPr="00D81022">
        <w:rPr>
          <w:rFonts w:ascii="Arial" w:hAnsi="Arial" w:cs="Arial"/>
        </w:rPr>
        <w:t xml:space="preserve">WOJEWÓDZKI KONKURS PRZEDMIOTOWY </w:t>
      </w:r>
      <w:r w:rsidRPr="00D81022">
        <w:rPr>
          <w:rFonts w:ascii="Arial" w:hAnsi="Arial" w:cs="Arial"/>
        </w:rPr>
        <w:br/>
        <w:t xml:space="preserve">Z CHEMII </w:t>
      </w:r>
    </w:p>
    <w:p w14:paraId="5AF83859" w14:textId="77777777" w:rsidR="002959FE" w:rsidRDefault="002959FE" w:rsidP="002959FE">
      <w:pPr>
        <w:spacing w:line="276" w:lineRule="auto"/>
        <w:jc w:val="center"/>
        <w:rPr>
          <w:rFonts w:ascii="Arial" w:hAnsi="Arial" w:cs="Arial"/>
        </w:rPr>
      </w:pPr>
      <w:r w:rsidRPr="00D81022">
        <w:rPr>
          <w:rFonts w:ascii="Arial" w:hAnsi="Arial" w:cs="Arial"/>
        </w:rPr>
        <w:t>organizowany przez Łódzkiego Kurat</w:t>
      </w:r>
      <w:r>
        <w:rPr>
          <w:rFonts w:ascii="Arial" w:hAnsi="Arial" w:cs="Arial"/>
        </w:rPr>
        <w:t>ora Oświaty</w:t>
      </w:r>
    </w:p>
    <w:p w14:paraId="604D8C3C" w14:textId="3341C6CB" w:rsidR="00B532B9" w:rsidRPr="00B532B9" w:rsidRDefault="00B532B9" w:rsidP="002959FE">
      <w:pPr>
        <w:spacing w:line="276" w:lineRule="auto"/>
        <w:jc w:val="center"/>
        <w:rPr>
          <w:rFonts w:ascii="Arial" w:hAnsi="Arial" w:cs="Arial"/>
        </w:rPr>
      </w:pPr>
      <w:r w:rsidRPr="00B532B9">
        <w:rPr>
          <w:rFonts w:ascii="Arial" w:hAnsi="Arial" w:cs="Arial"/>
        </w:rPr>
        <w:t>dla uczniów szkół podstawowych województwa łódzkiego</w:t>
      </w:r>
      <w:r w:rsidR="002959FE" w:rsidRPr="002959FE">
        <w:rPr>
          <w:rFonts w:ascii="Arial" w:hAnsi="Arial" w:cs="Arial"/>
        </w:rPr>
        <w:t xml:space="preserve"> </w:t>
      </w:r>
      <w:r w:rsidR="002959FE" w:rsidRPr="00D81022">
        <w:rPr>
          <w:rFonts w:ascii="Arial" w:hAnsi="Arial" w:cs="Arial"/>
        </w:rPr>
        <w:t>w roku szkolnym</w:t>
      </w:r>
      <w:r w:rsidRPr="00B532B9">
        <w:rPr>
          <w:rFonts w:ascii="Arial" w:hAnsi="Arial" w:cs="Arial"/>
        </w:rPr>
        <w:t xml:space="preserve"> 202</w:t>
      </w:r>
      <w:r w:rsidR="00C82AC8">
        <w:rPr>
          <w:rFonts w:ascii="Arial" w:hAnsi="Arial" w:cs="Arial"/>
        </w:rPr>
        <w:t>3</w:t>
      </w:r>
      <w:r w:rsidRPr="00B532B9">
        <w:rPr>
          <w:rFonts w:ascii="Arial" w:hAnsi="Arial" w:cs="Arial"/>
        </w:rPr>
        <w:t>/202</w:t>
      </w:r>
      <w:r w:rsidR="00C82AC8">
        <w:rPr>
          <w:rFonts w:ascii="Arial" w:hAnsi="Arial" w:cs="Arial"/>
        </w:rPr>
        <w:t>4</w:t>
      </w:r>
      <w:r w:rsidRPr="00B532B9">
        <w:rPr>
          <w:rFonts w:ascii="Arial" w:hAnsi="Arial" w:cs="Arial"/>
        </w:rPr>
        <w:t>.</w:t>
      </w:r>
    </w:p>
    <w:p w14:paraId="5E60571C" w14:textId="77777777" w:rsidR="002959FE" w:rsidRDefault="00E40AB4" w:rsidP="002959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</w:p>
    <w:p w14:paraId="1C693E5A" w14:textId="45F3BCD8" w:rsidR="002959FE" w:rsidRPr="00D81022" w:rsidRDefault="002959FE" w:rsidP="002959FE">
      <w:pPr>
        <w:jc w:val="center"/>
        <w:rPr>
          <w:rFonts w:ascii="Arial" w:hAnsi="Arial" w:cs="Arial"/>
        </w:rPr>
      </w:pPr>
      <w:r w:rsidRPr="00D81022">
        <w:rPr>
          <w:rFonts w:ascii="Arial" w:hAnsi="Arial" w:cs="Arial"/>
        </w:rPr>
        <w:t xml:space="preserve">TEST –  ETAP </w:t>
      </w:r>
      <w:r w:rsidR="00C205BD">
        <w:rPr>
          <w:rFonts w:ascii="Arial" w:hAnsi="Arial" w:cs="Arial"/>
        </w:rPr>
        <w:t>REJONOWY</w:t>
      </w:r>
    </w:p>
    <w:p w14:paraId="1A09B3A3" w14:textId="6E6E66C3" w:rsidR="00B532B9" w:rsidRPr="00B532B9" w:rsidRDefault="00B532B9" w:rsidP="002959FE">
      <w:pPr>
        <w:jc w:val="center"/>
        <w:rPr>
          <w:rFonts w:ascii="Arial" w:hAnsi="Arial" w:cs="Arial"/>
          <w:b/>
          <w:bCs/>
        </w:rPr>
      </w:pPr>
    </w:p>
    <w:p w14:paraId="013D45E4" w14:textId="0F722B31" w:rsidR="00B532B9" w:rsidRDefault="00770D5B" w:rsidP="00770D5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Uwagi ogólne:</w:t>
      </w:r>
    </w:p>
    <w:p w14:paraId="6E130D0B" w14:textId="525C501A" w:rsidR="00770D5B" w:rsidRPr="00770D5B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70D5B">
        <w:rPr>
          <w:rFonts w:ascii="Arial" w:hAnsi="Arial" w:cs="Arial"/>
        </w:rPr>
        <w:t xml:space="preserve">W zadaniach otwartych jako prawidłowe należy </w:t>
      </w:r>
      <w:r>
        <w:rPr>
          <w:rFonts w:ascii="Arial" w:hAnsi="Arial" w:cs="Arial"/>
        </w:rPr>
        <w:t>traktować</w:t>
      </w:r>
      <w:r w:rsidRPr="00770D5B">
        <w:rPr>
          <w:rFonts w:ascii="Arial" w:hAnsi="Arial" w:cs="Arial"/>
        </w:rPr>
        <w:t xml:space="preserve"> wszystkie rozwiązania i odpowiedzi oparte na poprawnym rozumowaniu i prowadzące do poprawnych wyników. Model odpowiedzi zawiera </w:t>
      </w:r>
      <w:r w:rsidRPr="00164EA8">
        <w:rPr>
          <w:rFonts w:ascii="Arial" w:hAnsi="Arial" w:cs="Arial"/>
        </w:rPr>
        <w:t>jedynie</w:t>
      </w:r>
      <w:r w:rsidRPr="00770D5B">
        <w:rPr>
          <w:rFonts w:ascii="Arial" w:hAnsi="Arial" w:cs="Arial"/>
        </w:rPr>
        <w:t xml:space="preserve"> </w:t>
      </w:r>
      <w:r w:rsidRPr="00164EA8">
        <w:rPr>
          <w:rFonts w:ascii="Arial" w:hAnsi="Arial" w:cs="Arial"/>
          <w:b/>
          <w:bCs/>
        </w:rPr>
        <w:t>przykładowe</w:t>
      </w:r>
      <w:r w:rsidRPr="00770D5B">
        <w:rPr>
          <w:rFonts w:ascii="Arial" w:hAnsi="Arial" w:cs="Arial"/>
        </w:rPr>
        <w:t xml:space="preserve"> odpowiedzi poprawne. </w:t>
      </w:r>
    </w:p>
    <w:p w14:paraId="6A094A8A" w14:textId="642D544B" w:rsidR="00770D5B" w:rsidRPr="00770D5B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zadaniach obliczeniowych końcowy wynik liczbowy może nieco różnić się od wartości podanej w kluczu rozwiązań, o ile wynika to z zastosowanych przybliżeń. </w:t>
      </w:r>
    </w:p>
    <w:p w14:paraId="08FE77FD" w14:textId="6F8CB544" w:rsidR="00770D5B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Współczynniki w równaniach reakcji mogą być zwielokrotnione; akceptowalne są również współczynniki ułamkowe. </w:t>
      </w:r>
    </w:p>
    <w:p w14:paraId="524B1BDA" w14:textId="692D65BC" w:rsidR="00770D5B" w:rsidRPr="00770D5B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równaniach reakcji nie jest wymagane oznaczanie produktów gazowych oraz osadów za pomocą symboli </w:t>
      </w:r>
      <w:r>
        <w:rPr>
          <w:rFonts w:ascii="Arial" w:hAnsi="Arial" w:cs="Arial"/>
        </w:rPr>
        <w:sym w:font="Symbol" w:char="F0AF"/>
      </w:r>
      <w:r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sym w:font="Symbol" w:char="F0AD"/>
      </w:r>
      <w:r>
        <w:rPr>
          <w:rFonts w:ascii="Arial" w:hAnsi="Arial" w:cs="Arial"/>
        </w:rPr>
        <w:t>.</w:t>
      </w:r>
    </w:p>
    <w:p w14:paraId="3FBB4D1E" w14:textId="77777777" w:rsidR="00A6582C" w:rsidRPr="00B532B9" w:rsidRDefault="00A6582C" w:rsidP="00B532B9">
      <w:pPr>
        <w:rPr>
          <w:rFonts w:ascii="Arial" w:hAnsi="Arial" w:cs="Arial"/>
          <w:b/>
          <w:bCs/>
        </w:rPr>
      </w:pPr>
    </w:p>
    <w:p w14:paraId="26AEEEDB" w14:textId="77777777" w:rsidR="00840D5E" w:rsidRPr="00856454" w:rsidRDefault="00B532B9">
      <w:pPr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t xml:space="preserve">                                                                          MODEL   ODPOWIEDZI</w:t>
      </w: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917"/>
        <w:gridCol w:w="2098"/>
        <w:gridCol w:w="2099"/>
        <w:gridCol w:w="2098"/>
        <w:gridCol w:w="2099"/>
        <w:gridCol w:w="4445"/>
        <w:gridCol w:w="1270"/>
      </w:tblGrid>
      <w:tr w:rsidR="00A32DAA" w14:paraId="5EDF089D" w14:textId="77777777" w:rsidTr="00E748C1">
        <w:trPr>
          <w:trHeight w:val="1003"/>
        </w:trPr>
        <w:tc>
          <w:tcPr>
            <w:tcW w:w="917" w:type="dxa"/>
          </w:tcPr>
          <w:p w14:paraId="200E15CA" w14:textId="77777777" w:rsidR="00A32DAA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6FA18157" w14:textId="77777777" w:rsidR="00A32DAA" w:rsidRPr="001D27EF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F961EB" w:rsidRDefault="00B532B9">
            <w:pPr>
              <w:rPr>
                <w:rFonts w:ascii="Arial" w:hAnsi="Arial" w:cs="Arial"/>
              </w:rPr>
            </w:pPr>
            <w:r w:rsidRPr="00F961EB">
              <w:rPr>
                <w:rFonts w:ascii="Arial" w:hAnsi="Arial" w:cs="Arial"/>
              </w:rPr>
              <w:t xml:space="preserve">Przykłady prawidłowych </w:t>
            </w:r>
            <w:r w:rsidR="001D27EF" w:rsidRPr="00F961EB">
              <w:rPr>
                <w:rFonts w:ascii="Arial" w:hAnsi="Arial" w:cs="Arial"/>
              </w:rPr>
              <w:t>odpowied</w:t>
            </w:r>
            <w:r w:rsidRPr="00F961EB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4445" w:type="dxa"/>
          </w:tcPr>
          <w:p w14:paraId="0C72A92D" w14:textId="77777777" w:rsidR="00BF6602" w:rsidRPr="00164EA8" w:rsidRDefault="00BF6602" w:rsidP="00B532B9">
            <w:pPr>
              <w:rPr>
                <w:rFonts w:ascii="Arial" w:hAnsi="Arial" w:cs="Arial"/>
              </w:rPr>
            </w:pPr>
          </w:p>
          <w:p w14:paraId="25D0E79C" w14:textId="77777777" w:rsidR="005368E2" w:rsidRPr="00164EA8" w:rsidRDefault="00B532B9" w:rsidP="00B532B9">
            <w:pPr>
              <w:rPr>
                <w:rFonts w:ascii="Arial" w:hAnsi="Arial" w:cs="Arial"/>
              </w:rPr>
            </w:pPr>
            <w:r w:rsidRPr="00164EA8">
              <w:rPr>
                <w:rFonts w:ascii="Arial" w:hAnsi="Arial" w:cs="Arial"/>
              </w:rPr>
              <w:t>Zasady przyznawania punktów.</w:t>
            </w:r>
          </w:p>
          <w:p w14:paraId="5A52115B" w14:textId="77777777" w:rsidR="00A32DAA" w:rsidRPr="00164EA8" w:rsidRDefault="00B532B9" w:rsidP="00B532B9">
            <w:pPr>
              <w:rPr>
                <w:rFonts w:ascii="Arial" w:hAnsi="Arial" w:cs="Arial"/>
                <w:b/>
              </w:rPr>
            </w:pPr>
            <w:r w:rsidRPr="00164EA8">
              <w:rPr>
                <w:rFonts w:ascii="Arial" w:hAnsi="Arial" w:cs="Arial"/>
                <w:b/>
              </w:rPr>
              <w:t>Przyznaje się wyłącznie całe punkty!</w:t>
            </w:r>
          </w:p>
        </w:tc>
        <w:tc>
          <w:tcPr>
            <w:tcW w:w="1270" w:type="dxa"/>
          </w:tcPr>
          <w:p w14:paraId="1970A70E" w14:textId="77777777" w:rsidR="00A32DAA" w:rsidRPr="00164EA8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164EA8" w:rsidRDefault="00B532B9">
            <w:pPr>
              <w:rPr>
                <w:rFonts w:ascii="Arial" w:hAnsi="Arial" w:cs="Arial"/>
              </w:rPr>
            </w:pPr>
            <w:r w:rsidRPr="00164EA8">
              <w:rPr>
                <w:rFonts w:ascii="Arial" w:hAnsi="Arial" w:cs="Arial"/>
              </w:rPr>
              <w:t>Punktacja</w:t>
            </w:r>
          </w:p>
        </w:tc>
      </w:tr>
      <w:tr w:rsidR="00A32DAA" w14:paraId="4A6B91E8" w14:textId="77777777" w:rsidTr="00E748C1">
        <w:tc>
          <w:tcPr>
            <w:tcW w:w="917" w:type="dxa"/>
          </w:tcPr>
          <w:p w14:paraId="2D5A5563" w14:textId="77777777" w:rsidR="00A32DAA" w:rsidRPr="00A6582C" w:rsidRDefault="00A32DAA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1</w:t>
            </w:r>
          </w:p>
          <w:p w14:paraId="7D8A9572" w14:textId="77777777" w:rsidR="00A32DAA" w:rsidRPr="00A6582C" w:rsidRDefault="00A32DAA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6B93CCA6" w14:textId="33A036B2" w:rsidR="00A32DAA" w:rsidRPr="001D1E32" w:rsidRDefault="00C205BD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</w:t>
            </w:r>
            <w:r w:rsidR="00C066E7" w:rsidRPr="001D1E3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arsen</w:t>
            </w:r>
          </w:p>
          <w:p w14:paraId="5CF9685E" w14:textId="77777777" w:rsidR="002826D6" w:rsidRPr="002826D6" w:rsidRDefault="002826D6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a: chlorek potasu</w:t>
            </w:r>
            <w:r w:rsidRPr="001D1E32">
              <w:rPr>
                <w:rFonts w:ascii="Arial" w:hAnsi="Arial" w:cs="Arial"/>
              </w:rPr>
              <w:t xml:space="preserve"> </w:t>
            </w:r>
          </w:p>
          <w:p w14:paraId="0530D21A" w14:textId="77777777" w:rsidR="002826D6" w:rsidRPr="002826D6" w:rsidRDefault="002826D6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c: Mg</w:t>
            </w:r>
            <w:r w:rsidRPr="006C7878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N</w:t>
            </w:r>
            <w:r w:rsidRPr="006C7878">
              <w:rPr>
                <w:rFonts w:ascii="Arial" w:hAnsi="Arial" w:cs="Arial"/>
                <w:vertAlign w:val="subscript"/>
              </w:rPr>
              <w:t>2</w:t>
            </w:r>
          </w:p>
          <w:p w14:paraId="44F27B49" w14:textId="77777777" w:rsidR="002826D6" w:rsidRPr="002826D6" w:rsidRDefault="002826D6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b: wprowadzenie miedzi do kwasu solnego</w:t>
            </w:r>
            <w:r w:rsidRPr="001D1E32">
              <w:rPr>
                <w:rFonts w:ascii="Arial" w:hAnsi="Arial" w:cs="Arial"/>
              </w:rPr>
              <w:t xml:space="preserve"> </w:t>
            </w:r>
          </w:p>
          <w:p w14:paraId="19BD8A5E" w14:textId="77777777" w:rsidR="002826D6" w:rsidRPr="002826D6" w:rsidRDefault="002826D6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b: roztwór chlorowodoru</w:t>
            </w:r>
            <w:r>
              <w:rPr>
                <w:rFonts w:ascii="Arial" w:hAnsi="Arial" w:cs="Arial"/>
              </w:rPr>
              <w:tab/>
            </w:r>
          </w:p>
          <w:p w14:paraId="515EB889" w14:textId="77777777" w:rsidR="002826D6" w:rsidRPr="002826D6" w:rsidRDefault="002826D6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a: roztwór cukru (sacharozy) </w:t>
            </w:r>
          </w:p>
          <w:p w14:paraId="4A8A3D6C" w14:textId="77777777" w:rsidR="002826D6" w:rsidRPr="002826D6" w:rsidRDefault="002826D6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a: rośnie </w:t>
            </w:r>
          </w:p>
          <w:p w14:paraId="5C318AA5" w14:textId="433DAF34" w:rsidR="002826D6" w:rsidRPr="002826D6" w:rsidRDefault="002826D6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a: </w:t>
            </w:r>
            <w:r w:rsidR="008F73B1">
              <w:rPr>
                <w:rFonts w:ascii="Arial" w:hAnsi="Arial" w:cs="Arial"/>
              </w:rPr>
              <w:t xml:space="preserve">tlenek wapnia i roztwór kwasu azotowego(V) </w:t>
            </w:r>
            <w:r>
              <w:rPr>
                <w:rFonts w:ascii="Arial" w:hAnsi="Arial" w:cs="Arial"/>
              </w:rPr>
              <w:t xml:space="preserve"> </w:t>
            </w:r>
          </w:p>
          <w:p w14:paraId="6FDE2E24" w14:textId="77777777" w:rsidR="002826D6" w:rsidRPr="002826D6" w:rsidRDefault="002826D6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b: zlewka z 10 cm</w:t>
            </w:r>
            <w:r w:rsidRPr="005642F1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zasady sodowej  </w:t>
            </w:r>
          </w:p>
          <w:p w14:paraId="4894387D" w14:textId="2C65148C" w:rsidR="00164EA8" w:rsidRPr="00CC5588" w:rsidRDefault="00CC5588" w:rsidP="00CC5588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b: 1 mol cząsteczek tlenu</w:t>
            </w:r>
          </w:p>
        </w:tc>
        <w:tc>
          <w:tcPr>
            <w:tcW w:w="4445" w:type="dxa"/>
          </w:tcPr>
          <w:p w14:paraId="7947F9D5" w14:textId="1B2F99B9" w:rsidR="00A32DAA" w:rsidRPr="00164EA8" w:rsidRDefault="00164EA8">
            <w:pPr>
              <w:rPr>
                <w:rFonts w:ascii="Arial" w:hAnsi="Arial" w:cs="Arial"/>
              </w:rPr>
            </w:pPr>
            <w:r w:rsidRPr="00164EA8">
              <w:rPr>
                <w:rFonts w:ascii="Arial" w:hAnsi="Arial" w:cs="Arial"/>
              </w:rPr>
              <w:lastRenderedPageBreak/>
              <w:t xml:space="preserve">Za każdą poprawną odpowiedź </w:t>
            </w:r>
            <w:r w:rsidR="00C11E3E">
              <w:rPr>
                <w:rFonts w:ascii="Arial" w:hAnsi="Arial" w:cs="Arial"/>
              </w:rPr>
              <w:t>–</w:t>
            </w:r>
            <w:r w:rsidRPr="00164EA8">
              <w:rPr>
                <w:rFonts w:ascii="Arial" w:hAnsi="Arial" w:cs="Arial"/>
              </w:rPr>
              <w:t xml:space="preserve"> </w:t>
            </w:r>
            <w:r w:rsidR="00C11E3E">
              <w:rPr>
                <w:rFonts w:ascii="Arial" w:hAnsi="Arial" w:cs="Arial"/>
              </w:rPr>
              <w:t xml:space="preserve">po </w:t>
            </w:r>
            <w:r w:rsidRPr="00164EA8">
              <w:rPr>
                <w:rFonts w:ascii="Arial" w:hAnsi="Arial" w:cs="Arial"/>
              </w:rPr>
              <w:t>1 pkt</w:t>
            </w:r>
          </w:p>
        </w:tc>
        <w:tc>
          <w:tcPr>
            <w:tcW w:w="1270" w:type="dxa"/>
          </w:tcPr>
          <w:p w14:paraId="59486C32" w14:textId="3CE5993A" w:rsidR="00A32DAA" w:rsidRDefault="00CC55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64EA8">
              <w:rPr>
                <w:rFonts w:ascii="Arial" w:hAnsi="Arial" w:cs="Arial"/>
              </w:rPr>
              <w:t xml:space="preserve">0 pkt </w:t>
            </w:r>
          </w:p>
        </w:tc>
      </w:tr>
      <w:tr w:rsidR="0058726F" w14:paraId="12D55F04" w14:textId="77777777" w:rsidTr="00E748C1">
        <w:tc>
          <w:tcPr>
            <w:tcW w:w="917" w:type="dxa"/>
          </w:tcPr>
          <w:p w14:paraId="1BC93FA9" w14:textId="77777777" w:rsidR="0058726F" w:rsidRPr="00A6582C" w:rsidRDefault="0058726F" w:rsidP="0058726F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lastRenderedPageBreak/>
              <w:t>2</w:t>
            </w:r>
          </w:p>
          <w:p w14:paraId="129BE9B9" w14:textId="77777777" w:rsidR="0058726F" w:rsidRPr="00A6582C" w:rsidRDefault="0058726F" w:rsidP="0058726F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04356424" w14:textId="489F43CC" w:rsidR="006E73CC" w:rsidRDefault="006E73CC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Przykładowe rozwiązanie:</w:t>
            </w:r>
          </w:p>
          <w:p w14:paraId="022AD827" w14:textId="2FE4B92E" w:rsidR="006E73CC" w:rsidRDefault="006E73CC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g N</w:t>
            </w:r>
            <w:r w:rsidRPr="006E73CC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– 22,4 dm</w:t>
            </w:r>
            <w:r w:rsidRPr="006E73CC">
              <w:rPr>
                <w:rFonts w:ascii="Arial" w:hAnsi="Arial" w:cs="Arial"/>
                <w:vertAlign w:val="superscript"/>
              </w:rPr>
              <w:t>3</w:t>
            </w:r>
          </w:p>
          <w:p w14:paraId="5A61FFC9" w14:textId="05C1B64D" w:rsidR="006E73CC" w:rsidRDefault="006E73CC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– 0,1 dm</w:t>
            </w:r>
            <w:r w:rsidRPr="006E73CC">
              <w:rPr>
                <w:rFonts w:ascii="Arial" w:hAnsi="Arial" w:cs="Arial"/>
                <w:vertAlign w:val="superscript"/>
              </w:rPr>
              <w:t>3</w:t>
            </w:r>
          </w:p>
          <w:p w14:paraId="026221F2" w14:textId="5BBB5B9E" w:rsidR="0058726F" w:rsidRPr="001D1E32" w:rsidRDefault="006E73CC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</w:t>
            </w:r>
            <w:r w:rsidR="0058726F">
              <w:rPr>
                <w:rFonts w:ascii="Arial" w:hAnsi="Arial" w:cs="Arial"/>
              </w:rPr>
              <w:t>0,125 g</w:t>
            </w:r>
          </w:p>
        </w:tc>
        <w:tc>
          <w:tcPr>
            <w:tcW w:w="4445" w:type="dxa"/>
          </w:tcPr>
          <w:p w14:paraId="12CE8314" w14:textId="77777777" w:rsidR="0058726F" w:rsidRDefault="0058726F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Przedstawienie metody rozwiązania </w:t>
            </w:r>
            <w:r>
              <w:rPr>
                <w:rFonts w:ascii="Arial" w:hAnsi="Arial" w:cs="Arial"/>
              </w:rPr>
              <w:br/>
              <w:t>– 1 pkt</w:t>
            </w:r>
          </w:p>
          <w:p w14:paraId="09BCFC30" w14:textId="088CC60B" w:rsidR="0058726F" w:rsidRPr="001D1E32" w:rsidRDefault="0058726F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masy azotu z jednostką (gramy) – 1 pkt </w:t>
            </w:r>
          </w:p>
        </w:tc>
        <w:tc>
          <w:tcPr>
            <w:tcW w:w="1270" w:type="dxa"/>
          </w:tcPr>
          <w:p w14:paraId="3223648E" w14:textId="78F8F56E" w:rsidR="0058726F" w:rsidRDefault="0058726F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pkt</w:t>
            </w:r>
          </w:p>
        </w:tc>
      </w:tr>
      <w:tr w:rsidR="00E748C1" w14:paraId="5B1E2519" w14:textId="77777777" w:rsidTr="00E748C1">
        <w:tc>
          <w:tcPr>
            <w:tcW w:w="917" w:type="dxa"/>
          </w:tcPr>
          <w:p w14:paraId="351AA5D4" w14:textId="5EDD94AD" w:rsidR="00E748C1" w:rsidRDefault="008C36B6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94" w:type="dxa"/>
            <w:gridSpan w:val="4"/>
          </w:tcPr>
          <w:p w14:paraId="5A587867" w14:textId="77777777" w:rsidR="00E748C1" w:rsidRDefault="00E748C1" w:rsidP="003378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Przykładowe metody rozwiązania:</w:t>
            </w:r>
          </w:p>
          <w:p w14:paraId="0F0FDEB6" w14:textId="77777777" w:rsidR="00E748C1" w:rsidRDefault="00E748C1" w:rsidP="00E748C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 g N</w:t>
            </w:r>
            <w:r w:rsidRPr="006E00BA">
              <w:rPr>
                <w:rFonts w:ascii="Arial" w:hAnsi="Arial" w:cs="Arial"/>
                <w:bCs/>
                <w:vertAlign w:val="sub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 – 34 g NH</w:t>
            </w:r>
            <w:r w:rsidRPr="006E00BA">
              <w:rPr>
                <w:rFonts w:ascii="Arial" w:hAnsi="Arial" w:cs="Arial"/>
                <w:bCs/>
                <w:vertAlign w:val="subscript"/>
              </w:rPr>
              <w:t>3</w:t>
            </w:r>
          </w:p>
          <w:p w14:paraId="6EDFB70B" w14:textId="77777777" w:rsidR="00E748C1" w:rsidRDefault="00E748C1" w:rsidP="0033781D">
            <w:pPr>
              <w:pStyle w:val="Akapitzli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 – 20,5 g NH</w:t>
            </w:r>
            <w:r w:rsidRPr="006E00BA">
              <w:rPr>
                <w:rFonts w:ascii="Arial" w:hAnsi="Arial" w:cs="Arial"/>
                <w:bCs/>
                <w:vertAlign w:val="subscript"/>
              </w:rPr>
              <w:t>3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177E136A" w14:textId="77777777" w:rsidR="00E748C1" w:rsidRDefault="00E748C1" w:rsidP="0033781D">
            <w:pPr>
              <w:pStyle w:val="Akapitzli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 = 16,88 g</w:t>
            </w:r>
          </w:p>
          <w:p w14:paraId="5ABB8B12" w14:textId="77777777" w:rsidR="00E748C1" w:rsidRDefault="00E748C1" w:rsidP="00E748C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mole H</w:t>
            </w:r>
            <w:r w:rsidRPr="006E00BA">
              <w:rPr>
                <w:rFonts w:ascii="Arial" w:hAnsi="Arial" w:cs="Arial"/>
                <w:bCs/>
                <w:vertAlign w:val="sub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 – 2 mole NH</w:t>
            </w:r>
            <w:r w:rsidRPr="006E00BA">
              <w:rPr>
                <w:rFonts w:ascii="Arial" w:hAnsi="Arial" w:cs="Arial"/>
                <w:bCs/>
                <w:vertAlign w:val="subscript"/>
              </w:rPr>
              <w:t>3</w:t>
            </w:r>
          </w:p>
          <w:p w14:paraId="67D308E7" w14:textId="77777777" w:rsidR="00E748C1" w:rsidRDefault="00E748C1" w:rsidP="0033781D">
            <w:pPr>
              <w:pStyle w:val="Akapitzli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 – 3,5 mola NH</w:t>
            </w:r>
            <w:r w:rsidRPr="006E00BA">
              <w:rPr>
                <w:rFonts w:ascii="Arial" w:hAnsi="Arial" w:cs="Arial"/>
                <w:bCs/>
                <w:vertAlign w:val="subscript"/>
              </w:rPr>
              <w:t>3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6097E2E" w14:textId="77777777" w:rsidR="00E748C1" w:rsidRDefault="00E748C1" w:rsidP="0033781D">
            <w:pPr>
              <w:pStyle w:val="Akapitzli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 = 5,25 mola</w:t>
            </w:r>
          </w:p>
          <w:p w14:paraId="553A72A4" w14:textId="77777777" w:rsidR="00E748C1" w:rsidRDefault="00E748C1" w:rsidP="00E748C1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 dm</w:t>
            </w:r>
            <w:r w:rsidRPr="006E00BA">
              <w:rPr>
                <w:rFonts w:ascii="Arial" w:hAnsi="Arial" w:cs="Arial"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Cs/>
              </w:rPr>
              <w:t xml:space="preserve"> H</w:t>
            </w:r>
            <w:r w:rsidRPr="006E00BA">
              <w:rPr>
                <w:rFonts w:ascii="Arial" w:hAnsi="Arial" w:cs="Arial"/>
                <w:bCs/>
                <w:vertAlign w:val="sub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 – 2 dm</w:t>
            </w:r>
            <w:r w:rsidRPr="006E00BA">
              <w:rPr>
                <w:rFonts w:ascii="Arial" w:hAnsi="Arial" w:cs="Arial"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Cs/>
              </w:rPr>
              <w:t xml:space="preserve"> NH</w:t>
            </w:r>
            <w:r w:rsidRPr="006E00BA">
              <w:rPr>
                <w:rFonts w:ascii="Arial" w:hAnsi="Arial" w:cs="Arial"/>
                <w:bCs/>
                <w:vertAlign w:val="subscript"/>
              </w:rPr>
              <w:t>3</w:t>
            </w:r>
          </w:p>
          <w:p w14:paraId="3E4CE5CE" w14:textId="77777777" w:rsidR="00E748C1" w:rsidRDefault="00E748C1" w:rsidP="0033781D">
            <w:pPr>
              <w:pStyle w:val="Akapitzli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– 0,3 dm</w:t>
            </w:r>
            <w:r w:rsidRPr="006E00BA">
              <w:rPr>
                <w:rFonts w:ascii="Arial" w:hAnsi="Arial" w:cs="Arial"/>
                <w:bCs/>
                <w:vertAlign w:val="superscript"/>
              </w:rPr>
              <w:t>3</w:t>
            </w:r>
            <w:r>
              <w:rPr>
                <w:rFonts w:ascii="Arial" w:hAnsi="Arial" w:cs="Arial"/>
                <w:bCs/>
              </w:rPr>
              <w:t xml:space="preserve"> NH</w:t>
            </w:r>
            <w:r w:rsidRPr="006E00BA">
              <w:rPr>
                <w:rFonts w:ascii="Arial" w:hAnsi="Arial" w:cs="Arial"/>
                <w:bCs/>
                <w:vertAlign w:val="subscript"/>
              </w:rPr>
              <w:t>3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2718DCB7" w14:textId="77777777" w:rsidR="00E748C1" w:rsidRPr="006E00BA" w:rsidRDefault="00E748C1" w:rsidP="0033781D">
            <w:pPr>
              <w:pStyle w:val="Akapitzli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 = 0,45 dm</w:t>
            </w:r>
            <w:r w:rsidRPr="006E00BA">
              <w:rPr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4445" w:type="dxa"/>
          </w:tcPr>
          <w:p w14:paraId="7FD819E4" w14:textId="77777777" w:rsidR="00E748C1" w:rsidRDefault="00E748C1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każdym z podpunktów: Przedstawienie metody obliczenia – 1 pkt </w:t>
            </w:r>
          </w:p>
          <w:p w14:paraId="20662FA0" w14:textId="77777777" w:rsidR="00E748C1" w:rsidRDefault="00E748C1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wyniku wraz z jednostką – 1 pkt</w:t>
            </w:r>
          </w:p>
        </w:tc>
        <w:tc>
          <w:tcPr>
            <w:tcW w:w="1270" w:type="dxa"/>
          </w:tcPr>
          <w:p w14:paraId="0B3DC0E7" w14:textId="77777777" w:rsidR="00E748C1" w:rsidRDefault="00E748C1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pkt. </w:t>
            </w:r>
          </w:p>
        </w:tc>
      </w:tr>
      <w:tr w:rsidR="001D1E32" w14:paraId="0ABEB16B" w14:textId="77777777" w:rsidTr="00E748C1">
        <w:tc>
          <w:tcPr>
            <w:tcW w:w="917" w:type="dxa"/>
          </w:tcPr>
          <w:p w14:paraId="1EAAD2F7" w14:textId="38121148" w:rsidR="001D1E32" w:rsidRPr="00A6582C" w:rsidRDefault="008C36B6" w:rsidP="001D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1A6C19E6" w14:textId="77777777" w:rsidR="001D1E32" w:rsidRPr="00A6582C" w:rsidRDefault="001D1E32" w:rsidP="001D1E32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1704E00E" w14:textId="7A3EEF06" w:rsidR="001D1E32" w:rsidRPr="0058726F" w:rsidRDefault="0058726F" w:rsidP="0058726F">
            <w:pPr>
              <w:pStyle w:val="Akapitzlist"/>
              <w:numPr>
                <w:ilvl w:val="0"/>
                <w:numId w:val="19"/>
              </w:numPr>
              <w:ind w:left="388" w:hanging="388"/>
              <w:rPr>
                <w:rFonts w:ascii="Arial" w:hAnsi="Arial" w:cs="Arial"/>
              </w:rPr>
            </w:pPr>
            <w:r w:rsidRPr="0058726F">
              <w:rPr>
                <w:rFonts w:ascii="Arial" w:hAnsi="Arial" w:cs="Arial"/>
              </w:rPr>
              <w:t>2 C + O</w:t>
            </w:r>
            <w:r w:rsidRPr="0058726F">
              <w:rPr>
                <w:rFonts w:ascii="Arial" w:hAnsi="Arial" w:cs="Arial"/>
                <w:vertAlign w:val="subscript"/>
              </w:rPr>
              <w:t>2</w:t>
            </w:r>
            <w:r w:rsidRPr="0058726F">
              <w:rPr>
                <w:rFonts w:ascii="Arial" w:hAnsi="Arial" w:cs="Arial"/>
              </w:rPr>
              <w:t xml:space="preserve"> </w:t>
            </w:r>
            <w:r>
              <w:sym w:font="Symbol" w:char="F0AE"/>
            </w:r>
            <w:r w:rsidRPr="0058726F">
              <w:rPr>
                <w:rFonts w:ascii="Arial" w:hAnsi="Arial" w:cs="Arial"/>
              </w:rPr>
              <w:t xml:space="preserve"> 2 CO</w:t>
            </w:r>
          </w:p>
          <w:p w14:paraId="7159DB50" w14:textId="77777777" w:rsidR="0058726F" w:rsidRDefault="0058726F" w:rsidP="0058726F">
            <w:pPr>
              <w:ind w:left="388"/>
              <w:rPr>
                <w:rFonts w:ascii="Arial" w:hAnsi="Arial" w:cs="Arial"/>
              </w:rPr>
            </w:pPr>
          </w:p>
          <w:p w14:paraId="40BFF85D" w14:textId="77777777" w:rsidR="00F07BC4" w:rsidRDefault="00F07BC4" w:rsidP="0058726F">
            <w:pPr>
              <w:ind w:left="388"/>
              <w:rPr>
                <w:rFonts w:ascii="Arial" w:hAnsi="Arial" w:cs="Arial"/>
              </w:rPr>
            </w:pPr>
          </w:p>
          <w:p w14:paraId="2388E0D0" w14:textId="77777777" w:rsidR="0058726F" w:rsidRDefault="0058726F" w:rsidP="0058726F">
            <w:pPr>
              <w:pStyle w:val="Akapitzlist"/>
              <w:numPr>
                <w:ilvl w:val="0"/>
                <w:numId w:val="19"/>
              </w:numPr>
              <w:ind w:left="388" w:hanging="3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Przykładowe metody obliczeń:</w:t>
            </w:r>
          </w:p>
          <w:p w14:paraId="58FB021F" w14:textId="77777777" w:rsidR="0058726F" w:rsidRDefault="0058726F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58726F">
              <w:rPr>
                <w:rFonts w:ascii="Arial" w:hAnsi="Arial" w:cs="Arial"/>
                <w:vertAlign w:val="superscript"/>
              </w:rPr>
              <w:t xml:space="preserve">. </w:t>
            </w:r>
            <w:r>
              <w:rPr>
                <w:rFonts w:ascii="Arial" w:hAnsi="Arial" w:cs="Arial"/>
              </w:rPr>
              <w:t>12 g C – 32 g O</w:t>
            </w:r>
            <w:r w:rsidRPr="0058726F">
              <w:rPr>
                <w:rFonts w:ascii="Arial" w:hAnsi="Arial" w:cs="Arial"/>
                <w:vertAlign w:val="subscript"/>
              </w:rPr>
              <w:t>2</w:t>
            </w:r>
          </w:p>
          <w:p w14:paraId="73CDD406" w14:textId="4988BF60" w:rsidR="0058726F" w:rsidRDefault="0058726F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g C – x g O</w:t>
            </w:r>
            <w:r w:rsidRPr="0058726F">
              <w:rPr>
                <w:rFonts w:ascii="Arial" w:hAnsi="Arial" w:cs="Arial"/>
                <w:vertAlign w:val="subscript"/>
              </w:rPr>
              <w:t>2</w:t>
            </w:r>
            <w:r w:rsidR="00E748C1">
              <w:rPr>
                <w:rFonts w:ascii="Arial" w:hAnsi="Arial" w:cs="Arial"/>
                <w:vertAlign w:val="subscript"/>
              </w:rPr>
              <w:t xml:space="preserve"> </w:t>
            </w:r>
            <w:r w:rsidR="00E748C1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>x = 13,33 g (zatem O</w:t>
            </w:r>
            <w:r w:rsidRPr="0058726F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jest w niedomiarze)</w:t>
            </w:r>
          </w:p>
          <w:p w14:paraId="328F530F" w14:textId="77777777" w:rsidR="00E748C1" w:rsidRDefault="00E748C1" w:rsidP="0058726F">
            <w:pPr>
              <w:rPr>
                <w:rFonts w:ascii="Arial" w:hAnsi="Arial" w:cs="Arial"/>
              </w:rPr>
            </w:pPr>
          </w:p>
          <w:p w14:paraId="70EB780C" w14:textId="1E22A7E2" w:rsidR="0058726F" w:rsidRDefault="0058726F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lub:</w:t>
            </w:r>
          </w:p>
          <w:p w14:paraId="1FDAFEEA" w14:textId="77777777" w:rsidR="0058726F" w:rsidRDefault="0058726F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58726F">
              <w:rPr>
                <w:rFonts w:ascii="Arial" w:hAnsi="Arial" w:cs="Arial"/>
                <w:vertAlign w:val="superscript"/>
              </w:rPr>
              <w:t xml:space="preserve">. </w:t>
            </w:r>
            <w:r>
              <w:rPr>
                <w:rFonts w:ascii="Arial" w:hAnsi="Arial" w:cs="Arial"/>
              </w:rPr>
              <w:t>12 g C – 32 g O</w:t>
            </w:r>
            <w:r w:rsidRPr="0058726F">
              <w:rPr>
                <w:rFonts w:ascii="Arial" w:hAnsi="Arial" w:cs="Arial"/>
                <w:vertAlign w:val="subscript"/>
              </w:rPr>
              <w:t>2</w:t>
            </w:r>
          </w:p>
          <w:p w14:paraId="5886FA9C" w14:textId="6960A17C" w:rsidR="0058726F" w:rsidRDefault="0058726F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g C – 10 g O</w:t>
            </w:r>
            <w:r w:rsidRPr="0058726F">
              <w:rPr>
                <w:rFonts w:ascii="Arial" w:hAnsi="Arial" w:cs="Arial"/>
                <w:vertAlign w:val="subscript"/>
              </w:rPr>
              <w:t>2</w:t>
            </w:r>
            <w:r w:rsidR="00E748C1">
              <w:rPr>
                <w:rFonts w:ascii="Arial" w:hAnsi="Arial" w:cs="Arial"/>
                <w:vertAlign w:val="subscript"/>
              </w:rPr>
              <w:t xml:space="preserve"> </w:t>
            </w:r>
            <w:r w:rsidR="00E748C1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>y = 7,5 g (zatem C jest w nadmiarze)</w:t>
            </w:r>
          </w:p>
          <w:p w14:paraId="0E818763" w14:textId="77777777" w:rsidR="00E748C1" w:rsidRDefault="00E748C1" w:rsidP="0058726F">
            <w:pPr>
              <w:rPr>
                <w:rFonts w:ascii="Arial" w:hAnsi="Arial" w:cs="Arial"/>
              </w:rPr>
            </w:pPr>
          </w:p>
          <w:p w14:paraId="6F6FDCDA" w14:textId="7924A958" w:rsidR="0058726F" w:rsidRDefault="0058726F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lub:</w:t>
            </w:r>
          </w:p>
          <w:p w14:paraId="64629FA6" w14:textId="77777777" w:rsidR="0058726F" w:rsidRPr="00F359EB" w:rsidRDefault="000C33A9" w:rsidP="0058726F">
            <w:pPr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2∙12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32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≠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10</m:t>
                    </m:r>
                  </m:den>
                </m:f>
              </m:oMath>
            </m:oMathPara>
          </w:p>
          <w:p w14:paraId="58832281" w14:textId="31E3CE2F" w:rsidR="00F359EB" w:rsidRDefault="00F359EB" w:rsidP="00587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 obliczenie i porównanie liczby moli C i O</w:t>
            </w:r>
            <w:r w:rsidRPr="00F359EB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</w:p>
          <w:p w14:paraId="66DF2E70" w14:textId="77777777" w:rsidR="0058726F" w:rsidRDefault="0058726F" w:rsidP="0058726F">
            <w:pPr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Rozstrzygnięcie:</w:t>
            </w:r>
            <w:r>
              <w:rPr>
                <w:rFonts w:ascii="Arial" w:eastAsiaTheme="minorEastAsia" w:hAnsi="Arial" w:cs="Arial"/>
              </w:rPr>
              <w:t xml:space="preserve"> Substraty zmieszano w stosunku </w:t>
            </w:r>
            <w:r w:rsidRPr="0058726F">
              <w:rPr>
                <w:rFonts w:ascii="Arial" w:eastAsiaTheme="minorEastAsia" w:hAnsi="Arial" w:cs="Arial"/>
                <w:b/>
                <w:bCs/>
              </w:rPr>
              <w:t>niestechiometrycznym</w:t>
            </w:r>
          </w:p>
          <w:p w14:paraId="409E6610" w14:textId="52102039" w:rsidR="00F359EB" w:rsidRDefault="00F359EB" w:rsidP="00F359EB">
            <w:pPr>
              <w:pStyle w:val="Akapitzlist"/>
              <w:numPr>
                <w:ilvl w:val="0"/>
                <w:numId w:val="19"/>
              </w:numPr>
              <w:ind w:left="388" w:hanging="3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Przykładowa metoda obliczeń:</w:t>
            </w:r>
          </w:p>
          <w:p w14:paraId="29B54A81" w14:textId="278B8B6D" w:rsidR="00F359EB" w:rsidRDefault="00F359EB" w:rsidP="00F359EB">
            <w:pPr>
              <w:pStyle w:val="Akapitzlist"/>
              <w:ind w:left="3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g O</w:t>
            </w:r>
            <w:r w:rsidRPr="00F359EB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– 2 </w:t>
            </w:r>
            <w:r w:rsidRPr="00F359EB">
              <w:rPr>
                <w:rFonts w:ascii="Arial" w:hAnsi="Arial" w:cs="Arial"/>
                <w:vertAlign w:val="superscript"/>
              </w:rPr>
              <w:t xml:space="preserve">. </w:t>
            </w:r>
            <w:r>
              <w:rPr>
                <w:rFonts w:ascii="Arial" w:hAnsi="Arial" w:cs="Arial"/>
              </w:rPr>
              <w:t>28 g CO</w:t>
            </w:r>
          </w:p>
          <w:p w14:paraId="79F53A77" w14:textId="77777777" w:rsidR="00F07BC4" w:rsidRDefault="00F359EB" w:rsidP="00F359EB">
            <w:pPr>
              <w:pStyle w:val="Akapitzlist"/>
              <w:ind w:left="3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g O</w:t>
            </w:r>
            <w:r w:rsidRPr="00F359EB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– z</w:t>
            </w:r>
          </w:p>
          <w:p w14:paraId="402A4550" w14:textId="4FD0EF86" w:rsidR="00F359EB" w:rsidRPr="00F07BC4" w:rsidRDefault="00F359EB" w:rsidP="00F07BC4">
            <w:pPr>
              <w:pStyle w:val="Akapitzlist"/>
              <w:ind w:left="3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 = </w:t>
            </w:r>
            <w:r w:rsidR="00F07BC4">
              <w:rPr>
                <w:rFonts w:ascii="Arial" w:hAnsi="Arial" w:cs="Arial"/>
              </w:rPr>
              <w:t>17,5 g</w:t>
            </w:r>
          </w:p>
        </w:tc>
        <w:tc>
          <w:tcPr>
            <w:tcW w:w="4445" w:type="dxa"/>
          </w:tcPr>
          <w:p w14:paraId="3013F174" w14:textId="0514B97C" w:rsidR="0058726F" w:rsidRDefault="00F07BC4" w:rsidP="00F07BC4">
            <w:pPr>
              <w:pStyle w:val="Akapitzlist"/>
              <w:numPr>
                <w:ilvl w:val="0"/>
                <w:numId w:val="20"/>
              </w:numPr>
              <w:tabs>
                <w:tab w:val="left" w:pos="503"/>
              </w:tabs>
              <w:ind w:left="505" w:hanging="5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</w:t>
            </w:r>
            <w:r w:rsidR="0058726F" w:rsidRPr="0058726F">
              <w:rPr>
                <w:rFonts w:ascii="Arial" w:hAnsi="Arial" w:cs="Arial"/>
              </w:rPr>
              <w:t>apisanie równania reakcji z poprawnymi współczynnikami – 1 pkt</w:t>
            </w:r>
          </w:p>
          <w:p w14:paraId="769047A3" w14:textId="1855D689" w:rsidR="0058726F" w:rsidRPr="0058726F" w:rsidRDefault="0058726F" w:rsidP="00F359EB">
            <w:pPr>
              <w:pStyle w:val="Akapitzlist"/>
              <w:numPr>
                <w:ilvl w:val="0"/>
                <w:numId w:val="20"/>
              </w:numPr>
              <w:tabs>
                <w:tab w:val="left" w:pos="503"/>
              </w:tabs>
              <w:spacing w:before="240"/>
              <w:ind w:hanging="502"/>
              <w:rPr>
                <w:rFonts w:ascii="Arial" w:hAnsi="Arial" w:cs="Arial"/>
              </w:rPr>
            </w:pPr>
            <w:r w:rsidRPr="0058726F">
              <w:rPr>
                <w:rFonts w:ascii="Arial" w:hAnsi="Arial" w:cs="Arial"/>
              </w:rPr>
              <w:t xml:space="preserve">Przedstawienie metody rozwiązania </w:t>
            </w:r>
            <w:r w:rsidRPr="0058726F">
              <w:rPr>
                <w:rFonts w:ascii="Arial" w:hAnsi="Arial" w:cs="Arial"/>
              </w:rPr>
              <w:br/>
              <w:t>– 1 pkt</w:t>
            </w:r>
          </w:p>
          <w:p w14:paraId="496B313A" w14:textId="77777777" w:rsidR="0058726F" w:rsidRDefault="0058726F" w:rsidP="00F359EB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poprawnego rozstrzygnięcia – 1 pkt</w:t>
            </w:r>
          </w:p>
          <w:p w14:paraId="6F587DDB" w14:textId="7B4A0346" w:rsidR="00F359EB" w:rsidRDefault="0058726F" w:rsidP="00F359EB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Nie jest konieczne wskazanie, który reagent jest w nadmiarze / niedomiarze. </w:t>
            </w:r>
          </w:p>
          <w:p w14:paraId="3D5A2FF8" w14:textId="3F4C5B54" w:rsidR="0058726F" w:rsidRDefault="0058726F" w:rsidP="00F359EB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  <w:r w:rsidRPr="0058726F">
              <w:rPr>
                <w:rFonts w:ascii="Arial" w:hAnsi="Arial" w:cs="Arial"/>
                <w:b/>
                <w:bCs/>
              </w:rPr>
              <w:t xml:space="preserve">Rozstrzygnięcie niepoparte obliczeniami należy </w:t>
            </w:r>
            <w:r w:rsidR="00F359EB">
              <w:rPr>
                <w:rFonts w:ascii="Arial" w:hAnsi="Arial" w:cs="Arial"/>
                <w:b/>
                <w:bCs/>
              </w:rPr>
              <w:t>ocenić</w:t>
            </w:r>
            <w:r w:rsidRPr="0058726F">
              <w:rPr>
                <w:rFonts w:ascii="Arial" w:hAnsi="Arial" w:cs="Arial"/>
                <w:b/>
                <w:bCs/>
              </w:rPr>
              <w:t xml:space="preserve"> na 0 pkt.</w:t>
            </w:r>
            <w:r>
              <w:rPr>
                <w:rFonts w:ascii="Arial" w:hAnsi="Arial" w:cs="Arial"/>
              </w:rPr>
              <w:t xml:space="preserve"> </w:t>
            </w:r>
          </w:p>
          <w:p w14:paraId="29B399BA" w14:textId="77777777" w:rsidR="00F07BC4" w:rsidRDefault="00F07BC4" w:rsidP="00F359EB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</w:p>
          <w:p w14:paraId="7F47DB7B" w14:textId="77777777" w:rsidR="00F07BC4" w:rsidRDefault="00F07BC4" w:rsidP="00F359EB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</w:p>
          <w:p w14:paraId="13FA65D1" w14:textId="071C779B" w:rsidR="00F07BC4" w:rsidRPr="0058726F" w:rsidRDefault="00F07BC4" w:rsidP="00F07BC4">
            <w:pPr>
              <w:pStyle w:val="Akapitzlist"/>
              <w:numPr>
                <w:ilvl w:val="0"/>
                <w:numId w:val="20"/>
              </w:numPr>
              <w:tabs>
                <w:tab w:val="left" w:pos="503"/>
              </w:tabs>
              <w:ind w:left="505" w:hanging="505"/>
              <w:rPr>
                <w:rFonts w:ascii="Arial" w:hAnsi="Arial" w:cs="Arial"/>
              </w:rPr>
            </w:pPr>
            <w:r w:rsidRPr="0058726F">
              <w:rPr>
                <w:rFonts w:ascii="Arial" w:hAnsi="Arial" w:cs="Arial"/>
              </w:rPr>
              <w:lastRenderedPageBreak/>
              <w:t>Przedstawienie metody rozwiązania – 1 pkt</w:t>
            </w:r>
          </w:p>
          <w:p w14:paraId="34A2E47C" w14:textId="5FFD158C" w:rsidR="0058726F" w:rsidRPr="0058726F" w:rsidRDefault="00F07BC4" w:rsidP="00F07BC4">
            <w:pPr>
              <w:pStyle w:val="Akapitzlist"/>
              <w:tabs>
                <w:tab w:val="left" w:pos="219"/>
              </w:tabs>
              <w:ind w:left="5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masy CO wraz z jednostką – 1 pkt</w:t>
            </w:r>
          </w:p>
        </w:tc>
        <w:tc>
          <w:tcPr>
            <w:tcW w:w="1270" w:type="dxa"/>
          </w:tcPr>
          <w:p w14:paraId="520451B0" w14:textId="123E84F5" w:rsidR="001D1E32" w:rsidRDefault="0058726F" w:rsidP="001D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  <w:r w:rsidR="00A351C1">
              <w:rPr>
                <w:rFonts w:ascii="Arial" w:hAnsi="Arial" w:cs="Arial"/>
              </w:rPr>
              <w:t xml:space="preserve"> pkt</w:t>
            </w:r>
          </w:p>
        </w:tc>
      </w:tr>
      <w:tr w:rsidR="002178A1" w14:paraId="224B0FE9" w14:textId="77777777" w:rsidTr="00E748C1">
        <w:tc>
          <w:tcPr>
            <w:tcW w:w="917" w:type="dxa"/>
          </w:tcPr>
          <w:p w14:paraId="50A91F9A" w14:textId="010814B1" w:rsidR="002178A1" w:rsidRPr="00A6582C" w:rsidRDefault="008C36B6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  <w:p w14:paraId="032E2699" w14:textId="77777777" w:rsidR="002178A1" w:rsidRPr="00A6582C" w:rsidRDefault="002178A1" w:rsidP="002178A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2645AF9E" w14:textId="53D4B2A8" w:rsidR="002178A1" w:rsidRPr="0058726F" w:rsidRDefault="002178A1" w:rsidP="002178A1">
            <w:pPr>
              <w:pStyle w:val="Akapitzlist"/>
              <w:numPr>
                <w:ilvl w:val="0"/>
                <w:numId w:val="21"/>
              </w:numPr>
              <w:tabs>
                <w:tab w:val="left" w:pos="38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MgC</w:t>
            </w:r>
            <w:r w:rsidRPr="0058726F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Pr="0058726F">
              <w:rPr>
                <w:rFonts w:ascii="Arial" w:hAnsi="Arial" w:cs="Arial"/>
              </w:rPr>
              <w:t xml:space="preserve"> </w:t>
            </w:r>
            <w:r>
              <w:sym w:font="Symbol" w:char="F0AE"/>
            </w:r>
            <w:r w:rsidRPr="005872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MgO + CO</w:t>
            </w:r>
            <w:r w:rsidRPr="002178A1">
              <w:rPr>
                <w:rFonts w:ascii="Arial" w:hAnsi="Arial" w:cs="Arial"/>
                <w:vertAlign w:val="subscript"/>
              </w:rPr>
              <w:t>2</w:t>
            </w:r>
          </w:p>
          <w:p w14:paraId="5A6F1A03" w14:textId="77777777" w:rsidR="002178A1" w:rsidRDefault="002178A1" w:rsidP="002178A1">
            <w:pPr>
              <w:ind w:left="388"/>
              <w:rPr>
                <w:rFonts w:ascii="Arial" w:hAnsi="Arial" w:cs="Arial"/>
              </w:rPr>
            </w:pPr>
          </w:p>
          <w:p w14:paraId="7345C838" w14:textId="77777777" w:rsidR="002178A1" w:rsidRDefault="002178A1" w:rsidP="002178A1">
            <w:pPr>
              <w:ind w:left="388"/>
              <w:rPr>
                <w:rFonts w:ascii="Arial" w:hAnsi="Arial" w:cs="Arial"/>
              </w:rPr>
            </w:pPr>
          </w:p>
          <w:p w14:paraId="571EF218" w14:textId="2CA82273" w:rsidR="002178A1" w:rsidRDefault="002178A1" w:rsidP="002178A1">
            <w:pPr>
              <w:pStyle w:val="Akapitzlist"/>
              <w:numPr>
                <w:ilvl w:val="0"/>
                <w:numId w:val="21"/>
              </w:numPr>
              <w:ind w:left="388" w:hanging="3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Przykładowa metoda obliczeń:</w:t>
            </w:r>
          </w:p>
          <w:p w14:paraId="593A7655" w14:textId="77777777" w:rsidR="002178A1" w:rsidRDefault="002178A1" w:rsidP="002178A1">
            <w:pPr>
              <w:rPr>
                <w:rFonts w:ascii="Arial" w:hAnsi="Arial" w:cs="Arial"/>
              </w:rPr>
            </w:pPr>
          </w:p>
          <w:p w14:paraId="32DA7F22" w14:textId="38FB78CD" w:rsidR="002178A1" w:rsidRDefault="002178A1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 g MgC</w:t>
            </w:r>
            <w:r w:rsidRPr="0058726F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– 40 g MgO</w:t>
            </w:r>
          </w:p>
          <w:p w14:paraId="034C168B" w14:textId="3E0D2A55" w:rsidR="002178A1" w:rsidRDefault="002178A1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g MgC</w:t>
            </w:r>
            <w:r w:rsidRPr="0058726F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– x g MgO</w:t>
            </w:r>
          </w:p>
          <w:p w14:paraId="19098826" w14:textId="04E76454" w:rsidR="002178A1" w:rsidRDefault="002178A1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= 11,905 g</w:t>
            </w:r>
          </w:p>
          <w:p w14:paraId="3E1FE402" w14:textId="77777777" w:rsidR="002178A1" w:rsidRDefault="002178A1" w:rsidP="002178A1">
            <w:pPr>
              <w:rPr>
                <w:rFonts w:ascii="Arial" w:hAnsi="Arial" w:cs="Arial"/>
              </w:rPr>
            </w:pPr>
          </w:p>
          <w:p w14:paraId="2B70C61C" w14:textId="77777777" w:rsidR="002178A1" w:rsidRDefault="002178A1" w:rsidP="002178A1">
            <w:pPr>
              <w:pStyle w:val="Akapitzlist"/>
              <w:numPr>
                <w:ilvl w:val="0"/>
                <w:numId w:val="21"/>
              </w:numPr>
              <w:ind w:left="388" w:hanging="3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Przykładowa metoda obliczeń:</w:t>
            </w:r>
          </w:p>
          <w:p w14:paraId="1C8B7248" w14:textId="369975FF" w:rsidR="002178A1" w:rsidRPr="001D1E32" w:rsidRDefault="002178A1" w:rsidP="002178A1">
            <w:pPr>
              <w:pStyle w:val="Akapitzlis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5g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(11,905+5)g</m:t>
                  </m:r>
                </m:den>
              </m:f>
            </m:oMath>
            <w:r>
              <w:rPr>
                <w:rFonts w:ascii="Arial" w:hAnsi="Arial" w:cs="Arial"/>
              </w:rPr>
              <w:t xml:space="preserve"> </w:t>
            </w:r>
            <w:r w:rsidRPr="002178A1">
              <w:rPr>
                <w:rFonts w:ascii="Arial" w:hAnsi="Arial" w:cs="Arial"/>
                <w:vertAlign w:val="superscript"/>
              </w:rPr>
              <w:t xml:space="preserve">. </w:t>
            </w:r>
            <w:r>
              <w:rPr>
                <w:rFonts w:ascii="Arial" w:hAnsi="Arial" w:cs="Arial"/>
              </w:rPr>
              <w:t xml:space="preserve">100% = </w:t>
            </w:r>
            <w:r w:rsidR="006E73CC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>,</w:t>
            </w:r>
            <w:r w:rsidR="006E73C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%</w:t>
            </w:r>
          </w:p>
        </w:tc>
        <w:tc>
          <w:tcPr>
            <w:tcW w:w="4445" w:type="dxa"/>
          </w:tcPr>
          <w:p w14:paraId="053215BB" w14:textId="77777777" w:rsidR="002178A1" w:rsidRDefault="002178A1" w:rsidP="002178A1">
            <w:pPr>
              <w:pStyle w:val="Akapitzlist"/>
              <w:numPr>
                <w:ilvl w:val="0"/>
                <w:numId w:val="22"/>
              </w:numPr>
              <w:tabs>
                <w:tab w:val="left" w:pos="5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8726F">
              <w:rPr>
                <w:rFonts w:ascii="Arial" w:hAnsi="Arial" w:cs="Arial"/>
              </w:rPr>
              <w:t>apisanie równania reakcji z poprawnymi współczynnikami – 1 pkt</w:t>
            </w:r>
          </w:p>
          <w:p w14:paraId="6D7861FA" w14:textId="77777777" w:rsidR="002178A1" w:rsidRPr="0058726F" w:rsidRDefault="002178A1" w:rsidP="002178A1">
            <w:pPr>
              <w:pStyle w:val="Akapitzlist"/>
              <w:numPr>
                <w:ilvl w:val="0"/>
                <w:numId w:val="22"/>
              </w:numPr>
              <w:tabs>
                <w:tab w:val="left" w:pos="503"/>
              </w:tabs>
              <w:spacing w:before="240"/>
              <w:rPr>
                <w:rFonts w:ascii="Arial" w:hAnsi="Arial" w:cs="Arial"/>
              </w:rPr>
            </w:pPr>
            <w:r w:rsidRPr="0058726F">
              <w:rPr>
                <w:rFonts w:ascii="Arial" w:hAnsi="Arial" w:cs="Arial"/>
              </w:rPr>
              <w:t xml:space="preserve">Przedstawienie metody rozwiązania </w:t>
            </w:r>
            <w:r w:rsidRPr="0058726F">
              <w:rPr>
                <w:rFonts w:ascii="Arial" w:hAnsi="Arial" w:cs="Arial"/>
              </w:rPr>
              <w:br/>
              <w:t>– 1 pkt</w:t>
            </w:r>
          </w:p>
          <w:p w14:paraId="3E5392C1" w14:textId="6C5B10D2" w:rsidR="002178A1" w:rsidRDefault="002178A1" w:rsidP="002178A1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masy MgO wraz z jednostką – 1 pkt</w:t>
            </w:r>
          </w:p>
          <w:p w14:paraId="1A9B2AE3" w14:textId="77777777" w:rsidR="002178A1" w:rsidRDefault="002178A1" w:rsidP="002178A1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</w:p>
          <w:p w14:paraId="4F926DDE" w14:textId="77777777" w:rsidR="002178A1" w:rsidRDefault="002178A1" w:rsidP="002178A1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</w:p>
          <w:p w14:paraId="2CABFE90" w14:textId="45D7989C" w:rsidR="002178A1" w:rsidRPr="00E748C1" w:rsidRDefault="002178A1" w:rsidP="002178A1">
            <w:pPr>
              <w:pStyle w:val="Akapitzlist"/>
              <w:numPr>
                <w:ilvl w:val="0"/>
                <w:numId w:val="22"/>
              </w:numPr>
              <w:tabs>
                <w:tab w:val="left" w:pos="5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Poprawne obliczenie zawartości procentowej i podanie właściwego wyniku liczbowego</w:t>
            </w:r>
            <w:r w:rsidRPr="0058726F">
              <w:rPr>
                <w:rFonts w:ascii="Arial" w:hAnsi="Arial" w:cs="Arial"/>
              </w:rPr>
              <w:t xml:space="preserve"> – 1 pkt</w:t>
            </w:r>
          </w:p>
        </w:tc>
        <w:tc>
          <w:tcPr>
            <w:tcW w:w="1270" w:type="dxa"/>
          </w:tcPr>
          <w:p w14:paraId="5D51B2F4" w14:textId="09B04575" w:rsidR="002178A1" w:rsidRDefault="002178A1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pkt</w:t>
            </w:r>
          </w:p>
        </w:tc>
      </w:tr>
      <w:tr w:rsidR="00D91B35" w14:paraId="59C12ED6" w14:textId="77777777" w:rsidTr="00E748C1">
        <w:tc>
          <w:tcPr>
            <w:tcW w:w="917" w:type="dxa"/>
          </w:tcPr>
          <w:p w14:paraId="34AE2C3F" w14:textId="7CDF4E41" w:rsidR="00D91B35" w:rsidRPr="00A6582C" w:rsidRDefault="008C36B6" w:rsidP="00D91B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18E4351F" w14:textId="77777777" w:rsidR="00D91B35" w:rsidRPr="00A6582C" w:rsidRDefault="00D91B35" w:rsidP="00D91B35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4AFFC4A4" w14:textId="6EAE6D65" w:rsidR="00D91B35" w:rsidRDefault="00D91B35" w:rsidP="00D91B35">
            <w:pPr>
              <w:pStyle w:val="Akapitzlist"/>
              <w:numPr>
                <w:ilvl w:val="0"/>
                <w:numId w:val="23"/>
              </w:num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M</w:t>
            </w:r>
            <w:r w:rsidR="006E73CC">
              <w:rPr>
                <w:rFonts w:ascii="Arial" w:eastAsiaTheme="minorEastAsia" w:hAnsi="Arial" w:cs="Arial"/>
              </w:rPr>
              <w:t>(</w:t>
            </w:r>
            <w:r>
              <w:rPr>
                <w:rFonts w:ascii="Arial" w:eastAsiaTheme="minorEastAsia" w:hAnsi="Arial" w:cs="Arial"/>
              </w:rPr>
              <w:t>OH</w:t>
            </w:r>
            <w:r w:rsidR="006E73CC">
              <w:rPr>
                <w:rFonts w:ascii="Arial" w:eastAsiaTheme="minorEastAsia" w:hAnsi="Arial" w:cs="Arial"/>
              </w:rPr>
              <w:t>)</w:t>
            </w:r>
            <w:r w:rsidR="006E73CC" w:rsidRPr="006E73CC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>
              <w:rPr>
                <w:rFonts w:ascii="Arial" w:eastAsiaTheme="minorEastAsia" w:hAnsi="Arial" w:cs="Arial"/>
              </w:rPr>
              <w:t xml:space="preserve"> MO + H</w:t>
            </w:r>
            <w:r w:rsidRPr="00D91B35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>O</w:t>
            </w:r>
          </w:p>
          <w:p w14:paraId="4AA614F2" w14:textId="77777777" w:rsidR="00D91B35" w:rsidRDefault="00D91B35" w:rsidP="00D91B35">
            <w:pPr>
              <w:rPr>
                <w:rFonts w:ascii="Arial" w:eastAsiaTheme="minorEastAsia" w:hAnsi="Arial" w:cs="Arial"/>
              </w:rPr>
            </w:pPr>
          </w:p>
          <w:p w14:paraId="6CC94BA7" w14:textId="77777777" w:rsidR="00D91B35" w:rsidRDefault="00D91B35" w:rsidP="00D91B35">
            <w:pPr>
              <w:rPr>
                <w:rFonts w:ascii="Arial" w:eastAsiaTheme="minorEastAsia" w:hAnsi="Arial" w:cs="Arial"/>
              </w:rPr>
            </w:pPr>
          </w:p>
          <w:p w14:paraId="16A301FE" w14:textId="77777777" w:rsidR="00D91B35" w:rsidRDefault="00D91B35" w:rsidP="00D91B35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Przykładowa metoda obliczeń:</w:t>
            </w:r>
          </w:p>
          <w:p w14:paraId="06902087" w14:textId="77777777" w:rsidR="00D91B35" w:rsidRDefault="00D91B35" w:rsidP="00D91B35">
            <w:pPr>
              <w:rPr>
                <w:rFonts w:ascii="Arial" w:hAnsi="Arial" w:cs="Arial"/>
              </w:rPr>
            </w:pPr>
          </w:p>
          <w:p w14:paraId="14F7943F" w14:textId="6EC9E5F1" w:rsidR="00D91B35" w:rsidRDefault="00896113" w:rsidP="00D91B35">
            <w:pPr>
              <w:pStyle w:val="Akapitzlist"/>
              <w:ind w:left="36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7,635</w:t>
            </w:r>
            <w:r w:rsidR="00D91B35">
              <w:rPr>
                <w:rFonts w:ascii="Arial" w:eastAsiaTheme="minorEastAsia" w:hAnsi="Arial" w:cs="Arial"/>
              </w:rPr>
              <w:t xml:space="preserve"> g </w:t>
            </w:r>
            <w:r>
              <w:rPr>
                <w:rFonts w:ascii="Arial" w:eastAsiaTheme="minorEastAsia" w:hAnsi="Arial" w:cs="Arial"/>
              </w:rPr>
              <w:t>M(OH)</w:t>
            </w:r>
            <w:r w:rsidRPr="006E73CC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="00D91B35">
              <w:rPr>
                <w:rFonts w:ascii="Arial" w:eastAsiaTheme="minorEastAsia" w:hAnsi="Arial" w:cs="Arial"/>
              </w:rPr>
              <w:t>– 0,</w:t>
            </w:r>
            <w:r>
              <w:rPr>
                <w:rFonts w:ascii="Arial" w:eastAsiaTheme="minorEastAsia" w:hAnsi="Arial" w:cs="Arial"/>
              </w:rPr>
              <w:t>9</w:t>
            </w:r>
            <w:r w:rsidR="00D91B35">
              <w:rPr>
                <w:rFonts w:ascii="Arial" w:eastAsiaTheme="minorEastAsia" w:hAnsi="Arial" w:cs="Arial"/>
              </w:rPr>
              <w:t xml:space="preserve"> g H</w:t>
            </w:r>
            <w:r w:rsidR="006E73CC" w:rsidRPr="006E73CC">
              <w:rPr>
                <w:rFonts w:ascii="Arial" w:eastAsiaTheme="minorEastAsia" w:hAnsi="Arial" w:cs="Arial"/>
                <w:vertAlign w:val="subscript"/>
              </w:rPr>
              <w:t>2</w:t>
            </w:r>
            <w:r w:rsidR="00D91B35">
              <w:rPr>
                <w:rFonts w:ascii="Arial" w:eastAsiaTheme="minorEastAsia" w:hAnsi="Arial" w:cs="Arial"/>
              </w:rPr>
              <w:t>O</w:t>
            </w:r>
          </w:p>
          <w:p w14:paraId="2442D9DE" w14:textId="2E601287" w:rsidR="00D91B35" w:rsidRDefault="00D91B35" w:rsidP="00D91B35">
            <w:pPr>
              <w:pStyle w:val="Akapitzlist"/>
              <w:ind w:left="36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x g </w:t>
            </w:r>
            <w:r w:rsidR="00896113">
              <w:rPr>
                <w:rFonts w:ascii="Arial" w:eastAsiaTheme="minorEastAsia" w:hAnsi="Arial" w:cs="Arial"/>
              </w:rPr>
              <w:t>M(OH)</w:t>
            </w:r>
            <w:r w:rsidR="00896113" w:rsidRPr="006E73CC">
              <w:rPr>
                <w:rFonts w:ascii="Arial" w:eastAsiaTheme="minorEastAsia" w:hAnsi="Arial" w:cs="Arial"/>
                <w:vertAlign w:val="subscript"/>
              </w:rPr>
              <w:t>2</w:t>
            </w:r>
            <w:r w:rsidR="00896113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– 18 g H</w:t>
            </w:r>
            <w:r w:rsidR="006E73CC" w:rsidRPr="006E73CC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>O</w:t>
            </w:r>
          </w:p>
          <w:p w14:paraId="4C841654" w14:textId="77777777" w:rsidR="00D91B35" w:rsidRDefault="00D91B35" w:rsidP="00D91B35">
            <w:pPr>
              <w:pStyle w:val="Akapitzlist"/>
              <w:ind w:left="360"/>
              <w:rPr>
                <w:rFonts w:ascii="Arial" w:eastAsiaTheme="minorEastAsia" w:hAnsi="Arial" w:cs="Arial"/>
              </w:rPr>
            </w:pPr>
          </w:p>
          <w:p w14:paraId="3E04F28C" w14:textId="74BCB04E" w:rsidR="00D91B35" w:rsidRDefault="00D91B35" w:rsidP="00D91B35">
            <w:pPr>
              <w:pStyle w:val="Akapitzlist"/>
              <w:ind w:left="36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x = </w:t>
            </w:r>
            <w:r w:rsidR="00896113">
              <w:rPr>
                <w:rFonts w:ascii="Arial" w:eastAsiaTheme="minorEastAsia" w:hAnsi="Arial" w:cs="Arial"/>
              </w:rPr>
              <w:t>152,7</w:t>
            </w:r>
            <w:r>
              <w:rPr>
                <w:rFonts w:ascii="Arial" w:eastAsiaTheme="minorEastAsia" w:hAnsi="Arial" w:cs="Arial"/>
              </w:rPr>
              <w:t xml:space="preserve"> g</w:t>
            </w:r>
          </w:p>
          <w:p w14:paraId="7E673786" w14:textId="25F431AF" w:rsidR="00D91B35" w:rsidRPr="00D91B35" w:rsidRDefault="00D91B35" w:rsidP="00D91B35">
            <w:pPr>
              <w:pStyle w:val="Akapitzlist"/>
              <w:ind w:left="36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Stąd masa metalu: </w:t>
            </w:r>
            <w:r w:rsidR="00896113">
              <w:rPr>
                <w:rFonts w:ascii="Arial" w:eastAsiaTheme="minorEastAsia" w:hAnsi="Arial" w:cs="Arial"/>
              </w:rPr>
              <w:t>152,7</w:t>
            </w:r>
            <w:r>
              <w:rPr>
                <w:rFonts w:ascii="Arial" w:eastAsiaTheme="minorEastAsia" w:hAnsi="Arial" w:cs="Arial"/>
              </w:rPr>
              <w:t xml:space="preserve"> – </w:t>
            </w:r>
            <w:r w:rsidR="006E73CC">
              <w:rPr>
                <w:rFonts w:ascii="Arial" w:eastAsiaTheme="minorEastAsia" w:hAnsi="Arial" w:cs="Arial"/>
              </w:rPr>
              <w:t xml:space="preserve">2 </w:t>
            </w:r>
            <w:r w:rsidR="006E73CC" w:rsidRPr="006E73CC">
              <w:rPr>
                <w:rFonts w:ascii="Arial" w:eastAsiaTheme="minorEastAsia" w:hAnsi="Arial" w:cs="Arial"/>
                <w:vertAlign w:val="superscript"/>
              </w:rPr>
              <w:t xml:space="preserve">. </w:t>
            </w:r>
            <w:r>
              <w:rPr>
                <w:rFonts w:ascii="Arial" w:eastAsiaTheme="minorEastAsia" w:hAnsi="Arial" w:cs="Arial"/>
              </w:rPr>
              <w:t xml:space="preserve">17 = </w:t>
            </w:r>
            <w:r w:rsidR="00896113">
              <w:rPr>
                <w:rFonts w:ascii="Arial" w:eastAsiaTheme="minorEastAsia" w:hAnsi="Arial" w:cs="Arial"/>
              </w:rPr>
              <w:t>118,7</w:t>
            </w:r>
            <w:r>
              <w:rPr>
                <w:rFonts w:ascii="Arial" w:eastAsiaTheme="minorEastAsia" w:hAnsi="Arial" w:cs="Arial"/>
              </w:rPr>
              <w:t xml:space="preserve"> g/mol</w:t>
            </w:r>
            <w:r w:rsidR="00896113">
              <w:rPr>
                <w:rFonts w:ascii="Arial" w:eastAsiaTheme="minorEastAsia" w:hAnsi="Arial" w:cs="Arial"/>
              </w:rPr>
              <w:t xml:space="preserve"> (</w:t>
            </w:r>
            <w:r w:rsidR="00896113">
              <w:rPr>
                <w:rFonts w:ascii="Arial" w:eastAsiaTheme="minorEastAsia" w:hAnsi="Arial" w:cs="Arial"/>
              </w:rPr>
              <w:sym w:font="Symbol" w:char="F0BB"/>
            </w:r>
            <w:r w:rsidR="00896113">
              <w:rPr>
                <w:rFonts w:ascii="Arial" w:eastAsiaTheme="minorEastAsia" w:hAnsi="Arial" w:cs="Arial"/>
              </w:rPr>
              <w:t xml:space="preserve"> 119 g/mol)</w:t>
            </w:r>
          </w:p>
          <w:p w14:paraId="1A5C1EBE" w14:textId="77777777" w:rsidR="00D91B35" w:rsidRPr="00DC301F" w:rsidRDefault="00D91B35" w:rsidP="00D91B35">
            <w:pPr>
              <w:pStyle w:val="Akapitzlist"/>
              <w:numPr>
                <w:ilvl w:val="0"/>
                <w:numId w:val="23"/>
              </w:num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Wzór wodorotlenku: </w:t>
            </w:r>
            <w:r w:rsidR="00896113">
              <w:rPr>
                <w:rFonts w:ascii="Arial" w:eastAsiaTheme="minorEastAsia" w:hAnsi="Arial" w:cs="Arial"/>
              </w:rPr>
              <w:t>Sn</w:t>
            </w:r>
            <w:r w:rsidR="006E73CC">
              <w:rPr>
                <w:rFonts w:ascii="Arial" w:eastAsiaTheme="minorEastAsia" w:hAnsi="Arial" w:cs="Arial"/>
              </w:rPr>
              <w:t>(</w:t>
            </w:r>
            <w:r>
              <w:rPr>
                <w:rFonts w:ascii="Arial" w:eastAsiaTheme="minorEastAsia" w:hAnsi="Arial" w:cs="Arial"/>
              </w:rPr>
              <w:t>OH</w:t>
            </w:r>
            <w:r w:rsidR="006E73CC">
              <w:rPr>
                <w:rFonts w:ascii="Arial" w:eastAsiaTheme="minorEastAsia" w:hAnsi="Arial" w:cs="Arial"/>
              </w:rPr>
              <w:t>)</w:t>
            </w:r>
            <w:r w:rsidR="006E73CC" w:rsidRPr="006E73CC">
              <w:rPr>
                <w:rFonts w:ascii="Arial" w:eastAsiaTheme="minorEastAsia" w:hAnsi="Arial" w:cs="Arial"/>
                <w:vertAlign w:val="subscript"/>
              </w:rPr>
              <w:t>2</w:t>
            </w:r>
          </w:p>
          <w:p w14:paraId="52CB5628" w14:textId="77777777" w:rsidR="00DC301F" w:rsidRDefault="00DC301F" w:rsidP="00DC301F">
            <w:pPr>
              <w:pStyle w:val="Akapitzlist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wzór wodorotlenku </w:t>
            </w:r>
            <w:r w:rsidRPr="00896113">
              <w:rPr>
                <w:rFonts w:ascii="Arial" w:hAnsi="Arial" w:cs="Arial"/>
                <w:b/>
                <w:bCs/>
              </w:rPr>
              <w:t>musi</w:t>
            </w:r>
            <w:r>
              <w:rPr>
                <w:rFonts w:ascii="Arial" w:hAnsi="Arial" w:cs="Arial"/>
              </w:rPr>
              <w:t xml:space="preserve"> wynikać z przeprowadzonych obliczeń. Wzór wynikający z błędnie wyliczonej masy M, ale odpowiadający </w:t>
            </w:r>
            <w:r w:rsidRPr="00B141D8">
              <w:rPr>
                <w:rFonts w:ascii="Arial" w:hAnsi="Arial" w:cs="Arial"/>
                <w:b/>
                <w:bCs/>
              </w:rPr>
              <w:t>istniejącemu</w:t>
            </w:r>
            <w:r>
              <w:rPr>
                <w:rFonts w:ascii="Arial" w:hAnsi="Arial" w:cs="Arial"/>
              </w:rPr>
              <w:t xml:space="preserve"> wodorotlenkowi należy uznać za poprawny. </w:t>
            </w:r>
          </w:p>
          <w:p w14:paraId="05D69DA3" w14:textId="6549D0A8" w:rsidR="00DC301F" w:rsidRPr="00D91B35" w:rsidRDefault="00DC301F" w:rsidP="00DC301F">
            <w:pPr>
              <w:pStyle w:val="Akapitzlist"/>
              <w:ind w:left="360"/>
              <w:rPr>
                <w:rFonts w:ascii="Arial" w:eastAsiaTheme="minorEastAsia" w:hAnsi="Arial" w:cs="Arial"/>
              </w:rPr>
            </w:pPr>
          </w:p>
        </w:tc>
        <w:tc>
          <w:tcPr>
            <w:tcW w:w="4445" w:type="dxa"/>
          </w:tcPr>
          <w:p w14:paraId="7086BE8E" w14:textId="28CC4304" w:rsidR="00D91B35" w:rsidRPr="00D91B35" w:rsidRDefault="00D91B35" w:rsidP="00D91B35">
            <w:pPr>
              <w:pStyle w:val="Akapitzlist"/>
              <w:numPr>
                <w:ilvl w:val="0"/>
                <w:numId w:val="24"/>
              </w:numPr>
              <w:tabs>
                <w:tab w:val="left" w:pos="5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58726F">
              <w:rPr>
                <w:rFonts w:ascii="Arial" w:hAnsi="Arial" w:cs="Arial"/>
              </w:rPr>
              <w:t>apisanie równania reakcji z poprawnymi współczynnikami – 1 pkt</w:t>
            </w:r>
          </w:p>
          <w:p w14:paraId="12EE48D2" w14:textId="77777777" w:rsidR="00D91B35" w:rsidRPr="0058726F" w:rsidRDefault="00D91B35" w:rsidP="00D91B35">
            <w:pPr>
              <w:pStyle w:val="Akapitzlist"/>
              <w:numPr>
                <w:ilvl w:val="0"/>
                <w:numId w:val="24"/>
              </w:numPr>
              <w:tabs>
                <w:tab w:val="left" w:pos="503"/>
              </w:tabs>
              <w:spacing w:before="240"/>
              <w:rPr>
                <w:rFonts w:ascii="Arial" w:hAnsi="Arial" w:cs="Arial"/>
              </w:rPr>
            </w:pPr>
            <w:r w:rsidRPr="0058726F">
              <w:rPr>
                <w:rFonts w:ascii="Arial" w:hAnsi="Arial" w:cs="Arial"/>
              </w:rPr>
              <w:t xml:space="preserve">Przedstawienie metody rozwiązania </w:t>
            </w:r>
            <w:r w:rsidRPr="0058726F">
              <w:rPr>
                <w:rFonts w:ascii="Arial" w:hAnsi="Arial" w:cs="Arial"/>
              </w:rPr>
              <w:br/>
              <w:t>– 1 pkt</w:t>
            </w:r>
          </w:p>
          <w:p w14:paraId="5A6C49DF" w14:textId="70C80B63" w:rsidR="00D91B35" w:rsidRDefault="00D91B35" w:rsidP="00D91B35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masy molowej M wraz z jednostką – 1 pkt</w:t>
            </w:r>
          </w:p>
          <w:p w14:paraId="075AE8F3" w14:textId="4164225F" w:rsidR="00D91B35" w:rsidRDefault="00D91B35" w:rsidP="00D91B35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Uwaga: podaną metodę rozwiązania należy uważać za przykładową.</w:t>
            </w:r>
          </w:p>
          <w:p w14:paraId="45A76C32" w14:textId="77777777" w:rsidR="00D91B35" w:rsidRDefault="00D91B35" w:rsidP="00D91B35">
            <w:pPr>
              <w:tabs>
                <w:tab w:val="left" w:pos="219"/>
              </w:tabs>
              <w:ind w:left="219"/>
              <w:rPr>
                <w:rFonts w:ascii="Arial" w:hAnsi="Arial" w:cs="Arial"/>
              </w:rPr>
            </w:pPr>
          </w:p>
          <w:p w14:paraId="75796DD8" w14:textId="77777777" w:rsidR="00D91B35" w:rsidRDefault="00D91B35" w:rsidP="00D91B35">
            <w:pPr>
              <w:pStyle w:val="Akapitzlist"/>
              <w:numPr>
                <w:ilvl w:val="0"/>
                <w:numId w:val="24"/>
              </w:numPr>
              <w:tabs>
                <w:tab w:val="left" w:pos="5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wzoru sumarycznego</w:t>
            </w:r>
            <w:r w:rsidRPr="0058726F">
              <w:rPr>
                <w:rFonts w:ascii="Arial" w:hAnsi="Arial" w:cs="Arial"/>
              </w:rPr>
              <w:t xml:space="preserve"> – 1 pkt</w:t>
            </w:r>
          </w:p>
          <w:p w14:paraId="156A329C" w14:textId="2C199DF9" w:rsidR="006E73CC" w:rsidRPr="00D91B35" w:rsidRDefault="006E73CC" w:rsidP="006E73CC">
            <w:pPr>
              <w:pStyle w:val="Akapitzlist"/>
              <w:tabs>
                <w:tab w:val="left" w:pos="503"/>
              </w:tabs>
              <w:ind w:left="360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26244D96" w14:textId="0AB10E4F" w:rsidR="00D91B35" w:rsidRPr="00B71BA6" w:rsidRDefault="00D91B35" w:rsidP="00D91B3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 pkt</w:t>
            </w:r>
          </w:p>
        </w:tc>
      </w:tr>
      <w:tr w:rsidR="00E748C1" w14:paraId="38C60736" w14:textId="77777777" w:rsidTr="00E748C1">
        <w:tc>
          <w:tcPr>
            <w:tcW w:w="917" w:type="dxa"/>
          </w:tcPr>
          <w:p w14:paraId="022DF801" w14:textId="6E7C42B8" w:rsidR="00E748C1" w:rsidRPr="00A6582C" w:rsidRDefault="008C36B6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  <w:p w14:paraId="388FE780" w14:textId="77777777" w:rsidR="00E748C1" w:rsidRPr="00A6582C" w:rsidRDefault="00E748C1" w:rsidP="0033781D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03B0E8A1" w14:textId="77777777" w:rsidR="00E748C1" w:rsidRDefault="00E748C1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Symbol X: Ca</w:t>
            </w:r>
          </w:p>
          <w:p w14:paraId="34D92BC6" w14:textId="77777777" w:rsidR="00E748C1" w:rsidRDefault="00E748C1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Konfiguracja: K</w:t>
            </w:r>
            <w:r w:rsidRPr="00E72C7C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L</w:t>
            </w:r>
            <w:r w:rsidRPr="00E72C7C">
              <w:rPr>
                <w:rFonts w:ascii="Arial" w:hAnsi="Arial" w:cs="Arial"/>
                <w:vertAlign w:val="superscript"/>
              </w:rPr>
              <w:t>8</w:t>
            </w:r>
            <w:r>
              <w:rPr>
                <w:rFonts w:ascii="Arial" w:hAnsi="Arial" w:cs="Arial"/>
              </w:rPr>
              <w:t xml:space="preserve"> M</w:t>
            </w:r>
            <w:r w:rsidRPr="00E72C7C">
              <w:rPr>
                <w:rFonts w:ascii="Arial" w:hAnsi="Arial" w:cs="Arial"/>
                <w:vertAlign w:val="superscript"/>
              </w:rPr>
              <w:t>8</w:t>
            </w:r>
            <w:r>
              <w:rPr>
                <w:rFonts w:ascii="Arial" w:hAnsi="Arial" w:cs="Arial"/>
              </w:rPr>
              <w:t xml:space="preserve"> N</w:t>
            </w:r>
            <w:r w:rsidRPr="00E72C7C">
              <w:rPr>
                <w:rFonts w:ascii="Arial" w:hAnsi="Arial" w:cs="Arial"/>
                <w:vertAlign w:val="superscript"/>
              </w:rPr>
              <w:t>2</w:t>
            </w:r>
          </w:p>
          <w:p w14:paraId="0A71291E" w14:textId="77777777" w:rsidR="00E748C1" w:rsidRPr="00B2426F" w:rsidRDefault="00E748C1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Rodzaj wiązania: jonowe </w:t>
            </w:r>
          </w:p>
        </w:tc>
        <w:tc>
          <w:tcPr>
            <w:tcW w:w="4445" w:type="dxa"/>
          </w:tcPr>
          <w:p w14:paraId="324323BD" w14:textId="77777777" w:rsidR="00E748C1" w:rsidRPr="00B2426F" w:rsidRDefault="00E748C1" w:rsidP="0033781D">
            <w:p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uzupełnienie każdego wiersza </w:t>
            </w:r>
            <w:r>
              <w:rPr>
                <w:rFonts w:ascii="Arial" w:hAnsi="Arial" w:cs="Arial"/>
              </w:rPr>
              <w:br/>
              <w:t>– po 1 pkt</w:t>
            </w:r>
          </w:p>
        </w:tc>
        <w:tc>
          <w:tcPr>
            <w:tcW w:w="1270" w:type="dxa"/>
          </w:tcPr>
          <w:p w14:paraId="54BEDA35" w14:textId="77777777" w:rsidR="00E748C1" w:rsidRDefault="00E748C1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pkt</w:t>
            </w:r>
          </w:p>
        </w:tc>
      </w:tr>
      <w:tr w:rsidR="00E748C1" w14:paraId="611B0905" w14:textId="77777777" w:rsidTr="00E748C1">
        <w:trPr>
          <w:trHeight w:val="590"/>
        </w:trPr>
        <w:tc>
          <w:tcPr>
            <w:tcW w:w="917" w:type="dxa"/>
          </w:tcPr>
          <w:p w14:paraId="62EB3F12" w14:textId="3513A348" w:rsidR="00E748C1" w:rsidRPr="00A6582C" w:rsidRDefault="008C36B6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75DF80FC" w14:textId="77777777" w:rsidR="00E748C1" w:rsidRPr="00A6582C" w:rsidRDefault="00E748C1" w:rsidP="0033781D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1A642F85" w14:textId="77777777" w:rsidR="00E748C1" w:rsidRDefault="00E748C1" w:rsidP="0033781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Liczba przemian β</w:t>
            </w:r>
            <w:r>
              <w:rPr>
                <w:rFonts w:ascii="Arial" w:eastAsiaTheme="minorEastAsia" w:hAnsi="Arial" w:cs="Arial"/>
                <w:vertAlign w:val="superscript"/>
              </w:rPr>
              <w:t>-</w:t>
            </w:r>
            <w:r w:rsidRPr="00C92DA9">
              <w:rPr>
                <w:rFonts w:ascii="Arial" w:eastAsiaTheme="minorEastAsia" w:hAnsi="Arial" w:cs="Arial"/>
              </w:rPr>
              <w:t xml:space="preserve">: </w:t>
            </w:r>
            <w:r>
              <w:rPr>
                <w:rFonts w:ascii="Arial" w:eastAsiaTheme="minorEastAsia" w:hAnsi="Arial" w:cs="Arial"/>
              </w:rPr>
              <w:t>4</w:t>
            </w:r>
          </w:p>
          <w:p w14:paraId="107FD16B" w14:textId="77777777" w:rsidR="00E748C1" w:rsidRPr="00B2426F" w:rsidRDefault="00E748C1" w:rsidP="0033781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Różnica masy: 8 u (podanie jednostki nie jest konieczne) </w:t>
            </w:r>
          </w:p>
        </w:tc>
        <w:tc>
          <w:tcPr>
            <w:tcW w:w="4445" w:type="dxa"/>
          </w:tcPr>
          <w:p w14:paraId="1291B005" w14:textId="77777777" w:rsidR="00E748C1" w:rsidRPr="00B2426F" w:rsidRDefault="00E748C1" w:rsidP="0033781D">
            <w:p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uzupełnienie każdego wiersza </w:t>
            </w:r>
            <w:r>
              <w:rPr>
                <w:rFonts w:ascii="Arial" w:hAnsi="Arial" w:cs="Arial"/>
              </w:rPr>
              <w:br/>
              <w:t>– po 1 pkt</w:t>
            </w:r>
          </w:p>
        </w:tc>
        <w:tc>
          <w:tcPr>
            <w:tcW w:w="1270" w:type="dxa"/>
          </w:tcPr>
          <w:p w14:paraId="7A1A617E" w14:textId="77777777" w:rsidR="00E748C1" w:rsidRPr="00B2426F" w:rsidRDefault="00E748C1" w:rsidP="0033781D">
            <w:pPr>
              <w:rPr>
                <w:rFonts w:ascii="Arial" w:hAnsi="Arial" w:cs="Arial"/>
              </w:rPr>
            </w:pPr>
            <w:r w:rsidRPr="00B2426F">
              <w:rPr>
                <w:rFonts w:ascii="Arial" w:hAnsi="Arial" w:cs="Arial"/>
              </w:rPr>
              <w:t>2 pkt</w:t>
            </w:r>
          </w:p>
        </w:tc>
      </w:tr>
      <w:tr w:rsidR="00E748C1" w14:paraId="12E1BF81" w14:textId="77777777" w:rsidTr="00E748C1">
        <w:tc>
          <w:tcPr>
            <w:tcW w:w="917" w:type="dxa"/>
          </w:tcPr>
          <w:p w14:paraId="724F79A7" w14:textId="3DA35B79" w:rsidR="00E748C1" w:rsidRDefault="008C36B6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098" w:type="dxa"/>
          </w:tcPr>
          <w:p w14:paraId="6DFAE58A" w14:textId="77777777" w:rsidR="00E748C1" w:rsidRDefault="00E748C1" w:rsidP="0033781D">
            <w:pPr>
              <w:jc w:val="center"/>
            </w:pPr>
          </w:p>
          <w:p w14:paraId="4D44D24C" w14:textId="77777777" w:rsidR="00E748C1" w:rsidRDefault="00E748C1" w:rsidP="0033781D">
            <w:pPr>
              <w:jc w:val="center"/>
            </w:pPr>
          </w:p>
          <w:p w14:paraId="64448E7D" w14:textId="77777777" w:rsidR="00E748C1" w:rsidRPr="00757893" w:rsidRDefault="00E748C1" w:rsidP="0033781D">
            <w:pPr>
              <w:jc w:val="center"/>
              <w:rPr>
                <w:rFonts w:ascii="Arial" w:hAnsi="Arial" w:cs="Arial"/>
                <w:bCs/>
              </w:rPr>
            </w:pPr>
            <w:r>
              <w:object w:dxaOrig="615" w:dyaOrig="240" w14:anchorId="0F8493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18pt" o:ole="">
                  <v:imagedata r:id="rId8" o:title=""/>
                </v:shape>
                <o:OLEObject Type="Embed" ProgID="ACD.ChemSketch.20" ShapeID="_x0000_i1025" DrawAspect="Content" ObjectID="_1770117378" r:id="rId9"/>
              </w:object>
            </w:r>
          </w:p>
        </w:tc>
        <w:tc>
          <w:tcPr>
            <w:tcW w:w="2099" w:type="dxa"/>
          </w:tcPr>
          <w:p w14:paraId="351B4C4B" w14:textId="77777777" w:rsidR="00E748C1" w:rsidRDefault="00E748C1" w:rsidP="0033781D">
            <w:pPr>
              <w:pStyle w:val="Akapitzlist"/>
              <w:jc w:val="center"/>
            </w:pPr>
          </w:p>
          <w:p w14:paraId="734AAEE3" w14:textId="77777777" w:rsidR="00E748C1" w:rsidRPr="00757893" w:rsidRDefault="00E748C1" w:rsidP="0033781D">
            <w:pPr>
              <w:jc w:val="center"/>
              <w:rPr>
                <w:rFonts w:ascii="Arial" w:hAnsi="Arial" w:cs="Arial"/>
                <w:bCs/>
              </w:rPr>
            </w:pPr>
            <w:r>
              <w:object w:dxaOrig="840" w:dyaOrig="420" w14:anchorId="6C2A47ED">
                <v:shape id="_x0000_i1026" type="#_x0000_t75" style="width:63pt;height:31.5pt" o:ole="">
                  <v:imagedata r:id="rId10" o:title=""/>
                </v:shape>
                <o:OLEObject Type="Embed" ProgID="ACD.ChemSketch.20" ShapeID="_x0000_i1026" DrawAspect="Content" ObjectID="_1770117379" r:id="rId11"/>
              </w:object>
            </w:r>
          </w:p>
        </w:tc>
        <w:tc>
          <w:tcPr>
            <w:tcW w:w="2098" w:type="dxa"/>
          </w:tcPr>
          <w:p w14:paraId="13242BE9" w14:textId="77777777" w:rsidR="00E748C1" w:rsidRDefault="00E748C1" w:rsidP="0033781D">
            <w:pPr>
              <w:pStyle w:val="Akapitzlist"/>
              <w:jc w:val="center"/>
            </w:pPr>
          </w:p>
          <w:p w14:paraId="6DB53D6B" w14:textId="77777777" w:rsidR="00E748C1" w:rsidRPr="00757893" w:rsidRDefault="00E748C1" w:rsidP="0033781D">
            <w:pPr>
              <w:jc w:val="center"/>
              <w:rPr>
                <w:rFonts w:ascii="Arial" w:hAnsi="Arial" w:cs="Arial"/>
                <w:bCs/>
              </w:rPr>
            </w:pPr>
            <w:r>
              <w:object w:dxaOrig="1215" w:dyaOrig="435" w14:anchorId="2D16457C">
                <v:shape id="_x0000_i1027" type="#_x0000_t75" style="width:90.75pt;height:33pt" o:ole="">
                  <v:imagedata r:id="rId12" o:title=""/>
                </v:shape>
                <o:OLEObject Type="Embed" ProgID="ACD.ChemSketch.20" ShapeID="_x0000_i1027" DrawAspect="Content" ObjectID="_1770117380" r:id="rId13"/>
              </w:object>
            </w:r>
          </w:p>
        </w:tc>
        <w:tc>
          <w:tcPr>
            <w:tcW w:w="2099" w:type="dxa"/>
          </w:tcPr>
          <w:p w14:paraId="5D021F6A" w14:textId="77777777" w:rsidR="00E748C1" w:rsidRPr="00757893" w:rsidRDefault="00E748C1" w:rsidP="0033781D">
            <w:pPr>
              <w:jc w:val="center"/>
              <w:rPr>
                <w:rFonts w:ascii="Arial" w:hAnsi="Arial" w:cs="Arial"/>
                <w:bCs/>
              </w:rPr>
            </w:pPr>
            <w:r>
              <w:object w:dxaOrig="1140" w:dyaOrig="1080" w14:anchorId="4A747F96">
                <v:shape id="_x0000_i1028" type="#_x0000_t75" style="width:70.5pt;height:67.5pt" o:ole="">
                  <v:imagedata r:id="rId14" o:title=""/>
                </v:shape>
                <o:OLEObject Type="Embed" ProgID="ACD.ChemSketch.20" ShapeID="_x0000_i1028" DrawAspect="Content" ObjectID="_1770117381" r:id="rId15"/>
              </w:object>
            </w:r>
          </w:p>
        </w:tc>
        <w:tc>
          <w:tcPr>
            <w:tcW w:w="4445" w:type="dxa"/>
          </w:tcPr>
          <w:p w14:paraId="357C14ED" w14:textId="77777777" w:rsidR="00E748C1" w:rsidRDefault="00E748C1" w:rsidP="0033781D">
            <w:pPr>
              <w:rPr>
                <w:rFonts w:ascii="Arial" w:hAnsi="Arial" w:cs="Arial"/>
              </w:rPr>
            </w:pPr>
            <w:r w:rsidRPr="004814AA">
              <w:rPr>
                <w:rFonts w:ascii="Arial" w:hAnsi="Arial" w:cs="Arial"/>
              </w:rPr>
              <w:t>Za narysowanie każdego wzoru – 1 pkt</w:t>
            </w:r>
          </w:p>
          <w:p w14:paraId="743BA5C1" w14:textId="77777777" w:rsidR="00E748C1" w:rsidRDefault="00E748C1" w:rsidP="0033781D">
            <w:pPr>
              <w:rPr>
                <w:rFonts w:ascii="Arial" w:hAnsi="Arial" w:cs="Arial"/>
              </w:rPr>
            </w:pPr>
          </w:p>
          <w:p w14:paraId="2F52DF44" w14:textId="77777777" w:rsidR="00E748C1" w:rsidRPr="001D1E32" w:rsidRDefault="00E748C1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wzory elektronowe (kropkowo-kreskowe) należy uznać za poprawne; kształt cząsteczek nie podlega ocenie </w:t>
            </w:r>
          </w:p>
        </w:tc>
        <w:tc>
          <w:tcPr>
            <w:tcW w:w="1270" w:type="dxa"/>
          </w:tcPr>
          <w:p w14:paraId="194BFAD0" w14:textId="77777777" w:rsidR="00E748C1" w:rsidRDefault="00E748C1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pkt</w:t>
            </w:r>
          </w:p>
        </w:tc>
      </w:tr>
      <w:tr w:rsidR="00A517A8" w14:paraId="4F3FB49F" w14:textId="77777777" w:rsidTr="00E748C1">
        <w:tc>
          <w:tcPr>
            <w:tcW w:w="917" w:type="dxa"/>
          </w:tcPr>
          <w:p w14:paraId="632E9C2F" w14:textId="46371F8F" w:rsidR="00A517A8" w:rsidRPr="00A6582C" w:rsidRDefault="008C36B6" w:rsidP="00A51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  <w:p w14:paraId="0E2AAC1E" w14:textId="77777777" w:rsidR="00A517A8" w:rsidRPr="00A6582C" w:rsidRDefault="00A517A8" w:rsidP="00A517A8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11BC7B0A" w14:textId="77777777" w:rsidR="00A517A8" w:rsidRDefault="00A517A8" w:rsidP="00A51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Fe + 3 O</w:t>
            </w:r>
            <w:r w:rsidRPr="00A517A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2 Fe</w:t>
            </w:r>
            <w:r w:rsidRPr="00A517A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 w:rsidRPr="00A517A8">
              <w:rPr>
                <w:rFonts w:ascii="Arial" w:hAnsi="Arial" w:cs="Arial"/>
                <w:vertAlign w:val="subscript"/>
              </w:rPr>
              <w:t>3</w:t>
            </w:r>
          </w:p>
          <w:p w14:paraId="3CBDCE28" w14:textId="165A135E" w:rsidR="00A517A8" w:rsidRDefault="00A517A8" w:rsidP="00A51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FeO + O</w:t>
            </w:r>
            <w:r w:rsidRPr="00A517A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2 Fe</w:t>
            </w:r>
            <w:r w:rsidRPr="00A517A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 w:rsidRPr="00A517A8">
              <w:rPr>
                <w:rFonts w:ascii="Arial" w:hAnsi="Arial" w:cs="Arial"/>
                <w:vertAlign w:val="subscript"/>
              </w:rPr>
              <w:t>3</w:t>
            </w:r>
          </w:p>
          <w:p w14:paraId="27C3584F" w14:textId="2C89ED17" w:rsidR="00A517A8" w:rsidRDefault="00A517A8" w:rsidP="00A51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Fe(OH)</w:t>
            </w:r>
            <w:r w:rsidRPr="00A517A8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Fe</w:t>
            </w:r>
            <w:r w:rsidRPr="00A517A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 w:rsidRPr="00A517A8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+ 3 H</w:t>
            </w:r>
            <w:r w:rsidRPr="00A517A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  <w:p w14:paraId="70AB3CE9" w14:textId="67C1CAA1" w:rsidR="00A517A8" w:rsidRPr="00A517A8" w:rsidRDefault="00A517A8" w:rsidP="00A517A8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Uwaga: </w:t>
            </w:r>
            <w:r>
              <w:rPr>
                <w:rFonts w:ascii="Arial" w:hAnsi="Arial" w:cs="Arial"/>
              </w:rPr>
              <w:t xml:space="preserve">kolejność równań jest dowolna, </w:t>
            </w:r>
            <w:r w:rsidRPr="00B2426F">
              <w:rPr>
                <w:rFonts w:ascii="Arial" w:hAnsi="Arial" w:cs="Arial"/>
              </w:rPr>
              <w:t>współczynniki zwielokrotnione lub ułamkowe należy uznać za poprawne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45" w:type="dxa"/>
          </w:tcPr>
          <w:p w14:paraId="1EB2789C" w14:textId="05F25F64" w:rsidR="00A517A8" w:rsidRPr="00B9214D" w:rsidRDefault="00A517A8" w:rsidP="00A517A8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Za napisanie każdego równania reakcji z poprawnymi współczynnikami – </w:t>
            </w:r>
            <w:r w:rsidR="00C11E3E">
              <w:rPr>
                <w:rFonts w:ascii="Arial" w:hAnsi="Arial" w:cs="Arial"/>
              </w:rPr>
              <w:t xml:space="preserve">po </w:t>
            </w:r>
            <w:r w:rsidRPr="00B9214D">
              <w:rPr>
                <w:rFonts w:ascii="Arial" w:hAnsi="Arial" w:cs="Arial"/>
              </w:rPr>
              <w:t xml:space="preserve">1 pkt </w:t>
            </w:r>
          </w:p>
          <w:p w14:paraId="744C99C6" w14:textId="7E15A045" w:rsidR="00A517A8" w:rsidRPr="00F21260" w:rsidRDefault="00A517A8" w:rsidP="00A517A8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39B426C2" w14:textId="29AF2CE1" w:rsidR="00A517A8" w:rsidRPr="00F21260" w:rsidRDefault="00A517A8" w:rsidP="00A517A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 pkt</w:t>
            </w:r>
          </w:p>
        </w:tc>
      </w:tr>
      <w:tr w:rsidR="007D46C6" w14:paraId="3F7B2C98" w14:textId="77777777" w:rsidTr="00E748C1">
        <w:tc>
          <w:tcPr>
            <w:tcW w:w="917" w:type="dxa"/>
          </w:tcPr>
          <w:p w14:paraId="5A0110ED" w14:textId="0BDD94CD" w:rsidR="007D46C6" w:rsidRPr="00A6582C" w:rsidRDefault="008C36B6" w:rsidP="007D4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14:paraId="75F333C7" w14:textId="77777777" w:rsidR="007D46C6" w:rsidRPr="00A6582C" w:rsidRDefault="007D46C6" w:rsidP="007D46C6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02BA371B" w14:textId="5DE05AD2" w:rsidR="007D46C6" w:rsidRPr="00EE1131" w:rsidRDefault="007D46C6" w:rsidP="007D46C6">
            <w:pPr>
              <w:rPr>
                <w:rFonts w:ascii="Arial" w:hAnsi="Arial" w:cs="Arial"/>
                <w:lang w:val="en-US"/>
              </w:rPr>
            </w:pPr>
            <w:r w:rsidRPr="00EE1131">
              <w:rPr>
                <w:rFonts w:ascii="Arial" w:hAnsi="Arial" w:cs="Arial"/>
                <w:lang w:val="en-US"/>
              </w:rPr>
              <w:t>Mg + H</w:t>
            </w:r>
            <w:r w:rsidRPr="00EE1131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EE1131">
              <w:rPr>
                <w:rFonts w:ascii="Arial" w:hAnsi="Arial" w:cs="Arial"/>
                <w:lang w:val="en-US"/>
              </w:rPr>
              <w:t>SO</w:t>
            </w:r>
            <w:r w:rsidRPr="00EE1131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Pr="00EE113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 w:rsidRPr="00EE1131">
              <w:rPr>
                <w:rFonts w:ascii="Arial" w:hAnsi="Arial" w:cs="Arial"/>
                <w:lang w:val="en-US"/>
              </w:rPr>
              <w:t xml:space="preserve"> MgSO</w:t>
            </w:r>
            <w:r w:rsidRPr="00EE1131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Pr="00EE1131">
              <w:rPr>
                <w:rFonts w:ascii="Arial" w:hAnsi="Arial" w:cs="Arial"/>
                <w:lang w:val="en-US"/>
              </w:rPr>
              <w:t xml:space="preserve"> + H</w:t>
            </w:r>
            <w:r w:rsidRPr="00EE1131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E211DB" w:rsidRPr="00EE1131">
              <w:rPr>
                <w:rFonts w:ascii="Arial" w:hAnsi="Arial" w:cs="Arial"/>
                <w:lang w:val="en-US"/>
              </w:rPr>
              <w:t xml:space="preserve">   lub Mg + 2 H</w:t>
            </w:r>
            <w:r w:rsidR="00E211DB" w:rsidRPr="00EE1131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E211DB" w:rsidRPr="00EE1131">
              <w:rPr>
                <w:rFonts w:ascii="Arial" w:hAnsi="Arial" w:cs="Arial"/>
                <w:lang w:val="en-US"/>
              </w:rPr>
              <w:t>SO</w:t>
            </w:r>
            <w:r w:rsidR="00E211DB" w:rsidRPr="00EE1131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="00E211DB" w:rsidRPr="00EE1131">
              <w:rPr>
                <w:rFonts w:ascii="Arial" w:hAnsi="Arial" w:cs="Arial"/>
                <w:lang w:val="en-US"/>
              </w:rPr>
              <w:t xml:space="preserve"> </w:t>
            </w:r>
            <w:r w:rsidR="00E211DB">
              <w:rPr>
                <w:rFonts w:ascii="Arial" w:hAnsi="Arial" w:cs="Arial"/>
              </w:rPr>
              <w:sym w:font="Symbol" w:char="F0AE"/>
            </w:r>
            <w:r w:rsidR="00E211DB" w:rsidRPr="00EE1131">
              <w:rPr>
                <w:rFonts w:ascii="Arial" w:hAnsi="Arial" w:cs="Arial"/>
                <w:lang w:val="en-US"/>
              </w:rPr>
              <w:t xml:space="preserve"> MgSO</w:t>
            </w:r>
            <w:r w:rsidR="00E211DB" w:rsidRPr="00EE1131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="00E211DB" w:rsidRPr="00EE1131">
              <w:rPr>
                <w:rFonts w:ascii="Arial" w:hAnsi="Arial" w:cs="Arial"/>
                <w:lang w:val="en-US"/>
              </w:rPr>
              <w:t xml:space="preserve"> + SO</w:t>
            </w:r>
            <w:r w:rsidR="00E211DB" w:rsidRPr="00EE1131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E211DB" w:rsidRPr="00EE1131">
              <w:rPr>
                <w:rFonts w:ascii="Arial" w:hAnsi="Arial" w:cs="Arial"/>
                <w:lang w:val="en-US"/>
              </w:rPr>
              <w:t xml:space="preserve"> + 2 H</w:t>
            </w:r>
            <w:r w:rsidR="00E211DB" w:rsidRPr="00EE1131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E211DB" w:rsidRPr="00EE1131">
              <w:rPr>
                <w:rFonts w:ascii="Arial" w:hAnsi="Arial" w:cs="Arial"/>
                <w:lang w:val="en-US"/>
              </w:rPr>
              <w:t xml:space="preserve">O </w:t>
            </w:r>
          </w:p>
          <w:p w14:paraId="5C382C95" w14:textId="77777777" w:rsidR="007D46C6" w:rsidRPr="00EE1131" w:rsidRDefault="007D46C6" w:rsidP="007D46C6">
            <w:pPr>
              <w:rPr>
                <w:rFonts w:ascii="Arial" w:hAnsi="Arial" w:cs="Arial"/>
                <w:lang w:val="en-US"/>
              </w:rPr>
            </w:pPr>
            <w:r w:rsidRPr="00EE1131">
              <w:rPr>
                <w:rFonts w:ascii="Arial" w:hAnsi="Arial" w:cs="Arial"/>
                <w:lang w:val="en-US"/>
              </w:rPr>
              <w:t>MgO + H</w:t>
            </w:r>
            <w:r w:rsidRPr="00EE1131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EE1131">
              <w:rPr>
                <w:rFonts w:ascii="Arial" w:hAnsi="Arial" w:cs="Arial"/>
                <w:lang w:val="en-US"/>
              </w:rPr>
              <w:t>SO</w:t>
            </w:r>
            <w:r w:rsidRPr="00EE1131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Pr="00EE113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 w:rsidRPr="00EE1131">
              <w:rPr>
                <w:rFonts w:ascii="Arial" w:hAnsi="Arial" w:cs="Arial"/>
                <w:lang w:val="en-US"/>
              </w:rPr>
              <w:t xml:space="preserve"> MgSO</w:t>
            </w:r>
            <w:r w:rsidRPr="00EE1131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Pr="00EE1131">
              <w:rPr>
                <w:rFonts w:ascii="Arial" w:hAnsi="Arial" w:cs="Arial"/>
                <w:lang w:val="en-US"/>
              </w:rPr>
              <w:t xml:space="preserve"> + H</w:t>
            </w:r>
            <w:r w:rsidRPr="00EE1131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Pr="00EE1131">
              <w:rPr>
                <w:rFonts w:ascii="Arial" w:hAnsi="Arial" w:cs="Arial"/>
                <w:lang w:val="en-US"/>
              </w:rPr>
              <w:t>O</w:t>
            </w:r>
          </w:p>
          <w:p w14:paraId="3DE1111B" w14:textId="3C11E67B" w:rsidR="007D46C6" w:rsidRPr="00EE1131" w:rsidRDefault="007D46C6" w:rsidP="007D46C6">
            <w:pPr>
              <w:rPr>
                <w:rFonts w:ascii="Arial" w:hAnsi="Arial" w:cs="Arial"/>
                <w:lang w:val="en-US"/>
              </w:rPr>
            </w:pPr>
            <w:r w:rsidRPr="00EE1131">
              <w:rPr>
                <w:rFonts w:ascii="Arial" w:hAnsi="Arial" w:cs="Arial"/>
                <w:lang w:val="en-US"/>
              </w:rPr>
              <w:t>MgO + SO</w:t>
            </w:r>
            <w:r w:rsidRPr="00EE1131">
              <w:rPr>
                <w:rFonts w:ascii="Arial" w:hAnsi="Arial" w:cs="Arial"/>
                <w:vertAlign w:val="subscript"/>
                <w:lang w:val="en-US"/>
              </w:rPr>
              <w:t>3</w:t>
            </w:r>
            <w:r w:rsidRPr="00EE1131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 w:rsidRPr="00EE1131">
              <w:rPr>
                <w:rFonts w:ascii="Arial" w:hAnsi="Arial" w:cs="Arial"/>
                <w:lang w:val="en-US"/>
              </w:rPr>
              <w:t xml:space="preserve"> MgSO</w:t>
            </w:r>
            <w:r w:rsidRPr="00EE1131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Pr="00EE113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4445" w:type="dxa"/>
          </w:tcPr>
          <w:p w14:paraId="5D821EE5" w14:textId="02BFE296" w:rsidR="007D46C6" w:rsidRPr="00706D5F" w:rsidRDefault="007D46C6" w:rsidP="00C11E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214D">
              <w:rPr>
                <w:rFonts w:ascii="Arial" w:hAnsi="Arial" w:cs="Arial"/>
              </w:rPr>
              <w:t xml:space="preserve">Za napisanie każdego równania reakcji z poprawnymi współczynnikami – </w:t>
            </w:r>
            <w:r w:rsidR="00C11E3E">
              <w:rPr>
                <w:rFonts w:ascii="Arial" w:hAnsi="Arial" w:cs="Arial"/>
              </w:rPr>
              <w:t xml:space="preserve">po </w:t>
            </w:r>
            <w:r w:rsidRPr="00B9214D">
              <w:rPr>
                <w:rFonts w:ascii="Arial" w:hAnsi="Arial" w:cs="Arial"/>
              </w:rPr>
              <w:t xml:space="preserve">1 pkt </w:t>
            </w:r>
          </w:p>
        </w:tc>
        <w:tc>
          <w:tcPr>
            <w:tcW w:w="1270" w:type="dxa"/>
          </w:tcPr>
          <w:p w14:paraId="58D6B218" w14:textId="187017E4" w:rsidR="007D46C6" w:rsidRDefault="007D46C6" w:rsidP="007D46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pkt</w:t>
            </w:r>
          </w:p>
        </w:tc>
      </w:tr>
      <w:tr w:rsidR="002178A1" w14:paraId="16FCF378" w14:textId="77777777" w:rsidTr="00E748C1">
        <w:tc>
          <w:tcPr>
            <w:tcW w:w="917" w:type="dxa"/>
          </w:tcPr>
          <w:p w14:paraId="736A8FF1" w14:textId="63AAB749" w:rsidR="002178A1" w:rsidRPr="00A6582C" w:rsidRDefault="008C36B6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5A2110C0" w14:textId="77777777" w:rsidR="002178A1" w:rsidRPr="00A6582C" w:rsidRDefault="002178A1" w:rsidP="002178A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3DFEDB7B" w14:textId="77777777" w:rsidR="002178A1" w:rsidRDefault="004A2745" w:rsidP="004A2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Obserwacje:</w:t>
            </w:r>
          </w:p>
          <w:p w14:paraId="742105F4" w14:textId="77777777" w:rsidR="004A2745" w:rsidRDefault="004A2745" w:rsidP="004A2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 1: fenoloftaleina odbarwia się (zmienia kolor z różowego na bezbarwny)</w:t>
            </w:r>
          </w:p>
          <w:p w14:paraId="736EE327" w14:textId="283603A7" w:rsidR="004A2745" w:rsidRDefault="004A2745" w:rsidP="004A2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Etap 2: strąca się osad </w:t>
            </w:r>
          </w:p>
          <w:p w14:paraId="76BC5413" w14:textId="77777777" w:rsidR="004A2745" w:rsidRDefault="004A2745" w:rsidP="004A2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Początkowa barwa fenoloftaleiny i kolor osadu nie są wymagane </w:t>
            </w:r>
          </w:p>
          <w:p w14:paraId="2FF3FEE4" w14:textId="77777777" w:rsidR="004A2745" w:rsidRDefault="004A2745" w:rsidP="004A2745">
            <w:pPr>
              <w:rPr>
                <w:rFonts w:ascii="Arial" w:hAnsi="Arial" w:cs="Arial"/>
              </w:rPr>
            </w:pPr>
          </w:p>
          <w:p w14:paraId="3DD77706" w14:textId="77777777" w:rsidR="004A2745" w:rsidRDefault="004A2745" w:rsidP="004A2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Równania reakcji:</w:t>
            </w:r>
          </w:p>
          <w:p w14:paraId="31A43ADE" w14:textId="28F23180" w:rsidR="004A2745" w:rsidRDefault="004A2745" w:rsidP="004A2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 1: H</w:t>
            </w:r>
            <w:r w:rsidRPr="004A2745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OH</w:t>
            </w:r>
            <w:r w:rsidRPr="004A2745">
              <w:rPr>
                <w:rFonts w:ascii="Arial" w:hAnsi="Arial" w:cs="Arial"/>
                <w:vertAlign w:val="superscript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H</w:t>
            </w:r>
            <w:r w:rsidRPr="004A2745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   ( lub H</w:t>
            </w:r>
            <w:r w:rsidRPr="004A2745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O</w:t>
            </w:r>
            <w:r w:rsidRPr="004A2745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OH</w:t>
            </w:r>
            <w:r w:rsidRPr="004A2745">
              <w:rPr>
                <w:rFonts w:ascii="Arial" w:hAnsi="Arial" w:cs="Arial"/>
                <w:vertAlign w:val="superscript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2 H</w:t>
            </w:r>
            <w:r w:rsidRPr="004A2745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 )</w:t>
            </w:r>
          </w:p>
          <w:p w14:paraId="0A1F2955" w14:textId="77777777" w:rsidR="004A2745" w:rsidRDefault="004A2745" w:rsidP="004A2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 2: Ba</w:t>
            </w:r>
            <w:r w:rsidRPr="004A2745"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 + SO</w:t>
            </w:r>
            <w:r w:rsidRPr="004A2745">
              <w:rPr>
                <w:rFonts w:ascii="Arial" w:hAnsi="Arial" w:cs="Arial"/>
                <w:vertAlign w:val="subscript"/>
              </w:rPr>
              <w:t>4</w:t>
            </w:r>
            <w:r w:rsidRPr="004A2745">
              <w:rPr>
                <w:rFonts w:ascii="Arial" w:hAnsi="Arial" w:cs="Arial"/>
                <w:vertAlign w:val="superscript"/>
              </w:rPr>
              <w:t>2-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BaSO</w:t>
            </w:r>
            <w:r w:rsidRPr="004A2745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</w:p>
          <w:p w14:paraId="107FDCEB" w14:textId="77777777" w:rsidR="004A2745" w:rsidRDefault="004A2745" w:rsidP="004A27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Uwaga: Równanie skrócone może być efektem wykreślenia powtarzających się jonów z równania pełnego</w:t>
            </w:r>
          </w:p>
          <w:p w14:paraId="418C8DDC" w14:textId="7CCF83CC" w:rsidR="006E73CC" w:rsidRPr="004A2745" w:rsidRDefault="006E73CC" w:rsidP="004A2745">
            <w:pPr>
              <w:rPr>
                <w:rFonts w:ascii="Arial" w:hAnsi="Arial" w:cs="Arial"/>
              </w:rPr>
            </w:pPr>
          </w:p>
        </w:tc>
        <w:tc>
          <w:tcPr>
            <w:tcW w:w="4445" w:type="dxa"/>
          </w:tcPr>
          <w:p w14:paraId="372BAD14" w14:textId="321BB602" w:rsidR="002178A1" w:rsidRDefault="002178A1" w:rsidP="002178A1">
            <w:pPr>
              <w:rPr>
                <w:rFonts w:ascii="Arial" w:hAnsi="Arial" w:cs="Arial"/>
              </w:rPr>
            </w:pPr>
            <w:r w:rsidRPr="00F21260">
              <w:rPr>
                <w:rFonts w:ascii="Arial" w:hAnsi="Arial" w:cs="Arial"/>
              </w:rPr>
              <w:t xml:space="preserve">Za </w:t>
            </w:r>
            <w:r w:rsidR="004A2745">
              <w:rPr>
                <w:rFonts w:ascii="Arial" w:hAnsi="Arial" w:cs="Arial"/>
              </w:rPr>
              <w:t>poprawne obserwacje dla każdego z etapów</w:t>
            </w:r>
            <w:r w:rsidRPr="00F21260">
              <w:rPr>
                <w:rFonts w:ascii="Arial" w:hAnsi="Arial" w:cs="Arial"/>
              </w:rPr>
              <w:t xml:space="preserve"> – </w:t>
            </w:r>
            <w:r w:rsidR="00C11E3E">
              <w:rPr>
                <w:rFonts w:ascii="Arial" w:hAnsi="Arial" w:cs="Arial"/>
              </w:rPr>
              <w:t xml:space="preserve">po </w:t>
            </w:r>
            <w:r w:rsidRPr="00F21260">
              <w:rPr>
                <w:rFonts w:ascii="Arial" w:hAnsi="Arial" w:cs="Arial"/>
              </w:rPr>
              <w:t xml:space="preserve">1 pkt </w:t>
            </w:r>
          </w:p>
          <w:p w14:paraId="434F8F9A" w14:textId="77777777" w:rsidR="004A2745" w:rsidRDefault="004A2745" w:rsidP="002178A1">
            <w:pPr>
              <w:rPr>
                <w:rFonts w:ascii="Arial" w:hAnsi="Arial" w:cs="Arial"/>
              </w:rPr>
            </w:pPr>
          </w:p>
          <w:p w14:paraId="133F72E5" w14:textId="77777777" w:rsidR="004A2745" w:rsidRDefault="004A2745" w:rsidP="002178A1">
            <w:pPr>
              <w:rPr>
                <w:rFonts w:ascii="Arial" w:hAnsi="Arial" w:cs="Arial"/>
              </w:rPr>
            </w:pPr>
          </w:p>
          <w:p w14:paraId="400DFDC0" w14:textId="77777777" w:rsidR="004A2745" w:rsidRDefault="004A2745" w:rsidP="002178A1">
            <w:pPr>
              <w:rPr>
                <w:rFonts w:ascii="Arial" w:hAnsi="Arial" w:cs="Arial"/>
              </w:rPr>
            </w:pPr>
          </w:p>
          <w:p w14:paraId="482B1148" w14:textId="1946824E" w:rsidR="004A2745" w:rsidRPr="004A2745" w:rsidRDefault="004A2745" w:rsidP="002178A1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Za napisanie równania reakcji </w:t>
            </w:r>
            <w:r>
              <w:rPr>
                <w:rFonts w:ascii="Arial" w:hAnsi="Arial" w:cs="Arial"/>
              </w:rPr>
              <w:t>dla każdego z etapów</w:t>
            </w:r>
            <w:r w:rsidRPr="00B9214D">
              <w:rPr>
                <w:rFonts w:ascii="Arial" w:hAnsi="Arial" w:cs="Arial"/>
              </w:rPr>
              <w:t xml:space="preserve"> – </w:t>
            </w:r>
            <w:r w:rsidR="00C11E3E">
              <w:rPr>
                <w:rFonts w:ascii="Arial" w:hAnsi="Arial" w:cs="Arial"/>
              </w:rPr>
              <w:t xml:space="preserve">po </w:t>
            </w:r>
            <w:r w:rsidRPr="00B9214D">
              <w:rPr>
                <w:rFonts w:ascii="Arial" w:hAnsi="Arial" w:cs="Arial"/>
              </w:rPr>
              <w:t>1 pkt</w:t>
            </w:r>
          </w:p>
        </w:tc>
        <w:tc>
          <w:tcPr>
            <w:tcW w:w="1270" w:type="dxa"/>
          </w:tcPr>
          <w:p w14:paraId="3742C143" w14:textId="7F6C14B3" w:rsidR="002178A1" w:rsidRPr="00C45086" w:rsidRDefault="002178A1" w:rsidP="002178A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 pkt</w:t>
            </w:r>
          </w:p>
        </w:tc>
      </w:tr>
      <w:tr w:rsidR="002178A1" w14:paraId="45FABD7D" w14:textId="77777777" w:rsidTr="00E748C1">
        <w:tc>
          <w:tcPr>
            <w:tcW w:w="917" w:type="dxa"/>
          </w:tcPr>
          <w:p w14:paraId="7392AAD9" w14:textId="52775733" w:rsidR="002178A1" w:rsidRPr="00E211DB" w:rsidRDefault="002178A1" w:rsidP="002178A1">
            <w:pPr>
              <w:rPr>
                <w:rFonts w:ascii="Arial" w:hAnsi="Arial" w:cs="Arial"/>
              </w:rPr>
            </w:pPr>
            <w:r w:rsidRPr="00E211DB">
              <w:rPr>
                <w:rFonts w:ascii="Arial" w:hAnsi="Arial" w:cs="Arial"/>
              </w:rPr>
              <w:lastRenderedPageBreak/>
              <w:t>1</w:t>
            </w:r>
            <w:r w:rsidR="008C36B6" w:rsidRPr="00E211DB">
              <w:rPr>
                <w:rFonts w:ascii="Arial" w:hAnsi="Arial" w:cs="Arial"/>
              </w:rPr>
              <w:t>3</w:t>
            </w:r>
          </w:p>
          <w:p w14:paraId="5CB14097" w14:textId="77777777" w:rsidR="002178A1" w:rsidRPr="00E211DB" w:rsidRDefault="002178A1" w:rsidP="002178A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32F78927" w14:textId="77777777" w:rsidR="002178A1" w:rsidRDefault="00025F8E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Równania:</w:t>
            </w:r>
          </w:p>
          <w:p w14:paraId="66FA6B8B" w14:textId="1D4EF1BB" w:rsidR="00025F8E" w:rsidRDefault="00025F8E" w:rsidP="00025F8E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  <w:r w:rsidR="00F2187A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+ H</w:t>
            </w:r>
            <w:r w:rsidRPr="0022183D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H</w:t>
            </w:r>
            <w:r w:rsidRPr="0022183D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 w:rsidR="00F2187A">
              <w:rPr>
                <w:rFonts w:ascii="Arial" w:hAnsi="Arial" w:cs="Arial"/>
                <w:vertAlign w:val="subscript"/>
              </w:rPr>
              <w:t>4</w:t>
            </w:r>
          </w:p>
          <w:p w14:paraId="6D2481C6" w14:textId="60FDC56F" w:rsidR="00025F8E" w:rsidRDefault="00025F8E" w:rsidP="00025F8E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  <w:r w:rsidR="00F2187A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+ 2 NaOH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Na</w:t>
            </w:r>
            <w:r w:rsidRPr="0022183D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SO</w:t>
            </w:r>
            <w:r w:rsidR="00F2187A" w:rsidRPr="00F2187A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+ H</w:t>
            </w:r>
            <w:r w:rsidRPr="00F2187A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O    </w:t>
            </w:r>
            <w:r w:rsidR="00D8234D">
              <w:rPr>
                <w:rFonts w:ascii="Arial" w:hAnsi="Arial" w:cs="Arial"/>
              </w:rPr>
              <w:t>lub SO</w:t>
            </w:r>
            <w:r w:rsidR="00D8234D">
              <w:rPr>
                <w:rFonts w:ascii="Arial" w:hAnsi="Arial" w:cs="Arial"/>
                <w:vertAlign w:val="subscript"/>
              </w:rPr>
              <w:t>3</w:t>
            </w:r>
            <w:r w:rsidR="00D8234D">
              <w:rPr>
                <w:rFonts w:ascii="Arial" w:hAnsi="Arial" w:cs="Arial"/>
              </w:rPr>
              <w:t xml:space="preserve"> + NaOH </w:t>
            </w:r>
            <w:r w:rsidR="00D8234D">
              <w:rPr>
                <w:rFonts w:ascii="Arial" w:hAnsi="Arial" w:cs="Arial"/>
              </w:rPr>
              <w:sym w:font="Symbol" w:char="F0AE"/>
            </w:r>
            <w:r w:rsidR="00D8234D">
              <w:rPr>
                <w:rFonts w:ascii="Arial" w:hAnsi="Arial" w:cs="Arial"/>
              </w:rPr>
              <w:t xml:space="preserve"> N</w:t>
            </w:r>
            <w:r w:rsidR="00D8234D" w:rsidRPr="00D8234D">
              <w:rPr>
                <w:rFonts w:ascii="Arial" w:hAnsi="Arial" w:cs="Arial"/>
              </w:rPr>
              <w:t>aH</w:t>
            </w:r>
            <w:r w:rsidR="00D8234D">
              <w:rPr>
                <w:rFonts w:ascii="Arial" w:hAnsi="Arial" w:cs="Arial"/>
              </w:rPr>
              <w:t>SO</w:t>
            </w:r>
            <w:r w:rsidR="00D8234D" w:rsidRPr="00F2187A">
              <w:rPr>
                <w:rFonts w:ascii="Arial" w:hAnsi="Arial" w:cs="Arial"/>
                <w:vertAlign w:val="subscript"/>
              </w:rPr>
              <w:t>4</w:t>
            </w:r>
            <w:r w:rsidR="00D8234D">
              <w:rPr>
                <w:rFonts w:ascii="Arial" w:hAnsi="Arial" w:cs="Arial"/>
              </w:rPr>
              <w:t xml:space="preserve"> </w:t>
            </w:r>
          </w:p>
          <w:p w14:paraId="2BA929F9" w14:textId="006D9F2C" w:rsidR="0022183D" w:rsidRDefault="0022183D" w:rsidP="00025F8E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CaO + H</w:t>
            </w:r>
            <w:r w:rsidRPr="0022183D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Ca(OH)</w:t>
            </w:r>
            <w:r w:rsidRPr="0022183D">
              <w:rPr>
                <w:rFonts w:ascii="Arial" w:hAnsi="Arial" w:cs="Arial"/>
                <w:vertAlign w:val="subscript"/>
              </w:rPr>
              <w:t>2</w:t>
            </w:r>
          </w:p>
          <w:p w14:paraId="33C31606" w14:textId="5AF261AA" w:rsidR="0022183D" w:rsidRDefault="0022183D" w:rsidP="00025F8E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CaO + 2 HCl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CaCl</w:t>
            </w:r>
            <w:r w:rsidRPr="0022183D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H</w:t>
            </w:r>
            <w:r w:rsidRPr="0022183D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O </w:t>
            </w:r>
          </w:p>
          <w:p w14:paraId="1485CCE8" w14:textId="77777777" w:rsidR="008C36B6" w:rsidRDefault="008C36B6" w:rsidP="00025F8E">
            <w:pPr>
              <w:rPr>
                <w:rFonts w:ascii="Arial" w:hAnsi="Arial" w:cs="Arial"/>
              </w:rPr>
            </w:pPr>
          </w:p>
          <w:p w14:paraId="2B89B9D6" w14:textId="64C5D4E9" w:rsidR="00025F8E" w:rsidRDefault="0022183D" w:rsidP="00025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Barwa roztworu po reakcji</w:t>
            </w:r>
            <w:r w:rsidR="00025F8E">
              <w:rPr>
                <w:rFonts w:ascii="Arial" w:hAnsi="Arial" w:cs="Arial"/>
              </w:rPr>
              <w:t>:</w:t>
            </w:r>
          </w:p>
          <w:p w14:paraId="5A7BBB4F" w14:textId="275FD045" w:rsidR="00025F8E" w:rsidRDefault="0022183D" w:rsidP="00025F8E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czerwona</w:t>
            </w:r>
          </w:p>
          <w:p w14:paraId="50442F70" w14:textId="20EE258B" w:rsidR="00025F8E" w:rsidRDefault="0022183D" w:rsidP="00025F8E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bezbarwna lub brak barwy</w:t>
            </w:r>
          </w:p>
          <w:p w14:paraId="3C6D83D0" w14:textId="3ADB5524" w:rsidR="0022183D" w:rsidRDefault="0022183D" w:rsidP="00025F8E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różowa lub malinowa</w:t>
            </w:r>
          </w:p>
          <w:p w14:paraId="1F894537" w14:textId="2139950A" w:rsidR="00025F8E" w:rsidRPr="00025F8E" w:rsidRDefault="0022183D" w:rsidP="0022183D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pomarańczowa lub żółta</w:t>
            </w:r>
            <w:r w:rsidR="00025F8E" w:rsidRPr="00025F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45" w:type="dxa"/>
          </w:tcPr>
          <w:p w14:paraId="2A471AAB" w14:textId="1E0F7F17" w:rsidR="00025F8E" w:rsidRDefault="002178A1" w:rsidP="002178A1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Za napisanie każdego równania reakcji z poprawnymi współczynnikami – </w:t>
            </w:r>
            <w:r w:rsidR="00C11E3E">
              <w:rPr>
                <w:rFonts w:ascii="Arial" w:hAnsi="Arial" w:cs="Arial"/>
              </w:rPr>
              <w:t xml:space="preserve">po </w:t>
            </w:r>
            <w:r w:rsidRPr="00B9214D">
              <w:rPr>
                <w:rFonts w:ascii="Arial" w:hAnsi="Arial" w:cs="Arial"/>
              </w:rPr>
              <w:t>1 pkt</w:t>
            </w:r>
          </w:p>
          <w:p w14:paraId="622D452A" w14:textId="77777777" w:rsidR="0022183D" w:rsidRDefault="0022183D" w:rsidP="002178A1">
            <w:pPr>
              <w:rPr>
                <w:rFonts w:ascii="Arial" w:hAnsi="Arial" w:cs="Arial"/>
              </w:rPr>
            </w:pPr>
          </w:p>
          <w:p w14:paraId="48800667" w14:textId="77777777" w:rsidR="0022183D" w:rsidRDefault="0022183D" w:rsidP="002178A1">
            <w:pPr>
              <w:rPr>
                <w:rFonts w:ascii="Arial" w:hAnsi="Arial" w:cs="Arial"/>
              </w:rPr>
            </w:pPr>
          </w:p>
          <w:p w14:paraId="75E6F997" w14:textId="6A11F469" w:rsidR="002178A1" w:rsidRPr="00B9214D" w:rsidRDefault="00025F8E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podanie </w:t>
            </w:r>
            <w:r w:rsidR="0022183D">
              <w:rPr>
                <w:rFonts w:ascii="Arial" w:hAnsi="Arial" w:cs="Arial"/>
              </w:rPr>
              <w:t>poprawnej barwy roztworu</w:t>
            </w:r>
            <w:r>
              <w:rPr>
                <w:rFonts w:ascii="Arial" w:hAnsi="Arial" w:cs="Arial"/>
              </w:rPr>
              <w:t xml:space="preserve"> w każdym z doświadczeń – </w:t>
            </w:r>
            <w:r w:rsidR="00C11E3E">
              <w:rPr>
                <w:rFonts w:ascii="Arial" w:hAnsi="Arial" w:cs="Arial"/>
              </w:rPr>
              <w:t xml:space="preserve">po </w:t>
            </w:r>
            <w:r>
              <w:rPr>
                <w:rFonts w:ascii="Arial" w:hAnsi="Arial" w:cs="Arial"/>
              </w:rPr>
              <w:t xml:space="preserve">1 pkt </w:t>
            </w:r>
            <w:r w:rsidR="002178A1" w:rsidRPr="00B9214D">
              <w:rPr>
                <w:rFonts w:ascii="Arial" w:hAnsi="Arial" w:cs="Arial"/>
              </w:rPr>
              <w:t xml:space="preserve"> </w:t>
            </w:r>
          </w:p>
          <w:p w14:paraId="2787E284" w14:textId="255BF9CA" w:rsidR="002178A1" w:rsidRPr="00B9214D" w:rsidRDefault="002178A1" w:rsidP="002178A1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2309B1E7" w14:textId="06DBC7FF" w:rsidR="002178A1" w:rsidRPr="00115D1A" w:rsidRDefault="0022183D" w:rsidP="002178A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  <w:r w:rsidR="002178A1">
              <w:rPr>
                <w:rFonts w:ascii="Arial" w:hAnsi="Arial" w:cs="Arial"/>
                <w:color w:val="000000" w:themeColor="text1"/>
              </w:rPr>
              <w:t xml:space="preserve"> pkt</w:t>
            </w:r>
          </w:p>
        </w:tc>
      </w:tr>
      <w:tr w:rsidR="00612D66" w14:paraId="3620D770" w14:textId="77777777" w:rsidTr="00E748C1">
        <w:tc>
          <w:tcPr>
            <w:tcW w:w="917" w:type="dxa"/>
          </w:tcPr>
          <w:p w14:paraId="3103201E" w14:textId="407C9954" w:rsidR="00612D66" w:rsidRDefault="00612D66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36B6">
              <w:rPr>
                <w:rFonts w:ascii="Arial" w:hAnsi="Arial" w:cs="Arial"/>
              </w:rPr>
              <w:t>4</w:t>
            </w:r>
          </w:p>
          <w:p w14:paraId="5FF3FD3B" w14:textId="77777777" w:rsidR="00612D66" w:rsidRDefault="00612D66" w:rsidP="002178A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2DA48050" w14:textId="38391593" w:rsidR="00612D66" w:rsidRDefault="00612D66" w:rsidP="00612D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 + HCl → nie zachodzi</w:t>
            </w:r>
          </w:p>
          <w:p w14:paraId="1ADB5B7A" w14:textId="3B9A4292" w:rsidR="00612D66" w:rsidRDefault="00612D66" w:rsidP="00612D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Al + 6 HCl → 2 AlCl</w:t>
            </w:r>
            <w:r w:rsidRPr="00612D66">
              <w:rPr>
                <w:rFonts w:ascii="Arial" w:hAnsi="Arial" w:cs="Arial"/>
                <w:bCs/>
                <w:vertAlign w:val="subscript"/>
              </w:rPr>
              <w:t>3</w:t>
            </w:r>
            <w:r>
              <w:rPr>
                <w:rFonts w:ascii="Arial" w:hAnsi="Arial" w:cs="Arial"/>
                <w:bCs/>
              </w:rPr>
              <w:t xml:space="preserve"> + 3 H</w:t>
            </w:r>
            <w:r w:rsidRPr="00612D66">
              <w:rPr>
                <w:rFonts w:ascii="Arial" w:hAnsi="Arial" w:cs="Arial"/>
                <w:bCs/>
                <w:vertAlign w:val="subscript"/>
              </w:rPr>
              <w:t>2</w:t>
            </w:r>
          </w:p>
          <w:p w14:paraId="6C5105B3" w14:textId="2BB4F4CB" w:rsidR="00612D66" w:rsidRDefault="00612D66" w:rsidP="00612D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 + ZnCl</w:t>
            </w:r>
            <w:r w:rsidRPr="00C34F46">
              <w:rPr>
                <w:rFonts w:ascii="Arial" w:hAnsi="Arial" w:cs="Arial"/>
                <w:bCs/>
                <w:vertAlign w:val="sub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 → nie zachodzi</w:t>
            </w:r>
          </w:p>
          <w:p w14:paraId="70901AE2" w14:textId="1E693F10" w:rsidR="00612D66" w:rsidRDefault="00612D66" w:rsidP="00612D6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Mg + CuCl</w:t>
            </w:r>
            <w:r w:rsidRPr="00C34F46">
              <w:rPr>
                <w:rFonts w:ascii="Arial" w:hAnsi="Arial" w:cs="Arial"/>
                <w:bCs/>
                <w:vertAlign w:val="sub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 → Cu + MgCl</w:t>
            </w:r>
            <w:r w:rsidRPr="00612D66">
              <w:rPr>
                <w:rFonts w:ascii="Arial" w:hAnsi="Arial" w:cs="Arial"/>
                <w:bCs/>
                <w:vertAlign w:val="subscript"/>
              </w:rPr>
              <w:t>2</w:t>
            </w:r>
          </w:p>
          <w:p w14:paraId="698A33B5" w14:textId="63644DAE" w:rsidR="00612D66" w:rsidRPr="00612D66" w:rsidRDefault="00612D66" w:rsidP="00612D66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Uwaga: </w:t>
            </w:r>
            <w:r w:rsidRPr="00B2426F">
              <w:rPr>
                <w:rFonts w:ascii="Arial" w:hAnsi="Arial" w:cs="Arial"/>
              </w:rPr>
              <w:t>współczynniki zwielokrotnione lub ułamkowe należy uznać za poprawne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45" w:type="dxa"/>
          </w:tcPr>
          <w:p w14:paraId="09395B17" w14:textId="04FB58C5" w:rsidR="00612D66" w:rsidRDefault="00612D66" w:rsidP="00612D66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Za napisanie każdego równania reakcji z poprawnymi współczynnikami </w:t>
            </w:r>
            <w:r>
              <w:rPr>
                <w:rFonts w:ascii="Arial" w:hAnsi="Arial" w:cs="Arial"/>
              </w:rPr>
              <w:t xml:space="preserve">lub wskazanie, że proces nie zachodzi </w:t>
            </w:r>
            <w:r w:rsidRPr="00B9214D">
              <w:rPr>
                <w:rFonts w:ascii="Arial" w:hAnsi="Arial" w:cs="Arial"/>
              </w:rPr>
              <w:t xml:space="preserve">– </w:t>
            </w:r>
            <w:r>
              <w:rPr>
                <w:rFonts w:ascii="Arial" w:hAnsi="Arial" w:cs="Arial"/>
              </w:rPr>
              <w:t xml:space="preserve">po </w:t>
            </w:r>
            <w:r w:rsidRPr="00B9214D">
              <w:rPr>
                <w:rFonts w:ascii="Arial" w:hAnsi="Arial" w:cs="Arial"/>
              </w:rPr>
              <w:t>1 pkt</w:t>
            </w:r>
          </w:p>
          <w:p w14:paraId="78682C49" w14:textId="77777777" w:rsidR="00612D66" w:rsidRDefault="00612D66" w:rsidP="00612D66">
            <w:pPr>
              <w:rPr>
                <w:rFonts w:ascii="Arial" w:hAnsi="Arial" w:cs="Arial"/>
              </w:rPr>
            </w:pPr>
          </w:p>
          <w:p w14:paraId="6251B670" w14:textId="268D64A9" w:rsidR="00612D66" w:rsidRPr="004814AA" w:rsidRDefault="00612D66" w:rsidP="002178A1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2C28D930" w14:textId="0EE78C63" w:rsidR="00612D66" w:rsidRPr="000304CC" w:rsidRDefault="00612D66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pkt</w:t>
            </w:r>
          </w:p>
        </w:tc>
      </w:tr>
      <w:tr w:rsidR="00E748C1" w14:paraId="6E93A4FA" w14:textId="77777777" w:rsidTr="0033781D">
        <w:tc>
          <w:tcPr>
            <w:tcW w:w="917" w:type="dxa"/>
          </w:tcPr>
          <w:p w14:paraId="1872B825" w14:textId="00429FEA" w:rsidR="00E748C1" w:rsidRDefault="00E748C1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36B6">
              <w:rPr>
                <w:rFonts w:ascii="Arial" w:hAnsi="Arial" w:cs="Arial"/>
              </w:rPr>
              <w:t>5</w:t>
            </w:r>
          </w:p>
        </w:tc>
        <w:tc>
          <w:tcPr>
            <w:tcW w:w="8394" w:type="dxa"/>
            <w:gridSpan w:val="4"/>
          </w:tcPr>
          <w:p w14:paraId="040F149A" w14:textId="77777777" w:rsidR="00E748C1" w:rsidRDefault="00E748C1" w:rsidP="00E748C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KNO</w:t>
            </w:r>
            <w:r w:rsidRPr="005335DE">
              <w:rPr>
                <w:rFonts w:ascii="Arial" w:hAnsi="Arial" w:cs="Arial"/>
                <w:bCs/>
                <w:vertAlign w:val="subscript"/>
              </w:rPr>
              <w:t>3</w:t>
            </w:r>
          </w:p>
          <w:p w14:paraId="5196020E" w14:textId="77777777" w:rsidR="00E748C1" w:rsidRDefault="00E748C1" w:rsidP="00E748C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CaCO</w:t>
            </w:r>
            <w:r w:rsidRPr="005335DE">
              <w:rPr>
                <w:rFonts w:ascii="Arial" w:hAnsi="Arial" w:cs="Arial"/>
                <w:bCs/>
                <w:vertAlign w:val="subscript"/>
              </w:rPr>
              <w:t>3</w:t>
            </w:r>
          </w:p>
          <w:p w14:paraId="02D9B013" w14:textId="77777777" w:rsidR="00E748C1" w:rsidRDefault="00E748C1" w:rsidP="00E748C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NaCl</w:t>
            </w:r>
          </w:p>
          <w:p w14:paraId="74448C56" w14:textId="77777777" w:rsidR="00E748C1" w:rsidRPr="005335DE" w:rsidRDefault="00E748C1" w:rsidP="00E748C1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BaSO</w:t>
            </w:r>
            <w:r w:rsidRPr="005335DE">
              <w:rPr>
                <w:rFonts w:ascii="Arial" w:hAnsi="Arial" w:cs="Arial"/>
                <w:bCs/>
                <w:vertAlign w:val="subscript"/>
              </w:rPr>
              <w:t>4</w:t>
            </w:r>
          </w:p>
        </w:tc>
        <w:tc>
          <w:tcPr>
            <w:tcW w:w="4445" w:type="dxa"/>
          </w:tcPr>
          <w:p w14:paraId="04C8AB5F" w14:textId="77777777" w:rsidR="00E748C1" w:rsidRDefault="00E748C1" w:rsidP="0033781D">
            <w:p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uzupełnienie każdego wiersza </w:t>
            </w:r>
            <w:r>
              <w:rPr>
                <w:rFonts w:ascii="Arial" w:hAnsi="Arial" w:cs="Arial"/>
              </w:rPr>
              <w:br/>
              <w:t>– po 1 pkt</w:t>
            </w:r>
          </w:p>
        </w:tc>
        <w:tc>
          <w:tcPr>
            <w:tcW w:w="1270" w:type="dxa"/>
          </w:tcPr>
          <w:p w14:paraId="216303C0" w14:textId="77777777" w:rsidR="00E748C1" w:rsidRDefault="00E748C1" w:rsidP="003378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pkt</w:t>
            </w:r>
          </w:p>
        </w:tc>
      </w:tr>
      <w:tr w:rsidR="002178A1" w14:paraId="6521E0BC" w14:textId="77777777" w:rsidTr="00E748C1">
        <w:trPr>
          <w:trHeight w:val="70"/>
        </w:trPr>
        <w:tc>
          <w:tcPr>
            <w:tcW w:w="917" w:type="dxa"/>
          </w:tcPr>
          <w:p w14:paraId="24F5A4BA" w14:textId="18268782" w:rsidR="002178A1" w:rsidRDefault="002178A1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36B6">
              <w:rPr>
                <w:rFonts w:ascii="Arial" w:hAnsi="Arial" w:cs="Arial"/>
              </w:rPr>
              <w:t>6</w:t>
            </w:r>
          </w:p>
        </w:tc>
        <w:tc>
          <w:tcPr>
            <w:tcW w:w="8394" w:type="dxa"/>
            <w:gridSpan w:val="4"/>
          </w:tcPr>
          <w:p w14:paraId="3D611D10" w14:textId="057C6C30" w:rsidR="002178A1" w:rsidRPr="004814AA" w:rsidRDefault="00C8420A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Należy podgrzać roztwór (podnieść jego temperaturę). </w:t>
            </w:r>
          </w:p>
        </w:tc>
        <w:tc>
          <w:tcPr>
            <w:tcW w:w="4445" w:type="dxa"/>
          </w:tcPr>
          <w:p w14:paraId="42AF86C2" w14:textId="77777777" w:rsidR="002178A1" w:rsidRDefault="00C8420A" w:rsidP="00E748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poprawnego sposobu</w:t>
            </w:r>
            <w:r w:rsidR="002178A1" w:rsidRPr="000F76B7">
              <w:rPr>
                <w:rFonts w:ascii="Arial" w:hAnsi="Arial" w:cs="Arial"/>
              </w:rPr>
              <w:t xml:space="preserve"> – 1 pkt</w:t>
            </w:r>
          </w:p>
          <w:p w14:paraId="51A4B445" w14:textId="4388E490" w:rsidR="00E748C1" w:rsidRPr="000F76B7" w:rsidRDefault="00E748C1" w:rsidP="00E748C1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36A4A384" w14:textId="072FC9A3" w:rsidR="002178A1" w:rsidRPr="00497507" w:rsidRDefault="00C8420A" w:rsidP="002178A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2178A1">
              <w:rPr>
                <w:rFonts w:ascii="Arial" w:hAnsi="Arial" w:cs="Arial"/>
                <w:color w:val="000000" w:themeColor="text1"/>
              </w:rPr>
              <w:t xml:space="preserve"> pkt </w:t>
            </w:r>
          </w:p>
        </w:tc>
      </w:tr>
      <w:tr w:rsidR="002178A1" w14:paraId="6854B471" w14:textId="77777777" w:rsidTr="00E748C1">
        <w:tc>
          <w:tcPr>
            <w:tcW w:w="917" w:type="dxa"/>
          </w:tcPr>
          <w:p w14:paraId="5FB767B5" w14:textId="7261B8A3" w:rsidR="002178A1" w:rsidRDefault="008C36B6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  <w:p w14:paraId="1A127BAC" w14:textId="77777777" w:rsidR="002178A1" w:rsidRDefault="002178A1" w:rsidP="002178A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3AF9B2C9" w14:textId="77777777" w:rsidR="002178A1" w:rsidRDefault="00C0572B" w:rsidP="002178A1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Wartość rozpuszczalności azotanu(V) potasu w 30</w:t>
            </w:r>
            <w:r w:rsidRPr="002B48FA">
              <w:rPr>
                <w:rFonts w:ascii="Arial" w:eastAsiaTheme="minorEastAsia" w:hAnsi="Arial" w:cs="Arial"/>
                <w:vertAlign w:val="superscript"/>
              </w:rPr>
              <w:t>o</w:t>
            </w:r>
            <w:r>
              <w:rPr>
                <w:rFonts w:ascii="Arial" w:eastAsiaTheme="minorEastAsia" w:hAnsi="Arial" w:cs="Arial"/>
              </w:rPr>
              <w:t xml:space="preserve">C: 50 g / 100 g wody (wystarczy podać wartość 50 g) </w:t>
            </w:r>
          </w:p>
          <w:p w14:paraId="6D759EFD" w14:textId="29CCFAD4" w:rsidR="00C0572B" w:rsidRDefault="00C0572B" w:rsidP="002178A1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Przykładowe metody rozwiązania:</w:t>
            </w:r>
          </w:p>
          <w:p w14:paraId="4E99C8DD" w14:textId="608E927E" w:rsidR="00C0572B" w:rsidRDefault="00C0572B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Obliczenie stężenia roztworu nasyconego: Cp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50g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150g</m:t>
                  </m:r>
                </m:den>
              </m:f>
            </m:oMath>
            <w:r>
              <w:rPr>
                <w:rFonts w:ascii="Arial" w:hAnsi="Arial" w:cs="Arial"/>
              </w:rPr>
              <w:t xml:space="preserve"> = 33,3%</w:t>
            </w:r>
          </w:p>
          <w:p w14:paraId="6B9C9AC0" w14:textId="170528AF" w:rsidR="00C0572B" w:rsidRDefault="00C0572B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 obliczenie masy substancji w posiadanym roztworze, na 100 g wody:</w:t>
            </w:r>
          </w:p>
          <w:p w14:paraId="7151F6FE" w14:textId="63495976" w:rsidR="00C0572B" w:rsidRDefault="00C0572B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g KNO</w:t>
            </w:r>
            <w:r w:rsidRPr="00C0572B">
              <w:rPr>
                <w:rFonts w:ascii="Arial" w:hAnsi="Arial" w:cs="Arial"/>
                <w:vertAlign w:val="subscript"/>
              </w:rPr>
              <w:t xml:space="preserve">3 </w:t>
            </w:r>
            <w:r>
              <w:rPr>
                <w:rFonts w:ascii="Arial" w:hAnsi="Arial" w:cs="Arial"/>
              </w:rPr>
              <w:t>– 75 g wody</w:t>
            </w:r>
          </w:p>
          <w:p w14:paraId="036A1003" w14:textId="791D8395" w:rsidR="00C0572B" w:rsidRDefault="00C0572B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 – 100 g wody</w:t>
            </w:r>
          </w:p>
          <w:p w14:paraId="08E3646A" w14:textId="28C19E12" w:rsidR="00C0572B" w:rsidRDefault="00C0572B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 = 33,3 g </w:t>
            </w:r>
          </w:p>
          <w:p w14:paraId="0871DAAA" w14:textId="7838CDAC" w:rsidR="00C0572B" w:rsidRDefault="00C0572B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zatem: 25% &lt; 33,3% czyli roztwór jest nienasycony </w:t>
            </w:r>
          </w:p>
          <w:p w14:paraId="10031FD4" w14:textId="269C62E3" w:rsidR="00C0572B" w:rsidRDefault="00C0572B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Lub: 33,3 g &lt; 50 g czyli roztwór jest nienasycony</w:t>
            </w:r>
          </w:p>
          <w:p w14:paraId="6AAB7819" w14:textId="77777777" w:rsidR="00C0572B" w:rsidRDefault="00C0572B" w:rsidP="00C05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(wystarczy podać rozstrzygnięcie, bez potwierdzania go stosowną nierównością)</w:t>
            </w:r>
          </w:p>
          <w:p w14:paraId="521F450F" w14:textId="43DE15C9" w:rsidR="00C0572B" w:rsidRPr="00F34A42" w:rsidRDefault="00C0572B" w:rsidP="00C057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Uwaga: jeśli uczeń błędnie odczyta rozpuszczalność z wykresu, należy niezależnie od tego sprawdzić i wypunktować obliczenia.</w:t>
            </w:r>
          </w:p>
        </w:tc>
        <w:tc>
          <w:tcPr>
            <w:tcW w:w="4445" w:type="dxa"/>
          </w:tcPr>
          <w:p w14:paraId="15370FAB" w14:textId="2D9CF1B2" w:rsidR="00B61D71" w:rsidRDefault="00B61D71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Odczytanie rozpuszczalności – 1 pkt</w:t>
            </w:r>
          </w:p>
          <w:p w14:paraId="4B1CC883" w14:textId="77777777" w:rsidR="00C0572B" w:rsidRDefault="00C0572B" w:rsidP="002178A1">
            <w:pPr>
              <w:rPr>
                <w:rFonts w:ascii="Arial" w:hAnsi="Arial" w:cs="Arial"/>
              </w:rPr>
            </w:pPr>
          </w:p>
          <w:p w14:paraId="780F3F55" w14:textId="6C124D94" w:rsidR="002178A1" w:rsidRDefault="002178A1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Przedstawienie metody rozwiązania </w:t>
            </w:r>
            <w:r>
              <w:rPr>
                <w:rFonts w:ascii="Arial" w:hAnsi="Arial" w:cs="Arial"/>
              </w:rPr>
              <w:br/>
              <w:t>– 1 pkt</w:t>
            </w:r>
          </w:p>
          <w:p w14:paraId="11E0E8AA" w14:textId="77777777" w:rsidR="00C0572B" w:rsidRDefault="00C0572B" w:rsidP="002178A1">
            <w:pPr>
              <w:rPr>
                <w:rFonts w:ascii="Arial" w:hAnsi="Arial" w:cs="Arial"/>
              </w:rPr>
            </w:pPr>
          </w:p>
          <w:p w14:paraId="5018A99D" w14:textId="77777777" w:rsidR="00C0572B" w:rsidRDefault="00C0572B" w:rsidP="002178A1">
            <w:pPr>
              <w:rPr>
                <w:rFonts w:ascii="Arial" w:hAnsi="Arial" w:cs="Arial"/>
              </w:rPr>
            </w:pPr>
          </w:p>
          <w:p w14:paraId="0E7BE065" w14:textId="77777777" w:rsidR="00C0572B" w:rsidRDefault="00C0572B" w:rsidP="002178A1">
            <w:pPr>
              <w:rPr>
                <w:rFonts w:ascii="Arial" w:hAnsi="Arial" w:cs="Arial"/>
              </w:rPr>
            </w:pPr>
          </w:p>
          <w:p w14:paraId="77F57298" w14:textId="77777777" w:rsidR="00C0572B" w:rsidRDefault="00C0572B" w:rsidP="002178A1">
            <w:pPr>
              <w:rPr>
                <w:rFonts w:ascii="Arial" w:hAnsi="Arial" w:cs="Arial"/>
              </w:rPr>
            </w:pPr>
          </w:p>
          <w:p w14:paraId="716D43BF" w14:textId="77777777" w:rsidR="00C0572B" w:rsidRDefault="00C0572B" w:rsidP="002178A1">
            <w:pPr>
              <w:rPr>
                <w:rFonts w:ascii="Arial" w:hAnsi="Arial" w:cs="Arial"/>
              </w:rPr>
            </w:pPr>
          </w:p>
          <w:p w14:paraId="4A5ABCA1" w14:textId="36373A5E" w:rsidR="002178A1" w:rsidRDefault="00B61D71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Rozstrzygnięcie </w:t>
            </w:r>
            <w:r w:rsidR="002178A1">
              <w:rPr>
                <w:rFonts w:ascii="Arial" w:hAnsi="Arial" w:cs="Arial"/>
              </w:rPr>
              <w:t xml:space="preserve">– 1 pkt </w:t>
            </w:r>
          </w:p>
          <w:p w14:paraId="31D569B2" w14:textId="77777777" w:rsidR="00B80036" w:rsidRDefault="00B80036" w:rsidP="00B80036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58726F">
              <w:rPr>
                <w:rFonts w:ascii="Arial" w:hAnsi="Arial" w:cs="Arial"/>
                <w:b/>
                <w:bCs/>
              </w:rPr>
              <w:t xml:space="preserve">Rozstrzygnięcie niepoparte obliczeniami należy </w:t>
            </w:r>
            <w:r>
              <w:rPr>
                <w:rFonts w:ascii="Arial" w:hAnsi="Arial" w:cs="Arial"/>
                <w:b/>
                <w:bCs/>
              </w:rPr>
              <w:t>ocenić</w:t>
            </w:r>
            <w:r w:rsidRPr="0058726F">
              <w:rPr>
                <w:rFonts w:ascii="Arial" w:hAnsi="Arial" w:cs="Arial"/>
                <w:b/>
                <w:bCs/>
              </w:rPr>
              <w:t xml:space="preserve"> na 0 pkt.</w:t>
            </w:r>
            <w:r>
              <w:rPr>
                <w:rFonts w:ascii="Arial" w:hAnsi="Arial" w:cs="Arial"/>
              </w:rPr>
              <w:t xml:space="preserve"> </w:t>
            </w:r>
          </w:p>
          <w:p w14:paraId="14A9268B" w14:textId="704090AD" w:rsidR="002178A1" w:rsidRPr="0029181D" w:rsidRDefault="002178A1" w:rsidP="002178A1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38387106" w14:textId="5408AE44" w:rsidR="002178A1" w:rsidRDefault="00B61D71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178A1">
              <w:rPr>
                <w:rFonts w:ascii="Arial" w:hAnsi="Arial" w:cs="Arial"/>
              </w:rPr>
              <w:t xml:space="preserve"> pkt</w:t>
            </w:r>
          </w:p>
        </w:tc>
      </w:tr>
      <w:tr w:rsidR="002178A1" w14:paraId="47B63A9F" w14:textId="77777777" w:rsidTr="00E748C1">
        <w:tc>
          <w:tcPr>
            <w:tcW w:w="917" w:type="dxa"/>
          </w:tcPr>
          <w:p w14:paraId="2CAB5FC8" w14:textId="4285FF68" w:rsidR="002178A1" w:rsidRDefault="002178A1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36B6">
              <w:rPr>
                <w:rFonts w:ascii="Arial" w:hAnsi="Arial" w:cs="Arial"/>
              </w:rPr>
              <w:t>8</w:t>
            </w:r>
          </w:p>
        </w:tc>
        <w:tc>
          <w:tcPr>
            <w:tcW w:w="8394" w:type="dxa"/>
            <w:gridSpan w:val="4"/>
          </w:tcPr>
          <w:p w14:paraId="4FE110EB" w14:textId="08E243B0" w:rsidR="002178A1" w:rsidRDefault="002C598A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Obliczenie masy wody i soli w pierwotnym roztworze:</w:t>
            </w:r>
          </w:p>
          <w:p w14:paraId="5ECEC911" w14:textId="5F0B6163" w:rsidR="002C598A" w:rsidRPr="002C598A" w:rsidRDefault="002C598A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bscript"/>
              </w:rPr>
              <w:t>s</w:t>
            </w:r>
            <w:r>
              <w:rPr>
                <w:rFonts w:ascii="Arial" w:hAnsi="Arial" w:cs="Arial"/>
              </w:rPr>
              <w:t xml:space="preserve"> = 0,12 </w:t>
            </w:r>
            <w:r w:rsidRPr="002C598A">
              <w:rPr>
                <w:rFonts w:ascii="Arial" w:hAnsi="Arial" w:cs="Arial"/>
                <w:vertAlign w:val="superscript"/>
              </w:rPr>
              <w:t xml:space="preserve">. </w:t>
            </w:r>
            <w:r>
              <w:rPr>
                <w:rFonts w:ascii="Arial" w:hAnsi="Arial" w:cs="Arial"/>
              </w:rPr>
              <w:t>250 g = 30 g   m</w:t>
            </w:r>
            <w:r>
              <w:rPr>
                <w:rFonts w:ascii="Arial" w:hAnsi="Arial" w:cs="Arial"/>
                <w:vertAlign w:val="subscript"/>
              </w:rPr>
              <w:t xml:space="preserve">w </w:t>
            </w:r>
            <w:r>
              <w:rPr>
                <w:rFonts w:ascii="Arial" w:hAnsi="Arial" w:cs="Arial"/>
              </w:rPr>
              <w:t>= 220 g</w:t>
            </w:r>
          </w:p>
          <w:p w14:paraId="503AE320" w14:textId="22999D53" w:rsidR="002C598A" w:rsidRDefault="002C598A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Obliczenie masy dodanej soli, np.:</w:t>
            </w:r>
          </w:p>
          <w:p w14:paraId="69AC983B" w14:textId="2360A734" w:rsidR="002C598A" w:rsidRDefault="002C598A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g wody – 50 g soli</w:t>
            </w:r>
          </w:p>
          <w:p w14:paraId="3A6E4A4A" w14:textId="53A65BD9" w:rsidR="002C598A" w:rsidRDefault="002C598A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 g wody – 110 g soli</w:t>
            </w:r>
          </w:p>
          <w:p w14:paraId="79BCDE98" w14:textId="37289145" w:rsidR="002C598A" w:rsidRDefault="002C598A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Zatem należy dodać: 110 – 30 = 80 g </w:t>
            </w:r>
          </w:p>
          <w:p w14:paraId="261ADE1C" w14:textId="77777777" w:rsidR="002C598A" w:rsidRDefault="002C598A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jeśli uczeń błędnie odczyta rozpuszczalność z wykresu, należy niezależnie od tego sprawdzić i wypunktować obliczenia. </w:t>
            </w:r>
          </w:p>
          <w:p w14:paraId="458653D9" w14:textId="0ADEC5F8" w:rsidR="002C598A" w:rsidRPr="002C598A" w:rsidRDefault="002C598A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Jeśli uczeń rozwiąże całe zadanie poprawnie, ale pominie podanie masy wody i soli w pierwotnym roztworze – należy przyznać maksymalną liczbę punktów.</w:t>
            </w:r>
          </w:p>
        </w:tc>
        <w:tc>
          <w:tcPr>
            <w:tcW w:w="4445" w:type="dxa"/>
          </w:tcPr>
          <w:p w14:paraId="6715F4D1" w14:textId="4938E7C0" w:rsidR="002178A1" w:rsidRDefault="00B61D71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Obliczenie masy wody </w:t>
            </w:r>
            <w:r w:rsidR="002C598A">
              <w:rPr>
                <w:rFonts w:ascii="Arial" w:hAnsi="Arial" w:cs="Arial"/>
              </w:rPr>
              <w:t xml:space="preserve">i soli </w:t>
            </w:r>
            <w:r>
              <w:rPr>
                <w:rFonts w:ascii="Arial" w:hAnsi="Arial" w:cs="Arial"/>
              </w:rPr>
              <w:t>w pierwotnym roztworze</w:t>
            </w:r>
            <w:r w:rsidR="002178A1">
              <w:rPr>
                <w:rFonts w:ascii="Arial" w:hAnsi="Arial" w:cs="Arial"/>
              </w:rPr>
              <w:t xml:space="preserve"> – 1 pkt</w:t>
            </w:r>
          </w:p>
          <w:p w14:paraId="3E569191" w14:textId="01587A7B" w:rsidR="002178A1" w:rsidRDefault="00B61D71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Przedstawienie sposobu obliczenia masy dodanej soli</w:t>
            </w:r>
            <w:r w:rsidR="002178A1">
              <w:rPr>
                <w:rFonts w:ascii="Arial" w:hAnsi="Arial" w:cs="Arial"/>
              </w:rPr>
              <w:t xml:space="preserve"> – 1 pkt </w:t>
            </w:r>
          </w:p>
          <w:p w14:paraId="53892BA0" w14:textId="77777777" w:rsidR="002C598A" w:rsidRDefault="002C598A" w:rsidP="002178A1">
            <w:pPr>
              <w:rPr>
                <w:rFonts w:ascii="Arial" w:hAnsi="Arial" w:cs="Arial"/>
              </w:rPr>
            </w:pPr>
          </w:p>
          <w:p w14:paraId="4D4B7DA7" w14:textId="361D96BD" w:rsidR="002178A1" w:rsidRPr="0029181D" w:rsidRDefault="002178A1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</w:t>
            </w:r>
            <w:r w:rsidR="00B61D71">
              <w:rPr>
                <w:rFonts w:ascii="Arial" w:hAnsi="Arial" w:cs="Arial"/>
              </w:rPr>
              <w:t>wyniku wraz z jednostką</w:t>
            </w:r>
            <w:r>
              <w:rPr>
                <w:rFonts w:ascii="Arial" w:hAnsi="Arial" w:cs="Arial"/>
              </w:rPr>
              <w:t xml:space="preserve"> – 1 pkt </w:t>
            </w:r>
          </w:p>
        </w:tc>
        <w:tc>
          <w:tcPr>
            <w:tcW w:w="1270" w:type="dxa"/>
          </w:tcPr>
          <w:p w14:paraId="642056FE" w14:textId="38BCB696" w:rsidR="002178A1" w:rsidRDefault="002178A1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pkt</w:t>
            </w:r>
          </w:p>
        </w:tc>
      </w:tr>
      <w:tr w:rsidR="00BD0FF4" w14:paraId="5B4FFB44" w14:textId="77777777" w:rsidTr="00E748C1">
        <w:tc>
          <w:tcPr>
            <w:tcW w:w="917" w:type="dxa"/>
          </w:tcPr>
          <w:p w14:paraId="62A6A1A5" w14:textId="1742C5BD" w:rsidR="00BD0FF4" w:rsidRPr="00B80036" w:rsidRDefault="00BD0FF4" w:rsidP="002178A1">
            <w:pPr>
              <w:rPr>
                <w:rFonts w:ascii="Arial" w:hAnsi="Arial" w:cs="Arial"/>
              </w:rPr>
            </w:pPr>
            <w:r w:rsidRPr="00B80036">
              <w:rPr>
                <w:rFonts w:ascii="Arial" w:hAnsi="Arial" w:cs="Arial"/>
              </w:rPr>
              <w:t>1</w:t>
            </w:r>
            <w:r w:rsidR="008C36B6" w:rsidRPr="00B80036">
              <w:rPr>
                <w:rFonts w:ascii="Arial" w:hAnsi="Arial" w:cs="Arial"/>
              </w:rPr>
              <w:t>9</w:t>
            </w:r>
          </w:p>
        </w:tc>
        <w:tc>
          <w:tcPr>
            <w:tcW w:w="8394" w:type="dxa"/>
            <w:gridSpan w:val="4"/>
          </w:tcPr>
          <w:p w14:paraId="6786B4BC" w14:textId="77777777" w:rsidR="00BD0FF4" w:rsidRDefault="00BD0FF4" w:rsidP="00BD0FF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Obserwacje umożliwiające identyfikację:</w:t>
            </w:r>
          </w:p>
          <w:p w14:paraId="35D0735A" w14:textId="0DB51AD7" w:rsidR="00BD0FF4" w:rsidRDefault="00BD0FF4" w:rsidP="00BD0FF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Węglanu sodu: wydzielenie gazu (bezbarwnego) – kolor gazu nie jest wymagany</w:t>
            </w:r>
          </w:p>
          <w:p w14:paraId="18E6227B" w14:textId="1375238F" w:rsidR="00BD0FF4" w:rsidRDefault="00BD0FF4" w:rsidP="00BD0FF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Azotanu(V) srebra: wytrącenie osadu</w:t>
            </w:r>
          </w:p>
          <w:p w14:paraId="4FC599E8" w14:textId="777A4812" w:rsidR="00BD0FF4" w:rsidRDefault="00BD0FF4" w:rsidP="00BD0FF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Azotanu(V) potasu: </w:t>
            </w:r>
            <w:r>
              <w:rPr>
                <w:rFonts w:ascii="Arial" w:hAnsi="Arial" w:cs="Arial"/>
                <w:bCs/>
              </w:rPr>
              <w:tab/>
              <w:t>brak objawów reakcji</w:t>
            </w:r>
          </w:p>
          <w:p w14:paraId="6985F574" w14:textId="77777777" w:rsidR="00BD0FF4" w:rsidRDefault="00C11E3E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Równania reakcji:</w:t>
            </w:r>
            <w:r>
              <w:rPr>
                <w:rFonts w:ascii="Arial" w:hAnsi="Arial" w:cs="Arial"/>
              </w:rPr>
              <w:br/>
              <w:t>CO</w:t>
            </w:r>
            <w:r w:rsidRPr="00C11E3E">
              <w:rPr>
                <w:rFonts w:ascii="Arial" w:hAnsi="Arial" w:cs="Arial"/>
                <w:vertAlign w:val="subscript"/>
              </w:rPr>
              <w:t>3</w:t>
            </w:r>
            <w:r w:rsidRPr="00C11E3E">
              <w:rPr>
                <w:rFonts w:ascii="Arial" w:hAnsi="Arial" w:cs="Arial"/>
                <w:vertAlign w:val="superscript"/>
              </w:rPr>
              <w:t>2-</w:t>
            </w:r>
            <w:r>
              <w:rPr>
                <w:rFonts w:ascii="Arial" w:hAnsi="Arial" w:cs="Arial"/>
              </w:rPr>
              <w:t xml:space="preserve"> + 2 H</w:t>
            </w:r>
            <w:r w:rsidRPr="00C11E3E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CO</w:t>
            </w:r>
            <w:r w:rsidRPr="00C11E3E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H</w:t>
            </w:r>
            <w:r w:rsidRPr="00C11E3E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  <w:p w14:paraId="2D941521" w14:textId="33D44899" w:rsidR="00C11E3E" w:rsidRDefault="00C11E3E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</w:t>
            </w:r>
            <w:r w:rsidRPr="00C11E3E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</w:t>
            </w:r>
            <w:r w:rsidR="00F2187A">
              <w:rPr>
                <w:rFonts w:ascii="Arial" w:hAnsi="Arial" w:cs="Arial"/>
              </w:rPr>
              <w:t>Cl</w:t>
            </w:r>
            <w:r w:rsidRPr="00F2187A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Ag</w:t>
            </w:r>
            <w:r w:rsidR="00F2187A" w:rsidRPr="00F2187A">
              <w:rPr>
                <w:rFonts w:ascii="Arial" w:hAnsi="Arial" w:cs="Arial"/>
              </w:rPr>
              <w:t>Cl</w:t>
            </w:r>
          </w:p>
        </w:tc>
        <w:tc>
          <w:tcPr>
            <w:tcW w:w="4445" w:type="dxa"/>
          </w:tcPr>
          <w:p w14:paraId="4C25620C" w14:textId="2DE24BC7" w:rsidR="00C11E3E" w:rsidRDefault="00C11E3E" w:rsidP="00C11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podanie każdej poprawnej obserwacji – po 1 pkt </w:t>
            </w:r>
          </w:p>
          <w:p w14:paraId="5BFB2AF6" w14:textId="77777777" w:rsidR="00C11E3E" w:rsidRDefault="00C11E3E" w:rsidP="00C11E3E">
            <w:pPr>
              <w:rPr>
                <w:rFonts w:ascii="Arial" w:hAnsi="Arial" w:cs="Arial"/>
              </w:rPr>
            </w:pPr>
          </w:p>
          <w:p w14:paraId="5CF6B039" w14:textId="77777777" w:rsidR="00C11E3E" w:rsidRDefault="00C11E3E" w:rsidP="00C11E3E">
            <w:pPr>
              <w:rPr>
                <w:rFonts w:ascii="Arial" w:hAnsi="Arial" w:cs="Arial"/>
              </w:rPr>
            </w:pPr>
          </w:p>
          <w:p w14:paraId="0C6DAFE3" w14:textId="77777777" w:rsidR="00C11E3E" w:rsidRDefault="00C11E3E" w:rsidP="00C11E3E">
            <w:pPr>
              <w:rPr>
                <w:rFonts w:ascii="Arial" w:hAnsi="Arial" w:cs="Arial"/>
              </w:rPr>
            </w:pPr>
          </w:p>
          <w:p w14:paraId="24FB52D4" w14:textId="593E3940" w:rsidR="00BD0FF4" w:rsidRDefault="00C11E3E" w:rsidP="008C36B6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Za napisanie każdego równania reakcji z poprawnymi współczynnikami – </w:t>
            </w:r>
            <w:r>
              <w:rPr>
                <w:rFonts w:ascii="Arial" w:hAnsi="Arial" w:cs="Arial"/>
              </w:rPr>
              <w:t xml:space="preserve">po </w:t>
            </w:r>
            <w:r w:rsidRPr="00B9214D">
              <w:rPr>
                <w:rFonts w:ascii="Arial" w:hAnsi="Arial" w:cs="Arial"/>
              </w:rPr>
              <w:t>1 pkt</w:t>
            </w:r>
          </w:p>
        </w:tc>
        <w:tc>
          <w:tcPr>
            <w:tcW w:w="1270" w:type="dxa"/>
          </w:tcPr>
          <w:p w14:paraId="58A55F90" w14:textId="5395CECE" w:rsidR="00BD0FF4" w:rsidRPr="007F7E04" w:rsidRDefault="007F7E04" w:rsidP="007F7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r w:rsidR="00C11E3E" w:rsidRPr="007F7E04">
              <w:rPr>
                <w:rFonts w:ascii="Arial" w:hAnsi="Arial" w:cs="Arial"/>
              </w:rPr>
              <w:t>pkt</w:t>
            </w:r>
          </w:p>
        </w:tc>
      </w:tr>
      <w:tr w:rsidR="00E748C1" w14:paraId="5437F4E6" w14:textId="77777777" w:rsidTr="00E748C1">
        <w:tc>
          <w:tcPr>
            <w:tcW w:w="917" w:type="dxa"/>
          </w:tcPr>
          <w:p w14:paraId="3ADBB39C" w14:textId="1F449442" w:rsidR="00E748C1" w:rsidRDefault="008C36B6" w:rsidP="0033781D">
            <w:pPr>
              <w:rPr>
                <w:rFonts w:ascii="Arial" w:hAnsi="Arial" w:cs="Arial"/>
              </w:rPr>
            </w:pPr>
            <w:bookmarkStart w:id="1" w:name="_Hlk149772021"/>
            <w:r>
              <w:rPr>
                <w:rFonts w:ascii="Arial" w:hAnsi="Arial" w:cs="Arial"/>
              </w:rPr>
              <w:t>20</w:t>
            </w:r>
          </w:p>
          <w:p w14:paraId="19864C9A" w14:textId="77777777" w:rsidR="00E748C1" w:rsidRDefault="00E748C1" w:rsidP="0033781D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4"/>
          </w:tcPr>
          <w:p w14:paraId="50357D1F" w14:textId="77777777" w:rsidR="00E748C1" w:rsidRPr="00EE1131" w:rsidRDefault="00E748C1" w:rsidP="0033781D">
            <w:pPr>
              <w:rPr>
                <w:rFonts w:ascii="Arial" w:hAnsi="Arial" w:cs="Arial"/>
                <w:bCs/>
                <w:lang w:val="en-US"/>
              </w:rPr>
            </w:pPr>
            <w:r w:rsidRPr="00EE1131">
              <w:rPr>
                <w:rFonts w:ascii="Arial" w:hAnsi="Arial" w:cs="Arial"/>
                <w:bCs/>
                <w:lang w:val="en-US"/>
              </w:rPr>
              <w:t>3 Mg + 2 Al</w:t>
            </w:r>
            <w:r w:rsidRPr="00EE1131">
              <w:rPr>
                <w:rFonts w:ascii="Arial" w:hAnsi="Arial" w:cs="Arial"/>
                <w:bCs/>
                <w:vertAlign w:val="superscript"/>
                <w:lang w:val="en-US"/>
              </w:rPr>
              <w:t>3+</w:t>
            </w:r>
            <w:r w:rsidRPr="00EE1131">
              <w:rPr>
                <w:rFonts w:ascii="Arial" w:hAnsi="Arial" w:cs="Arial"/>
                <w:bCs/>
                <w:lang w:val="en-US"/>
              </w:rPr>
              <w:t xml:space="preserve"> → 3 Mg</w:t>
            </w:r>
            <w:r w:rsidRPr="00EE1131">
              <w:rPr>
                <w:rFonts w:ascii="Arial" w:hAnsi="Arial" w:cs="Arial"/>
                <w:bCs/>
                <w:vertAlign w:val="superscript"/>
                <w:lang w:val="en-US"/>
              </w:rPr>
              <w:t>2+</w:t>
            </w:r>
            <w:r w:rsidRPr="00EE1131">
              <w:rPr>
                <w:rFonts w:ascii="Arial" w:hAnsi="Arial" w:cs="Arial"/>
                <w:bCs/>
                <w:lang w:val="en-US"/>
              </w:rPr>
              <w:t xml:space="preserve"> + 2 Al</w:t>
            </w:r>
          </w:p>
          <w:p w14:paraId="2F0DEB8C" w14:textId="77777777" w:rsidR="00E748C1" w:rsidRPr="00EE1131" w:rsidRDefault="00E748C1" w:rsidP="0033781D">
            <w:pPr>
              <w:rPr>
                <w:rFonts w:ascii="Arial" w:hAnsi="Arial" w:cs="Arial"/>
                <w:bCs/>
                <w:lang w:val="en-US"/>
              </w:rPr>
            </w:pPr>
            <w:r w:rsidRPr="00EE1131">
              <w:rPr>
                <w:rFonts w:ascii="Arial" w:hAnsi="Arial" w:cs="Arial"/>
                <w:bCs/>
                <w:lang w:val="en-US"/>
              </w:rPr>
              <w:t>Sn</w:t>
            </w:r>
            <w:r w:rsidRPr="00EE1131">
              <w:rPr>
                <w:rFonts w:ascii="Arial" w:hAnsi="Arial" w:cs="Arial"/>
                <w:bCs/>
                <w:vertAlign w:val="superscript"/>
                <w:lang w:val="en-US"/>
              </w:rPr>
              <w:t>2+</w:t>
            </w:r>
            <w:r w:rsidRPr="00EE1131">
              <w:rPr>
                <w:rFonts w:ascii="Arial" w:hAnsi="Arial" w:cs="Arial"/>
                <w:bCs/>
                <w:lang w:val="en-US"/>
              </w:rPr>
              <w:t xml:space="preserve"> + 2 Fe</w:t>
            </w:r>
            <w:r w:rsidRPr="00EE1131">
              <w:rPr>
                <w:rFonts w:ascii="Arial" w:hAnsi="Arial" w:cs="Arial"/>
                <w:bCs/>
                <w:vertAlign w:val="superscript"/>
                <w:lang w:val="en-US"/>
              </w:rPr>
              <w:t xml:space="preserve">3+ </w:t>
            </w:r>
            <w:r w:rsidRPr="00EE1131">
              <w:rPr>
                <w:rFonts w:ascii="Arial" w:hAnsi="Arial" w:cs="Arial"/>
                <w:bCs/>
                <w:lang w:val="en-US"/>
              </w:rPr>
              <w:t>→ Sn</w:t>
            </w:r>
            <w:r w:rsidRPr="00EE1131">
              <w:rPr>
                <w:rFonts w:ascii="Arial" w:hAnsi="Arial" w:cs="Arial"/>
                <w:bCs/>
                <w:vertAlign w:val="superscript"/>
                <w:lang w:val="en-US"/>
              </w:rPr>
              <w:t>4+</w:t>
            </w:r>
            <w:r w:rsidRPr="00EE1131">
              <w:rPr>
                <w:rFonts w:ascii="Arial" w:hAnsi="Arial" w:cs="Arial"/>
                <w:bCs/>
                <w:lang w:val="en-US"/>
              </w:rPr>
              <w:t xml:space="preserve"> + 2 Fe</w:t>
            </w:r>
            <w:r w:rsidRPr="00EE1131">
              <w:rPr>
                <w:rFonts w:ascii="Arial" w:hAnsi="Arial" w:cs="Arial"/>
                <w:bCs/>
                <w:vertAlign w:val="superscript"/>
                <w:lang w:val="en-US"/>
              </w:rPr>
              <w:t>2+</w:t>
            </w:r>
          </w:p>
          <w:p w14:paraId="4412392B" w14:textId="77777777" w:rsidR="00E748C1" w:rsidRPr="00612D66" w:rsidRDefault="00E748C1" w:rsidP="0033781D">
            <w:pPr>
              <w:rPr>
                <w:rFonts w:ascii="Arial" w:hAnsi="Arial" w:cs="Arial"/>
                <w:bCs/>
              </w:rPr>
            </w:pPr>
            <w:r w:rsidRPr="00B9214D">
              <w:rPr>
                <w:rFonts w:ascii="Arial" w:hAnsi="Arial" w:cs="Arial"/>
              </w:rPr>
              <w:t xml:space="preserve">Uwaga: </w:t>
            </w:r>
            <w:r w:rsidRPr="00B2426F">
              <w:rPr>
                <w:rFonts w:ascii="Arial" w:hAnsi="Arial" w:cs="Arial"/>
              </w:rPr>
              <w:t>współczynniki zwielokrotnione lub ułamkowe należy uznać za poprawne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45" w:type="dxa"/>
          </w:tcPr>
          <w:p w14:paraId="0A280243" w14:textId="77777777" w:rsidR="00E748C1" w:rsidRDefault="00E748C1" w:rsidP="0033781D">
            <w:p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zbilansowanie każdego z równań</w:t>
            </w:r>
            <w:r>
              <w:rPr>
                <w:rFonts w:ascii="Arial" w:hAnsi="Arial" w:cs="Arial"/>
              </w:rPr>
              <w:br/>
              <w:t>– po 1 pkt</w:t>
            </w:r>
          </w:p>
        </w:tc>
        <w:tc>
          <w:tcPr>
            <w:tcW w:w="1270" w:type="dxa"/>
          </w:tcPr>
          <w:p w14:paraId="3BEB7D70" w14:textId="77777777" w:rsidR="00E748C1" w:rsidRPr="00F35ED9" w:rsidRDefault="00E748C1" w:rsidP="0033781D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 pkt</w:t>
            </w:r>
          </w:p>
        </w:tc>
      </w:tr>
      <w:bookmarkEnd w:id="1"/>
    </w:tbl>
    <w:p w14:paraId="5BB36207" w14:textId="77777777" w:rsidR="00A32DAA" w:rsidRDefault="00A32DAA">
      <w:pPr>
        <w:rPr>
          <w:rFonts w:ascii="Arial" w:hAnsi="Arial" w:cs="Arial"/>
        </w:rPr>
      </w:pPr>
    </w:p>
    <w:p w14:paraId="23251890" w14:textId="289C97EC" w:rsidR="00857FBE" w:rsidRPr="00A32DAA" w:rsidRDefault="00857FBE">
      <w:pPr>
        <w:rPr>
          <w:rFonts w:ascii="Arial" w:hAnsi="Arial" w:cs="Arial"/>
        </w:rPr>
      </w:pPr>
    </w:p>
    <w:sectPr w:rsidR="00857FBE" w:rsidRPr="00A32DAA" w:rsidSect="00A32DAA">
      <w:footerReference w:type="even" r:id="rId16"/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D0471" w14:textId="77777777" w:rsidR="0040312F" w:rsidRDefault="0040312F" w:rsidP="00A32DAA">
      <w:r>
        <w:separator/>
      </w:r>
    </w:p>
  </w:endnote>
  <w:endnote w:type="continuationSeparator" w:id="0">
    <w:p w14:paraId="1FC6FE5C" w14:textId="77777777" w:rsidR="0040312F" w:rsidRDefault="0040312F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5B9FFBB2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E7CB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2226A6A8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C33A9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1C023" w14:textId="77777777" w:rsidR="0040312F" w:rsidRDefault="0040312F" w:rsidP="00A32DAA">
      <w:r>
        <w:separator/>
      </w:r>
    </w:p>
  </w:footnote>
  <w:footnote w:type="continuationSeparator" w:id="0">
    <w:p w14:paraId="78AE9133" w14:textId="77777777" w:rsidR="0040312F" w:rsidRDefault="0040312F" w:rsidP="00A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-2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</w:abstractNum>
  <w:abstractNum w:abstractNumId="1">
    <w:nsid w:val="0BC1243F"/>
    <w:multiLevelType w:val="hybridMultilevel"/>
    <w:tmpl w:val="0E9604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4B01"/>
    <w:multiLevelType w:val="hybridMultilevel"/>
    <w:tmpl w:val="27F40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9562B7"/>
    <w:multiLevelType w:val="hybridMultilevel"/>
    <w:tmpl w:val="2F9CEB9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06D37"/>
    <w:multiLevelType w:val="hybridMultilevel"/>
    <w:tmpl w:val="B5B20C3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6">
    <w:nsid w:val="17303312"/>
    <w:multiLevelType w:val="hybridMultilevel"/>
    <w:tmpl w:val="E16C6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A0A16"/>
    <w:multiLevelType w:val="hybridMultilevel"/>
    <w:tmpl w:val="2F9CEB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>
    <w:nsid w:val="258225A0"/>
    <w:multiLevelType w:val="hybridMultilevel"/>
    <w:tmpl w:val="0E40EB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85409"/>
    <w:multiLevelType w:val="hybridMultilevel"/>
    <w:tmpl w:val="33D61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37D66"/>
    <w:multiLevelType w:val="hybridMultilevel"/>
    <w:tmpl w:val="A73E7BBA"/>
    <w:lvl w:ilvl="0" w:tplc="04F220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14B36"/>
    <w:multiLevelType w:val="hybridMultilevel"/>
    <w:tmpl w:val="F3E8B18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E2258"/>
    <w:multiLevelType w:val="hybridMultilevel"/>
    <w:tmpl w:val="7E12F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044A3"/>
    <w:multiLevelType w:val="hybridMultilevel"/>
    <w:tmpl w:val="D8E21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375E0"/>
    <w:multiLevelType w:val="hybridMultilevel"/>
    <w:tmpl w:val="F150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18">
    <w:nsid w:val="57D84BB3"/>
    <w:multiLevelType w:val="hybridMultilevel"/>
    <w:tmpl w:val="FCAE584A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D0FEE"/>
    <w:multiLevelType w:val="hybridMultilevel"/>
    <w:tmpl w:val="4090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651C4"/>
    <w:multiLevelType w:val="hybridMultilevel"/>
    <w:tmpl w:val="E16C6B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25DC9"/>
    <w:multiLevelType w:val="hybridMultilevel"/>
    <w:tmpl w:val="6CF2E64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F977FB"/>
    <w:multiLevelType w:val="hybridMultilevel"/>
    <w:tmpl w:val="452E61D0"/>
    <w:lvl w:ilvl="0" w:tplc="35DC9E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82387"/>
    <w:multiLevelType w:val="hybridMultilevel"/>
    <w:tmpl w:val="4CDCE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C320A"/>
    <w:multiLevelType w:val="hybridMultilevel"/>
    <w:tmpl w:val="5CFA60E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581A4B"/>
    <w:multiLevelType w:val="hybridMultilevel"/>
    <w:tmpl w:val="B9E28BC8"/>
    <w:lvl w:ilvl="0" w:tplc="0CAA5C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E7DC2"/>
    <w:multiLevelType w:val="hybridMultilevel"/>
    <w:tmpl w:val="2F9CEB9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20"/>
  </w:num>
  <w:num w:numId="5">
    <w:abstractNumId w:val="8"/>
  </w:num>
  <w:num w:numId="6">
    <w:abstractNumId w:val="25"/>
  </w:num>
  <w:num w:numId="7">
    <w:abstractNumId w:val="13"/>
  </w:num>
  <w:num w:numId="8">
    <w:abstractNumId w:val="26"/>
  </w:num>
  <w:num w:numId="9">
    <w:abstractNumId w:val="28"/>
  </w:num>
  <w:num w:numId="10">
    <w:abstractNumId w:val="16"/>
  </w:num>
  <w:num w:numId="11">
    <w:abstractNumId w:val="14"/>
  </w:num>
  <w:num w:numId="12">
    <w:abstractNumId w:val="2"/>
  </w:num>
  <w:num w:numId="13">
    <w:abstractNumId w:val="11"/>
  </w:num>
  <w:num w:numId="14">
    <w:abstractNumId w:val="7"/>
  </w:num>
  <w:num w:numId="15">
    <w:abstractNumId w:val="24"/>
  </w:num>
  <w:num w:numId="16">
    <w:abstractNumId w:val="22"/>
  </w:num>
  <w:num w:numId="17">
    <w:abstractNumId w:val="27"/>
  </w:num>
  <w:num w:numId="18">
    <w:abstractNumId w:val="4"/>
  </w:num>
  <w:num w:numId="19">
    <w:abstractNumId w:val="6"/>
  </w:num>
  <w:num w:numId="20">
    <w:abstractNumId w:val="18"/>
  </w:num>
  <w:num w:numId="21">
    <w:abstractNumId w:val="21"/>
  </w:num>
  <w:num w:numId="22">
    <w:abstractNumId w:val="3"/>
  </w:num>
  <w:num w:numId="23">
    <w:abstractNumId w:val="12"/>
  </w:num>
  <w:num w:numId="24">
    <w:abstractNumId w:val="29"/>
  </w:num>
  <w:num w:numId="25">
    <w:abstractNumId w:val="15"/>
  </w:num>
  <w:num w:numId="26">
    <w:abstractNumId w:val="10"/>
  </w:num>
  <w:num w:numId="27">
    <w:abstractNumId w:val="9"/>
  </w:num>
  <w:num w:numId="28">
    <w:abstractNumId w:val="23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AA"/>
    <w:rsid w:val="00007CEC"/>
    <w:rsid w:val="00015360"/>
    <w:rsid w:val="00015668"/>
    <w:rsid w:val="000176A6"/>
    <w:rsid w:val="00025F8E"/>
    <w:rsid w:val="000304CC"/>
    <w:rsid w:val="0003566C"/>
    <w:rsid w:val="00041323"/>
    <w:rsid w:val="0005298D"/>
    <w:rsid w:val="00053880"/>
    <w:rsid w:val="00081060"/>
    <w:rsid w:val="00083065"/>
    <w:rsid w:val="000964B1"/>
    <w:rsid w:val="00097072"/>
    <w:rsid w:val="000C33A9"/>
    <w:rsid w:val="000C47CD"/>
    <w:rsid w:val="000C48C8"/>
    <w:rsid w:val="000C5922"/>
    <w:rsid w:val="000C67F3"/>
    <w:rsid w:val="000E2591"/>
    <w:rsid w:val="000F76B7"/>
    <w:rsid w:val="00115D1A"/>
    <w:rsid w:val="0012384A"/>
    <w:rsid w:val="0013091C"/>
    <w:rsid w:val="00132A94"/>
    <w:rsid w:val="00143549"/>
    <w:rsid w:val="0015102D"/>
    <w:rsid w:val="00154C39"/>
    <w:rsid w:val="00157A59"/>
    <w:rsid w:val="00161B19"/>
    <w:rsid w:val="00161F1E"/>
    <w:rsid w:val="00162557"/>
    <w:rsid w:val="00163981"/>
    <w:rsid w:val="00164EA8"/>
    <w:rsid w:val="00167791"/>
    <w:rsid w:val="00172776"/>
    <w:rsid w:val="00192BAA"/>
    <w:rsid w:val="001D1E32"/>
    <w:rsid w:val="001D27EF"/>
    <w:rsid w:val="001D439F"/>
    <w:rsid w:val="001D5A48"/>
    <w:rsid w:val="001D5F76"/>
    <w:rsid w:val="001E3695"/>
    <w:rsid w:val="001E7D79"/>
    <w:rsid w:val="00206BCC"/>
    <w:rsid w:val="00212522"/>
    <w:rsid w:val="0021398B"/>
    <w:rsid w:val="0021694B"/>
    <w:rsid w:val="002178A1"/>
    <w:rsid w:val="0022183D"/>
    <w:rsid w:val="00244A82"/>
    <w:rsid w:val="00262BFE"/>
    <w:rsid w:val="002705F6"/>
    <w:rsid w:val="00275202"/>
    <w:rsid w:val="002812D3"/>
    <w:rsid w:val="002826D6"/>
    <w:rsid w:val="0029181D"/>
    <w:rsid w:val="002952F6"/>
    <w:rsid w:val="002959FE"/>
    <w:rsid w:val="002966A4"/>
    <w:rsid w:val="002C598A"/>
    <w:rsid w:val="002F7E90"/>
    <w:rsid w:val="00317B91"/>
    <w:rsid w:val="00321CEE"/>
    <w:rsid w:val="00325307"/>
    <w:rsid w:val="00326D9B"/>
    <w:rsid w:val="00332919"/>
    <w:rsid w:val="00351F2A"/>
    <w:rsid w:val="003600FC"/>
    <w:rsid w:val="00363D15"/>
    <w:rsid w:val="0037238C"/>
    <w:rsid w:val="00374F3E"/>
    <w:rsid w:val="00382C7E"/>
    <w:rsid w:val="0039135B"/>
    <w:rsid w:val="003A0D53"/>
    <w:rsid w:val="003A0F1E"/>
    <w:rsid w:val="003A4C1A"/>
    <w:rsid w:val="003B2FEE"/>
    <w:rsid w:val="003B5753"/>
    <w:rsid w:val="003C19E7"/>
    <w:rsid w:val="003C756D"/>
    <w:rsid w:val="003D0955"/>
    <w:rsid w:val="003D3767"/>
    <w:rsid w:val="003D3BDB"/>
    <w:rsid w:val="003E188A"/>
    <w:rsid w:val="00402AF6"/>
    <w:rsid w:val="0040312F"/>
    <w:rsid w:val="00413176"/>
    <w:rsid w:val="0044061C"/>
    <w:rsid w:val="004779B6"/>
    <w:rsid w:val="00480EF7"/>
    <w:rsid w:val="004814AA"/>
    <w:rsid w:val="0049164C"/>
    <w:rsid w:val="00496630"/>
    <w:rsid w:val="00497507"/>
    <w:rsid w:val="004A2745"/>
    <w:rsid w:val="004C63E5"/>
    <w:rsid w:val="004E7B46"/>
    <w:rsid w:val="004F46E5"/>
    <w:rsid w:val="00501C41"/>
    <w:rsid w:val="005103D4"/>
    <w:rsid w:val="00511326"/>
    <w:rsid w:val="00520374"/>
    <w:rsid w:val="005335DE"/>
    <w:rsid w:val="005368E2"/>
    <w:rsid w:val="00541978"/>
    <w:rsid w:val="00544827"/>
    <w:rsid w:val="00567415"/>
    <w:rsid w:val="00571BD0"/>
    <w:rsid w:val="0058726F"/>
    <w:rsid w:val="00587CBE"/>
    <w:rsid w:val="00595CCB"/>
    <w:rsid w:val="005B3AB0"/>
    <w:rsid w:val="005F0305"/>
    <w:rsid w:val="005F577A"/>
    <w:rsid w:val="006067FE"/>
    <w:rsid w:val="0061201A"/>
    <w:rsid w:val="00612D66"/>
    <w:rsid w:val="006215B1"/>
    <w:rsid w:val="0062664B"/>
    <w:rsid w:val="0062737F"/>
    <w:rsid w:val="0063518B"/>
    <w:rsid w:val="006372B0"/>
    <w:rsid w:val="00645B95"/>
    <w:rsid w:val="00660C88"/>
    <w:rsid w:val="0066293B"/>
    <w:rsid w:val="00675E2F"/>
    <w:rsid w:val="00677B72"/>
    <w:rsid w:val="00681857"/>
    <w:rsid w:val="00684A90"/>
    <w:rsid w:val="006901B5"/>
    <w:rsid w:val="006A4028"/>
    <w:rsid w:val="006B5D29"/>
    <w:rsid w:val="006C4E97"/>
    <w:rsid w:val="006C55E4"/>
    <w:rsid w:val="006E00BA"/>
    <w:rsid w:val="006E73CC"/>
    <w:rsid w:val="006F4CA1"/>
    <w:rsid w:val="00700045"/>
    <w:rsid w:val="00706D5F"/>
    <w:rsid w:val="00706FAE"/>
    <w:rsid w:val="00711B7F"/>
    <w:rsid w:val="00712F64"/>
    <w:rsid w:val="00716EAA"/>
    <w:rsid w:val="0072696A"/>
    <w:rsid w:val="0073249C"/>
    <w:rsid w:val="00741F0F"/>
    <w:rsid w:val="00750069"/>
    <w:rsid w:val="00750184"/>
    <w:rsid w:val="00757893"/>
    <w:rsid w:val="007628C7"/>
    <w:rsid w:val="00770D5B"/>
    <w:rsid w:val="0077538E"/>
    <w:rsid w:val="007852E5"/>
    <w:rsid w:val="007D46C6"/>
    <w:rsid w:val="007D7D77"/>
    <w:rsid w:val="007F7E04"/>
    <w:rsid w:val="00802362"/>
    <w:rsid w:val="008030C8"/>
    <w:rsid w:val="008067FB"/>
    <w:rsid w:val="00806FBB"/>
    <w:rsid w:val="00807884"/>
    <w:rsid w:val="00825C37"/>
    <w:rsid w:val="00830B71"/>
    <w:rsid w:val="00831621"/>
    <w:rsid w:val="00840D5E"/>
    <w:rsid w:val="00856454"/>
    <w:rsid w:val="00857FBE"/>
    <w:rsid w:val="008702B7"/>
    <w:rsid w:val="00871F0E"/>
    <w:rsid w:val="00881D9D"/>
    <w:rsid w:val="00895272"/>
    <w:rsid w:val="00896113"/>
    <w:rsid w:val="008C36B6"/>
    <w:rsid w:val="008E7B27"/>
    <w:rsid w:val="008F73B1"/>
    <w:rsid w:val="00920615"/>
    <w:rsid w:val="00922141"/>
    <w:rsid w:val="009318A5"/>
    <w:rsid w:val="00954282"/>
    <w:rsid w:val="0096145D"/>
    <w:rsid w:val="00990E52"/>
    <w:rsid w:val="0099247D"/>
    <w:rsid w:val="009A6409"/>
    <w:rsid w:val="009B651A"/>
    <w:rsid w:val="009C0937"/>
    <w:rsid w:val="009C6FB3"/>
    <w:rsid w:val="009C7182"/>
    <w:rsid w:val="009C79C4"/>
    <w:rsid w:val="009D20CD"/>
    <w:rsid w:val="009E7CB6"/>
    <w:rsid w:val="00A32DAA"/>
    <w:rsid w:val="00A33C41"/>
    <w:rsid w:val="00A351C1"/>
    <w:rsid w:val="00A37172"/>
    <w:rsid w:val="00A4714B"/>
    <w:rsid w:val="00A517A8"/>
    <w:rsid w:val="00A536EA"/>
    <w:rsid w:val="00A610C0"/>
    <w:rsid w:val="00A64D4F"/>
    <w:rsid w:val="00A6582C"/>
    <w:rsid w:val="00A8400E"/>
    <w:rsid w:val="00A87D42"/>
    <w:rsid w:val="00A973B9"/>
    <w:rsid w:val="00AA1FE9"/>
    <w:rsid w:val="00AB3276"/>
    <w:rsid w:val="00AB3C36"/>
    <w:rsid w:val="00AE1B31"/>
    <w:rsid w:val="00AF2B3F"/>
    <w:rsid w:val="00AF7503"/>
    <w:rsid w:val="00B141D8"/>
    <w:rsid w:val="00B2426F"/>
    <w:rsid w:val="00B366A4"/>
    <w:rsid w:val="00B532B9"/>
    <w:rsid w:val="00B61D71"/>
    <w:rsid w:val="00B637B6"/>
    <w:rsid w:val="00B67CAC"/>
    <w:rsid w:val="00B71BA6"/>
    <w:rsid w:val="00B74B9D"/>
    <w:rsid w:val="00B7583A"/>
    <w:rsid w:val="00B80036"/>
    <w:rsid w:val="00B80DD8"/>
    <w:rsid w:val="00B874B0"/>
    <w:rsid w:val="00B9214D"/>
    <w:rsid w:val="00B93EE6"/>
    <w:rsid w:val="00BA2C37"/>
    <w:rsid w:val="00BA4C7A"/>
    <w:rsid w:val="00BB64DB"/>
    <w:rsid w:val="00BD0FF4"/>
    <w:rsid w:val="00BE1F4A"/>
    <w:rsid w:val="00BF6602"/>
    <w:rsid w:val="00C0572B"/>
    <w:rsid w:val="00C066E7"/>
    <w:rsid w:val="00C11E3E"/>
    <w:rsid w:val="00C12591"/>
    <w:rsid w:val="00C17A58"/>
    <w:rsid w:val="00C205BD"/>
    <w:rsid w:val="00C23C5E"/>
    <w:rsid w:val="00C45086"/>
    <w:rsid w:val="00C516A0"/>
    <w:rsid w:val="00C533D9"/>
    <w:rsid w:val="00C61F08"/>
    <w:rsid w:val="00C6284D"/>
    <w:rsid w:val="00C644C3"/>
    <w:rsid w:val="00C77B1E"/>
    <w:rsid w:val="00C81972"/>
    <w:rsid w:val="00C82AC8"/>
    <w:rsid w:val="00C8420A"/>
    <w:rsid w:val="00C84D2B"/>
    <w:rsid w:val="00C92DA9"/>
    <w:rsid w:val="00C97C83"/>
    <w:rsid w:val="00CA382B"/>
    <w:rsid w:val="00CB567E"/>
    <w:rsid w:val="00CB7046"/>
    <w:rsid w:val="00CC5588"/>
    <w:rsid w:val="00CC7E69"/>
    <w:rsid w:val="00CD3CAE"/>
    <w:rsid w:val="00CD3ECE"/>
    <w:rsid w:val="00CE426C"/>
    <w:rsid w:val="00CE43A4"/>
    <w:rsid w:val="00CF50D6"/>
    <w:rsid w:val="00CF63F9"/>
    <w:rsid w:val="00CF6B5E"/>
    <w:rsid w:val="00D07108"/>
    <w:rsid w:val="00D14B73"/>
    <w:rsid w:val="00D2006E"/>
    <w:rsid w:val="00D32347"/>
    <w:rsid w:val="00D40EDE"/>
    <w:rsid w:val="00D50AF0"/>
    <w:rsid w:val="00D5181B"/>
    <w:rsid w:val="00D56260"/>
    <w:rsid w:val="00D74FC8"/>
    <w:rsid w:val="00D8234D"/>
    <w:rsid w:val="00D82892"/>
    <w:rsid w:val="00D91402"/>
    <w:rsid w:val="00D91B35"/>
    <w:rsid w:val="00D93AB6"/>
    <w:rsid w:val="00DA0586"/>
    <w:rsid w:val="00DA67CB"/>
    <w:rsid w:val="00DC301F"/>
    <w:rsid w:val="00DC5DE0"/>
    <w:rsid w:val="00DC6AF1"/>
    <w:rsid w:val="00DD20A9"/>
    <w:rsid w:val="00E17034"/>
    <w:rsid w:val="00E211DB"/>
    <w:rsid w:val="00E23081"/>
    <w:rsid w:val="00E25B7A"/>
    <w:rsid w:val="00E27000"/>
    <w:rsid w:val="00E34849"/>
    <w:rsid w:val="00E378A1"/>
    <w:rsid w:val="00E40AB4"/>
    <w:rsid w:val="00E44439"/>
    <w:rsid w:val="00E46F63"/>
    <w:rsid w:val="00E47081"/>
    <w:rsid w:val="00E567EB"/>
    <w:rsid w:val="00E71B56"/>
    <w:rsid w:val="00E72C7C"/>
    <w:rsid w:val="00E748C1"/>
    <w:rsid w:val="00EB66B6"/>
    <w:rsid w:val="00ED393C"/>
    <w:rsid w:val="00EE1131"/>
    <w:rsid w:val="00EF2CDF"/>
    <w:rsid w:val="00F00E7E"/>
    <w:rsid w:val="00F07BC4"/>
    <w:rsid w:val="00F1481F"/>
    <w:rsid w:val="00F178C4"/>
    <w:rsid w:val="00F21260"/>
    <w:rsid w:val="00F2187A"/>
    <w:rsid w:val="00F25B3B"/>
    <w:rsid w:val="00F27E52"/>
    <w:rsid w:val="00F3019A"/>
    <w:rsid w:val="00F34A42"/>
    <w:rsid w:val="00F359EB"/>
    <w:rsid w:val="00F35ED9"/>
    <w:rsid w:val="00F36D13"/>
    <w:rsid w:val="00F46829"/>
    <w:rsid w:val="00F56749"/>
    <w:rsid w:val="00F66344"/>
    <w:rsid w:val="00F961EB"/>
    <w:rsid w:val="00FB2778"/>
    <w:rsid w:val="00FB44B0"/>
    <w:rsid w:val="00FB7B6B"/>
    <w:rsid w:val="00FC7F63"/>
    <w:rsid w:val="00FD0CF2"/>
    <w:rsid w:val="00FD5A57"/>
    <w:rsid w:val="00FE51D7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2B3DB76"/>
  <w15:docId w15:val="{F0F40D97-541C-42B0-B5B1-C1B11DCD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03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5D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AF1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E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1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F653-A628-4225-A6DB-744E3817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etap rejonowy WKP z chemii 2023-2024</vt:lpstr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chemii 2023-2024</dc:title>
  <dc:creator>Kuratorium Oświaty w Łodzi</dc:creator>
  <cp:lastModifiedBy>Joanna Strzelczyk-Jajczak</cp:lastModifiedBy>
  <cp:revision>5</cp:revision>
  <cp:lastPrinted>2022-11-28T07:34:00Z</cp:lastPrinted>
  <dcterms:created xsi:type="dcterms:W3CDTF">2024-01-09T08:32:00Z</dcterms:created>
  <dcterms:modified xsi:type="dcterms:W3CDTF">2024-02-22T13:30:00Z</dcterms:modified>
</cp:coreProperties>
</file>