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3C47" w:rsidRPr="008A39BE" w:rsidRDefault="00403C47" w:rsidP="008A39BE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8A39BE">
        <w:rPr>
          <w:rFonts w:ascii="Arial" w:hAnsi="Arial" w:cs="Arial"/>
          <w:sz w:val="24"/>
        </w:rPr>
        <w:t xml:space="preserve">Lista kandydatów do pracy, którzy spełniają wymagania formalne określone </w:t>
      </w:r>
      <w:r w:rsidRPr="008A39BE">
        <w:rPr>
          <w:rFonts w:ascii="Arial" w:hAnsi="Arial" w:cs="Arial"/>
          <w:sz w:val="24"/>
        </w:rPr>
        <w:br/>
        <w:t xml:space="preserve">w ogłoszeniu o naborze na stanowisko: </w:t>
      </w:r>
      <w:r w:rsidR="000C2AA5" w:rsidRPr="008A39BE">
        <w:rPr>
          <w:rFonts w:ascii="Arial" w:hAnsi="Arial" w:cs="Arial"/>
          <w:sz w:val="24"/>
        </w:rPr>
        <w:t xml:space="preserve">Dyrektor </w:t>
      </w:r>
      <w:r w:rsidR="00F62A2A" w:rsidRPr="008A39BE">
        <w:rPr>
          <w:rFonts w:ascii="Arial" w:hAnsi="Arial" w:cs="Arial"/>
          <w:sz w:val="24"/>
        </w:rPr>
        <w:t>Delegatur</w:t>
      </w:r>
      <w:r w:rsidR="000C2AA5" w:rsidRPr="008A39BE">
        <w:rPr>
          <w:rFonts w:ascii="Arial" w:hAnsi="Arial" w:cs="Arial"/>
          <w:sz w:val="24"/>
        </w:rPr>
        <w:t>y</w:t>
      </w:r>
      <w:r w:rsidR="008A39BE">
        <w:rPr>
          <w:rFonts w:ascii="Arial" w:hAnsi="Arial" w:cs="Arial"/>
          <w:sz w:val="24"/>
        </w:rPr>
        <w:t xml:space="preserve"> Kuratorium Oświaty </w:t>
      </w:r>
      <w:r w:rsidR="00F62A2A" w:rsidRPr="008A39BE">
        <w:rPr>
          <w:rFonts w:ascii="Arial" w:hAnsi="Arial" w:cs="Arial"/>
          <w:sz w:val="24"/>
        </w:rPr>
        <w:t xml:space="preserve">w Łodzi z siedzibą w </w:t>
      </w:r>
      <w:r w:rsidR="00FA6E1A" w:rsidRPr="008A39BE">
        <w:rPr>
          <w:rFonts w:ascii="Arial" w:hAnsi="Arial" w:cs="Arial"/>
          <w:sz w:val="24"/>
        </w:rPr>
        <w:t>Skierniewicach</w:t>
      </w:r>
    </w:p>
    <w:p w:rsidR="00403C47" w:rsidRPr="008A39BE" w:rsidRDefault="00403C47" w:rsidP="008A39BE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8A39BE">
        <w:rPr>
          <w:rFonts w:ascii="Arial" w:hAnsi="Arial" w:cs="Arial"/>
          <w:sz w:val="24"/>
        </w:rPr>
        <w:t xml:space="preserve">/Nr ogłoszenia: </w:t>
      </w:r>
      <w:r w:rsidR="000C2AA5" w:rsidRPr="008A39BE">
        <w:rPr>
          <w:rFonts w:ascii="Arial" w:hAnsi="Arial" w:cs="Arial"/>
          <w:sz w:val="24"/>
        </w:rPr>
        <w:t>1333</w:t>
      </w:r>
      <w:r w:rsidR="00FA6E1A" w:rsidRPr="008A39BE">
        <w:rPr>
          <w:rFonts w:ascii="Arial" w:hAnsi="Arial" w:cs="Arial"/>
          <w:sz w:val="24"/>
        </w:rPr>
        <w:t>89</w:t>
      </w:r>
      <w:r w:rsidR="00F62A2A" w:rsidRPr="008A39BE">
        <w:rPr>
          <w:rFonts w:ascii="Arial" w:hAnsi="Arial" w:cs="Arial"/>
          <w:sz w:val="24"/>
        </w:rPr>
        <w:t xml:space="preserve"> </w:t>
      </w:r>
      <w:r w:rsidRPr="008A39BE">
        <w:rPr>
          <w:rFonts w:ascii="Arial" w:hAnsi="Arial" w:cs="Arial"/>
          <w:sz w:val="24"/>
        </w:rPr>
        <w:t xml:space="preserve">z dnia </w:t>
      </w:r>
      <w:r w:rsidR="000C2AA5" w:rsidRPr="008A39BE">
        <w:rPr>
          <w:rFonts w:ascii="Arial" w:hAnsi="Arial" w:cs="Arial"/>
          <w:sz w:val="24"/>
        </w:rPr>
        <w:t xml:space="preserve">06.02.2024 </w:t>
      </w:r>
      <w:r w:rsidRPr="008A39BE">
        <w:rPr>
          <w:rFonts w:ascii="Arial" w:hAnsi="Arial" w:cs="Arial"/>
          <w:sz w:val="24"/>
        </w:rPr>
        <w:t>r./</w:t>
      </w:r>
    </w:p>
    <w:p w:rsidR="00403C47" w:rsidRPr="008A39BE" w:rsidRDefault="00403C47" w:rsidP="008A39BE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</w:p>
    <w:p w:rsidR="00403C47" w:rsidRPr="008A39BE" w:rsidRDefault="00403C47" w:rsidP="008A39BE">
      <w:pPr>
        <w:pStyle w:val="Tekstpodstawowy"/>
        <w:spacing w:line="360" w:lineRule="auto"/>
        <w:jc w:val="left"/>
        <w:rPr>
          <w:rFonts w:ascii="Arial" w:hAnsi="Arial" w:cs="Arial"/>
          <w:b w:val="0"/>
          <w:sz w:val="24"/>
        </w:rPr>
      </w:pPr>
      <w:r w:rsidRPr="008A39BE">
        <w:rPr>
          <w:rFonts w:ascii="Arial" w:hAnsi="Arial" w:cs="Arial"/>
          <w:b w:val="0"/>
          <w:sz w:val="24"/>
        </w:rPr>
        <w:t xml:space="preserve">Łódzki Kurator Oświaty działając na podstawie przepisu art. 29 ustawy z dnia </w:t>
      </w:r>
      <w:r w:rsidRPr="008A39BE">
        <w:rPr>
          <w:rFonts w:ascii="Arial" w:hAnsi="Arial" w:cs="Arial"/>
          <w:b w:val="0"/>
          <w:sz w:val="24"/>
        </w:rPr>
        <w:br/>
        <w:t>21 listopada 2008 r. o służbie cywilnej (tekst jednolity Dz. U. z 202</w:t>
      </w:r>
      <w:r w:rsidR="008E5DF9" w:rsidRPr="008A39BE">
        <w:rPr>
          <w:rFonts w:ascii="Arial" w:hAnsi="Arial" w:cs="Arial"/>
          <w:b w:val="0"/>
          <w:sz w:val="24"/>
        </w:rPr>
        <w:t>2</w:t>
      </w:r>
      <w:r w:rsidRPr="008A39BE">
        <w:rPr>
          <w:rFonts w:ascii="Arial" w:hAnsi="Arial" w:cs="Arial"/>
          <w:b w:val="0"/>
          <w:sz w:val="24"/>
        </w:rPr>
        <w:t xml:space="preserve"> r. poz. 1</w:t>
      </w:r>
      <w:r w:rsidR="008E5DF9" w:rsidRPr="008A39BE">
        <w:rPr>
          <w:rFonts w:ascii="Arial" w:hAnsi="Arial" w:cs="Arial"/>
          <w:b w:val="0"/>
          <w:sz w:val="24"/>
        </w:rPr>
        <w:t>691</w:t>
      </w:r>
      <w:r w:rsidRPr="008A39BE">
        <w:rPr>
          <w:rFonts w:ascii="Arial" w:hAnsi="Arial" w:cs="Arial"/>
          <w:b w:val="0"/>
          <w:sz w:val="24"/>
        </w:rPr>
        <w:t>) upowszechnia listę kandydatów, którzy spełniają wymagania formalne określone</w:t>
      </w:r>
      <w:r w:rsidR="008A39BE">
        <w:rPr>
          <w:rFonts w:ascii="Arial" w:hAnsi="Arial" w:cs="Arial"/>
          <w:b w:val="0"/>
          <w:sz w:val="24"/>
        </w:rPr>
        <w:t xml:space="preserve"> w </w:t>
      </w:r>
      <w:r w:rsidRPr="008A39BE">
        <w:rPr>
          <w:rFonts w:ascii="Arial" w:hAnsi="Arial" w:cs="Arial"/>
          <w:b w:val="0"/>
          <w:sz w:val="24"/>
        </w:rPr>
        <w:t>ogłoszeniu o naborze opublikowanym w Biuletynie Informacji Publicznej Kancelarii Prezesa Rady Ministrów /Nr ogłoszenia: 1</w:t>
      </w:r>
      <w:r w:rsidR="000C2AA5" w:rsidRPr="008A39BE">
        <w:rPr>
          <w:rFonts w:ascii="Arial" w:hAnsi="Arial" w:cs="Arial"/>
          <w:b w:val="0"/>
          <w:sz w:val="24"/>
        </w:rPr>
        <w:t>333</w:t>
      </w:r>
      <w:r w:rsidR="00FA6E1A" w:rsidRPr="008A39BE">
        <w:rPr>
          <w:rFonts w:ascii="Arial" w:hAnsi="Arial" w:cs="Arial"/>
          <w:b w:val="0"/>
          <w:sz w:val="24"/>
        </w:rPr>
        <w:t>89</w:t>
      </w:r>
      <w:r w:rsidRPr="008A39BE">
        <w:rPr>
          <w:rFonts w:ascii="Arial" w:hAnsi="Arial" w:cs="Arial"/>
          <w:b w:val="0"/>
          <w:sz w:val="24"/>
        </w:rPr>
        <w:t>/ na wolne stanowisko</w:t>
      </w:r>
      <w:r w:rsidRPr="008A39BE">
        <w:rPr>
          <w:rFonts w:ascii="Arial" w:hAnsi="Arial" w:cs="Arial"/>
          <w:sz w:val="24"/>
        </w:rPr>
        <w:t xml:space="preserve"> </w:t>
      </w:r>
      <w:r w:rsidR="008A39BE">
        <w:rPr>
          <w:rFonts w:ascii="Arial" w:hAnsi="Arial" w:cs="Arial"/>
          <w:b w:val="0"/>
          <w:sz w:val="24"/>
        </w:rPr>
        <w:t xml:space="preserve">pracy: </w:t>
      </w:r>
      <w:r w:rsidR="000C2AA5" w:rsidRPr="008A39BE">
        <w:rPr>
          <w:rFonts w:ascii="Arial" w:hAnsi="Arial" w:cs="Arial"/>
          <w:b w:val="0"/>
          <w:sz w:val="24"/>
        </w:rPr>
        <w:t>Dyrektor</w:t>
      </w:r>
      <w:r w:rsidR="008A39BE" w:rsidRPr="008A39BE">
        <w:rPr>
          <w:rFonts w:ascii="Arial" w:hAnsi="Arial" w:cs="Arial"/>
          <w:b w:val="0"/>
          <w:sz w:val="24"/>
        </w:rPr>
        <w:t xml:space="preserve"> </w:t>
      </w:r>
      <w:r w:rsidR="00F62A2A" w:rsidRPr="008A39BE">
        <w:rPr>
          <w:rFonts w:ascii="Arial" w:hAnsi="Arial" w:cs="Arial"/>
          <w:b w:val="0"/>
          <w:sz w:val="24"/>
        </w:rPr>
        <w:t>Delegatur</w:t>
      </w:r>
      <w:r w:rsidR="000C2AA5" w:rsidRPr="008A39BE">
        <w:rPr>
          <w:rFonts w:ascii="Arial" w:hAnsi="Arial" w:cs="Arial"/>
          <w:b w:val="0"/>
          <w:sz w:val="24"/>
        </w:rPr>
        <w:t>y</w:t>
      </w:r>
      <w:r w:rsidRPr="008A39BE">
        <w:rPr>
          <w:rFonts w:ascii="Arial" w:hAnsi="Arial" w:cs="Arial"/>
          <w:b w:val="0"/>
          <w:sz w:val="24"/>
        </w:rPr>
        <w:t xml:space="preserve">  Kuratorium Oświaty w Łodzi</w:t>
      </w:r>
      <w:r w:rsidR="00F62A2A" w:rsidRPr="008A39BE">
        <w:rPr>
          <w:rFonts w:ascii="Arial" w:hAnsi="Arial" w:cs="Arial"/>
          <w:b w:val="0"/>
          <w:sz w:val="24"/>
        </w:rPr>
        <w:t xml:space="preserve"> z siedzibą w </w:t>
      </w:r>
      <w:r w:rsidR="00FA6E1A" w:rsidRPr="008A39BE">
        <w:rPr>
          <w:rFonts w:ascii="Arial" w:hAnsi="Arial" w:cs="Arial"/>
          <w:b w:val="0"/>
          <w:sz w:val="24"/>
        </w:rPr>
        <w:t>Skierniewicach</w:t>
      </w:r>
      <w:r w:rsidR="008A39BE" w:rsidRPr="008A39BE">
        <w:rPr>
          <w:rFonts w:ascii="Arial" w:hAnsi="Arial" w:cs="Arial"/>
          <w:b w:val="0"/>
          <w:sz w:val="24"/>
        </w:rPr>
        <w:t>:</w:t>
      </w:r>
    </w:p>
    <w:p w:rsidR="008A39BE" w:rsidRPr="008A39BE" w:rsidRDefault="008A39BE" w:rsidP="008A39BE">
      <w:pPr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8A39BE">
        <w:rPr>
          <w:rFonts w:ascii="Arial" w:hAnsi="Arial" w:cs="Arial"/>
          <w:b/>
        </w:rPr>
        <w:t>Czapnik Wojciech; Lasocin</w:t>
      </w:r>
    </w:p>
    <w:p w:rsidR="008A39BE" w:rsidRPr="008A39BE" w:rsidRDefault="008A39BE" w:rsidP="008A39BE">
      <w:pPr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8A39BE">
        <w:rPr>
          <w:rFonts w:ascii="Arial" w:hAnsi="Arial" w:cs="Arial"/>
          <w:b/>
        </w:rPr>
        <w:t>Jarka</w:t>
      </w:r>
      <w:r w:rsidRPr="008A39BE">
        <w:rPr>
          <w:rFonts w:ascii="Arial" w:hAnsi="Arial" w:cs="Arial"/>
          <w:b/>
        </w:rPr>
        <w:tab/>
        <w:t>Agnieszka; Łowicz</w:t>
      </w:r>
    </w:p>
    <w:p w:rsidR="008A39BE" w:rsidRPr="008A39BE" w:rsidRDefault="008A39BE" w:rsidP="008A39BE">
      <w:pPr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8A39BE">
        <w:rPr>
          <w:rFonts w:ascii="Arial" w:hAnsi="Arial" w:cs="Arial"/>
          <w:b/>
        </w:rPr>
        <w:t>Szymczyk Ewa; Tomaszów Mazowiecki</w:t>
      </w:r>
    </w:p>
    <w:p w:rsidR="00403C47" w:rsidRDefault="008A39BE" w:rsidP="008A39BE">
      <w:pPr>
        <w:numPr>
          <w:ilvl w:val="0"/>
          <w:numId w:val="4"/>
        </w:numPr>
        <w:spacing w:line="360" w:lineRule="auto"/>
      </w:pPr>
      <w:proofErr w:type="spellStart"/>
      <w:r w:rsidRPr="008A39BE">
        <w:rPr>
          <w:rFonts w:ascii="Arial" w:hAnsi="Arial" w:cs="Arial"/>
          <w:b/>
        </w:rPr>
        <w:t>Wachni</w:t>
      </w:r>
      <w:bookmarkStart w:id="0" w:name="_GoBack"/>
      <w:bookmarkEnd w:id="0"/>
      <w:r w:rsidRPr="008A39BE">
        <w:rPr>
          <w:rFonts w:ascii="Arial" w:hAnsi="Arial" w:cs="Arial"/>
          <w:b/>
        </w:rPr>
        <w:t>anin</w:t>
      </w:r>
      <w:proofErr w:type="spellEnd"/>
      <w:r w:rsidRPr="008A39BE">
        <w:rPr>
          <w:rFonts w:ascii="Arial" w:hAnsi="Arial" w:cs="Arial"/>
          <w:b/>
        </w:rPr>
        <w:t>-Męcina Alicja; Skierniewice</w:t>
      </w:r>
    </w:p>
    <w:sectPr w:rsidR="00403C47" w:rsidSect="008A39B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300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9644E6"/>
    <w:multiLevelType w:val="hybridMultilevel"/>
    <w:tmpl w:val="D516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A56DA"/>
    <w:multiLevelType w:val="hybridMultilevel"/>
    <w:tmpl w:val="4656A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7777B"/>
    <w:multiLevelType w:val="hybridMultilevel"/>
    <w:tmpl w:val="8A6248E8"/>
    <w:lvl w:ilvl="0" w:tplc="5E5C84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2A"/>
    <w:rsid w:val="000369FC"/>
    <w:rsid w:val="000C2AA5"/>
    <w:rsid w:val="00403C47"/>
    <w:rsid w:val="008A39BE"/>
    <w:rsid w:val="008E5DF9"/>
    <w:rsid w:val="00F62A2A"/>
    <w:rsid w:val="00FA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D063F0"/>
  <w15:chartTrackingRefBased/>
  <w15:docId w15:val="{822CAD2B-3332-493B-9B6D-CEE9BA35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libri Light" w:hAnsi="Calibri Light" w:cs="font300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endnotereference">
    <w:name w:val="endnote reference"/>
    <w:rPr>
      <w:vertAlign w:val="superscript"/>
    </w:rPr>
  </w:style>
  <w:style w:type="character" w:customStyle="1" w:styleId="Tekstpodstawowywcity2Znak">
    <w:name w:val="Tekst podstawowy wcięty 2 Znak"/>
    <w:rPr>
      <w:sz w:val="28"/>
    </w:rPr>
  </w:style>
  <w:style w:type="character" w:customStyle="1" w:styleId="Nagwek3Znak">
    <w:name w:val="Nagłówek 3 Znak"/>
    <w:rPr>
      <w:rFonts w:ascii="Calibri Light" w:hAnsi="Calibri Light" w:cs="font300"/>
      <w:b/>
      <w:bCs/>
      <w:color w:val="5B9BD5"/>
      <w:sz w:val="24"/>
      <w:szCs w:val="24"/>
    </w:rPr>
  </w:style>
  <w:style w:type="character" w:customStyle="1" w:styleId="ng-binding">
    <w:name w:val="ng-binding"/>
    <w:basedOn w:val="DefaultParagraphFont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28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endnotetext">
    <w:name w:val="endnote text"/>
    <w:basedOn w:val="Normalny"/>
    <w:rPr>
      <w:sz w:val="20"/>
      <w:szCs w:val="20"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  <w:rPr>
      <w:sz w:val="28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kandydatów do pracy którzy spełniają wymagania formalne określone w ogłoszeniu o naborze / Biuletyn Służby Cywilnej Nr 1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 do pracy, którzy spełniają wymagania formalne </dc:title>
  <dc:subject/>
  <dc:creator>Kuratorium Oświaty w Łodzi</dc:creator>
  <cp:keywords/>
  <cp:lastModifiedBy>AP</cp:lastModifiedBy>
  <cp:revision>3</cp:revision>
  <cp:lastPrinted>2024-02-27T09:26:00Z</cp:lastPrinted>
  <dcterms:created xsi:type="dcterms:W3CDTF">2024-02-27T09:57:00Z</dcterms:created>
  <dcterms:modified xsi:type="dcterms:W3CDTF">2024-02-27T10:01:00Z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