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B9931" w14:textId="77777777" w:rsidR="00702903" w:rsidRDefault="00702903" w:rsidP="00D41D7F">
      <w:pPr>
        <w:spacing w:before="60" w:after="60" w:line="288" w:lineRule="auto"/>
        <w:jc w:val="center"/>
        <w:outlineLvl w:val="0"/>
        <w:rPr>
          <w:rFonts w:ascii="Arial" w:eastAsia="Times New Roman" w:hAnsi="Arial" w:cs="Arial"/>
          <w:b/>
          <w:bCs/>
          <w:kern w:val="28"/>
          <w:sz w:val="32"/>
          <w:szCs w:val="32"/>
        </w:rPr>
      </w:pPr>
      <w:bookmarkStart w:id="0" w:name="_GoBack"/>
      <w:bookmarkEnd w:id="0"/>
    </w:p>
    <w:p w14:paraId="11409783" w14:textId="77777777" w:rsidR="00702903" w:rsidRDefault="00702903" w:rsidP="00D41D7F">
      <w:pPr>
        <w:spacing w:before="60" w:after="60" w:line="288" w:lineRule="auto"/>
        <w:jc w:val="center"/>
        <w:outlineLvl w:val="0"/>
        <w:rPr>
          <w:rFonts w:ascii="Arial" w:eastAsia="Times New Roman" w:hAnsi="Arial" w:cs="Arial"/>
          <w:b/>
          <w:bCs/>
          <w:kern w:val="28"/>
          <w:sz w:val="32"/>
          <w:szCs w:val="32"/>
        </w:rPr>
      </w:pPr>
    </w:p>
    <w:p w14:paraId="76014498" w14:textId="77777777" w:rsidR="00702903" w:rsidRDefault="00702903" w:rsidP="00D41D7F">
      <w:pPr>
        <w:spacing w:before="60" w:after="60" w:line="288" w:lineRule="auto"/>
        <w:jc w:val="center"/>
        <w:outlineLvl w:val="0"/>
        <w:rPr>
          <w:rFonts w:ascii="Arial" w:eastAsia="Times New Roman" w:hAnsi="Arial" w:cs="Arial"/>
          <w:b/>
          <w:bCs/>
          <w:kern w:val="28"/>
          <w:sz w:val="32"/>
          <w:szCs w:val="32"/>
        </w:rPr>
      </w:pPr>
    </w:p>
    <w:p w14:paraId="29B16A6A" w14:textId="77777777" w:rsidR="00702903" w:rsidRDefault="00702903" w:rsidP="00D41D7F">
      <w:pPr>
        <w:spacing w:before="60" w:after="60" w:line="288" w:lineRule="auto"/>
        <w:jc w:val="center"/>
        <w:outlineLvl w:val="0"/>
        <w:rPr>
          <w:rFonts w:ascii="Arial" w:eastAsia="Times New Roman" w:hAnsi="Arial" w:cs="Arial"/>
          <w:b/>
          <w:bCs/>
          <w:kern w:val="28"/>
          <w:sz w:val="32"/>
          <w:szCs w:val="32"/>
        </w:rPr>
      </w:pPr>
    </w:p>
    <w:p w14:paraId="164C2D44" w14:textId="77777777" w:rsidR="00387928" w:rsidRDefault="00387928" w:rsidP="00D41D7F">
      <w:pPr>
        <w:spacing w:before="60" w:after="60" w:line="288" w:lineRule="auto"/>
        <w:jc w:val="center"/>
        <w:outlineLvl w:val="0"/>
        <w:rPr>
          <w:rFonts w:ascii="Arial" w:eastAsia="Times New Roman" w:hAnsi="Arial" w:cs="Arial"/>
          <w:b/>
          <w:bCs/>
          <w:kern w:val="28"/>
          <w:sz w:val="32"/>
          <w:szCs w:val="32"/>
        </w:rPr>
      </w:pPr>
    </w:p>
    <w:p w14:paraId="03714B7F" w14:textId="77777777" w:rsidR="00387928" w:rsidRDefault="00387928" w:rsidP="00D41D7F">
      <w:pPr>
        <w:spacing w:before="60" w:after="60" w:line="288" w:lineRule="auto"/>
        <w:jc w:val="center"/>
        <w:outlineLvl w:val="0"/>
        <w:rPr>
          <w:rFonts w:ascii="Arial" w:eastAsia="Times New Roman" w:hAnsi="Arial" w:cs="Arial"/>
          <w:b/>
          <w:bCs/>
          <w:kern w:val="28"/>
          <w:sz w:val="32"/>
          <w:szCs w:val="32"/>
        </w:rPr>
      </w:pPr>
    </w:p>
    <w:p w14:paraId="2C69E6AF" w14:textId="77777777" w:rsidR="00387928" w:rsidRDefault="00387928" w:rsidP="00D41D7F">
      <w:pPr>
        <w:spacing w:before="60" w:after="60" w:line="288" w:lineRule="auto"/>
        <w:jc w:val="center"/>
        <w:outlineLvl w:val="0"/>
        <w:rPr>
          <w:rFonts w:ascii="Arial" w:eastAsia="Times New Roman" w:hAnsi="Arial" w:cs="Arial"/>
          <w:b/>
          <w:bCs/>
          <w:kern w:val="28"/>
          <w:sz w:val="32"/>
          <w:szCs w:val="32"/>
        </w:rPr>
      </w:pPr>
    </w:p>
    <w:p w14:paraId="75C38D1B" w14:textId="77777777" w:rsidR="00702903" w:rsidRDefault="00702903" w:rsidP="00D41D7F">
      <w:pPr>
        <w:spacing w:before="60" w:after="60" w:line="288" w:lineRule="auto"/>
        <w:jc w:val="center"/>
        <w:outlineLvl w:val="0"/>
        <w:rPr>
          <w:rFonts w:ascii="Arial" w:eastAsia="Times New Roman" w:hAnsi="Arial" w:cs="Arial"/>
          <w:b/>
          <w:bCs/>
          <w:kern w:val="28"/>
          <w:sz w:val="32"/>
          <w:szCs w:val="32"/>
        </w:rPr>
      </w:pPr>
    </w:p>
    <w:p w14:paraId="6A09343A" w14:textId="77777777" w:rsidR="00B03C71" w:rsidRPr="00B03C71" w:rsidRDefault="00702903" w:rsidP="00D41D7F">
      <w:pPr>
        <w:spacing w:before="60" w:after="60" w:line="288" w:lineRule="auto"/>
        <w:jc w:val="center"/>
        <w:outlineLvl w:val="0"/>
        <w:rPr>
          <w:rFonts w:ascii="Arial" w:eastAsia="Times New Roman" w:hAnsi="Arial" w:cs="Arial"/>
          <w:b/>
          <w:bCs/>
          <w:kern w:val="28"/>
          <w:sz w:val="36"/>
          <w:szCs w:val="36"/>
        </w:rPr>
      </w:pPr>
      <w:r w:rsidRPr="00B03C71">
        <w:rPr>
          <w:rFonts w:ascii="Arial" w:eastAsia="Times New Roman" w:hAnsi="Arial" w:cs="Arial"/>
          <w:b/>
          <w:bCs/>
          <w:kern w:val="28"/>
          <w:sz w:val="36"/>
          <w:szCs w:val="36"/>
        </w:rPr>
        <w:t xml:space="preserve">Sprawozdanie </w:t>
      </w:r>
    </w:p>
    <w:p w14:paraId="7E2572CD" w14:textId="485181D8" w:rsidR="00B03C71" w:rsidRPr="00B03C71" w:rsidRDefault="00702903" w:rsidP="00D41D7F">
      <w:pPr>
        <w:spacing w:before="60" w:after="60" w:line="288" w:lineRule="auto"/>
        <w:jc w:val="center"/>
        <w:outlineLvl w:val="0"/>
        <w:rPr>
          <w:rFonts w:ascii="Arial" w:eastAsia="Times New Roman" w:hAnsi="Arial" w:cs="Arial"/>
          <w:b/>
          <w:bCs/>
          <w:kern w:val="28"/>
          <w:sz w:val="36"/>
          <w:szCs w:val="36"/>
        </w:rPr>
      </w:pPr>
      <w:r w:rsidRPr="00B03C71">
        <w:rPr>
          <w:rFonts w:ascii="Arial" w:eastAsia="Times New Roman" w:hAnsi="Arial" w:cs="Arial"/>
          <w:b/>
          <w:bCs/>
          <w:kern w:val="28"/>
          <w:sz w:val="36"/>
          <w:szCs w:val="36"/>
        </w:rPr>
        <w:t xml:space="preserve">z nadzoru pedagogicznego sprawowanego przez </w:t>
      </w:r>
      <w:r w:rsidR="005B6909" w:rsidRPr="005B6909">
        <w:rPr>
          <w:rFonts w:ascii="Arial" w:eastAsia="Times New Roman" w:hAnsi="Arial" w:cs="Arial"/>
          <w:b/>
          <w:bCs/>
          <w:kern w:val="28"/>
          <w:sz w:val="36"/>
          <w:szCs w:val="36"/>
        </w:rPr>
        <w:t xml:space="preserve">Łódzkiego </w:t>
      </w:r>
      <w:r w:rsidR="00B03C71" w:rsidRPr="00B03C71">
        <w:rPr>
          <w:rFonts w:ascii="Arial" w:eastAsia="Times New Roman" w:hAnsi="Arial" w:cs="Arial"/>
          <w:b/>
          <w:bCs/>
          <w:kern w:val="28"/>
          <w:sz w:val="36"/>
          <w:szCs w:val="36"/>
        </w:rPr>
        <w:t>Kuratora Oświaty</w:t>
      </w:r>
      <w:r w:rsidR="00DD5BF8">
        <w:rPr>
          <w:rFonts w:ascii="Arial" w:eastAsia="Times New Roman" w:hAnsi="Arial" w:cs="Arial"/>
          <w:b/>
          <w:bCs/>
          <w:kern w:val="28"/>
          <w:sz w:val="36"/>
          <w:szCs w:val="36"/>
        </w:rPr>
        <w:t xml:space="preserve"> </w:t>
      </w:r>
    </w:p>
    <w:p w14:paraId="7DB22B97" w14:textId="77777777" w:rsidR="003A327C" w:rsidRPr="001F5000" w:rsidRDefault="003A327C" w:rsidP="00D41D7F">
      <w:pPr>
        <w:spacing w:before="60" w:after="60" w:line="288" w:lineRule="auto"/>
        <w:jc w:val="center"/>
        <w:outlineLvl w:val="0"/>
        <w:rPr>
          <w:rFonts w:ascii="Arial" w:eastAsia="Times New Roman" w:hAnsi="Arial" w:cs="Arial"/>
          <w:b/>
          <w:bCs/>
          <w:color w:val="000000" w:themeColor="text1"/>
          <w:kern w:val="28"/>
          <w:sz w:val="36"/>
          <w:szCs w:val="36"/>
        </w:rPr>
      </w:pPr>
      <w:r w:rsidRPr="001F5000">
        <w:rPr>
          <w:rFonts w:ascii="Arial" w:eastAsia="Times New Roman" w:hAnsi="Arial" w:cs="Arial"/>
          <w:b/>
          <w:bCs/>
          <w:color w:val="000000" w:themeColor="text1"/>
          <w:kern w:val="28"/>
          <w:sz w:val="36"/>
          <w:szCs w:val="36"/>
        </w:rPr>
        <w:t xml:space="preserve">w </w:t>
      </w:r>
      <w:r w:rsidR="00135828" w:rsidRPr="001F5000">
        <w:rPr>
          <w:rFonts w:ascii="Arial" w:eastAsia="Times New Roman" w:hAnsi="Arial" w:cs="Arial"/>
          <w:b/>
          <w:bCs/>
          <w:color w:val="000000" w:themeColor="text1"/>
          <w:kern w:val="28"/>
          <w:sz w:val="36"/>
          <w:szCs w:val="36"/>
        </w:rPr>
        <w:t>roku szkolnym</w:t>
      </w:r>
      <w:r w:rsidR="00A63080" w:rsidRPr="001F5000">
        <w:rPr>
          <w:rFonts w:ascii="Arial" w:eastAsia="Times New Roman" w:hAnsi="Arial" w:cs="Arial"/>
          <w:b/>
          <w:bCs/>
          <w:color w:val="000000" w:themeColor="text1"/>
          <w:kern w:val="28"/>
          <w:sz w:val="36"/>
          <w:szCs w:val="36"/>
        </w:rPr>
        <w:t xml:space="preserve"> </w:t>
      </w:r>
      <w:r w:rsidR="00E31DBF">
        <w:rPr>
          <w:rFonts w:ascii="Arial" w:eastAsia="Times New Roman" w:hAnsi="Arial" w:cs="Arial"/>
          <w:b/>
          <w:bCs/>
          <w:color w:val="000000" w:themeColor="text1"/>
          <w:kern w:val="28"/>
          <w:sz w:val="36"/>
          <w:szCs w:val="36"/>
        </w:rPr>
        <w:t>2022</w:t>
      </w:r>
      <w:r w:rsidR="00135828" w:rsidRPr="001F5000">
        <w:rPr>
          <w:rFonts w:ascii="Arial" w:eastAsia="Times New Roman" w:hAnsi="Arial" w:cs="Arial"/>
          <w:b/>
          <w:bCs/>
          <w:color w:val="000000" w:themeColor="text1"/>
          <w:kern w:val="28"/>
          <w:sz w:val="36"/>
          <w:szCs w:val="36"/>
        </w:rPr>
        <w:t>/</w:t>
      </w:r>
      <w:r w:rsidR="00E31DBF">
        <w:rPr>
          <w:rFonts w:ascii="Arial" w:eastAsia="Times New Roman" w:hAnsi="Arial" w:cs="Arial"/>
          <w:b/>
          <w:bCs/>
          <w:color w:val="000000" w:themeColor="text1"/>
          <w:kern w:val="28"/>
          <w:sz w:val="36"/>
          <w:szCs w:val="36"/>
        </w:rPr>
        <w:t>2023</w:t>
      </w:r>
    </w:p>
    <w:p w14:paraId="373F2948" w14:textId="77777777" w:rsidR="00702903" w:rsidRDefault="00702903" w:rsidP="00D41D7F">
      <w:pPr>
        <w:spacing w:before="60" w:after="60" w:line="288" w:lineRule="auto"/>
        <w:jc w:val="center"/>
        <w:outlineLvl w:val="0"/>
        <w:rPr>
          <w:rFonts w:ascii="Arial" w:eastAsia="Times New Roman" w:hAnsi="Arial" w:cs="Arial"/>
          <w:b/>
          <w:bCs/>
          <w:kern w:val="28"/>
          <w:sz w:val="32"/>
          <w:szCs w:val="32"/>
        </w:rPr>
      </w:pPr>
    </w:p>
    <w:p w14:paraId="0D1F7884" w14:textId="77777777" w:rsidR="00702903" w:rsidRDefault="00702903" w:rsidP="00D41D7F">
      <w:pPr>
        <w:spacing w:before="60" w:after="60" w:line="288" w:lineRule="auto"/>
        <w:jc w:val="center"/>
        <w:outlineLvl w:val="0"/>
        <w:rPr>
          <w:rFonts w:ascii="Arial" w:eastAsia="Times New Roman" w:hAnsi="Arial" w:cs="Arial"/>
          <w:b/>
          <w:bCs/>
          <w:kern w:val="28"/>
          <w:sz w:val="32"/>
          <w:szCs w:val="32"/>
        </w:rPr>
      </w:pPr>
    </w:p>
    <w:p w14:paraId="0B5F0CC4" w14:textId="77777777" w:rsidR="00B03C71" w:rsidRDefault="00B03C71" w:rsidP="00D41D7F">
      <w:pPr>
        <w:spacing w:before="60" w:after="60" w:line="288" w:lineRule="auto"/>
        <w:jc w:val="center"/>
        <w:outlineLvl w:val="0"/>
        <w:rPr>
          <w:rFonts w:ascii="Arial" w:eastAsia="Times New Roman" w:hAnsi="Arial" w:cs="Arial"/>
          <w:b/>
          <w:bCs/>
          <w:kern w:val="28"/>
          <w:sz w:val="32"/>
          <w:szCs w:val="32"/>
        </w:rPr>
      </w:pPr>
    </w:p>
    <w:p w14:paraId="58796024" w14:textId="77777777" w:rsidR="00B03C71" w:rsidRDefault="00B03C71" w:rsidP="00D41D7F">
      <w:pPr>
        <w:spacing w:before="60" w:after="60" w:line="288" w:lineRule="auto"/>
        <w:jc w:val="center"/>
        <w:outlineLvl w:val="0"/>
        <w:rPr>
          <w:rFonts w:ascii="Arial" w:eastAsia="Times New Roman" w:hAnsi="Arial" w:cs="Arial"/>
          <w:b/>
          <w:bCs/>
          <w:kern w:val="28"/>
          <w:sz w:val="32"/>
          <w:szCs w:val="32"/>
        </w:rPr>
      </w:pPr>
    </w:p>
    <w:p w14:paraId="436A33F9" w14:textId="77777777" w:rsidR="00B03C71" w:rsidRDefault="00B03C71" w:rsidP="00D41D7F">
      <w:pPr>
        <w:spacing w:before="60" w:after="60" w:line="288" w:lineRule="auto"/>
        <w:jc w:val="center"/>
        <w:outlineLvl w:val="0"/>
        <w:rPr>
          <w:rFonts w:ascii="Arial" w:eastAsia="Times New Roman" w:hAnsi="Arial" w:cs="Arial"/>
          <w:b/>
          <w:bCs/>
          <w:kern w:val="28"/>
          <w:sz w:val="32"/>
          <w:szCs w:val="32"/>
        </w:rPr>
      </w:pPr>
    </w:p>
    <w:p w14:paraId="5C58AAB3" w14:textId="77777777" w:rsidR="00B03C71" w:rsidRDefault="00B03C71" w:rsidP="00D41D7F">
      <w:pPr>
        <w:spacing w:before="60" w:after="60" w:line="288" w:lineRule="auto"/>
        <w:jc w:val="center"/>
        <w:outlineLvl w:val="0"/>
        <w:rPr>
          <w:rFonts w:ascii="Arial" w:eastAsia="Times New Roman" w:hAnsi="Arial" w:cs="Arial"/>
          <w:b/>
          <w:bCs/>
          <w:kern w:val="28"/>
          <w:sz w:val="32"/>
          <w:szCs w:val="32"/>
        </w:rPr>
      </w:pPr>
    </w:p>
    <w:p w14:paraId="50998DA9" w14:textId="77777777" w:rsidR="00B03C71" w:rsidRDefault="00B03C71" w:rsidP="00D41D7F">
      <w:pPr>
        <w:spacing w:before="60" w:after="60" w:line="288" w:lineRule="auto"/>
        <w:jc w:val="center"/>
        <w:outlineLvl w:val="0"/>
        <w:rPr>
          <w:rFonts w:ascii="Arial" w:eastAsia="Times New Roman" w:hAnsi="Arial" w:cs="Arial"/>
          <w:b/>
          <w:bCs/>
          <w:kern w:val="28"/>
          <w:sz w:val="32"/>
          <w:szCs w:val="32"/>
        </w:rPr>
      </w:pPr>
    </w:p>
    <w:p w14:paraId="2DDC772B" w14:textId="77777777" w:rsidR="00B03C71" w:rsidRDefault="00B03C71" w:rsidP="00D41D7F">
      <w:pPr>
        <w:spacing w:before="60" w:after="60" w:line="288" w:lineRule="auto"/>
        <w:jc w:val="center"/>
        <w:outlineLvl w:val="0"/>
        <w:rPr>
          <w:rFonts w:ascii="Arial" w:eastAsia="Times New Roman" w:hAnsi="Arial" w:cs="Arial"/>
          <w:b/>
          <w:bCs/>
          <w:kern w:val="28"/>
          <w:sz w:val="32"/>
          <w:szCs w:val="32"/>
        </w:rPr>
      </w:pPr>
    </w:p>
    <w:p w14:paraId="7DD4803D" w14:textId="77777777" w:rsidR="00B03C71" w:rsidRDefault="00B03C71" w:rsidP="00D41D7F">
      <w:pPr>
        <w:spacing w:before="60" w:after="60" w:line="288" w:lineRule="auto"/>
        <w:jc w:val="center"/>
        <w:outlineLvl w:val="0"/>
        <w:rPr>
          <w:rFonts w:ascii="Arial" w:eastAsia="Times New Roman" w:hAnsi="Arial" w:cs="Arial"/>
          <w:b/>
          <w:bCs/>
          <w:kern w:val="28"/>
          <w:sz w:val="32"/>
          <w:szCs w:val="32"/>
        </w:rPr>
      </w:pPr>
    </w:p>
    <w:p w14:paraId="5C489946" w14:textId="77777777" w:rsidR="00B03C71" w:rsidRDefault="00B03C71" w:rsidP="00D41D7F">
      <w:pPr>
        <w:spacing w:before="60" w:after="60" w:line="288" w:lineRule="auto"/>
        <w:jc w:val="center"/>
        <w:outlineLvl w:val="0"/>
        <w:rPr>
          <w:rFonts w:ascii="Arial" w:eastAsia="Times New Roman" w:hAnsi="Arial" w:cs="Arial"/>
          <w:b/>
          <w:bCs/>
          <w:kern w:val="28"/>
          <w:sz w:val="32"/>
          <w:szCs w:val="32"/>
        </w:rPr>
      </w:pPr>
    </w:p>
    <w:p w14:paraId="682CE8AC" w14:textId="77777777" w:rsidR="00B03C71" w:rsidRDefault="00B03C71" w:rsidP="00D41D7F">
      <w:pPr>
        <w:spacing w:before="60" w:after="60" w:line="288" w:lineRule="auto"/>
        <w:jc w:val="center"/>
        <w:outlineLvl w:val="0"/>
        <w:rPr>
          <w:rFonts w:ascii="Arial" w:eastAsia="Times New Roman" w:hAnsi="Arial" w:cs="Arial"/>
          <w:b/>
          <w:bCs/>
          <w:kern w:val="28"/>
          <w:sz w:val="32"/>
          <w:szCs w:val="32"/>
        </w:rPr>
      </w:pPr>
    </w:p>
    <w:p w14:paraId="1DE6EAF3" w14:textId="77777777" w:rsidR="00B03C71" w:rsidRDefault="00B03C71" w:rsidP="00D41D7F">
      <w:pPr>
        <w:spacing w:before="60" w:after="60" w:line="288" w:lineRule="auto"/>
        <w:jc w:val="center"/>
        <w:outlineLvl w:val="0"/>
        <w:rPr>
          <w:rFonts w:ascii="Arial" w:eastAsia="Times New Roman" w:hAnsi="Arial" w:cs="Arial"/>
          <w:b/>
          <w:bCs/>
          <w:kern w:val="28"/>
          <w:sz w:val="32"/>
          <w:szCs w:val="32"/>
        </w:rPr>
      </w:pPr>
    </w:p>
    <w:p w14:paraId="3ED0254C" w14:textId="77777777" w:rsidR="00B03C71" w:rsidRDefault="00B03C71" w:rsidP="00D41D7F">
      <w:pPr>
        <w:spacing w:before="60" w:after="60" w:line="288" w:lineRule="auto"/>
        <w:jc w:val="center"/>
        <w:outlineLvl w:val="0"/>
        <w:rPr>
          <w:rFonts w:ascii="Arial" w:eastAsia="Times New Roman" w:hAnsi="Arial" w:cs="Arial"/>
          <w:b/>
          <w:bCs/>
          <w:kern w:val="28"/>
          <w:sz w:val="32"/>
          <w:szCs w:val="32"/>
        </w:rPr>
      </w:pPr>
    </w:p>
    <w:p w14:paraId="5233B737" w14:textId="77777777" w:rsidR="007B6305" w:rsidRDefault="007B6305" w:rsidP="00D41D7F">
      <w:pPr>
        <w:spacing w:before="60" w:after="60" w:line="288" w:lineRule="auto"/>
        <w:jc w:val="center"/>
        <w:outlineLvl w:val="0"/>
        <w:rPr>
          <w:rFonts w:ascii="Arial" w:eastAsia="Times New Roman" w:hAnsi="Arial" w:cs="Arial"/>
          <w:b/>
          <w:bCs/>
          <w:kern w:val="28"/>
          <w:sz w:val="32"/>
          <w:szCs w:val="32"/>
        </w:rPr>
      </w:pPr>
    </w:p>
    <w:p w14:paraId="25089452" w14:textId="77777777" w:rsidR="00B03C71" w:rsidRDefault="00B03C71" w:rsidP="00D41D7F">
      <w:pPr>
        <w:spacing w:before="60" w:after="60" w:line="288" w:lineRule="auto"/>
        <w:jc w:val="center"/>
        <w:outlineLvl w:val="0"/>
        <w:rPr>
          <w:rFonts w:ascii="Arial" w:eastAsia="Times New Roman" w:hAnsi="Arial" w:cs="Arial"/>
          <w:b/>
          <w:bCs/>
          <w:kern w:val="28"/>
          <w:sz w:val="32"/>
          <w:szCs w:val="32"/>
        </w:rPr>
      </w:pPr>
    </w:p>
    <w:p w14:paraId="552ED160" w14:textId="77777777" w:rsidR="00C722A1" w:rsidRPr="00E92393" w:rsidRDefault="00C722A1" w:rsidP="00D41D7F">
      <w:pPr>
        <w:spacing w:before="60" w:after="60" w:line="288" w:lineRule="auto"/>
        <w:jc w:val="center"/>
        <w:outlineLvl w:val="0"/>
        <w:rPr>
          <w:rFonts w:ascii="Arial" w:eastAsia="Times New Roman" w:hAnsi="Arial" w:cs="Arial"/>
          <w:b/>
          <w:bCs/>
          <w:kern w:val="28"/>
          <w:sz w:val="24"/>
          <w:szCs w:val="24"/>
        </w:rPr>
      </w:pPr>
      <w:r w:rsidRPr="00E92393">
        <w:rPr>
          <w:rFonts w:ascii="Arial" w:eastAsia="Times New Roman" w:hAnsi="Arial" w:cs="Arial"/>
          <w:b/>
          <w:bCs/>
          <w:kern w:val="28"/>
          <w:sz w:val="24"/>
          <w:szCs w:val="24"/>
        </w:rPr>
        <w:lastRenderedPageBreak/>
        <w:t>Spis treści</w:t>
      </w:r>
    </w:p>
    <w:p w14:paraId="00232393" w14:textId="77777777" w:rsidR="00C722A1" w:rsidRPr="00E92393" w:rsidRDefault="00C722A1" w:rsidP="00D41D7F">
      <w:pPr>
        <w:spacing w:before="60" w:after="60" w:line="288" w:lineRule="auto"/>
        <w:jc w:val="center"/>
        <w:outlineLvl w:val="0"/>
        <w:rPr>
          <w:rFonts w:ascii="Arial" w:eastAsia="Times New Roman" w:hAnsi="Arial" w:cs="Arial"/>
          <w:b/>
          <w:bCs/>
          <w:kern w:val="28"/>
          <w:sz w:val="24"/>
          <w:szCs w:val="24"/>
        </w:rPr>
      </w:pPr>
    </w:p>
    <w:p w14:paraId="5F186DC1" w14:textId="341A55A1" w:rsidR="004A7FFA" w:rsidRPr="007D2391" w:rsidRDefault="00C722A1" w:rsidP="007B479D">
      <w:pPr>
        <w:pStyle w:val="Akapitzlist"/>
        <w:numPr>
          <w:ilvl w:val="0"/>
          <w:numId w:val="6"/>
        </w:numPr>
        <w:spacing w:before="60" w:after="60" w:line="288" w:lineRule="auto"/>
        <w:outlineLvl w:val="0"/>
        <w:rPr>
          <w:rFonts w:ascii="Arial" w:eastAsia="Times New Roman" w:hAnsi="Arial" w:cs="Arial"/>
          <w:bCs/>
          <w:kern w:val="28"/>
          <w:sz w:val="24"/>
          <w:szCs w:val="24"/>
        </w:rPr>
      </w:pPr>
      <w:r w:rsidRPr="00E92393">
        <w:rPr>
          <w:rFonts w:ascii="Arial" w:eastAsia="Times New Roman" w:hAnsi="Arial" w:cs="Arial"/>
          <w:bCs/>
          <w:kern w:val="28"/>
          <w:sz w:val="24"/>
          <w:szCs w:val="24"/>
        </w:rPr>
        <w:t>Wstęp</w:t>
      </w:r>
      <w:r w:rsidR="00A919E5" w:rsidRPr="00E92393">
        <w:rPr>
          <w:rFonts w:ascii="Arial" w:eastAsia="Times New Roman" w:hAnsi="Arial" w:cs="Arial"/>
          <w:bCs/>
          <w:kern w:val="28"/>
          <w:sz w:val="24"/>
          <w:szCs w:val="24"/>
        </w:rPr>
        <w:t xml:space="preserve"> </w:t>
      </w:r>
      <w:r w:rsidR="004A7FFA" w:rsidRPr="00E92393">
        <w:rPr>
          <w:rFonts w:ascii="Arial" w:eastAsia="Times New Roman" w:hAnsi="Arial" w:cs="Arial"/>
          <w:bCs/>
          <w:kern w:val="28"/>
          <w:sz w:val="24"/>
          <w:szCs w:val="24"/>
        </w:rPr>
        <w:t>…………………………………………………………………</w:t>
      </w:r>
      <w:r w:rsidR="00694659">
        <w:rPr>
          <w:rFonts w:ascii="Arial" w:eastAsia="Times New Roman" w:hAnsi="Arial" w:cs="Arial"/>
          <w:bCs/>
          <w:kern w:val="28"/>
          <w:sz w:val="24"/>
          <w:szCs w:val="24"/>
        </w:rPr>
        <w:t>……………</w:t>
      </w:r>
      <w:r w:rsidR="004A7FFA" w:rsidRPr="00E92393">
        <w:rPr>
          <w:rFonts w:ascii="Arial" w:eastAsia="Times New Roman" w:hAnsi="Arial" w:cs="Arial"/>
          <w:bCs/>
          <w:kern w:val="28"/>
          <w:sz w:val="24"/>
          <w:szCs w:val="24"/>
        </w:rPr>
        <w:t>…</w:t>
      </w:r>
      <w:r w:rsidR="000C3A4C" w:rsidRPr="00E92393">
        <w:rPr>
          <w:rFonts w:ascii="Arial" w:eastAsia="Times New Roman" w:hAnsi="Arial" w:cs="Arial"/>
          <w:bCs/>
          <w:kern w:val="28"/>
          <w:sz w:val="24"/>
          <w:szCs w:val="24"/>
        </w:rPr>
        <w:t>…</w:t>
      </w:r>
      <w:r w:rsidR="007D2391" w:rsidRPr="007D2391">
        <w:rPr>
          <w:rFonts w:ascii="Arial" w:eastAsia="Times New Roman" w:hAnsi="Arial" w:cs="Arial"/>
          <w:bCs/>
          <w:kern w:val="28"/>
          <w:sz w:val="24"/>
          <w:szCs w:val="24"/>
        </w:rPr>
        <w:t>3</w:t>
      </w:r>
    </w:p>
    <w:p w14:paraId="47377D86" w14:textId="353523AD" w:rsidR="00C722A1" w:rsidRPr="007D2391" w:rsidRDefault="00A919E5" w:rsidP="007B479D">
      <w:pPr>
        <w:pStyle w:val="Akapitzlist"/>
        <w:numPr>
          <w:ilvl w:val="0"/>
          <w:numId w:val="6"/>
        </w:numPr>
        <w:spacing w:before="60" w:after="60" w:line="288" w:lineRule="auto"/>
        <w:outlineLvl w:val="0"/>
        <w:rPr>
          <w:rFonts w:ascii="Arial" w:eastAsia="Times New Roman" w:hAnsi="Arial" w:cs="Arial"/>
          <w:bCs/>
          <w:kern w:val="28"/>
          <w:sz w:val="24"/>
          <w:szCs w:val="24"/>
        </w:rPr>
      </w:pPr>
      <w:r w:rsidRPr="007D2391">
        <w:rPr>
          <w:rFonts w:ascii="Arial" w:eastAsia="Times New Roman" w:hAnsi="Arial" w:cs="Arial"/>
          <w:b/>
          <w:bCs/>
          <w:kern w:val="28"/>
          <w:sz w:val="24"/>
          <w:szCs w:val="24"/>
        </w:rPr>
        <w:t>Kontrola</w:t>
      </w:r>
      <w:r w:rsidR="009D5C85" w:rsidRPr="007D2391">
        <w:rPr>
          <w:rFonts w:ascii="Arial" w:eastAsia="Times New Roman" w:hAnsi="Arial" w:cs="Arial"/>
          <w:bCs/>
          <w:color w:val="000000" w:themeColor="text1"/>
          <w:kern w:val="28"/>
          <w:sz w:val="24"/>
          <w:szCs w:val="24"/>
        </w:rPr>
        <w:t xml:space="preserve"> </w:t>
      </w:r>
      <w:r w:rsidR="00244DE3" w:rsidRPr="007D2391">
        <w:rPr>
          <w:rFonts w:ascii="Arial" w:eastAsia="Times New Roman" w:hAnsi="Arial" w:cs="Arial"/>
          <w:bCs/>
          <w:color w:val="000000" w:themeColor="text1"/>
          <w:kern w:val="28"/>
          <w:sz w:val="24"/>
          <w:szCs w:val="24"/>
        </w:rPr>
        <w:t>.</w:t>
      </w:r>
      <w:r w:rsidR="009D5C85" w:rsidRPr="007D2391">
        <w:rPr>
          <w:rFonts w:ascii="Arial" w:eastAsia="Times New Roman" w:hAnsi="Arial" w:cs="Arial"/>
          <w:bCs/>
          <w:color w:val="000000" w:themeColor="text1"/>
          <w:kern w:val="28"/>
          <w:sz w:val="24"/>
          <w:szCs w:val="24"/>
        </w:rPr>
        <w:t>........................................................................................</w:t>
      </w:r>
      <w:r w:rsidR="00244DE3" w:rsidRPr="007D2391">
        <w:rPr>
          <w:rFonts w:ascii="Arial" w:eastAsia="Times New Roman" w:hAnsi="Arial" w:cs="Arial"/>
          <w:bCs/>
          <w:color w:val="000000" w:themeColor="text1"/>
          <w:kern w:val="28"/>
          <w:sz w:val="24"/>
          <w:szCs w:val="24"/>
        </w:rPr>
        <w:t>.......</w:t>
      </w:r>
      <w:r w:rsidR="00E92393" w:rsidRPr="007D2391">
        <w:rPr>
          <w:rFonts w:ascii="Arial" w:eastAsia="Times New Roman" w:hAnsi="Arial" w:cs="Arial"/>
          <w:bCs/>
          <w:kern w:val="28"/>
          <w:sz w:val="24"/>
          <w:szCs w:val="24"/>
        </w:rPr>
        <w:t>…</w:t>
      </w:r>
      <w:r w:rsidR="005201AB" w:rsidRPr="007D2391">
        <w:rPr>
          <w:rFonts w:ascii="Arial" w:eastAsia="Times New Roman" w:hAnsi="Arial" w:cs="Arial"/>
          <w:bCs/>
          <w:kern w:val="28"/>
          <w:sz w:val="24"/>
          <w:szCs w:val="24"/>
        </w:rPr>
        <w:t>………</w:t>
      </w:r>
      <w:r w:rsidR="007D2391" w:rsidRPr="007D2391">
        <w:rPr>
          <w:rFonts w:ascii="Arial" w:eastAsia="Times New Roman" w:hAnsi="Arial" w:cs="Arial"/>
          <w:bCs/>
          <w:kern w:val="28"/>
          <w:sz w:val="24"/>
          <w:szCs w:val="24"/>
        </w:rPr>
        <w:t>5</w:t>
      </w:r>
    </w:p>
    <w:p w14:paraId="36D761EF" w14:textId="57E01E3B" w:rsidR="005201AB" w:rsidRPr="007D2391" w:rsidRDefault="00616469" w:rsidP="00FE29DE">
      <w:pPr>
        <w:pStyle w:val="Akapitzlist"/>
        <w:spacing w:before="60" w:after="60" w:line="288" w:lineRule="auto"/>
        <w:ind w:left="426"/>
        <w:outlineLvl w:val="0"/>
        <w:rPr>
          <w:rFonts w:ascii="Arial" w:eastAsia="Times New Roman" w:hAnsi="Arial" w:cs="Arial"/>
          <w:bCs/>
          <w:kern w:val="28"/>
          <w:sz w:val="24"/>
          <w:szCs w:val="24"/>
        </w:rPr>
      </w:pPr>
      <w:r w:rsidRPr="007D2391">
        <w:rPr>
          <w:rFonts w:ascii="Arial" w:eastAsia="Times New Roman" w:hAnsi="Arial" w:cs="Arial"/>
          <w:bCs/>
          <w:kern w:val="28"/>
          <w:sz w:val="24"/>
          <w:szCs w:val="24"/>
        </w:rPr>
        <w:t>2</w:t>
      </w:r>
      <w:r w:rsidR="005201AB" w:rsidRPr="007D2391">
        <w:rPr>
          <w:rFonts w:ascii="Arial" w:eastAsia="Times New Roman" w:hAnsi="Arial" w:cs="Arial"/>
          <w:bCs/>
          <w:kern w:val="28"/>
          <w:sz w:val="24"/>
          <w:szCs w:val="24"/>
        </w:rPr>
        <w:t xml:space="preserve">.1. </w:t>
      </w:r>
      <w:r w:rsidR="008B6C36" w:rsidRPr="007D2391">
        <w:rPr>
          <w:rFonts w:ascii="Arial" w:eastAsia="Times New Roman" w:hAnsi="Arial" w:cs="Arial"/>
          <w:b/>
          <w:bCs/>
          <w:kern w:val="28"/>
          <w:sz w:val="24"/>
          <w:szCs w:val="24"/>
        </w:rPr>
        <w:t>Kontrole planowe</w:t>
      </w:r>
      <w:r w:rsidR="005201AB" w:rsidRPr="007D2391">
        <w:rPr>
          <w:rFonts w:ascii="Arial" w:eastAsia="Times New Roman" w:hAnsi="Arial" w:cs="Arial"/>
          <w:bCs/>
          <w:kern w:val="28"/>
          <w:sz w:val="24"/>
          <w:szCs w:val="24"/>
        </w:rPr>
        <w:t xml:space="preserve"> </w:t>
      </w:r>
      <w:r w:rsidR="00E92393" w:rsidRPr="007D2391">
        <w:rPr>
          <w:rFonts w:ascii="Arial" w:eastAsia="Times New Roman" w:hAnsi="Arial" w:cs="Arial"/>
          <w:bCs/>
          <w:kern w:val="28"/>
          <w:sz w:val="24"/>
          <w:szCs w:val="24"/>
        </w:rPr>
        <w:t>………………………………………………………</w:t>
      </w:r>
      <w:r w:rsidR="00B35163" w:rsidRPr="007D2391">
        <w:rPr>
          <w:rFonts w:ascii="Arial" w:eastAsia="Times New Roman" w:hAnsi="Arial" w:cs="Arial"/>
          <w:bCs/>
          <w:kern w:val="28"/>
          <w:sz w:val="24"/>
          <w:szCs w:val="24"/>
        </w:rPr>
        <w:t>….</w:t>
      </w:r>
      <w:r w:rsidR="00E92393" w:rsidRPr="007D2391">
        <w:rPr>
          <w:rFonts w:ascii="Arial" w:eastAsia="Times New Roman" w:hAnsi="Arial" w:cs="Arial"/>
          <w:bCs/>
          <w:kern w:val="28"/>
          <w:sz w:val="24"/>
          <w:szCs w:val="24"/>
        </w:rPr>
        <w:t>…</w:t>
      </w:r>
      <w:r w:rsidR="00B03C71" w:rsidRPr="007D2391">
        <w:rPr>
          <w:rFonts w:ascii="Arial" w:eastAsia="Times New Roman" w:hAnsi="Arial" w:cs="Arial"/>
          <w:bCs/>
          <w:kern w:val="28"/>
          <w:sz w:val="24"/>
          <w:szCs w:val="24"/>
        </w:rPr>
        <w:t>…</w:t>
      </w:r>
      <w:r w:rsidR="007D2391" w:rsidRPr="007D2391">
        <w:rPr>
          <w:rFonts w:ascii="Arial" w:eastAsia="Times New Roman" w:hAnsi="Arial" w:cs="Arial"/>
          <w:bCs/>
          <w:kern w:val="28"/>
          <w:sz w:val="24"/>
          <w:szCs w:val="24"/>
        </w:rPr>
        <w:t>5</w:t>
      </w:r>
    </w:p>
    <w:p w14:paraId="7FD4E902" w14:textId="174B3387" w:rsidR="004B30E6" w:rsidRPr="007D2391" w:rsidRDefault="00616469" w:rsidP="005201AB">
      <w:pPr>
        <w:pStyle w:val="Akapitzlist"/>
        <w:spacing w:before="60" w:after="60" w:line="288" w:lineRule="auto"/>
        <w:outlineLvl w:val="0"/>
        <w:rPr>
          <w:rFonts w:ascii="Arial" w:eastAsia="Times New Roman" w:hAnsi="Arial" w:cs="Arial"/>
          <w:bCs/>
          <w:color w:val="000000" w:themeColor="text1"/>
          <w:kern w:val="28"/>
          <w:sz w:val="24"/>
          <w:szCs w:val="24"/>
        </w:rPr>
      </w:pPr>
      <w:r w:rsidRPr="007D2391">
        <w:rPr>
          <w:rFonts w:ascii="Arial" w:eastAsia="Times New Roman" w:hAnsi="Arial" w:cs="Arial"/>
          <w:bCs/>
          <w:color w:val="000000" w:themeColor="text1"/>
          <w:kern w:val="28"/>
          <w:sz w:val="24"/>
          <w:szCs w:val="24"/>
        </w:rPr>
        <w:t>2</w:t>
      </w:r>
      <w:r w:rsidR="004B30E6" w:rsidRPr="007D2391">
        <w:rPr>
          <w:rFonts w:ascii="Arial" w:eastAsia="Times New Roman" w:hAnsi="Arial" w:cs="Arial"/>
          <w:bCs/>
          <w:color w:val="000000" w:themeColor="text1"/>
          <w:kern w:val="28"/>
          <w:sz w:val="24"/>
          <w:szCs w:val="24"/>
        </w:rPr>
        <w:t>.1.1.</w:t>
      </w:r>
      <w:r w:rsidR="00826943" w:rsidRPr="007D2391">
        <w:rPr>
          <w:rFonts w:ascii="Arial" w:eastAsia="Times New Roman" w:hAnsi="Arial" w:cs="Arial"/>
          <w:bCs/>
          <w:color w:val="000000" w:themeColor="text1"/>
          <w:kern w:val="28"/>
          <w:sz w:val="24"/>
          <w:szCs w:val="24"/>
        </w:rPr>
        <w:t xml:space="preserve"> </w:t>
      </w:r>
      <w:r w:rsidR="002B5DD1" w:rsidRPr="007D2391">
        <w:rPr>
          <w:rFonts w:ascii="Arial" w:eastAsia="Times New Roman" w:hAnsi="Arial" w:cs="Arial"/>
          <w:bCs/>
          <w:color w:val="000000" w:themeColor="text1"/>
          <w:kern w:val="28"/>
          <w:sz w:val="24"/>
          <w:szCs w:val="24"/>
        </w:rPr>
        <w:t xml:space="preserve">Ogólne informacje o liczbie przeprowadzonych kontroli </w:t>
      </w:r>
      <w:r w:rsidR="003D062D" w:rsidRPr="007D2391">
        <w:rPr>
          <w:rFonts w:ascii="Arial" w:eastAsia="Times New Roman" w:hAnsi="Arial" w:cs="Arial"/>
          <w:bCs/>
          <w:color w:val="000000" w:themeColor="text1"/>
          <w:kern w:val="28"/>
          <w:sz w:val="24"/>
          <w:szCs w:val="24"/>
        </w:rPr>
        <w:t>planowych.</w:t>
      </w:r>
      <w:r w:rsidR="00361DC5" w:rsidRPr="007D2391">
        <w:rPr>
          <w:rFonts w:ascii="Arial" w:eastAsia="Times New Roman" w:hAnsi="Arial" w:cs="Arial"/>
          <w:bCs/>
          <w:color w:val="000000" w:themeColor="text1"/>
          <w:kern w:val="28"/>
          <w:sz w:val="24"/>
          <w:szCs w:val="24"/>
        </w:rPr>
        <w:t>.</w:t>
      </w:r>
      <w:r w:rsidR="003D062D" w:rsidRPr="007D2391">
        <w:rPr>
          <w:rFonts w:ascii="Arial" w:eastAsia="Times New Roman" w:hAnsi="Arial" w:cs="Arial"/>
          <w:bCs/>
          <w:color w:val="000000" w:themeColor="text1"/>
          <w:kern w:val="28"/>
          <w:sz w:val="24"/>
          <w:szCs w:val="24"/>
        </w:rPr>
        <w:t>…</w:t>
      </w:r>
      <w:r w:rsidR="007D2391" w:rsidRPr="007D2391">
        <w:rPr>
          <w:rFonts w:ascii="Arial" w:eastAsia="Times New Roman" w:hAnsi="Arial" w:cs="Arial"/>
          <w:bCs/>
          <w:color w:val="000000" w:themeColor="text1"/>
          <w:kern w:val="28"/>
          <w:sz w:val="24"/>
          <w:szCs w:val="24"/>
        </w:rPr>
        <w:t>7</w:t>
      </w:r>
    </w:p>
    <w:p w14:paraId="25FBF41B" w14:textId="583C3F90" w:rsidR="005201AB" w:rsidRPr="007D2391" w:rsidRDefault="00616469" w:rsidP="005201AB">
      <w:pPr>
        <w:pStyle w:val="Akapitzlist"/>
        <w:spacing w:before="60" w:after="60" w:line="288" w:lineRule="auto"/>
        <w:outlineLvl w:val="0"/>
        <w:rPr>
          <w:rFonts w:ascii="Arial" w:eastAsia="Times New Roman" w:hAnsi="Arial" w:cs="Arial"/>
          <w:bCs/>
          <w:color w:val="000000" w:themeColor="text1"/>
          <w:kern w:val="28"/>
          <w:sz w:val="24"/>
          <w:szCs w:val="24"/>
        </w:rPr>
      </w:pPr>
      <w:r w:rsidRPr="007D2391">
        <w:rPr>
          <w:rFonts w:ascii="Arial" w:eastAsia="Times New Roman" w:hAnsi="Arial" w:cs="Arial"/>
          <w:bCs/>
          <w:color w:val="000000" w:themeColor="text1"/>
          <w:kern w:val="28"/>
          <w:sz w:val="24"/>
          <w:szCs w:val="24"/>
        </w:rPr>
        <w:t>2</w:t>
      </w:r>
      <w:r w:rsidR="004713FE" w:rsidRPr="007D2391">
        <w:rPr>
          <w:rFonts w:ascii="Arial" w:eastAsia="Times New Roman" w:hAnsi="Arial" w:cs="Arial"/>
          <w:bCs/>
          <w:color w:val="000000" w:themeColor="text1"/>
          <w:kern w:val="28"/>
          <w:sz w:val="24"/>
          <w:szCs w:val="24"/>
        </w:rPr>
        <w:t>.</w:t>
      </w:r>
      <w:r w:rsidR="00826943" w:rsidRPr="007D2391">
        <w:rPr>
          <w:rFonts w:ascii="Arial" w:eastAsia="Times New Roman" w:hAnsi="Arial" w:cs="Arial"/>
          <w:bCs/>
          <w:color w:val="000000" w:themeColor="text1"/>
          <w:kern w:val="28"/>
          <w:sz w:val="24"/>
          <w:szCs w:val="24"/>
        </w:rPr>
        <w:t>1.</w:t>
      </w:r>
      <w:r w:rsidR="004713FE" w:rsidRPr="007D2391">
        <w:rPr>
          <w:rFonts w:ascii="Arial" w:eastAsia="Times New Roman" w:hAnsi="Arial" w:cs="Arial"/>
          <w:bCs/>
          <w:color w:val="000000" w:themeColor="text1"/>
          <w:kern w:val="28"/>
          <w:sz w:val="24"/>
          <w:szCs w:val="24"/>
        </w:rPr>
        <w:t xml:space="preserve">2. </w:t>
      </w:r>
      <w:r w:rsidR="00826943" w:rsidRPr="007D2391">
        <w:rPr>
          <w:rFonts w:ascii="Arial" w:eastAsia="Times New Roman" w:hAnsi="Arial" w:cs="Arial"/>
          <w:bCs/>
          <w:color w:val="000000" w:themeColor="text1"/>
          <w:kern w:val="28"/>
          <w:sz w:val="24"/>
          <w:szCs w:val="24"/>
        </w:rPr>
        <w:t>Wyniki</w:t>
      </w:r>
      <w:r w:rsidR="00E36212" w:rsidRPr="007D2391">
        <w:rPr>
          <w:rFonts w:ascii="Arial" w:eastAsia="Times New Roman" w:hAnsi="Arial" w:cs="Arial"/>
          <w:bCs/>
          <w:color w:val="000000" w:themeColor="text1"/>
          <w:kern w:val="28"/>
          <w:sz w:val="24"/>
          <w:szCs w:val="24"/>
        </w:rPr>
        <w:t xml:space="preserve"> </w:t>
      </w:r>
      <w:r w:rsidR="0020458D" w:rsidRPr="007D2391">
        <w:rPr>
          <w:rFonts w:ascii="Arial" w:eastAsia="Times New Roman" w:hAnsi="Arial" w:cs="Arial"/>
          <w:bCs/>
          <w:color w:val="000000" w:themeColor="text1"/>
          <w:kern w:val="28"/>
          <w:sz w:val="24"/>
          <w:szCs w:val="24"/>
        </w:rPr>
        <w:t xml:space="preserve">i wnioski z poszczególnych </w:t>
      </w:r>
      <w:r w:rsidR="00E36212" w:rsidRPr="007D2391">
        <w:rPr>
          <w:rFonts w:ascii="Arial" w:eastAsia="Times New Roman" w:hAnsi="Arial" w:cs="Arial"/>
          <w:bCs/>
          <w:color w:val="000000" w:themeColor="text1"/>
          <w:kern w:val="28"/>
          <w:sz w:val="24"/>
          <w:szCs w:val="24"/>
        </w:rPr>
        <w:t>kontroli</w:t>
      </w:r>
      <w:r w:rsidR="00826943" w:rsidRPr="007D2391">
        <w:rPr>
          <w:rFonts w:ascii="Arial" w:eastAsia="Times New Roman" w:hAnsi="Arial" w:cs="Arial"/>
          <w:bCs/>
          <w:color w:val="000000" w:themeColor="text1"/>
          <w:kern w:val="28"/>
          <w:sz w:val="24"/>
          <w:szCs w:val="24"/>
        </w:rPr>
        <w:t xml:space="preserve"> planowych</w:t>
      </w:r>
      <w:r w:rsidR="00B03C71" w:rsidRPr="007D2391">
        <w:rPr>
          <w:rFonts w:ascii="Arial" w:eastAsia="Times New Roman" w:hAnsi="Arial" w:cs="Arial"/>
          <w:bCs/>
          <w:color w:val="000000" w:themeColor="text1"/>
          <w:kern w:val="28"/>
          <w:sz w:val="24"/>
          <w:szCs w:val="24"/>
        </w:rPr>
        <w:t xml:space="preserve"> </w:t>
      </w:r>
      <w:r w:rsidR="0020458D" w:rsidRPr="007D2391">
        <w:rPr>
          <w:rFonts w:ascii="Arial" w:eastAsia="Times New Roman" w:hAnsi="Arial" w:cs="Arial"/>
          <w:bCs/>
          <w:color w:val="000000" w:themeColor="text1"/>
          <w:kern w:val="28"/>
          <w:sz w:val="24"/>
          <w:szCs w:val="24"/>
        </w:rPr>
        <w:t>...</w:t>
      </w:r>
      <w:r w:rsidR="00E92393" w:rsidRPr="007D2391">
        <w:rPr>
          <w:rFonts w:ascii="Arial" w:eastAsia="Times New Roman" w:hAnsi="Arial" w:cs="Arial"/>
          <w:bCs/>
          <w:color w:val="000000" w:themeColor="text1"/>
          <w:kern w:val="28"/>
          <w:sz w:val="24"/>
          <w:szCs w:val="24"/>
        </w:rPr>
        <w:t>……..</w:t>
      </w:r>
      <w:r w:rsidR="00B03C71" w:rsidRPr="007D2391">
        <w:rPr>
          <w:rFonts w:ascii="Arial" w:eastAsia="Times New Roman" w:hAnsi="Arial" w:cs="Arial"/>
          <w:bCs/>
          <w:color w:val="000000" w:themeColor="text1"/>
          <w:kern w:val="28"/>
          <w:sz w:val="24"/>
          <w:szCs w:val="24"/>
        </w:rPr>
        <w:t>……</w:t>
      </w:r>
      <w:r w:rsidR="00694659" w:rsidRPr="007D2391">
        <w:rPr>
          <w:rFonts w:ascii="Arial" w:eastAsia="Times New Roman" w:hAnsi="Arial" w:cs="Arial"/>
          <w:bCs/>
          <w:color w:val="000000" w:themeColor="text1"/>
          <w:kern w:val="28"/>
          <w:sz w:val="24"/>
          <w:szCs w:val="24"/>
        </w:rPr>
        <w:t>..</w:t>
      </w:r>
      <w:r w:rsidR="00B03C71" w:rsidRPr="007D2391">
        <w:rPr>
          <w:rFonts w:ascii="Arial" w:eastAsia="Times New Roman" w:hAnsi="Arial" w:cs="Arial"/>
          <w:bCs/>
          <w:color w:val="000000" w:themeColor="text1"/>
          <w:kern w:val="28"/>
          <w:sz w:val="24"/>
          <w:szCs w:val="24"/>
        </w:rPr>
        <w:t>…</w:t>
      </w:r>
      <w:r w:rsidR="007D2391" w:rsidRPr="007D2391">
        <w:rPr>
          <w:rFonts w:ascii="Arial" w:eastAsia="Times New Roman" w:hAnsi="Arial" w:cs="Arial"/>
          <w:bCs/>
          <w:color w:val="000000" w:themeColor="text1"/>
          <w:kern w:val="28"/>
          <w:sz w:val="24"/>
          <w:szCs w:val="24"/>
        </w:rPr>
        <w:t>7</w:t>
      </w:r>
    </w:p>
    <w:p w14:paraId="4DD06562" w14:textId="56658F14" w:rsidR="00E72A4F" w:rsidRPr="007D2391" w:rsidRDefault="00616469" w:rsidP="00443037">
      <w:pPr>
        <w:pStyle w:val="Akapitzlist"/>
        <w:spacing w:before="60" w:after="60" w:line="288" w:lineRule="auto"/>
        <w:ind w:left="851"/>
        <w:jc w:val="both"/>
        <w:outlineLvl w:val="0"/>
        <w:rPr>
          <w:rFonts w:ascii="Arial" w:hAnsi="Arial" w:cs="Arial"/>
          <w:color w:val="000000" w:themeColor="text1"/>
          <w:sz w:val="24"/>
          <w:szCs w:val="24"/>
        </w:rPr>
      </w:pPr>
      <w:r w:rsidRPr="007D2391">
        <w:rPr>
          <w:rFonts w:ascii="Arial" w:eastAsia="Times New Roman" w:hAnsi="Arial" w:cs="Arial"/>
          <w:bCs/>
          <w:i/>
          <w:color w:val="000000" w:themeColor="text1"/>
          <w:kern w:val="28"/>
          <w:sz w:val="24"/>
          <w:szCs w:val="24"/>
        </w:rPr>
        <w:t>2</w:t>
      </w:r>
      <w:r w:rsidR="003161C5" w:rsidRPr="007D2391">
        <w:rPr>
          <w:rFonts w:ascii="Arial" w:eastAsia="Times New Roman" w:hAnsi="Arial" w:cs="Arial"/>
          <w:bCs/>
          <w:i/>
          <w:color w:val="000000" w:themeColor="text1"/>
          <w:kern w:val="28"/>
          <w:sz w:val="24"/>
          <w:szCs w:val="24"/>
        </w:rPr>
        <w:t>.1.2.1</w:t>
      </w:r>
      <w:r w:rsidR="00E72A4F" w:rsidRPr="007D2391">
        <w:rPr>
          <w:rFonts w:ascii="Arial" w:eastAsia="Times New Roman" w:hAnsi="Arial" w:cs="Arial"/>
          <w:bCs/>
          <w:i/>
          <w:color w:val="000000" w:themeColor="text1"/>
          <w:kern w:val="28"/>
          <w:sz w:val="24"/>
          <w:szCs w:val="24"/>
        </w:rPr>
        <w:t xml:space="preserve">. </w:t>
      </w:r>
      <w:r w:rsidR="00D113B2" w:rsidRPr="007D2391">
        <w:rPr>
          <w:rFonts w:ascii="Arial" w:hAnsi="Arial" w:cs="Arial"/>
          <w:i/>
          <w:color w:val="000000" w:themeColor="text1"/>
          <w:sz w:val="24"/>
          <w:szCs w:val="24"/>
        </w:rPr>
        <w:t>Zgodność z przepisami prawa realizacji zajęć</w:t>
      </w:r>
      <w:r w:rsidR="00D113B2" w:rsidRPr="007D2391">
        <w:rPr>
          <w:rFonts w:ascii="Arial" w:hAnsi="Arial" w:cs="Arial"/>
          <w:color w:val="000000" w:themeColor="text1"/>
          <w:sz w:val="24"/>
          <w:szCs w:val="24"/>
        </w:rPr>
        <w:t xml:space="preserve"> </w:t>
      </w:r>
      <w:r w:rsidR="00D035AA" w:rsidRPr="007D2391">
        <w:rPr>
          <w:rFonts w:ascii="Arial" w:hAnsi="Arial" w:cs="Arial"/>
          <w:i/>
          <w:color w:val="000000" w:themeColor="text1"/>
          <w:sz w:val="24"/>
          <w:szCs w:val="24"/>
        </w:rPr>
        <w:t>wychowanie do życia w </w:t>
      </w:r>
      <w:r w:rsidR="00D113B2" w:rsidRPr="007D2391">
        <w:rPr>
          <w:rFonts w:ascii="Arial" w:hAnsi="Arial" w:cs="Arial"/>
          <w:i/>
          <w:color w:val="000000" w:themeColor="text1"/>
          <w:sz w:val="24"/>
          <w:szCs w:val="24"/>
        </w:rPr>
        <w:t>rodzinie</w:t>
      </w:r>
      <w:r w:rsidR="00850897" w:rsidRPr="007D2391">
        <w:rPr>
          <w:rFonts w:ascii="Arial" w:hAnsi="Arial" w:cs="Arial"/>
          <w:color w:val="000000" w:themeColor="text1"/>
          <w:sz w:val="24"/>
          <w:szCs w:val="24"/>
        </w:rPr>
        <w:t xml:space="preserve"> </w:t>
      </w:r>
      <w:r w:rsidR="00850897" w:rsidRPr="007D2391">
        <w:rPr>
          <w:rFonts w:ascii="Arial" w:eastAsia="Times New Roman" w:hAnsi="Arial" w:cs="Arial"/>
          <w:bCs/>
          <w:color w:val="000000" w:themeColor="text1"/>
          <w:kern w:val="28"/>
          <w:sz w:val="24"/>
          <w:szCs w:val="24"/>
        </w:rPr>
        <w:t>........................................................................................</w:t>
      </w:r>
      <w:r w:rsidR="00850897" w:rsidRPr="007D2391">
        <w:rPr>
          <w:rFonts w:ascii="Arial" w:eastAsia="Times New Roman" w:hAnsi="Arial" w:cs="Arial"/>
          <w:bCs/>
          <w:kern w:val="28"/>
          <w:sz w:val="24"/>
          <w:szCs w:val="24"/>
        </w:rPr>
        <w:t>…………</w:t>
      </w:r>
      <w:r w:rsidR="007D2391" w:rsidRPr="007D2391">
        <w:rPr>
          <w:rFonts w:ascii="Arial" w:eastAsia="Times New Roman" w:hAnsi="Arial" w:cs="Arial"/>
          <w:bCs/>
          <w:kern w:val="28"/>
          <w:sz w:val="24"/>
          <w:szCs w:val="24"/>
        </w:rPr>
        <w:t>7</w:t>
      </w:r>
    </w:p>
    <w:p w14:paraId="4ECE3592" w14:textId="6FDEBAAD" w:rsidR="005C3835" w:rsidRPr="007D2391" w:rsidRDefault="00616469" w:rsidP="00443037">
      <w:pPr>
        <w:pStyle w:val="Akapitzlist"/>
        <w:spacing w:before="60" w:after="60" w:line="288" w:lineRule="auto"/>
        <w:ind w:left="851"/>
        <w:jc w:val="both"/>
        <w:outlineLvl w:val="0"/>
        <w:rPr>
          <w:rFonts w:ascii="Arial" w:hAnsi="Arial" w:cs="Arial"/>
          <w:color w:val="000000" w:themeColor="text1"/>
          <w:sz w:val="24"/>
          <w:szCs w:val="24"/>
        </w:rPr>
      </w:pPr>
      <w:r w:rsidRPr="007D2391">
        <w:rPr>
          <w:rFonts w:ascii="Arial" w:eastAsia="Times New Roman" w:hAnsi="Arial" w:cs="Arial"/>
          <w:bCs/>
          <w:i/>
          <w:color w:val="000000" w:themeColor="text1"/>
          <w:kern w:val="28"/>
          <w:sz w:val="24"/>
          <w:szCs w:val="24"/>
        </w:rPr>
        <w:t>2</w:t>
      </w:r>
      <w:r w:rsidR="005C3835" w:rsidRPr="007D2391">
        <w:rPr>
          <w:rFonts w:ascii="Arial" w:eastAsia="Times New Roman" w:hAnsi="Arial" w:cs="Arial"/>
          <w:bCs/>
          <w:i/>
          <w:color w:val="000000" w:themeColor="text1"/>
          <w:kern w:val="28"/>
          <w:sz w:val="24"/>
          <w:szCs w:val="24"/>
        </w:rPr>
        <w:t>.1.2.</w:t>
      </w:r>
      <w:r w:rsidR="003161C5" w:rsidRPr="007D2391">
        <w:rPr>
          <w:rFonts w:ascii="Arial" w:eastAsia="Times New Roman" w:hAnsi="Arial" w:cs="Arial"/>
          <w:bCs/>
          <w:i/>
          <w:color w:val="000000" w:themeColor="text1"/>
          <w:kern w:val="28"/>
          <w:sz w:val="24"/>
          <w:szCs w:val="24"/>
        </w:rPr>
        <w:t>2</w:t>
      </w:r>
      <w:r w:rsidR="005C3835" w:rsidRPr="007D2391">
        <w:rPr>
          <w:rFonts w:ascii="Arial" w:eastAsia="Times New Roman" w:hAnsi="Arial" w:cs="Arial"/>
          <w:bCs/>
          <w:i/>
          <w:color w:val="000000" w:themeColor="text1"/>
          <w:kern w:val="28"/>
          <w:sz w:val="24"/>
          <w:szCs w:val="24"/>
        </w:rPr>
        <w:t xml:space="preserve">. </w:t>
      </w:r>
      <w:r w:rsidR="00D113B2" w:rsidRPr="007D2391">
        <w:rPr>
          <w:rFonts w:ascii="Arial" w:hAnsi="Arial" w:cs="Arial"/>
          <w:i/>
          <w:color w:val="000000" w:themeColor="text1"/>
          <w:sz w:val="24"/>
          <w:szCs w:val="24"/>
        </w:rPr>
        <w:t>Zgodność z przepisami prawa organizacji i realizacji turnusów dokształcania teoretycznego młodocianych pracowników</w:t>
      </w:r>
      <w:r w:rsidR="00850897" w:rsidRPr="007D2391">
        <w:rPr>
          <w:rFonts w:ascii="Arial" w:hAnsi="Arial" w:cs="Arial"/>
          <w:color w:val="000000" w:themeColor="text1"/>
          <w:sz w:val="24"/>
          <w:szCs w:val="24"/>
        </w:rPr>
        <w:t xml:space="preserve"> </w:t>
      </w:r>
      <w:r w:rsidR="00850897" w:rsidRPr="007D2391">
        <w:rPr>
          <w:rFonts w:ascii="Arial" w:eastAsia="Times New Roman" w:hAnsi="Arial" w:cs="Arial"/>
          <w:bCs/>
          <w:color w:val="000000" w:themeColor="text1"/>
          <w:kern w:val="28"/>
          <w:sz w:val="24"/>
          <w:szCs w:val="24"/>
        </w:rPr>
        <w:t>..............</w:t>
      </w:r>
      <w:r w:rsidR="00850897" w:rsidRPr="007D2391">
        <w:rPr>
          <w:rFonts w:ascii="Arial" w:eastAsia="Times New Roman" w:hAnsi="Arial" w:cs="Arial"/>
          <w:bCs/>
          <w:kern w:val="28"/>
          <w:sz w:val="24"/>
          <w:szCs w:val="24"/>
        </w:rPr>
        <w:t>…………</w:t>
      </w:r>
      <w:r w:rsidR="007D2391" w:rsidRPr="007D2391">
        <w:rPr>
          <w:rFonts w:ascii="Arial" w:eastAsia="Times New Roman" w:hAnsi="Arial" w:cs="Arial"/>
          <w:bCs/>
          <w:kern w:val="28"/>
          <w:sz w:val="24"/>
          <w:szCs w:val="24"/>
        </w:rPr>
        <w:t>25</w:t>
      </w:r>
    </w:p>
    <w:p w14:paraId="57E9FB21" w14:textId="57FF25BB" w:rsidR="001C5C43" w:rsidRPr="007D2391" w:rsidRDefault="00616469" w:rsidP="00443037">
      <w:pPr>
        <w:pStyle w:val="Akapitzlist"/>
        <w:spacing w:before="60" w:after="60" w:line="288" w:lineRule="auto"/>
        <w:ind w:left="851"/>
        <w:jc w:val="both"/>
        <w:outlineLvl w:val="0"/>
        <w:rPr>
          <w:rFonts w:ascii="Arial" w:hAnsi="Arial" w:cs="Arial"/>
          <w:color w:val="000000" w:themeColor="text1"/>
          <w:sz w:val="24"/>
          <w:szCs w:val="24"/>
        </w:rPr>
      </w:pPr>
      <w:r w:rsidRPr="007D2391">
        <w:rPr>
          <w:rFonts w:ascii="Arial" w:eastAsia="Times New Roman" w:hAnsi="Arial" w:cs="Arial"/>
          <w:bCs/>
          <w:i/>
          <w:color w:val="000000" w:themeColor="text1"/>
          <w:kern w:val="28"/>
          <w:sz w:val="24"/>
          <w:szCs w:val="24"/>
        </w:rPr>
        <w:t>2</w:t>
      </w:r>
      <w:r w:rsidR="001C5C43" w:rsidRPr="007D2391">
        <w:rPr>
          <w:rFonts w:ascii="Arial" w:eastAsia="Times New Roman" w:hAnsi="Arial" w:cs="Arial"/>
          <w:bCs/>
          <w:i/>
          <w:color w:val="000000" w:themeColor="text1"/>
          <w:kern w:val="28"/>
          <w:sz w:val="24"/>
          <w:szCs w:val="24"/>
        </w:rPr>
        <w:t>.1.2.</w:t>
      </w:r>
      <w:r w:rsidR="003161C5" w:rsidRPr="007D2391">
        <w:rPr>
          <w:rFonts w:ascii="Arial" w:eastAsia="Times New Roman" w:hAnsi="Arial" w:cs="Arial"/>
          <w:bCs/>
          <w:i/>
          <w:color w:val="000000" w:themeColor="text1"/>
          <w:kern w:val="28"/>
          <w:sz w:val="24"/>
          <w:szCs w:val="24"/>
        </w:rPr>
        <w:t>3</w:t>
      </w:r>
      <w:r w:rsidR="001C5C43" w:rsidRPr="007D2391">
        <w:rPr>
          <w:rFonts w:ascii="Arial" w:eastAsia="Times New Roman" w:hAnsi="Arial" w:cs="Arial"/>
          <w:bCs/>
          <w:i/>
          <w:color w:val="000000" w:themeColor="text1"/>
          <w:kern w:val="28"/>
          <w:sz w:val="24"/>
          <w:szCs w:val="24"/>
        </w:rPr>
        <w:t xml:space="preserve">. </w:t>
      </w:r>
      <w:r w:rsidR="00D113B2" w:rsidRPr="007D2391">
        <w:rPr>
          <w:rFonts w:ascii="Arial" w:eastAsiaTheme="minorEastAsia" w:hAnsi="Arial" w:cs="Arial"/>
          <w:bCs/>
          <w:i/>
          <w:color w:val="000000" w:themeColor="text1"/>
          <w:sz w:val="24"/>
          <w:szCs w:val="24"/>
        </w:rPr>
        <w:t>Zgodność z przepisami prawa organizacji pracy bursy</w:t>
      </w:r>
      <w:r w:rsidR="00850897" w:rsidRPr="007D2391">
        <w:rPr>
          <w:rFonts w:ascii="Arial" w:eastAsiaTheme="minorEastAsia" w:hAnsi="Arial" w:cs="Arial"/>
          <w:bCs/>
          <w:color w:val="000000" w:themeColor="text1"/>
          <w:sz w:val="24"/>
          <w:szCs w:val="24"/>
        </w:rPr>
        <w:t xml:space="preserve"> </w:t>
      </w:r>
      <w:r w:rsidR="00850897" w:rsidRPr="007D2391">
        <w:rPr>
          <w:rFonts w:ascii="Arial" w:eastAsia="Times New Roman" w:hAnsi="Arial" w:cs="Arial"/>
          <w:bCs/>
          <w:kern w:val="28"/>
          <w:sz w:val="24"/>
          <w:szCs w:val="24"/>
        </w:rPr>
        <w:t>…………..…</w:t>
      </w:r>
      <w:r w:rsidR="007D2391" w:rsidRPr="007D2391">
        <w:rPr>
          <w:rFonts w:ascii="Arial" w:eastAsia="Times New Roman" w:hAnsi="Arial" w:cs="Arial"/>
          <w:bCs/>
          <w:kern w:val="28"/>
          <w:sz w:val="24"/>
          <w:szCs w:val="24"/>
        </w:rPr>
        <w:t>25</w:t>
      </w:r>
    </w:p>
    <w:p w14:paraId="4653F9B4" w14:textId="753623F0" w:rsidR="00616469" w:rsidRPr="007D2391" w:rsidRDefault="00616469" w:rsidP="00443037">
      <w:pPr>
        <w:pStyle w:val="Akapitzlist"/>
        <w:spacing w:before="60" w:after="60" w:line="288" w:lineRule="auto"/>
        <w:ind w:left="851"/>
        <w:jc w:val="both"/>
        <w:outlineLvl w:val="0"/>
        <w:rPr>
          <w:rFonts w:ascii="Arial" w:hAnsi="Arial" w:cs="Arial"/>
          <w:color w:val="000000" w:themeColor="text1"/>
          <w:sz w:val="24"/>
          <w:szCs w:val="24"/>
        </w:rPr>
      </w:pPr>
      <w:r w:rsidRPr="007D2391">
        <w:rPr>
          <w:rFonts w:ascii="Arial" w:eastAsia="Times New Roman" w:hAnsi="Arial" w:cs="Arial"/>
          <w:bCs/>
          <w:i/>
          <w:color w:val="000000" w:themeColor="text1"/>
          <w:kern w:val="28"/>
          <w:sz w:val="24"/>
          <w:szCs w:val="24"/>
        </w:rPr>
        <w:t xml:space="preserve">2.1.2.4. </w:t>
      </w:r>
      <w:r w:rsidR="00D113B2" w:rsidRPr="007D2391">
        <w:rPr>
          <w:rFonts w:ascii="Arial" w:hAnsi="Arial" w:cs="Arial"/>
          <w:i/>
          <w:color w:val="000000" w:themeColor="text1"/>
          <w:sz w:val="24"/>
          <w:szCs w:val="24"/>
        </w:rPr>
        <w:t>Zgodność z przepisami prawa organizacji pracy domu wczasów dziecięcych</w:t>
      </w:r>
      <w:r w:rsidR="00850897" w:rsidRPr="007D2391">
        <w:rPr>
          <w:rFonts w:ascii="Arial" w:hAnsi="Arial" w:cs="Arial"/>
          <w:color w:val="000000" w:themeColor="text1"/>
          <w:sz w:val="24"/>
          <w:szCs w:val="24"/>
        </w:rPr>
        <w:t xml:space="preserve"> </w:t>
      </w:r>
      <w:r w:rsidR="00850897" w:rsidRPr="007D2391">
        <w:rPr>
          <w:rFonts w:ascii="Arial" w:eastAsia="Times New Roman" w:hAnsi="Arial" w:cs="Arial"/>
          <w:bCs/>
          <w:color w:val="000000" w:themeColor="text1"/>
          <w:kern w:val="28"/>
          <w:sz w:val="24"/>
          <w:szCs w:val="24"/>
        </w:rPr>
        <w:t>.....................................................................................</w:t>
      </w:r>
      <w:r w:rsidR="00850897" w:rsidRPr="007D2391">
        <w:rPr>
          <w:rFonts w:ascii="Arial" w:eastAsia="Times New Roman" w:hAnsi="Arial" w:cs="Arial"/>
          <w:bCs/>
          <w:kern w:val="28"/>
          <w:sz w:val="24"/>
          <w:szCs w:val="24"/>
        </w:rPr>
        <w:t>…………</w:t>
      </w:r>
      <w:r w:rsidR="007D2391" w:rsidRPr="007D2391">
        <w:rPr>
          <w:rFonts w:ascii="Arial" w:eastAsia="Times New Roman" w:hAnsi="Arial" w:cs="Arial"/>
          <w:bCs/>
          <w:kern w:val="28"/>
          <w:sz w:val="24"/>
          <w:szCs w:val="24"/>
        </w:rPr>
        <w:t>32</w:t>
      </w:r>
    </w:p>
    <w:p w14:paraId="1E9F4AA1" w14:textId="23298C0B" w:rsidR="00616469" w:rsidRPr="007D2391" w:rsidRDefault="00616469" w:rsidP="00443037">
      <w:pPr>
        <w:pStyle w:val="Akapitzlist"/>
        <w:spacing w:before="60" w:after="60" w:line="288" w:lineRule="auto"/>
        <w:ind w:left="851"/>
        <w:jc w:val="both"/>
        <w:outlineLvl w:val="0"/>
        <w:rPr>
          <w:rFonts w:ascii="Arial" w:hAnsi="Arial" w:cs="Arial"/>
          <w:color w:val="000000" w:themeColor="text1"/>
          <w:sz w:val="24"/>
          <w:szCs w:val="24"/>
        </w:rPr>
      </w:pPr>
      <w:r w:rsidRPr="007D2391">
        <w:rPr>
          <w:rFonts w:ascii="Arial" w:eastAsia="Times New Roman" w:hAnsi="Arial" w:cs="Arial"/>
          <w:bCs/>
          <w:i/>
          <w:color w:val="000000" w:themeColor="text1"/>
          <w:kern w:val="28"/>
          <w:sz w:val="24"/>
          <w:szCs w:val="24"/>
        </w:rPr>
        <w:t xml:space="preserve">2.1.2.5. </w:t>
      </w:r>
      <w:r w:rsidR="00D035AA" w:rsidRPr="007D2391">
        <w:rPr>
          <w:rFonts w:ascii="Arial" w:hAnsi="Arial" w:cs="Arial"/>
          <w:i/>
          <w:color w:val="000000" w:themeColor="text1"/>
          <w:sz w:val="24"/>
          <w:szCs w:val="24"/>
        </w:rPr>
        <w:t>Zgodność z przepisami prawa zwiększenia dostępności i jakości wsparcia udzielanego dzieciom przez nauczycieli specjalistów, w tym pedagogów specjalnych</w:t>
      </w:r>
      <w:r w:rsidR="00850897" w:rsidRPr="007D2391">
        <w:rPr>
          <w:rFonts w:ascii="Arial" w:hAnsi="Arial" w:cs="Arial"/>
          <w:color w:val="000000" w:themeColor="text1"/>
          <w:sz w:val="24"/>
          <w:szCs w:val="24"/>
        </w:rPr>
        <w:t xml:space="preserve"> </w:t>
      </w:r>
      <w:r w:rsidR="00850897" w:rsidRPr="007D2391">
        <w:rPr>
          <w:rFonts w:ascii="Arial" w:eastAsia="Times New Roman" w:hAnsi="Arial" w:cs="Arial"/>
          <w:bCs/>
          <w:color w:val="000000" w:themeColor="text1"/>
          <w:kern w:val="28"/>
          <w:sz w:val="24"/>
          <w:szCs w:val="24"/>
        </w:rPr>
        <w:t>..............</w:t>
      </w:r>
      <w:r w:rsidR="00850897" w:rsidRPr="007D2391">
        <w:rPr>
          <w:rFonts w:ascii="Arial" w:eastAsia="Times New Roman" w:hAnsi="Arial" w:cs="Arial"/>
          <w:bCs/>
          <w:kern w:val="28"/>
          <w:sz w:val="24"/>
          <w:szCs w:val="24"/>
        </w:rPr>
        <w:t>…………………………………………</w:t>
      </w:r>
      <w:r w:rsidR="007A2E23" w:rsidRPr="007D2391">
        <w:rPr>
          <w:rFonts w:ascii="Arial" w:eastAsia="Times New Roman" w:hAnsi="Arial" w:cs="Arial"/>
          <w:bCs/>
          <w:kern w:val="28"/>
          <w:sz w:val="24"/>
          <w:szCs w:val="24"/>
        </w:rPr>
        <w:t>.</w:t>
      </w:r>
      <w:r w:rsidR="00850897" w:rsidRPr="007D2391">
        <w:rPr>
          <w:rFonts w:ascii="Arial" w:eastAsia="Times New Roman" w:hAnsi="Arial" w:cs="Arial"/>
          <w:bCs/>
          <w:kern w:val="28"/>
          <w:sz w:val="24"/>
          <w:szCs w:val="24"/>
        </w:rPr>
        <w:t>……</w:t>
      </w:r>
      <w:r w:rsidR="007D2391" w:rsidRPr="007D2391">
        <w:rPr>
          <w:rFonts w:ascii="Arial" w:eastAsia="Times New Roman" w:hAnsi="Arial" w:cs="Arial"/>
          <w:bCs/>
          <w:kern w:val="28"/>
          <w:sz w:val="24"/>
          <w:szCs w:val="24"/>
        </w:rPr>
        <w:t>42</w:t>
      </w:r>
    </w:p>
    <w:p w14:paraId="5FFECCF7" w14:textId="1414DB7C" w:rsidR="00D035AA" w:rsidRPr="007D2391" w:rsidRDefault="00D035AA" w:rsidP="00443037">
      <w:pPr>
        <w:pStyle w:val="Akapitzlist"/>
        <w:spacing w:before="60" w:after="60" w:line="288" w:lineRule="auto"/>
        <w:ind w:left="851"/>
        <w:jc w:val="both"/>
        <w:outlineLvl w:val="0"/>
        <w:rPr>
          <w:rFonts w:ascii="Arial" w:hAnsi="Arial" w:cs="Arial"/>
          <w:color w:val="000000" w:themeColor="text1"/>
          <w:sz w:val="24"/>
          <w:szCs w:val="24"/>
        </w:rPr>
      </w:pPr>
      <w:r w:rsidRPr="007D2391">
        <w:rPr>
          <w:rFonts w:ascii="Arial" w:eastAsia="Times New Roman" w:hAnsi="Arial" w:cs="Arial"/>
          <w:bCs/>
          <w:i/>
          <w:color w:val="000000" w:themeColor="text1"/>
          <w:kern w:val="28"/>
          <w:sz w:val="24"/>
          <w:szCs w:val="24"/>
        </w:rPr>
        <w:t xml:space="preserve">2.1.2.6. </w:t>
      </w:r>
      <w:r w:rsidRPr="007D2391">
        <w:rPr>
          <w:rFonts w:ascii="Arial" w:hAnsi="Arial" w:cs="Arial"/>
          <w:i/>
          <w:color w:val="000000" w:themeColor="text1"/>
          <w:sz w:val="24"/>
          <w:szCs w:val="24"/>
        </w:rPr>
        <w:t>Zgodność z przepisami prawa zwiększenia dostępności i jakości wsparcia udzielanego uczniom przez nauczycieli specjalistów, w tym pedagogów specjalnych</w:t>
      </w:r>
      <w:r w:rsidR="00850897" w:rsidRPr="007D2391">
        <w:rPr>
          <w:rFonts w:ascii="Arial" w:hAnsi="Arial" w:cs="Arial"/>
          <w:color w:val="000000" w:themeColor="text1"/>
          <w:sz w:val="24"/>
          <w:szCs w:val="24"/>
        </w:rPr>
        <w:t xml:space="preserve"> </w:t>
      </w:r>
      <w:r w:rsidR="00850897" w:rsidRPr="007D2391">
        <w:rPr>
          <w:rFonts w:ascii="Arial" w:eastAsia="Times New Roman" w:hAnsi="Arial" w:cs="Arial"/>
          <w:bCs/>
          <w:color w:val="000000" w:themeColor="text1"/>
          <w:kern w:val="28"/>
          <w:sz w:val="24"/>
          <w:szCs w:val="24"/>
        </w:rPr>
        <w:t>..............</w:t>
      </w:r>
      <w:r w:rsidR="00850897" w:rsidRPr="007D2391">
        <w:rPr>
          <w:rFonts w:ascii="Arial" w:eastAsia="Times New Roman" w:hAnsi="Arial" w:cs="Arial"/>
          <w:bCs/>
          <w:kern w:val="28"/>
          <w:sz w:val="24"/>
          <w:szCs w:val="24"/>
        </w:rPr>
        <w:t>……………………….……………..……</w:t>
      </w:r>
      <w:r w:rsidR="007A2E23" w:rsidRPr="007D2391">
        <w:rPr>
          <w:rFonts w:ascii="Arial" w:eastAsia="Times New Roman" w:hAnsi="Arial" w:cs="Arial"/>
          <w:bCs/>
          <w:kern w:val="28"/>
          <w:sz w:val="24"/>
          <w:szCs w:val="24"/>
        </w:rPr>
        <w:t>..</w:t>
      </w:r>
      <w:r w:rsidR="00850897" w:rsidRPr="007D2391">
        <w:rPr>
          <w:rFonts w:ascii="Arial" w:eastAsia="Times New Roman" w:hAnsi="Arial" w:cs="Arial"/>
          <w:bCs/>
          <w:kern w:val="28"/>
          <w:sz w:val="24"/>
          <w:szCs w:val="24"/>
        </w:rPr>
        <w:t>…</w:t>
      </w:r>
      <w:r w:rsidR="007D2391" w:rsidRPr="007D2391">
        <w:rPr>
          <w:rFonts w:ascii="Arial" w:eastAsia="Times New Roman" w:hAnsi="Arial" w:cs="Arial"/>
          <w:bCs/>
          <w:kern w:val="28"/>
          <w:sz w:val="24"/>
          <w:szCs w:val="24"/>
        </w:rPr>
        <w:t>46</w:t>
      </w:r>
    </w:p>
    <w:p w14:paraId="4D0A0EB3" w14:textId="0872FA18" w:rsidR="00D035AA" w:rsidRPr="00850897" w:rsidRDefault="00D035AA" w:rsidP="00443037">
      <w:pPr>
        <w:pStyle w:val="Akapitzlist"/>
        <w:spacing w:before="60" w:after="60" w:line="288" w:lineRule="auto"/>
        <w:ind w:left="851"/>
        <w:jc w:val="both"/>
        <w:outlineLvl w:val="0"/>
        <w:rPr>
          <w:rFonts w:ascii="Arial" w:eastAsia="Times New Roman" w:hAnsi="Arial" w:cs="Arial"/>
          <w:bCs/>
          <w:color w:val="000000" w:themeColor="text1"/>
          <w:kern w:val="28"/>
          <w:sz w:val="24"/>
          <w:szCs w:val="24"/>
        </w:rPr>
      </w:pPr>
      <w:r w:rsidRPr="007D2391">
        <w:rPr>
          <w:rFonts w:ascii="Arial" w:eastAsia="Times New Roman" w:hAnsi="Arial" w:cs="Arial"/>
          <w:bCs/>
          <w:i/>
          <w:color w:val="000000" w:themeColor="text1"/>
          <w:kern w:val="28"/>
          <w:sz w:val="24"/>
          <w:szCs w:val="24"/>
        </w:rPr>
        <w:t xml:space="preserve">2.1.2.7. </w:t>
      </w:r>
      <w:r w:rsidRPr="007D2391">
        <w:rPr>
          <w:rFonts w:ascii="Arial" w:hAnsi="Arial" w:cs="Arial"/>
          <w:i/>
          <w:color w:val="000000" w:themeColor="text1"/>
          <w:sz w:val="24"/>
          <w:szCs w:val="24"/>
        </w:rPr>
        <w:t>Zgodność z przepisami prawa przyjmowania do szkół i wspomagania nauki osób niebędących obywatelami polskimi oraz osób będących obywatelami polskimi podlegającymi obowiązkowi szkolnemu lub obowiązkowi nauki, które pobierały naukę w szkołach funkcjonujących w systemach oświaty innych państw</w:t>
      </w:r>
      <w:r w:rsidR="00850897" w:rsidRPr="007D2391">
        <w:rPr>
          <w:rFonts w:ascii="Arial" w:hAnsi="Arial" w:cs="Arial"/>
          <w:color w:val="000000" w:themeColor="text1"/>
          <w:sz w:val="24"/>
          <w:szCs w:val="24"/>
        </w:rPr>
        <w:t xml:space="preserve"> </w:t>
      </w:r>
      <w:r w:rsidR="00850897" w:rsidRPr="007D2391">
        <w:rPr>
          <w:rFonts w:ascii="Arial" w:eastAsia="Times New Roman" w:hAnsi="Arial" w:cs="Arial"/>
          <w:bCs/>
          <w:color w:val="000000" w:themeColor="text1"/>
          <w:kern w:val="28"/>
          <w:sz w:val="24"/>
          <w:szCs w:val="24"/>
        </w:rPr>
        <w:t>..................................................</w:t>
      </w:r>
      <w:r w:rsidR="00850897" w:rsidRPr="007D2391">
        <w:rPr>
          <w:rFonts w:ascii="Arial" w:eastAsia="Times New Roman" w:hAnsi="Arial" w:cs="Arial"/>
          <w:bCs/>
          <w:kern w:val="28"/>
          <w:sz w:val="24"/>
          <w:szCs w:val="24"/>
        </w:rPr>
        <w:t>…………</w:t>
      </w:r>
      <w:r w:rsidR="007D2391" w:rsidRPr="007D2391">
        <w:rPr>
          <w:rFonts w:ascii="Arial" w:eastAsia="Times New Roman" w:hAnsi="Arial" w:cs="Arial"/>
          <w:bCs/>
          <w:kern w:val="28"/>
          <w:sz w:val="24"/>
          <w:szCs w:val="24"/>
        </w:rPr>
        <w:t>50</w:t>
      </w:r>
    </w:p>
    <w:p w14:paraId="15E2C33E" w14:textId="76579C26" w:rsidR="002B5DD1" w:rsidRPr="003D2028" w:rsidRDefault="00616469" w:rsidP="005201AB">
      <w:pPr>
        <w:pStyle w:val="Akapitzlist"/>
        <w:spacing w:before="60" w:after="60" w:line="288" w:lineRule="auto"/>
        <w:outlineLvl w:val="0"/>
        <w:rPr>
          <w:rFonts w:ascii="Arial" w:eastAsia="Times New Roman" w:hAnsi="Arial" w:cs="Arial"/>
          <w:bCs/>
          <w:color w:val="000000" w:themeColor="text1"/>
          <w:kern w:val="28"/>
          <w:sz w:val="24"/>
          <w:szCs w:val="24"/>
        </w:rPr>
      </w:pPr>
      <w:r>
        <w:rPr>
          <w:rFonts w:ascii="Arial" w:eastAsia="Times New Roman" w:hAnsi="Arial" w:cs="Arial"/>
          <w:bCs/>
          <w:color w:val="000000" w:themeColor="text1"/>
          <w:kern w:val="28"/>
          <w:sz w:val="24"/>
          <w:szCs w:val="24"/>
        </w:rPr>
        <w:t>2</w:t>
      </w:r>
      <w:r w:rsidR="002B5DD1" w:rsidRPr="003D2028">
        <w:rPr>
          <w:rFonts w:ascii="Arial" w:eastAsia="Times New Roman" w:hAnsi="Arial" w:cs="Arial"/>
          <w:bCs/>
          <w:color w:val="000000" w:themeColor="text1"/>
          <w:kern w:val="28"/>
          <w:sz w:val="24"/>
          <w:szCs w:val="24"/>
        </w:rPr>
        <w:t>.1.</w:t>
      </w:r>
      <w:r w:rsidR="00685DDB" w:rsidRPr="003D2028">
        <w:rPr>
          <w:rFonts w:ascii="Arial" w:eastAsia="Times New Roman" w:hAnsi="Arial" w:cs="Arial"/>
          <w:bCs/>
          <w:color w:val="000000" w:themeColor="text1"/>
          <w:kern w:val="28"/>
          <w:sz w:val="24"/>
          <w:szCs w:val="24"/>
        </w:rPr>
        <w:t>3</w:t>
      </w:r>
      <w:r w:rsidR="002B5DD1" w:rsidRPr="003D2028">
        <w:rPr>
          <w:rFonts w:ascii="Arial" w:eastAsia="Times New Roman" w:hAnsi="Arial" w:cs="Arial"/>
          <w:bCs/>
          <w:color w:val="000000" w:themeColor="text1"/>
          <w:kern w:val="28"/>
          <w:sz w:val="24"/>
          <w:szCs w:val="24"/>
        </w:rPr>
        <w:t xml:space="preserve">. Wnioski z </w:t>
      </w:r>
      <w:r w:rsidR="00C72BF5">
        <w:rPr>
          <w:rFonts w:ascii="Arial" w:eastAsia="Times New Roman" w:hAnsi="Arial" w:cs="Arial"/>
          <w:bCs/>
          <w:color w:val="000000" w:themeColor="text1"/>
          <w:kern w:val="28"/>
          <w:sz w:val="24"/>
          <w:szCs w:val="24"/>
        </w:rPr>
        <w:t>kontroli planowych ……</w:t>
      </w:r>
      <w:r w:rsidR="003F1317">
        <w:rPr>
          <w:rFonts w:ascii="Arial" w:eastAsia="Times New Roman" w:hAnsi="Arial" w:cs="Arial"/>
          <w:bCs/>
          <w:color w:val="000000" w:themeColor="text1"/>
          <w:kern w:val="28"/>
          <w:sz w:val="24"/>
          <w:szCs w:val="24"/>
        </w:rPr>
        <w:t>................................................</w:t>
      </w:r>
      <w:r w:rsidR="00E92393" w:rsidRPr="003D2028">
        <w:rPr>
          <w:rFonts w:ascii="Arial" w:eastAsia="Times New Roman" w:hAnsi="Arial" w:cs="Arial"/>
          <w:bCs/>
          <w:color w:val="000000" w:themeColor="text1"/>
          <w:kern w:val="28"/>
          <w:sz w:val="24"/>
          <w:szCs w:val="24"/>
        </w:rPr>
        <w:t>.</w:t>
      </w:r>
      <w:r w:rsidR="002B5DD1" w:rsidRPr="003D2028">
        <w:rPr>
          <w:rFonts w:ascii="Arial" w:eastAsia="Times New Roman" w:hAnsi="Arial" w:cs="Arial"/>
          <w:bCs/>
          <w:color w:val="000000" w:themeColor="text1"/>
          <w:kern w:val="28"/>
          <w:sz w:val="24"/>
          <w:szCs w:val="24"/>
        </w:rPr>
        <w:t>.</w:t>
      </w:r>
      <w:r w:rsidR="005434A2">
        <w:rPr>
          <w:rFonts w:ascii="Arial" w:eastAsia="Times New Roman" w:hAnsi="Arial" w:cs="Arial"/>
          <w:bCs/>
          <w:color w:val="000000" w:themeColor="text1"/>
          <w:kern w:val="28"/>
          <w:sz w:val="24"/>
          <w:szCs w:val="24"/>
        </w:rPr>
        <w:t>...</w:t>
      </w:r>
      <w:r w:rsidR="002B5DD1" w:rsidRPr="003D2028">
        <w:rPr>
          <w:rFonts w:ascii="Arial" w:eastAsia="Times New Roman" w:hAnsi="Arial" w:cs="Arial"/>
          <w:bCs/>
          <w:color w:val="000000" w:themeColor="text1"/>
          <w:kern w:val="28"/>
          <w:sz w:val="24"/>
          <w:szCs w:val="24"/>
        </w:rPr>
        <w:t>…</w:t>
      </w:r>
      <w:r w:rsidR="005434A2">
        <w:rPr>
          <w:rFonts w:ascii="Arial" w:eastAsia="Times New Roman" w:hAnsi="Arial" w:cs="Arial"/>
          <w:bCs/>
          <w:color w:val="000000" w:themeColor="text1"/>
          <w:kern w:val="28"/>
          <w:sz w:val="24"/>
          <w:szCs w:val="24"/>
        </w:rPr>
        <w:t>63</w:t>
      </w:r>
    </w:p>
    <w:p w14:paraId="3768EFAD" w14:textId="21055C18" w:rsidR="004B30E6" w:rsidRPr="003D2028" w:rsidRDefault="00616469" w:rsidP="00FE29DE">
      <w:pPr>
        <w:pStyle w:val="Akapitzlist"/>
        <w:spacing w:before="60" w:after="60" w:line="288" w:lineRule="auto"/>
        <w:ind w:left="426"/>
        <w:outlineLvl w:val="0"/>
        <w:rPr>
          <w:rFonts w:ascii="Arial" w:eastAsia="Times New Roman" w:hAnsi="Arial" w:cs="Arial"/>
          <w:bCs/>
          <w:color w:val="000000" w:themeColor="text1"/>
          <w:kern w:val="28"/>
          <w:sz w:val="24"/>
          <w:szCs w:val="24"/>
        </w:rPr>
      </w:pPr>
      <w:r>
        <w:rPr>
          <w:rFonts w:ascii="Arial" w:eastAsia="Times New Roman" w:hAnsi="Arial" w:cs="Arial"/>
          <w:bCs/>
          <w:color w:val="000000" w:themeColor="text1"/>
          <w:kern w:val="28"/>
          <w:sz w:val="24"/>
          <w:szCs w:val="24"/>
        </w:rPr>
        <w:t>2</w:t>
      </w:r>
      <w:r w:rsidR="004B30E6" w:rsidRPr="003D2028">
        <w:rPr>
          <w:rFonts w:ascii="Arial" w:eastAsia="Times New Roman" w:hAnsi="Arial" w:cs="Arial"/>
          <w:bCs/>
          <w:color w:val="000000" w:themeColor="text1"/>
          <w:kern w:val="28"/>
          <w:sz w:val="24"/>
          <w:szCs w:val="24"/>
        </w:rPr>
        <w:t>.</w:t>
      </w:r>
      <w:r w:rsidR="00826943" w:rsidRPr="003D2028">
        <w:rPr>
          <w:rFonts w:ascii="Arial" w:eastAsia="Times New Roman" w:hAnsi="Arial" w:cs="Arial"/>
          <w:bCs/>
          <w:color w:val="000000" w:themeColor="text1"/>
          <w:kern w:val="28"/>
          <w:sz w:val="24"/>
          <w:szCs w:val="24"/>
        </w:rPr>
        <w:t>2</w:t>
      </w:r>
      <w:r w:rsidR="004B30E6" w:rsidRPr="003D2028">
        <w:rPr>
          <w:rFonts w:ascii="Arial" w:eastAsia="Times New Roman" w:hAnsi="Arial" w:cs="Arial"/>
          <w:bCs/>
          <w:color w:val="000000" w:themeColor="text1"/>
          <w:kern w:val="28"/>
          <w:sz w:val="24"/>
          <w:szCs w:val="24"/>
        </w:rPr>
        <w:t>.</w:t>
      </w:r>
      <w:r w:rsidR="00826943" w:rsidRPr="003D2028">
        <w:rPr>
          <w:rFonts w:ascii="Arial" w:eastAsia="Times New Roman" w:hAnsi="Arial" w:cs="Arial"/>
          <w:bCs/>
          <w:color w:val="000000" w:themeColor="text1"/>
          <w:kern w:val="28"/>
          <w:sz w:val="24"/>
          <w:szCs w:val="24"/>
        </w:rPr>
        <w:t xml:space="preserve"> </w:t>
      </w:r>
      <w:r w:rsidR="00826943" w:rsidRPr="003D2028">
        <w:rPr>
          <w:rFonts w:ascii="Arial" w:eastAsia="Times New Roman" w:hAnsi="Arial" w:cs="Arial"/>
          <w:b/>
          <w:bCs/>
          <w:color w:val="000000" w:themeColor="text1"/>
          <w:kern w:val="28"/>
          <w:sz w:val="24"/>
          <w:szCs w:val="24"/>
        </w:rPr>
        <w:t>Kontrole doraźne</w:t>
      </w:r>
      <w:r w:rsidR="008F6696">
        <w:rPr>
          <w:rFonts w:ascii="Arial" w:eastAsia="Times New Roman" w:hAnsi="Arial" w:cs="Arial"/>
          <w:bCs/>
          <w:color w:val="000000" w:themeColor="text1"/>
          <w:kern w:val="28"/>
          <w:sz w:val="24"/>
          <w:szCs w:val="24"/>
        </w:rPr>
        <w:t xml:space="preserve"> </w:t>
      </w:r>
      <w:r w:rsidR="009D5C85">
        <w:rPr>
          <w:rFonts w:ascii="Arial" w:eastAsia="Times New Roman" w:hAnsi="Arial" w:cs="Arial"/>
          <w:bCs/>
          <w:color w:val="000000" w:themeColor="text1"/>
          <w:kern w:val="28"/>
          <w:sz w:val="24"/>
          <w:szCs w:val="24"/>
        </w:rPr>
        <w:t>........................................................................................</w:t>
      </w:r>
      <w:r w:rsidR="005434A2">
        <w:rPr>
          <w:rFonts w:ascii="Arial" w:eastAsia="Times New Roman" w:hAnsi="Arial" w:cs="Arial"/>
          <w:bCs/>
          <w:color w:val="000000" w:themeColor="text1"/>
          <w:kern w:val="28"/>
          <w:sz w:val="24"/>
          <w:szCs w:val="24"/>
        </w:rPr>
        <w:t>63</w:t>
      </w:r>
    </w:p>
    <w:p w14:paraId="4FBF84A2" w14:textId="3DC4468D" w:rsidR="004B30E6" w:rsidRPr="003D2028" w:rsidRDefault="00616469" w:rsidP="005201AB">
      <w:pPr>
        <w:pStyle w:val="Akapitzlist"/>
        <w:spacing w:before="60" w:after="60" w:line="288" w:lineRule="auto"/>
        <w:outlineLvl w:val="0"/>
        <w:rPr>
          <w:rFonts w:ascii="Arial" w:eastAsia="Times New Roman" w:hAnsi="Arial" w:cs="Arial"/>
          <w:bCs/>
          <w:color w:val="000000" w:themeColor="text1"/>
          <w:kern w:val="28"/>
          <w:sz w:val="24"/>
          <w:szCs w:val="24"/>
        </w:rPr>
      </w:pPr>
      <w:r>
        <w:rPr>
          <w:rFonts w:ascii="Arial" w:eastAsia="Times New Roman" w:hAnsi="Arial" w:cs="Arial"/>
          <w:bCs/>
          <w:color w:val="000000" w:themeColor="text1"/>
          <w:kern w:val="28"/>
          <w:sz w:val="24"/>
          <w:szCs w:val="24"/>
        </w:rPr>
        <w:t>2</w:t>
      </w:r>
      <w:r w:rsidR="004B30E6" w:rsidRPr="003D2028">
        <w:rPr>
          <w:rFonts w:ascii="Arial" w:eastAsia="Times New Roman" w:hAnsi="Arial" w:cs="Arial"/>
          <w:bCs/>
          <w:color w:val="000000" w:themeColor="text1"/>
          <w:kern w:val="28"/>
          <w:sz w:val="24"/>
          <w:szCs w:val="24"/>
        </w:rPr>
        <w:t>.</w:t>
      </w:r>
      <w:r w:rsidR="008B6C36" w:rsidRPr="003D2028">
        <w:rPr>
          <w:rFonts w:ascii="Arial" w:eastAsia="Times New Roman" w:hAnsi="Arial" w:cs="Arial"/>
          <w:bCs/>
          <w:color w:val="000000" w:themeColor="text1"/>
          <w:kern w:val="28"/>
          <w:sz w:val="24"/>
          <w:szCs w:val="24"/>
        </w:rPr>
        <w:t>2.</w:t>
      </w:r>
      <w:r w:rsidR="004B30E6" w:rsidRPr="003D2028">
        <w:rPr>
          <w:rFonts w:ascii="Arial" w:eastAsia="Times New Roman" w:hAnsi="Arial" w:cs="Arial"/>
          <w:bCs/>
          <w:color w:val="000000" w:themeColor="text1"/>
          <w:kern w:val="28"/>
          <w:sz w:val="24"/>
          <w:szCs w:val="24"/>
        </w:rPr>
        <w:t>1.</w:t>
      </w:r>
      <w:r w:rsidR="008B6C36" w:rsidRPr="003D2028">
        <w:rPr>
          <w:rFonts w:ascii="Arial" w:eastAsia="Times New Roman" w:hAnsi="Arial" w:cs="Arial"/>
          <w:bCs/>
          <w:color w:val="000000" w:themeColor="text1"/>
          <w:kern w:val="28"/>
          <w:sz w:val="24"/>
          <w:szCs w:val="24"/>
        </w:rPr>
        <w:t xml:space="preserve"> </w:t>
      </w:r>
      <w:r w:rsidR="0059744D" w:rsidRPr="003D2028">
        <w:rPr>
          <w:rFonts w:ascii="Arial" w:hAnsi="Arial" w:cs="Arial"/>
          <w:color w:val="000000" w:themeColor="text1"/>
          <w:sz w:val="24"/>
          <w:szCs w:val="24"/>
        </w:rPr>
        <w:t>Ogólne informacje o przepr</w:t>
      </w:r>
      <w:r w:rsidR="00C72BF5">
        <w:rPr>
          <w:rFonts w:ascii="Arial" w:hAnsi="Arial" w:cs="Arial"/>
          <w:color w:val="000000" w:themeColor="text1"/>
          <w:sz w:val="24"/>
          <w:szCs w:val="24"/>
        </w:rPr>
        <w:t>owadzonych kontrolach doraźnych</w:t>
      </w:r>
      <w:r w:rsidR="00A86D18" w:rsidRPr="003D2028">
        <w:rPr>
          <w:rFonts w:ascii="Arial" w:eastAsia="Times New Roman" w:hAnsi="Arial" w:cs="Arial"/>
          <w:bCs/>
          <w:color w:val="000000" w:themeColor="text1"/>
          <w:kern w:val="28"/>
          <w:sz w:val="24"/>
          <w:szCs w:val="24"/>
        </w:rPr>
        <w:t>.</w:t>
      </w:r>
      <w:r w:rsidR="003F1317">
        <w:rPr>
          <w:rFonts w:ascii="Arial" w:eastAsia="Times New Roman" w:hAnsi="Arial" w:cs="Arial"/>
          <w:bCs/>
          <w:color w:val="000000" w:themeColor="text1"/>
          <w:kern w:val="28"/>
          <w:sz w:val="24"/>
          <w:szCs w:val="24"/>
        </w:rPr>
        <w:t>..........</w:t>
      </w:r>
      <w:r w:rsidR="00A86D18" w:rsidRPr="003D2028">
        <w:rPr>
          <w:rFonts w:ascii="Arial" w:eastAsia="Times New Roman" w:hAnsi="Arial" w:cs="Arial"/>
          <w:bCs/>
          <w:color w:val="000000" w:themeColor="text1"/>
          <w:kern w:val="28"/>
          <w:sz w:val="24"/>
          <w:szCs w:val="24"/>
        </w:rPr>
        <w:t>.</w:t>
      </w:r>
      <w:r w:rsidR="005434A2">
        <w:rPr>
          <w:rFonts w:ascii="Arial" w:eastAsia="Times New Roman" w:hAnsi="Arial" w:cs="Arial"/>
          <w:bCs/>
          <w:color w:val="000000" w:themeColor="text1"/>
          <w:kern w:val="28"/>
          <w:sz w:val="24"/>
          <w:szCs w:val="24"/>
        </w:rPr>
        <w:t>63</w:t>
      </w:r>
    </w:p>
    <w:p w14:paraId="01500AF4" w14:textId="7CDE2D2E" w:rsidR="008B6C36" w:rsidRPr="003D2028" w:rsidRDefault="00616469" w:rsidP="005201AB">
      <w:pPr>
        <w:pStyle w:val="Akapitzlist"/>
        <w:spacing w:before="60" w:after="60" w:line="288" w:lineRule="auto"/>
        <w:outlineLvl w:val="0"/>
        <w:rPr>
          <w:rFonts w:ascii="Arial" w:eastAsia="Times New Roman" w:hAnsi="Arial" w:cs="Arial"/>
          <w:bCs/>
          <w:color w:val="000000" w:themeColor="text1"/>
          <w:kern w:val="28"/>
          <w:sz w:val="24"/>
          <w:szCs w:val="24"/>
        </w:rPr>
      </w:pPr>
      <w:r>
        <w:rPr>
          <w:rFonts w:ascii="Arial" w:eastAsia="Times New Roman" w:hAnsi="Arial" w:cs="Arial"/>
          <w:bCs/>
          <w:color w:val="000000" w:themeColor="text1"/>
          <w:kern w:val="28"/>
          <w:sz w:val="24"/>
          <w:szCs w:val="24"/>
        </w:rPr>
        <w:t>2</w:t>
      </w:r>
      <w:r w:rsidR="008B6C36" w:rsidRPr="003D2028">
        <w:rPr>
          <w:rFonts w:ascii="Arial" w:eastAsia="Times New Roman" w:hAnsi="Arial" w:cs="Arial"/>
          <w:bCs/>
          <w:color w:val="000000" w:themeColor="text1"/>
          <w:kern w:val="28"/>
          <w:sz w:val="24"/>
          <w:szCs w:val="24"/>
        </w:rPr>
        <w:t>.2.</w:t>
      </w:r>
      <w:r w:rsidR="00EF49AB" w:rsidRPr="003D2028">
        <w:rPr>
          <w:rFonts w:ascii="Arial" w:eastAsia="Times New Roman" w:hAnsi="Arial" w:cs="Arial"/>
          <w:bCs/>
          <w:color w:val="000000" w:themeColor="text1"/>
          <w:kern w:val="28"/>
          <w:sz w:val="24"/>
          <w:szCs w:val="24"/>
        </w:rPr>
        <w:t>2</w:t>
      </w:r>
      <w:r w:rsidR="008B6C36" w:rsidRPr="003D2028">
        <w:rPr>
          <w:rFonts w:ascii="Arial" w:eastAsia="Times New Roman" w:hAnsi="Arial" w:cs="Arial"/>
          <w:bCs/>
          <w:color w:val="000000" w:themeColor="text1"/>
          <w:kern w:val="28"/>
          <w:sz w:val="24"/>
          <w:szCs w:val="24"/>
        </w:rPr>
        <w:t xml:space="preserve">. Informacje dotyczące organizacji i przeprowadzania kontroli </w:t>
      </w:r>
      <w:r w:rsidR="00A86D18" w:rsidRPr="003D2028">
        <w:rPr>
          <w:rFonts w:ascii="Arial" w:eastAsia="Times New Roman" w:hAnsi="Arial" w:cs="Arial"/>
          <w:bCs/>
          <w:color w:val="000000" w:themeColor="text1"/>
          <w:kern w:val="28"/>
          <w:sz w:val="24"/>
          <w:szCs w:val="24"/>
        </w:rPr>
        <w:t>………</w:t>
      </w:r>
      <w:r w:rsidR="00A86D18" w:rsidRPr="005434A2">
        <w:rPr>
          <w:rFonts w:ascii="Arial" w:eastAsia="Times New Roman" w:hAnsi="Arial" w:cs="Arial"/>
          <w:bCs/>
          <w:color w:val="000000" w:themeColor="text1"/>
          <w:kern w:val="28"/>
          <w:sz w:val="24"/>
          <w:szCs w:val="24"/>
        </w:rPr>
        <w:t>…</w:t>
      </w:r>
      <w:r w:rsidR="005434A2" w:rsidRPr="005434A2">
        <w:rPr>
          <w:rFonts w:ascii="Arial" w:eastAsia="Times New Roman" w:hAnsi="Arial" w:cs="Arial"/>
          <w:bCs/>
          <w:color w:val="000000" w:themeColor="text1"/>
          <w:kern w:val="28"/>
          <w:sz w:val="24"/>
          <w:szCs w:val="24"/>
        </w:rPr>
        <w:t>65</w:t>
      </w:r>
    </w:p>
    <w:p w14:paraId="76C0ECC8" w14:textId="12F72336" w:rsidR="008B6C36" w:rsidRDefault="00616469" w:rsidP="005201AB">
      <w:pPr>
        <w:pStyle w:val="Akapitzlist"/>
        <w:spacing w:before="60" w:after="60" w:line="288" w:lineRule="auto"/>
        <w:outlineLvl w:val="0"/>
        <w:rPr>
          <w:rFonts w:ascii="Arial" w:eastAsia="Times New Roman" w:hAnsi="Arial" w:cs="Arial"/>
          <w:bCs/>
          <w:color w:val="000000" w:themeColor="text1"/>
          <w:kern w:val="28"/>
          <w:sz w:val="24"/>
          <w:szCs w:val="24"/>
        </w:rPr>
      </w:pPr>
      <w:r>
        <w:rPr>
          <w:rFonts w:ascii="Arial" w:eastAsia="Times New Roman" w:hAnsi="Arial" w:cs="Arial"/>
          <w:bCs/>
          <w:color w:val="000000" w:themeColor="text1"/>
          <w:kern w:val="28"/>
          <w:sz w:val="24"/>
          <w:szCs w:val="24"/>
        </w:rPr>
        <w:t>2</w:t>
      </w:r>
      <w:r w:rsidR="008B6C36" w:rsidRPr="003D2028">
        <w:rPr>
          <w:rFonts w:ascii="Arial" w:eastAsia="Times New Roman" w:hAnsi="Arial" w:cs="Arial"/>
          <w:bCs/>
          <w:color w:val="000000" w:themeColor="text1"/>
          <w:kern w:val="28"/>
          <w:sz w:val="24"/>
          <w:szCs w:val="24"/>
        </w:rPr>
        <w:t>.2.</w:t>
      </w:r>
      <w:r w:rsidR="00EF49AB" w:rsidRPr="003D2028">
        <w:rPr>
          <w:rFonts w:ascii="Arial" w:eastAsia="Times New Roman" w:hAnsi="Arial" w:cs="Arial"/>
          <w:bCs/>
          <w:color w:val="000000" w:themeColor="text1"/>
          <w:kern w:val="28"/>
          <w:sz w:val="24"/>
          <w:szCs w:val="24"/>
        </w:rPr>
        <w:t>3</w:t>
      </w:r>
      <w:r w:rsidR="008B6C36" w:rsidRPr="003D2028">
        <w:rPr>
          <w:rFonts w:ascii="Arial" w:eastAsia="Times New Roman" w:hAnsi="Arial" w:cs="Arial"/>
          <w:bCs/>
          <w:color w:val="000000" w:themeColor="text1"/>
          <w:kern w:val="28"/>
          <w:sz w:val="24"/>
          <w:szCs w:val="24"/>
        </w:rPr>
        <w:t>. Wyniki kontroli doraźnych</w:t>
      </w:r>
      <w:r w:rsidR="00A86D18" w:rsidRPr="003D2028">
        <w:rPr>
          <w:rFonts w:ascii="Arial" w:eastAsia="Times New Roman" w:hAnsi="Arial" w:cs="Arial"/>
          <w:bCs/>
          <w:color w:val="000000" w:themeColor="text1"/>
          <w:kern w:val="28"/>
          <w:sz w:val="24"/>
          <w:szCs w:val="24"/>
        </w:rPr>
        <w:t xml:space="preserve"> ……………………………………………….…</w:t>
      </w:r>
      <w:r w:rsidR="005434A2">
        <w:rPr>
          <w:rFonts w:ascii="Arial" w:eastAsia="Times New Roman" w:hAnsi="Arial" w:cs="Arial"/>
          <w:bCs/>
          <w:color w:val="000000" w:themeColor="text1"/>
          <w:kern w:val="28"/>
          <w:sz w:val="24"/>
          <w:szCs w:val="24"/>
        </w:rPr>
        <w:t>66</w:t>
      </w:r>
    </w:p>
    <w:p w14:paraId="6248B30F" w14:textId="18C0C7BF" w:rsidR="0038378C" w:rsidRPr="003D2028" w:rsidRDefault="00616469" w:rsidP="0038378C">
      <w:pPr>
        <w:pStyle w:val="Akapitzlist"/>
        <w:spacing w:before="60" w:after="60" w:line="288" w:lineRule="auto"/>
        <w:ind w:left="1418" w:hanging="698"/>
        <w:outlineLvl w:val="0"/>
        <w:rPr>
          <w:rFonts w:ascii="Arial" w:eastAsia="Times New Roman" w:hAnsi="Arial" w:cs="Arial"/>
          <w:bCs/>
          <w:color w:val="000000" w:themeColor="text1"/>
          <w:kern w:val="28"/>
          <w:sz w:val="24"/>
          <w:szCs w:val="24"/>
        </w:rPr>
      </w:pPr>
      <w:r>
        <w:rPr>
          <w:rFonts w:ascii="Arial" w:eastAsia="Times New Roman" w:hAnsi="Arial" w:cs="Arial"/>
          <w:bCs/>
          <w:color w:val="000000" w:themeColor="text1"/>
          <w:kern w:val="28"/>
          <w:sz w:val="24"/>
          <w:szCs w:val="24"/>
        </w:rPr>
        <w:t>2</w:t>
      </w:r>
      <w:r w:rsidR="0038378C" w:rsidRPr="003D2028">
        <w:rPr>
          <w:rFonts w:ascii="Arial" w:eastAsia="Times New Roman" w:hAnsi="Arial" w:cs="Arial"/>
          <w:bCs/>
          <w:color w:val="000000" w:themeColor="text1"/>
          <w:kern w:val="28"/>
          <w:sz w:val="24"/>
          <w:szCs w:val="24"/>
        </w:rPr>
        <w:t>.2.4.</w:t>
      </w:r>
      <w:r w:rsidR="0038378C">
        <w:rPr>
          <w:rFonts w:ascii="Arial" w:eastAsia="Times New Roman" w:hAnsi="Arial" w:cs="Arial"/>
          <w:bCs/>
          <w:color w:val="000000" w:themeColor="text1"/>
          <w:kern w:val="28"/>
          <w:sz w:val="24"/>
          <w:szCs w:val="24"/>
        </w:rPr>
        <w:t xml:space="preserve"> </w:t>
      </w:r>
      <w:r w:rsidR="0038378C" w:rsidRPr="0038378C">
        <w:rPr>
          <w:rFonts w:ascii="Arial" w:hAnsi="Arial" w:cs="Arial"/>
          <w:color w:val="000000" w:themeColor="text1"/>
          <w:sz w:val="26"/>
          <w:szCs w:val="26"/>
        </w:rPr>
        <w:t>Informacja</w:t>
      </w:r>
      <w:r w:rsidR="0038378C" w:rsidRPr="0038378C">
        <w:rPr>
          <w:rFonts w:ascii="Arial" w:hAnsi="Arial" w:cs="Arial"/>
          <w:bCs/>
          <w:color w:val="000000" w:themeColor="text1"/>
          <w:sz w:val="26"/>
          <w:szCs w:val="26"/>
        </w:rPr>
        <w:t xml:space="preserve"> dotycząca terminu powiadomienia </w:t>
      </w:r>
      <w:r w:rsidR="0038378C" w:rsidRPr="0038378C">
        <w:rPr>
          <w:rFonts w:ascii="Arial" w:hAnsi="Arial" w:cs="Arial"/>
          <w:color w:val="000000" w:themeColor="text1"/>
          <w:sz w:val="26"/>
          <w:szCs w:val="26"/>
        </w:rPr>
        <w:t>organu sprawującego nadzór pedagogiczny o sposobie realizacji zaleceń przez dyrektora szkoły/placówki</w:t>
      </w:r>
      <w:r w:rsidR="0038378C">
        <w:rPr>
          <w:rFonts w:ascii="Arial" w:hAnsi="Arial" w:cs="Arial"/>
          <w:color w:val="000000" w:themeColor="text1"/>
          <w:sz w:val="26"/>
          <w:szCs w:val="26"/>
        </w:rPr>
        <w:t xml:space="preserve"> </w:t>
      </w:r>
      <w:r w:rsidR="0038378C">
        <w:rPr>
          <w:rFonts w:ascii="Arial" w:eastAsia="Times New Roman" w:hAnsi="Arial" w:cs="Arial"/>
          <w:bCs/>
          <w:color w:val="000000" w:themeColor="text1"/>
          <w:kern w:val="28"/>
          <w:sz w:val="24"/>
          <w:szCs w:val="24"/>
        </w:rPr>
        <w:t>……………………………</w:t>
      </w:r>
      <w:r w:rsidR="0038378C" w:rsidRPr="003D2028">
        <w:rPr>
          <w:rFonts w:ascii="Arial" w:eastAsia="Times New Roman" w:hAnsi="Arial" w:cs="Arial"/>
          <w:bCs/>
          <w:color w:val="000000" w:themeColor="text1"/>
          <w:kern w:val="28"/>
          <w:sz w:val="24"/>
          <w:szCs w:val="24"/>
        </w:rPr>
        <w:t>…</w:t>
      </w:r>
      <w:r w:rsidR="005434A2">
        <w:rPr>
          <w:rFonts w:ascii="Arial" w:eastAsia="Times New Roman" w:hAnsi="Arial" w:cs="Arial"/>
          <w:bCs/>
          <w:color w:val="000000" w:themeColor="text1"/>
          <w:kern w:val="28"/>
          <w:sz w:val="24"/>
          <w:szCs w:val="24"/>
        </w:rPr>
        <w:t>...</w:t>
      </w:r>
      <w:r w:rsidR="0038378C" w:rsidRPr="003D2028">
        <w:rPr>
          <w:rFonts w:ascii="Arial" w:eastAsia="Times New Roman" w:hAnsi="Arial" w:cs="Arial"/>
          <w:bCs/>
          <w:color w:val="000000" w:themeColor="text1"/>
          <w:kern w:val="28"/>
          <w:sz w:val="24"/>
          <w:szCs w:val="24"/>
        </w:rPr>
        <w:t>….…</w:t>
      </w:r>
      <w:r w:rsidR="005434A2">
        <w:rPr>
          <w:rFonts w:ascii="Arial" w:eastAsia="Times New Roman" w:hAnsi="Arial" w:cs="Arial"/>
          <w:bCs/>
          <w:color w:val="000000" w:themeColor="text1"/>
          <w:kern w:val="28"/>
          <w:sz w:val="24"/>
          <w:szCs w:val="24"/>
        </w:rPr>
        <w:t>66</w:t>
      </w:r>
    </w:p>
    <w:p w14:paraId="1A0A3C50" w14:textId="5B88F457" w:rsidR="008B6C36" w:rsidRDefault="00616469" w:rsidP="005201AB">
      <w:pPr>
        <w:pStyle w:val="Akapitzlist"/>
        <w:spacing w:before="60" w:after="60" w:line="288" w:lineRule="auto"/>
        <w:outlineLvl w:val="0"/>
        <w:rPr>
          <w:rFonts w:ascii="Arial" w:eastAsia="Times New Roman" w:hAnsi="Arial" w:cs="Arial"/>
          <w:bCs/>
          <w:color w:val="000000" w:themeColor="text1"/>
          <w:kern w:val="28"/>
          <w:sz w:val="24"/>
          <w:szCs w:val="24"/>
        </w:rPr>
      </w:pPr>
      <w:r>
        <w:rPr>
          <w:rFonts w:ascii="Arial" w:eastAsia="Times New Roman" w:hAnsi="Arial" w:cs="Arial"/>
          <w:bCs/>
          <w:color w:val="000000" w:themeColor="text1"/>
          <w:kern w:val="28"/>
          <w:sz w:val="24"/>
          <w:szCs w:val="24"/>
        </w:rPr>
        <w:t>2</w:t>
      </w:r>
      <w:r w:rsidR="008B6C36" w:rsidRPr="003D2028">
        <w:rPr>
          <w:rFonts w:ascii="Arial" w:eastAsia="Times New Roman" w:hAnsi="Arial" w:cs="Arial"/>
          <w:bCs/>
          <w:color w:val="000000" w:themeColor="text1"/>
          <w:kern w:val="28"/>
          <w:sz w:val="24"/>
          <w:szCs w:val="24"/>
        </w:rPr>
        <w:t>.2.</w:t>
      </w:r>
      <w:r w:rsidR="0038378C">
        <w:rPr>
          <w:rFonts w:ascii="Arial" w:eastAsia="Times New Roman" w:hAnsi="Arial" w:cs="Arial"/>
          <w:bCs/>
          <w:color w:val="000000" w:themeColor="text1"/>
          <w:kern w:val="28"/>
          <w:sz w:val="24"/>
          <w:szCs w:val="24"/>
        </w:rPr>
        <w:t>5</w:t>
      </w:r>
      <w:r w:rsidR="008B6C36" w:rsidRPr="003D2028">
        <w:rPr>
          <w:rFonts w:ascii="Arial" w:eastAsia="Times New Roman" w:hAnsi="Arial" w:cs="Arial"/>
          <w:bCs/>
          <w:color w:val="000000" w:themeColor="text1"/>
          <w:kern w:val="28"/>
          <w:sz w:val="24"/>
          <w:szCs w:val="24"/>
        </w:rPr>
        <w:t>. Wnioski wynikające z analizy wyników kontroli doraźnych</w:t>
      </w:r>
      <w:r w:rsidR="00A86D18" w:rsidRPr="003D2028">
        <w:rPr>
          <w:rFonts w:ascii="Arial" w:eastAsia="Times New Roman" w:hAnsi="Arial" w:cs="Arial"/>
          <w:bCs/>
          <w:color w:val="000000" w:themeColor="text1"/>
          <w:kern w:val="28"/>
          <w:sz w:val="24"/>
          <w:szCs w:val="24"/>
        </w:rPr>
        <w:t xml:space="preserve"> ………….…</w:t>
      </w:r>
      <w:r w:rsidR="005434A2">
        <w:rPr>
          <w:rFonts w:ascii="Arial" w:eastAsia="Times New Roman" w:hAnsi="Arial" w:cs="Arial"/>
          <w:bCs/>
          <w:color w:val="000000" w:themeColor="text1"/>
          <w:kern w:val="28"/>
          <w:sz w:val="24"/>
          <w:szCs w:val="24"/>
        </w:rPr>
        <w:t>67</w:t>
      </w:r>
    </w:p>
    <w:p w14:paraId="15B89831" w14:textId="50329675" w:rsidR="00C722A1" w:rsidRPr="00462377" w:rsidRDefault="00A919E5" w:rsidP="007B479D">
      <w:pPr>
        <w:pStyle w:val="Akapitzlist"/>
        <w:numPr>
          <w:ilvl w:val="0"/>
          <w:numId w:val="6"/>
        </w:numPr>
        <w:spacing w:before="60" w:after="60" w:line="288" w:lineRule="auto"/>
        <w:outlineLvl w:val="0"/>
        <w:rPr>
          <w:rFonts w:ascii="Arial" w:eastAsia="Times New Roman" w:hAnsi="Arial" w:cs="Arial"/>
          <w:b/>
          <w:bCs/>
          <w:color w:val="000000" w:themeColor="text1"/>
          <w:kern w:val="28"/>
          <w:sz w:val="24"/>
          <w:szCs w:val="24"/>
        </w:rPr>
      </w:pPr>
      <w:r w:rsidRPr="00462377">
        <w:rPr>
          <w:rFonts w:ascii="Arial" w:eastAsia="Times New Roman" w:hAnsi="Arial" w:cs="Arial"/>
          <w:b/>
          <w:bCs/>
          <w:color w:val="000000" w:themeColor="text1"/>
          <w:kern w:val="28"/>
          <w:sz w:val="24"/>
          <w:szCs w:val="24"/>
        </w:rPr>
        <w:t>Wspomaganie</w:t>
      </w:r>
      <w:r w:rsidR="008F6696" w:rsidRPr="00462377">
        <w:rPr>
          <w:rFonts w:ascii="Arial" w:eastAsia="Times New Roman" w:hAnsi="Arial" w:cs="Arial"/>
          <w:bCs/>
          <w:color w:val="000000" w:themeColor="text1"/>
          <w:kern w:val="28"/>
          <w:sz w:val="24"/>
          <w:szCs w:val="24"/>
        </w:rPr>
        <w:t xml:space="preserve"> </w:t>
      </w:r>
      <w:r w:rsidR="004A288A" w:rsidRPr="00462377">
        <w:rPr>
          <w:rFonts w:ascii="Arial" w:eastAsia="Times New Roman" w:hAnsi="Arial" w:cs="Arial"/>
          <w:bCs/>
          <w:color w:val="000000" w:themeColor="text1"/>
          <w:kern w:val="28"/>
          <w:sz w:val="24"/>
          <w:szCs w:val="24"/>
        </w:rPr>
        <w:t>…</w:t>
      </w:r>
      <w:r w:rsidR="00E92393" w:rsidRPr="00462377">
        <w:rPr>
          <w:rFonts w:ascii="Arial" w:eastAsia="Times New Roman" w:hAnsi="Arial" w:cs="Arial"/>
          <w:bCs/>
          <w:color w:val="000000" w:themeColor="text1"/>
          <w:kern w:val="28"/>
          <w:sz w:val="24"/>
          <w:szCs w:val="24"/>
        </w:rPr>
        <w:t>…</w:t>
      </w:r>
      <w:r w:rsidR="009D5C85" w:rsidRPr="00462377">
        <w:rPr>
          <w:rFonts w:ascii="Arial" w:eastAsia="Times New Roman" w:hAnsi="Arial" w:cs="Arial"/>
          <w:bCs/>
          <w:color w:val="000000" w:themeColor="text1"/>
          <w:kern w:val="28"/>
          <w:sz w:val="24"/>
          <w:szCs w:val="24"/>
        </w:rPr>
        <w:t>........................................................................................</w:t>
      </w:r>
      <w:r w:rsidR="008F6696" w:rsidRPr="00462377">
        <w:rPr>
          <w:rFonts w:ascii="Arial" w:eastAsia="Times New Roman" w:hAnsi="Arial" w:cs="Arial"/>
          <w:bCs/>
          <w:color w:val="000000" w:themeColor="text1"/>
          <w:kern w:val="28"/>
          <w:sz w:val="24"/>
          <w:szCs w:val="24"/>
        </w:rPr>
        <w:t>..</w:t>
      </w:r>
      <w:r w:rsidR="00B03C71" w:rsidRPr="00462377">
        <w:rPr>
          <w:rFonts w:ascii="Arial" w:eastAsia="Times New Roman" w:hAnsi="Arial" w:cs="Arial"/>
          <w:bCs/>
          <w:color w:val="000000" w:themeColor="text1"/>
          <w:kern w:val="28"/>
          <w:sz w:val="24"/>
          <w:szCs w:val="24"/>
        </w:rPr>
        <w:t>…</w:t>
      </w:r>
      <w:r w:rsidR="005434A2">
        <w:rPr>
          <w:rFonts w:ascii="Arial" w:eastAsia="Times New Roman" w:hAnsi="Arial" w:cs="Arial"/>
          <w:bCs/>
          <w:color w:val="000000" w:themeColor="text1"/>
          <w:kern w:val="28"/>
          <w:sz w:val="24"/>
          <w:szCs w:val="24"/>
        </w:rPr>
        <w:t>68</w:t>
      </w:r>
    </w:p>
    <w:p w14:paraId="65B33C15" w14:textId="21405F55" w:rsidR="00537A46" w:rsidRPr="00462377" w:rsidRDefault="00537A46" w:rsidP="007B479D">
      <w:pPr>
        <w:pStyle w:val="Akapitzlist"/>
        <w:numPr>
          <w:ilvl w:val="1"/>
          <w:numId w:val="6"/>
        </w:numPr>
        <w:tabs>
          <w:tab w:val="left" w:pos="993"/>
        </w:tabs>
        <w:ind w:hanging="366"/>
        <w:jc w:val="both"/>
        <w:rPr>
          <w:rFonts w:ascii="Arial" w:eastAsia="Times New Roman" w:hAnsi="Arial" w:cs="Arial"/>
          <w:bCs/>
          <w:color w:val="000000" w:themeColor="text1"/>
          <w:kern w:val="28"/>
          <w:sz w:val="24"/>
          <w:szCs w:val="24"/>
        </w:rPr>
      </w:pPr>
      <w:r w:rsidRPr="00462377">
        <w:rPr>
          <w:rFonts w:ascii="Arial" w:eastAsia="Times New Roman" w:hAnsi="Arial" w:cs="Arial"/>
          <w:bCs/>
          <w:color w:val="000000" w:themeColor="text1"/>
          <w:kern w:val="28"/>
          <w:sz w:val="24"/>
          <w:szCs w:val="24"/>
        </w:rPr>
        <w:t>Informacje opisujące działania Kuratora Oświaty w zakresie wspomagania</w:t>
      </w:r>
      <w:r w:rsidR="00B35163" w:rsidRPr="00462377">
        <w:rPr>
          <w:rFonts w:ascii="Arial" w:eastAsia="Times New Roman" w:hAnsi="Arial" w:cs="Arial"/>
          <w:bCs/>
          <w:color w:val="000000" w:themeColor="text1"/>
          <w:kern w:val="28"/>
          <w:sz w:val="24"/>
          <w:szCs w:val="24"/>
        </w:rPr>
        <w:t xml:space="preserve"> </w:t>
      </w:r>
      <w:r w:rsidRPr="00462377">
        <w:rPr>
          <w:rFonts w:ascii="Arial" w:eastAsia="Times New Roman" w:hAnsi="Arial" w:cs="Arial"/>
          <w:bCs/>
          <w:color w:val="000000" w:themeColor="text1"/>
          <w:kern w:val="28"/>
          <w:sz w:val="24"/>
          <w:szCs w:val="24"/>
        </w:rPr>
        <w:t>szkół</w:t>
      </w:r>
      <w:r w:rsidR="00B35163" w:rsidRPr="00462377">
        <w:rPr>
          <w:rFonts w:ascii="Arial" w:eastAsia="Times New Roman" w:hAnsi="Arial" w:cs="Arial"/>
          <w:bCs/>
          <w:color w:val="000000" w:themeColor="text1"/>
          <w:kern w:val="28"/>
          <w:sz w:val="24"/>
          <w:szCs w:val="24"/>
        </w:rPr>
        <w:t xml:space="preserve"> </w:t>
      </w:r>
      <w:r w:rsidRPr="00462377">
        <w:rPr>
          <w:rFonts w:ascii="Arial" w:eastAsia="Times New Roman" w:hAnsi="Arial" w:cs="Arial"/>
          <w:bCs/>
          <w:color w:val="000000" w:themeColor="text1"/>
          <w:kern w:val="28"/>
          <w:sz w:val="24"/>
          <w:szCs w:val="24"/>
        </w:rPr>
        <w:t>i</w:t>
      </w:r>
      <w:r w:rsidR="00B35163" w:rsidRPr="00462377">
        <w:rPr>
          <w:rFonts w:ascii="Arial" w:eastAsia="Times New Roman" w:hAnsi="Arial" w:cs="Arial"/>
          <w:bCs/>
          <w:color w:val="000000" w:themeColor="text1"/>
          <w:kern w:val="28"/>
          <w:sz w:val="24"/>
          <w:szCs w:val="24"/>
        </w:rPr>
        <w:t xml:space="preserve"> </w:t>
      </w:r>
      <w:r w:rsidRPr="00462377">
        <w:rPr>
          <w:rFonts w:ascii="Arial" w:eastAsia="Times New Roman" w:hAnsi="Arial" w:cs="Arial"/>
          <w:bCs/>
          <w:color w:val="000000" w:themeColor="text1"/>
          <w:kern w:val="28"/>
          <w:sz w:val="24"/>
          <w:szCs w:val="24"/>
        </w:rPr>
        <w:t>placówek ………</w:t>
      </w:r>
      <w:r w:rsidR="00E92393" w:rsidRPr="00462377">
        <w:rPr>
          <w:rFonts w:ascii="Arial" w:eastAsia="Times New Roman" w:hAnsi="Arial" w:cs="Arial"/>
          <w:bCs/>
          <w:color w:val="000000" w:themeColor="text1"/>
          <w:kern w:val="28"/>
          <w:sz w:val="24"/>
          <w:szCs w:val="24"/>
        </w:rPr>
        <w:t>………………….……</w:t>
      </w:r>
      <w:r w:rsidR="00C046A7" w:rsidRPr="00462377">
        <w:rPr>
          <w:rFonts w:ascii="Arial" w:eastAsia="Times New Roman" w:hAnsi="Arial" w:cs="Arial"/>
          <w:bCs/>
          <w:color w:val="000000" w:themeColor="text1"/>
          <w:kern w:val="28"/>
          <w:sz w:val="24"/>
          <w:szCs w:val="24"/>
        </w:rPr>
        <w:t>…</w:t>
      </w:r>
      <w:r w:rsidR="00B35163" w:rsidRPr="00462377">
        <w:rPr>
          <w:rFonts w:ascii="Arial" w:eastAsia="Times New Roman" w:hAnsi="Arial" w:cs="Arial"/>
          <w:bCs/>
          <w:color w:val="000000" w:themeColor="text1"/>
          <w:kern w:val="28"/>
          <w:sz w:val="24"/>
          <w:szCs w:val="24"/>
        </w:rPr>
        <w:t>………..</w:t>
      </w:r>
      <w:r w:rsidRPr="00462377">
        <w:rPr>
          <w:rFonts w:ascii="Arial" w:eastAsia="Times New Roman" w:hAnsi="Arial" w:cs="Arial"/>
          <w:bCs/>
          <w:color w:val="000000" w:themeColor="text1"/>
          <w:kern w:val="28"/>
          <w:sz w:val="24"/>
          <w:szCs w:val="24"/>
        </w:rPr>
        <w:t>…</w:t>
      </w:r>
      <w:r w:rsidR="007A2E23">
        <w:rPr>
          <w:rFonts w:ascii="Arial" w:eastAsia="Times New Roman" w:hAnsi="Arial" w:cs="Arial"/>
          <w:bCs/>
          <w:color w:val="000000" w:themeColor="text1"/>
          <w:kern w:val="28"/>
          <w:sz w:val="24"/>
          <w:szCs w:val="24"/>
        </w:rPr>
        <w:t>………………</w:t>
      </w:r>
      <w:r w:rsidR="005434A2">
        <w:rPr>
          <w:rFonts w:ascii="Arial" w:eastAsia="Times New Roman" w:hAnsi="Arial" w:cs="Arial"/>
          <w:bCs/>
          <w:color w:val="000000" w:themeColor="text1"/>
          <w:kern w:val="28"/>
          <w:sz w:val="24"/>
          <w:szCs w:val="24"/>
        </w:rPr>
        <w:t>.</w:t>
      </w:r>
      <w:r w:rsidR="007A2E23">
        <w:rPr>
          <w:rFonts w:ascii="Arial" w:eastAsia="Times New Roman" w:hAnsi="Arial" w:cs="Arial"/>
          <w:bCs/>
          <w:color w:val="000000" w:themeColor="text1"/>
          <w:kern w:val="28"/>
          <w:sz w:val="24"/>
          <w:szCs w:val="24"/>
        </w:rPr>
        <w:t>.</w:t>
      </w:r>
      <w:r w:rsidRPr="00462377">
        <w:rPr>
          <w:rFonts w:ascii="Arial" w:eastAsia="Times New Roman" w:hAnsi="Arial" w:cs="Arial"/>
          <w:bCs/>
          <w:color w:val="000000" w:themeColor="text1"/>
          <w:kern w:val="28"/>
          <w:sz w:val="24"/>
          <w:szCs w:val="24"/>
        </w:rPr>
        <w:t>…</w:t>
      </w:r>
      <w:r w:rsidR="00D93B78" w:rsidRPr="00462377">
        <w:rPr>
          <w:rFonts w:ascii="Arial" w:eastAsia="Times New Roman" w:hAnsi="Arial" w:cs="Arial"/>
          <w:bCs/>
          <w:color w:val="000000" w:themeColor="text1"/>
          <w:kern w:val="28"/>
          <w:sz w:val="24"/>
          <w:szCs w:val="24"/>
        </w:rPr>
        <w:t>..</w:t>
      </w:r>
      <w:r w:rsidR="005434A2">
        <w:rPr>
          <w:rFonts w:ascii="Arial" w:eastAsia="Times New Roman" w:hAnsi="Arial" w:cs="Arial"/>
          <w:bCs/>
          <w:color w:val="000000" w:themeColor="text1"/>
          <w:kern w:val="28"/>
          <w:sz w:val="24"/>
          <w:szCs w:val="24"/>
        </w:rPr>
        <w:t>68</w:t>
      </w:r>
    </w:p>
    <w:p w14:paraId="2814D8E2" w14:textId="32DDF435" w:rsidR="001C26C4" w:rsidRPr="00462377" w:rsidRDefault="001C26C4" w:rsidP="007B479D">
      <w:pPr>
        <w:pStyle w:val="Akapitzlist"/>
        <w:numPr>
          <w:ilvl w:val="2"/>
          <w:numId w:val="6"/>
        </w:numPr>
        <w:tabs>
          <w:tab w:val="left" w:pos="1560"/>
        </w:tabs>
        <w:spacing w:before="240"/>
        <w:ind w:left="709" w:firstLine="11"/>
        <w:jc w:val="both"/>
        <w:rPr>
          <w:rFonts w:ascii="Arial" w:hAnsi="Arial" w:cs="Arial"/>
          <w:color w:val="000000" w:themeColor="text1"/>
          <w:sz w:val="24"/>
          <w:szCs w:val="24"/>
        </w:rPr>
      </w:pPr>
      <w:r w:rsidRPr="00462377">
        <w:rPr>
          <w:rFonts w:ascii="Arial" w:hAnsi="Arial" w:cs="Arial"/>
          <w:color w:val="000000" w:themeColor="text1"/>
          <w:sz w:val="24"/>
          <w:szCs w:val="24"/>
        </w:rPr>
        <w:t xml:space="preserve">Przygotowywanie i podawanie do publicznej wiadomości na stronie internetowej Kuratorium analiz wyników sprawowanego nadzoru pedagogicznego, w tym wniosków </w:t>
      </w:r>
      <w:r w:rsidR="00F97CEC">
        <w:rPr>
          <w:rFonts w:ascii="Arial" w:hAnsi="Arial" w:cs="Arial"/>
          <w:color w:val="000000" w:themeColor="text1"/>
          <w:sz w:val="24"/>
          <w:szCs w:val="24"/>
        </w:rPr>
        <w:t>z</w:t>
      </w:r>
      <w:r w:rsidRPr="00462377">
        <w:rPr>
          <w:rFonts w:ascii="Arial" w:hAnsi="Arial" w:cs="Arial"/>
          <w:color w:val="000000" w:themeColor="text1"/>
          <w:sz w:val="24"/>
          <w:szCs w:val="24"/>
        </w:rPr>
        <w:t xml:space="preserve"> kontroli</w:t>
      </w:r>
      <w:r w:rsidR="0011593F" w:rsidRPr="00462377">
        <w:rPr>
          <w:rFonts w:ascii="Arial" w:hAnsi="Arial" w:cs="Arial"/>
          <w:color w:val="000000" w:themeColor="text1"/>
          <w:sz w:val="24"/>
          <w:szCs w:val="24"/>
        </w:rPr>
        <w:t xml:space="preserve"> </w:t>
      </w:r>
      <w:r w:rsidR="00FD52B6" w:rsidRPr="00462377">
        <w:rPr>
          <w:rFonts w:ascii="Arial" w:hAnsi="Arial" w:cs="Arial"/>
          <w:color w:val="000000" w:themeColor="text1"/>
          <w:sz w:val="24"/>
          <w:szCs w:val="24"/>
        </w:rPr>
        <w:t>…</w:t>
      </w:r>
      <w:r w:rsidR="00850897">
        <w:rPr>
          <w:rFonts w:ascii="Arial" w:hAnsi="Arial" w:cs="Arial"/>
          <w:color w:val="000000" w:themeColor="text1"/>
          <w:sz w:val="24"/>
          <w:szCs w:val="24"/>
        </w:rPr>
        <w:t>…………………………….</w:t>
      </w:r>
      <w:r w:rsidR="008F6696" w:rsidRPr="00462377">
        <w:rPr>
          <w:rFonts w:ascii="Arial" w:hAnsi="Arial" w:cs="Arial"/>
          <w:color w:val="000000" w:themeColor="text1"/>
          <w:sz w:val="24"/>
          <w:szCs w:val="24"/>
        </w:rPr>
        <w:t>..</w:t>
      </w:r>
      <w:r w:rsidR="00FD52B6" w:rsidRPr="00462377">
        <w:rPr>
          <w:rFonts w:ascii="Arial" w:hAnsi="Arial" w:cs="Arial"/>
          <w:color w:val="000000" w:themeColor="text1"/>
          <w:sz w:val="24"/>
          <w:szCs w:val="24"/>
        </w:rPr>
        <w:t>…</w:t>
      </w:r>
      <w:r w:rsidR="00DB5900" w:rsidRPr="00462377">
        <w:rPr>
          <w:rFonts w:ascii="Arial" w:hAnsi="Arial" w:cs="Arial"/>
          <w:color w:val="000000" w:themeColor="text1"/>
          <w:sz w:val="24"/>
          <w:szCs w:val="24"/>
        </w:rPr>
        <w:t>.</w:t>
      </w:r>
      <w:r w:rsidR="00482EF2">
        <w:rPr>
          <w:rFonts w:ascii="Arial" w:hAnsi="Arial" w:cs="Arial"/>
          <w:color w:val="000000" w:themeColor="text1"/>
          <w:sz w:val="24"/>
          <w:szCs w:val="24"/>
        </w:rPr>
        <w:t>68</w:t>
      </w:r>
    </w:p>
    <w:p w14:paraId="42D1151E" w14:textId="46DDC556" w:rsidR="00507064" w:rsidRPr="00482EF2" w:rsidRDefault="00507064" w:rsidP="007B479D">
      <w:pPr>
        <w:pStyle w:val="Akapitzlist"/>
        <w:numPr>
          <w:ilvl w:val="2"/>
          <w:numId w:val="6"/>
        </w:numPr>
        <w:tabs>
          <w:tab w:val="left" w:pos="1560"/>
        </w:tabs>
        <w:ind w:left="709" w:firstLine="0"/>
        <w:rPr>
          <w:rFonts w:ascii="Arial" w:eastAsia="Times New Roman" w:hAnsi="Arial" w:cs="Arial"/>
          <w:bCs/>
          <w:color w:val="000000" w:themeColor="text1"/>
          <w:kern w:val="28"/>
          <w:sz w:val="24"/>
          <w:szCs w:val="24"/>
        </w:rPr>
      </w:pPr>
      <w:r w:rsidRPr="00462377">
        <w:rPr>
          <w:rFonts w:ascii="Arial" w:hAnsi="Arial" w:cs="Arial"/>
          <w:color w:val="000000" w:themeColor="text1"/>
          <w:sz w:val="24"/>
          <w:szCs w:val="24"/>
        </w:rPr>
        <w:lastRenderedPageBreak/>
        <w:t>Organizowanie konferencji i narad dla dyrektorów szkół i placówek</w:t>
      </w:r>
      <w:r w:rsidR="00C3717D">
        <w:rPr>
          <w:rFonts w:ascii="Arial" w:hAnsi="Arial" w:cs="Arial"/>
          <w:color w:val="000000" w:themeColor="text1"/>
          <w:sz w:val="24"/>
          <w:szCs w:val="24"/>
        </w:rPr>
        <w:t xml:space="preserve"> </w:t>
      </w:r>
      <w:r w:rsidR="00C3717D" w:rsidRPr="002C49FE">
        <w:rPr>
          <w:rFonts w:ascii="Arial" w:hAnsi="Arial" w:cs="Arial"/>
          <w:color w:val="000000" w:themeColor="text1"/>
          <w:sz w:val="24"/>
          <w:szCs w:val="24"/>
        </w:rPr>
        <w:t>oraz innych form spotkań</w:t>
      </w:r>
      <w:r w:rsidRPr="002C49FE">
        <w:rPr>
          <w:rFonts w:ascii="Arial" w:hAnsi="Arial" w:cs="Arial"/>
          <w:color w:val="000000" w:themeColor="text1"/>
          <w:sz w:val="24"/>
          <w:szCs w:val="24"/>
        </w:rPr>
        <w:t xml:space="preserve"> </w:t>
      </w:r>
      <w:r w:rsidR="00C3717D" w:rsidRPr="00482EF2">
        <w:rPr>
          <w:rFonts w:ascii="Arial" w:hAnsi="Arial" w:cs="Arial"/>
          <w:color w:val="000000" w:themeColor="text1"/>
          <w:sz w:val="24"/>
          <w:szCs w:val="24"/>
        </w:rPr>
        <w:t>………………………………………………………</w:t>
      </w:r>
      <w:r w:rsidR="00482EF2" w:rsidRPr="00482EF2">
        <w:rPr>
          <w:rFonts w:ascii="Arial" w:hAnsi="Arial" w:cs="Arial"/>
          <w:color w:val="000000" w:themeColor="text1"/>
          <w:sz w:val="24"/>
          <w:szCs w:val="24"/>
        </w:rPr>
        <w:t>..</w:t>
      </w:r>
      <w:r w:rsidRPr="00482EF2">
        <w:rPr>
          <w:rFonts w:ascii="Arial" w:hAnsi="Arial" w:cs="Arial"/>
          <w:color w:val="000000" w:themeColor="text1"/>
          <w:sz w:val="24"/>
          <w:szCs w:val="24"/>
        </w:rPr>
        <w:t>..</w:t>
      </w:r>
      <w:r w:rsidR="00482EF2" w:rsidRPr="00482EF2">
        <w:rPr>
          <w:rFonts w:ascii="Arial" w:hAnsi="Arial" w:cs="Arial"/>
          <w:color w:val="000000" w:themeColor="text1"/>
          <w:sz w:val="24"/>
          <w:szCs w:val="24"/>
        </w:rPr>
        <w:t>69</w:t>
      </w:r>
    </w:p>
    <w:p w14:paraId="6A23F085" w14:textId="098E899C" w:rsidR="00717F40" w:rsidRPr="00482EF2" w:rsidRDefault="00717F40" w:rsidP="007B479D">
      <w:pPr>
        <w:pStyle w:val="Akapitzlist"/>
        <w:numPr>
          <w:ilvl w:val="2"/>
          <w:numId w:val="6"/>
        </w:numPr>
        <w:tabs>
          <w:tab w:val="left" w:pos="1560"/>
        </w:tabs>
        <w:ind w:left="709" w:firstLine="0"/>
        <w:rPr>
          <w:rFonts w:ascii="Arial" w:eastAsia="Times New Roman" w:hAnsi="Arial" w:cs="Arial"/>
          <w:bCs/>
          <w:color w:val="000000" w:themeColor="text1"/>
          <w:kern w:val="28"/>
          <w:sz w:val="24"/>
          <w:szCs w:val="24"/>
        </w:rPr>
      </w:pPr>
      <w:r w:rsidRPr="00482EF2">
        <w:rPr>
          <w:rFonts w:ascii="Arial" w:hAnsi="Arial" w:cs="Arial"/>
          <w:color w:val="000000" w:themeColor="text1"/>
          <w:sz w:val="24"/>
          <w:szCs w:val="24"/>
        </w:rPr>
        <w:t>Przekazywanie informacji o istotnych zagadnieniach dotyczących systemu oświaty i zmianach w przepisach prawa dotyczących funkcjonowania szkół i placówek ...........................................................................................</w:t>
      </w:r>
      <w:r w:rsidR="00482EF2" w:rsidRPr="00482EF2">
        <w:rPr>
          <w:rFonts w:ascii="Arial" w:hAnsi="Arial" w:cs="Arial"/>
          <w:color w:val="000000" w:themeColor="text1"/>
          <w:sz w:val="24"/>
          <w:szCs w:val="24"/>
        </w:rPr>
        <w:t>.</w:t>
      </w:r>
      <w:r w:rsidRPr="00482EF2">
        <w:rPr>
          <w:rFonts w:ascii="Arial" w:hAnsi="Arial" w:cs="Arial"/>
          <w:color w:val="000000" w:themeColor="text1"/>
          <w:sz w:val="24"/>
          <w:szCs w:val="24"/>
        </w:rPr>
        <w:t>..</w:t>
      </w:r>
      <w:r w:rsidR="00482EF2" w:rsidRPr="00482EF2">
        <w:rPr>
          <w:rFonts w:ascii="Arial" w:hAnsi="Arial" w:cs="Arial"/>
          <w:color w:val="000000" w:themeColor="text1"/>
          <w:sz w:val="24"/>
          <w:szCs w:val="24"/>
        </w:rPr>
        <w:t>73</w:t>
      </w:r>
    </w:p>
    <w:p w14:paraId="7FCF093C" w14:textId="177063F4" w:rsidR="00462377" w:rsidRPr="00482EF2" w:rsidRDefault="00462377" w:rsidP="007B479D">
      <w:pPr>
        <w:pStyle w:val="Akapitzlist"/>
        <w:numPr>
          <w:ilvl w:val="2"/>
          <w:numId w:val="6"/>
        </w:numPr>
        <w:tabs>
          <w:tab w:val="left" w:pos="1560"/>
        </w:tabs>
        <w:ind w:left="709" w:firstLine="0"/>
        <w:jc w:val="both"/>
        <w:rPr>
          <w:rFonts w:ascii="Arial" w:eastAsia="Times New Roman" w:hAnsi="Arial" w:cs="Arial"/>
          <w:bCs/>
          <w:color w:val="000000" w:themeColor="text1"/>
          <w:kern w:val="28"/>
          <w:sz w:val="24"/>
          <w:szCs w:val="24"/>
        </w:rPr>
      </w:pPr>
      <w:r w:rsidRPr="00482EF2">
        <w:rPr>
          <w:rFonts w:ascii="Arial" w:hAnsi="Arial" w:cs="Arial"/>
          <w:color w:val="000000" w:themeColor="text1"/>
          <w:sz w:val="24"/>
          <w:szCs w:val="24"/>
        </w:rPr>
        <w:t>Kształcenie u uczniów kompetencji kluczowych</w:t>
      </w:r>
      <w:r w:rsidR="00850897" w:rsidRPr="00482EF2">
        <w:rPr>
          <w:rFonts w:ascii="Arial" w:hAnsi="Arial" w:cs="Arial"/>
          <w:color w:val="000000" w:themeColor="text1"/>
          <w:sz w:val="24"/>
          <w:szCs w:val="24"/>
        </w:rPr>
        <w:t xml:space="preserve"> </w:t>
      </w:r>
      <w:r w:rsidR="00850897" w:rsidRPr="00482EF2">
        <w:rPr>
          <w:rFonts w:ascii="Arial" w:eastAsia="Times New Roman" w:hAnsi="Arial" w:cs="Arial"/>
          <w:bCs/>
          <w:color w:val="000000" w:themeColor="text1"/>
          <w:kern w:val="28"/>
          <w:sz w:val="24"/>
          <w:szCs w:val="24"/>
        </w:rPr>
        <w:t>……………....……</w:t>
      </w:r>
      <w:r w:rsidR="00482EF2" w:rsidRPr="00482EF2">
        <w:rPr>
          <w:rFonts w:ascii="Arial" w:eastAsia="Times New Roman" w:hAnsi="Arial" w:cs="Arial"/>
          <w:bCs/>
          <w:color w:val="000000" w:themeColor="text1"/>
          <w:kern w:val="28"/>
          <w:sz w:val="24"/>
          <w:szCs w:val="24"/>
        </w:rPr>
        <w:t>..</w:t>
      </w:r>
      <w:r w:rsidR="007A2E23" w:rsidRPr="00482EF2">
        <w:rPr>
          <w:rFonts w:ascii="Arial" w:eastAsia="Times New Roman" w:hAnsi="Arial" w:cs="Arial"/>
          <w:bCs/>
          <w:color w:val="000000" w:themeColor="text1"/>
          <w:kern w:val="28"/>
          <w:sz w:val="24"/>
          <w:szCs w:val="24"/>
        </w:rPr>
        <w:t>..</w:t>
      </w:r>
      <w:r w:rsidR="00482EF2" w:rsidRPr="00482EF2">
        <w:rPr>
          <w:rFonts w:ascii="Arial" w:eastAsia="Times New Roman" w:hAnsi="Arial" w:cs="Arial"/>
          <w:bCs/>
          <w:color w:val="000000" w:themeColor="text1"/>
          <w:kern w:val="28"/>
          <w:sz w:val="24"/>
          <w:szCs w:val="24"/>
        </w:rPr>
        <w:t>73</w:t>
      </w:r>
    </w:p>
    <w:p w14:paraId="44A24AB8" w14:textId="1585E4DB" w:rsidR="00C046A7" w:rsidRPr="00482EF2" w:rsidRDefault="00C046A7" w:rsidP="007B479D">
      <w:pPr>
        <w:pStyle w:val="Akapitzlist"/>
        <w:numPr>
          <w:ilvl w:val="2"/>
          <w:numId w:val="6"/>
        </w:numPr>
        <w:tabs>
          <w:tab w:val="left" w:pos="1560"/>
        </w:tabs>
        <w:ind w:left="709" w:firstLine="0"/>
        <w:jc w:val="both"/>
        <w:rPr>
          <w:rFonts w:ascii="Arial" w:eastAsia="Times New Roman" w:hAnsi="Arial" w:cs="Arial"/>
          <w:bCs/>
          <w:color w:val="000000" w:themeColor="text1"/>
          <w:kern w:val="28"/>
          <w:sz w:val="24"/>
          <w:szCs w:val="24"/>
        </w:rPr>
      </w:pPr>
      <w:r w:rsidRPr="00482EF2">
        <w:rPr>
          <w:rFonts w:ascii="Arial" w:eastAsia="Times New Roman" w:hAnsi="Arial" w:cs="Arial"/>
          <w:bCs/>
          <w:color w:val="000000" w:themeColor="text1"/>
          <w:kern w:val="28"/>
          <w:sz w:val="24"/>
          <w:szCs w:val="24"/>
        </w:rPr>
        <w:t>Inne działania wspomagające</w:t>
      </w:r>
      <w:r w:rsidR="00FD52B6" w:rsidRPr="00482EF2">
        <w:rPr>
          <w:rFonts w:ascii="Arial" w:eastAsia="Times New Roman" w:hAnsi="Arial" w:cs="Arial"/>
          <w:bCs/>
          <w:color w:val="000000" w:themeColor="text1"/>
          <w:kern w:val="28"/>
          <w:sz w:val="24"/>
          <w:szCs w:val="24"/>
        </w:rPr>
        <w:t>………………………</w:t>
      </w:r>
      <w:r w:rsidR="008F6696" w:rsidRPr="00482EF2">
        <w:rPr>
          <w:rFonts w:ascii="Arial" w:eastAsia="Times New Roman" w:hAnsi="Arial" w:cs="Arial"/>
          <w:bCs/>
          <w:color w:val="000000" w:themeColor="text1"/>
          <w:kern w:val="28"/>
          <w:sz w:val="24"/>
          <w:szCs w:val="24"/>
        </w:rPr>
        <w:t>..</w:t>
      </w:r>
      <w:r w:rsidR="00FD52B6" w:rsidRPr="00482EF2">
        <w:rPr>
          <w:rFonts w:ascii="Arial" w:eastAsia="Times New Roman" w:hAnsi="Arial" w:cs="Arial"/>
          <w:bCs/>
          <w:color w:val="000000" w:themeColor="text1"/>
          <w:kern w:val="28"/>
          <w:sz w:val="24"/>
          <w:szCs w:val="24"/>
        </w:rPr>
        <w:t>……………</w:t>
      </w:r>
      <w:r w:rsidR="00482EF2" w:rsidRPr="00482EF2">
        <w:rPr>
          <w:rFonts w:ascii="Arial" w:eastAsia="Times New Roman" w:hAnsi="Arial" w:cs="Arial"/>
          <w:bCs/>
          <w:color w:val="000000" w:themeColor="text1"/>
          <w:kern w:val="28"/>
          <w:sz w:val="24"/>
          <w:szCs w:val="24"/>
        </w:rPr>
        <w:t>..</w:t>
      </w:r>
      <w:r w:rsidR="00FD52B6" w:rsidRPr="00482EF2">
        <w:rPr>
          <w:rFonts w:ascii="Arial" w:eastAsia="Times New Roman" w:hAnsi="Arial" w:cs="Arial"/>
          <w:bCs/>
          <w:color w:val="000000" w:themeColor="text1"/>
          <w:kern w:val="28"/>
          <w:sz w:val="24"/>
          <w:szCs w:val="24"/>
        </w:rPr>
        <w:t>……</w:t>
      </w:r>
      <w:r w:rsidR="00482EF2" w:rsidRPr="00482EF2">
        <w:rPr>
          <w:rFonts w:ascii="Arial" w:eastAsia="Times New Roman" w:hAnsi="Arial" w:cs="Arial"/>
          <w:bCs/>
          <w:color w:val="000000" w:themeColor="text1"/>
          <w:kern w:val="28"/>
          <w:sz w:val="24"/>
          <w:szCs w:val="24"/>
        </w:rPr>
        <w:t>79</w:t>
      </w:r>
    </w:p>
    <w:p w14:paraId="21193B81" w14:textId="357BE917" w:rsidR="008B6C36" w:rsidRPr="00482EF2" w:rsidRDefault="00702903" w:rsidP="007B479D">
      <w:pPr>
        <w:pStyle w:val="Akapitzlist"/>
        <w:numPr>
          <w:ilvl w:val="1"/>
          <w:numId w:val="6"/>
        </w:numPr>
        <w:spacing w:before="60" w:after="60"/>
        <w:ind w:hanging="366"/>
        <w:outlineLvl w:val="0"/>
        <w:rPr>
          <w:rFonts w:ascii="Arial" w:eastAsia="Times New Roman" w:hAnsi="Arial" w:cs="Arial"/>
          <w:bCs/>
          <w:color w:val="000000" w:themeColor="text1"/>
          <w:kern w:val="28"/>
          <w:sz w:val="24"/>
          <w:szCs w:val="24"/>
        </w:rPr>
      </w:pPr>
      <w:r w:rsidRPr="00482EF2">
        <w:rPr>
          <w:rFonts w:ascii="Arial" w:eastAsia="Times New Roman" w:hAnsi="Arial" w:cs="Arial"/>
          <w:bCs/>
          <w:color w:val="000000" w:themeColor="text1"/>
          <w:kern w:val="28"/>
          <w:sz w:val="24"/>
          <w:szCs w:val="24"/>
        </w:rPr>
        <w:t xml:space="preserve">Wnioski </w:t>
      </w:r>
      <w:r w:rsidR="00A71F37" w:rsidRPr="00482EF2">
        <w:rPr>
          <w:rFonts w:ascii="Arial" w:eastAsia="Times New Roman" w:hAnsi="Arial" w:cs="Arial"/>
          <w:bCs/>
          <w:color w:val="000000" w:themeColor="text1"/>
          <w:kern w:val="28"/>
          <w:sz w:val="24"/>
          <w:szCs w:val="24"/>
        </w:rPr>
        <w:t>z</w:t>
      </w:r>
      <w:r w:rsidRPr="00482EF2">
        <w:rPr>
          <w:rFonts w:ascii="Arial" w:eastAsia="Times New Roman" w:hAnsi="Arial" w:cs="Arial"/>
          <w:bCs/>
          <w:color w:val="000000" w:themeColor="text1"/>
          <w:kern w:val="28"/>
          <w:sz w:val="24"/>
          <w:szCs w:val="24"/>
        </w:rPr>
        <w:t xml:space="preserve"> działalności wspomagającej</w:t>
      </w:r>
      <w:r w:rsidR="00B03C71" w:rsidRPr="00482EF2">
        <w:rPr>
          <w:rFonts w:ascii="Arial" w:eastAsia="Times New Roman" w:hAnsi="Arial" w:cs="Arial"/>
          <w:bCs/>
          <w:color w:val="000000" w:themeColor="text1"/>
          <w:kern w:val="28"/>
          <w:sz w:val="24"/>
          <w:szCs w:val="24"/>
        </w:rPr>
        <w:t xml:space="preserve"> …</w:t>
      </w:r>
      <w:r w:rsidR="00E92393" w:rsidRPr="00482EF2">
        <w:rPr>
          <w:rFonts w:ascii="Arial" w:eastAsia="Times New Roman" w:hAnsi="Arial" w:cs="Arial"/>
          <w:bCs/>
          <w:color w:val="000000" w:themeColor="text1"/>
          <w:kern w:val="28"/>
          <w:sz w:val="24"/>
          <w:szCs w:val="24"/>
        </w:rPr>
        <w:t>……………...</w:t>
      </w:r>
      <w:r w:rsidR="00443037" w:rsidRPr="00482EF2">
        <w:rPr>
          <w:rFonts w:ascii="Arial" w:eastAsia="Times New Roman" w:hAnsi="Arial" w:cs="Arial"/>
          <w:bCs/>
          <w:color w:val="000000" w:themeColor="text1"/>
          <w:kern w:val="28"/>
          <w:sz w:val="24"/>
          <w:szCs w:val="24"/>
        </w:rPr>
        <w:t>……….</w:t>
      </w:r>
      <w:r w:rsidR="00DB5900" w:rsidRPr="00482EF2">
        <w:rPr>
          <w:rFonts w:ascii="Arial" w:eastAsia="Times New Roman" w:hAnsi="Arial" w:cs="Arial"/>
          <w:bCs/>
          <w:color w:val="000000" w:themeColor="text1"/>
          <w:kern w:val="28"/>
          <w:sz w:val="24"/>
          <w:szCs w:val="24"/>
        </w:rPr>
        <w:t>..</w:t>
      </w:r>
      <w:r w:rsidR="00D93B78" w:rsidRPr="00482EF2">
        <w:rPr>
          <w:rFonts w:ascii="Arial" w:eastAsia="Times New Roman" w:hAnsi="Arial" w:cs="Arial"/>
          <w:bCs/>
          <w:color w:val="000000" w:themeColor="text1"/>
          <w:kern w:val="28"/>
          <w:sz w:val="24"/>
          <w:szCs w:val="24"/>
        </w:rPr>
        <w:t>.</w:t>
      </w:r>
      <w:r w:rsidR="00B03C71" w:rsidRPr="00482EF2">
        <w:rPr>
          <w:rFonts w:ascii="Arial" w:eastAsia="Times New Roman" w:hAnsi="Arial" w:cs="Arial"/>
          <w:bCs/>
          <w:color w:val="000000" w:themeColor="text1"/>
          <w:kern w:val="28"/>
          <w:sz w:val="24"/>
          <w:szCs w:val="24"/>
        </w:rPr>
        <w:t>…</w:t>
      </w:r>
      <w:r w:rsidR="00482EF2" w:rsidRPr="00482EF2">
        <w:rPr>
          <w:rFonts w:ascii="Arial" w:eastAsia="Times New Roman" w:hAnsi="Arial" w:cs="Arial"/>
          <w:bCs/>
          <w:color w:val="000000" w:themeColor="text1"/>
          <w:kern w:val="28"/>
          <w:sz w:val="24"/>
          <w:szCs w:val="24"/>
        </w:rPr>
        <w:t>..</w:t>
      </w:r>
      <w:r w:rsidR="00B03C71" w:rsidRPr="00482EF2">
        <w:rPr>
          <w:rFonts w:ascii="Arial" w:eastAsia="Times New Roman" w:hAnsi="Arial" w:cs="Arial"/>
          <w:bCs/>
          <w:color w:val="000000" w:themeColor="text1"/>
          <w:kern w:val="28"/>
          <w:sz w:val="24"/>
          <w:szCs w:val="24"/>
        </w:rPr>
        <w:t>…</w:t>
      </w:r>
      <w:r w:rsidR="00482EF2" w:rsidRPr="00482EF2">
        <w:rPr>
          <w:rFonts w:ascii="Arial" w:eastAsia="Times New Roman" w:hAnsi="Arial" w:cs="Arial"/>
          <w:bCs/>
          <w:color w:val="000000" w:themeColor="text1"/>
          <w:kern w:val="28"/>
          <w:sz w:val="24"/>
          <w:szCs w:val="24"/>
        </w:rPr>
        <w:t>80</w:t>
      </w:r>
    </w:p>
    <w:p w14:paraId="600C825A" w14:textId="77777777" w:rsidR="00717F40" w:rsidRPr="00100C76" w:rsidRDefault="00717F40">
      <w:pPr>
        <w:rPr>
          <w:rFonts w:ascii="Arial" w:eastAsia="Times New Roman" w:hAnsi="Arial" w:cs="Arial"/>
          <w:b/>
          <w:bCs/>
          <w:color w:val="000000" w:themeColor="text1"/>
          <w:kern w:val="28"/>
          <w:sz w:val="32"/>
          <w:szCs w:val="32"/>
        </w:rPr>
      </w:pPr>
      <w:r w:rsidRPr="00100C76">
        <w:rPr>
          <w:rFonts w:ascii="Arial" w:eastAsia="Times New Roman" w:hAnsi="Arial" w:cs="Arial"/>
          <w:b/>
          <w:bCs/>
          <w:color w:val="000000" w:themeColor="text1"/>
          <w:kern w:val="28"/>
          <w:sz w:val="32"/>
          <w:szCs w:val="32"/>
        </w:rPr>
        <w:br w:type="page"/>
      </w:r>
    </w:p>
    <w:p w14:paraId="5AF1A344" w14:textId="77777777" w:rsidR="00D41D7F" w:rsidRPr="00100C76" w:rsidRDefault="004A7FFA" w:rsidP="000F2C0B">
      <w:pPr>
        <w:spacing w:before="60" w:after="60" w:line="288" w:lineRule="auto"/>
        <w:outlineLvl w:val="0"/>
        <w:rPr>
          <w:rFonts w:ascii="Arial" w:eastAsia="Times New Roman" w:hAnsi="Arial" w:cs="Arial"/>
          <w:b/>
          <w:bCs/>
          <w:color w:val="000000" w:themeColor="text1"/>
          <w:kern w:val="28"/>
        </w:rPr>
      </w:pPr>
      <w:r w:rsidRPr="00100C76">
        <w:rPr>
          <w:rFonts w:ascii="Arial" w:eastAsia="Times New Roman" w:hAnsi="Arial" w:cs="Arial"/>
          <w:b/>
          <w:bCs/>
          <w:color w:val="000000" w:themeColor="text1"/>
          <w:kern w:val="28"/>
          <w:sz w:val="32"/>
          <w:szCs w:val="32"/>
        </w:rPr>
        <w:lastRenderedPageBreak/>
        <w:t>1.</w:t>
      </w:r>
      <w:r w:rsidR="00D41D7F" w:rsidRPr="00100C76">
        <w:rPr>
          <w:rFonts w:ascii="Arial" w:eastAsia="Times New Roman" w:hAnsi="Arial" w:cs="Arial"/>
          <w:b/>
          <w:bCs/>
          <w:color w:val="000000" w:themeColor="text1"/>
          <w:kern w:val="28"/>
          <w:sz w:val="32"/>
          <w:szCs w:val="32"/>
        </w:rPr>
        <w:t xml:space="preserve">   Wstęp</w:t>
      </w:r>
      <w:bookmarkStart w:id="1" w:name="_Toc299879208"/>
      <w:r w:rsidR="00D41D7F" w:rsidRPr="00100C76">
        <w:rPr>
          <w:rFonts w:ascii="Arial" w:eastAsia="Times New Roman" w:hAnsi="Arial" w:cs="Arial"/>
          <w:b/>
          <w:bCs/>
          <w:color w:val="000000" w:themeColor="text1"/>
          <w:kern w:val="28"/>
        </w:rPr>
        <w:t xml:space="preserve"> </w:t>
      </w:r>
      <w:bookmarkEnd w:id="1"/>
    </w:p>
    <w:p w14:paraId="0311491D" w14:textId="77777777" w:rsidR="00A919E5" w:rsidRPr="00100C76" w:rsidRDefault="00A919E5" w:rsidP="00D41D7F">
      <w:pPr>
        <w:spacing w:before="60" w:after="60" w:line="288" w:lineRule="auto"/>
        <w:jc w:val="center"/>
        <w:outlineLvl w:val="0"/>
        <w:rPr>
          <w:rFonts w:ascii="Arial" w:eastAsia="Times New Roman" w:hAnsi="Arial" w:cs="Arial"/>
          <w:b/>
          <w:bCs/>
          <w:color w:val="000000" w:themeColor="text1"/>
          <w:kern w:val="28"/>
        </w:rPr>
      </w:pPr>
    </w:p>
    <w:p w14:paraId="1B4168F9" w14:textId="4EC1EC79" w:rsidR="00A919E5" w:rsidRPr="00FC5264" w:rsidRDefault="00920F63" w:rsidP="00920F63">
      <w:pPr>
        <w:spacing w:before="60" w:after="60" w:line="288" w:lineRule="auto"/>
        <w:jc w:val="both"/>
        <w:outlineLvl w:val="0"/>
        <w:rPr>
          <w:rFonts w:ascii="Arial" w:eastAsia="Times New Roman" w:hAnsi="Arial" w:cs="Arial"/>
          <w:b/>
          <w:bCs/>
          <w:color w:val="000000" w:themeColor="text1"/>
          <w:kern w:val="28"/>
          <w:sz w:val="24"/>
          <w:szCs w:val="24"/>
        </w:rPr>
      </w:pPr>
      <w:r w:rsidRPr="00FC5264">
        <w:rPr>
          <w:rFonts w:ascii="Arial" w:hAnsi="Arial" w:cs="Arial"/>
          <w:sz w:val="24"/>
          <w:szCs w:val="24"/>
        </w:rPr>
        <w:t xml:space="preserve">Niniejsze opracowanie stanowi podsumowanie realizacji nadzoru pedagogicznego sprawowanego przez </w:t>
      </w:r>
      <w:r w:rsidR="00587D89" w:rsidRPr="00FC5264">
        <w:rPr>
          <w:rFonts w:ascii="Arial" w:hAnsi="Arial" w:cs="Arial"/>
          <w:sz w:val="24"/>
          <w:szCs w:val="24"/>
        </w:rPr>
        <w:t>Łódzkiego</w:t>
      </w:r>
      <w:r w:rsidRPr="00FC5264">
        <w:rPr>
          <w:rFonts w:ascii="Arial" w:hAnsi="Arial" w:cs="Arial"/>
          <w:sz w:val="24"/>
          <w:szCs w:val="24"/>
        </w:rPr>
        <w:t xml:space="preserve"> Kuratora Oświaty w okresie od 1 września 2022 r. do 31 sierpnia 2023 r., zgodnie z planem nadzoru na rok szkolny 2022/2023. Obejmuje zestawienia ilościowe oraz analizę jakościową realizowanych form nadzoru pedagogicznego. Sformułowane wnioski są źródłem rekomendacji dotyczących poprawy funkcjonowania szkół i placówek. Znajdują one także zastosowanie w dalszych działaniach podejmowanych w ramach poszczególnych form nadzoru, w tym wspomagania.</w:t>
      </w:r>
    </w:p>
    <w:p w14:paraId="16BDFEEB" w14:textId="0FF26C88" w:rsidR="00DC26BB" w:rsidRPr="00FC5264" w:rsidRDefault="00DC26BB" w:rsidP="00DC26BB">
      <w:pPr>
        <w:rPr>
          <w:rFonts w:ascii="Arial" w:eastAsia="Times New Roman" w:hAnsi="Arial" w:cs="Arial"/>
          <w:bCs/>
          <w:color w:val="000000" w:themeColor="text1"/>
          <w:kern w:val="32"/>
          <w:sz w:val="24"/>
          <w:szCs w:val="24"/>
          <w:lang w:eastAsia="pl-PL"/>
        </w:rPr>
      </w:pPr>
      <w:r w:rsidRPr="00FC5264">
        <w:rPr>
          <w:rFonts w:ascii="Arial" w:eastAsia="Times New Roman" w:hAnsi="Arial" w:cs="Arial"/>
          <w:bCs/>
          <w:color w:val="000000" w:themeColor="text1"/>
          <w:kern w:val="32"/>
          <w:sz w:val="24"/>
          <w:szCs w:val="24"/>
          <w:lang w:eastAsia="pl-PL"/>
        </w:rPr>
        <w:t xml:space="preserve">W roku szkolnym 2022/2023 Łódzki Kurator Oświaty w ramach sprawowanego nadzoru prowadził działania w </w:t>
      </w:r>
      <w:r w:rsidR="003B083C" w:rsidRPr="00FC5264">
        <w:rPr>
          <w:rFonts w:ascii="Arial" w:eastAsia="Times New Roman" w:hAnsi="Arial" w:cs="Arial"/>
          <w:bCs/>
          <w:color w:val="000000" w:themeColor="text1"/>
          <w:kern w:val="32"/>
          <w:sz w:val="24"/>
          <w:szCs w:val="24"/>
          <w:lang w:eastAsia="pl-PL"/>
        </w:rPr>
        <w:t>formie</w:t>
      </w:r>
      <w:r w:rsidRPr="00FC5264">
        <w:rPr>
          <w:rFonts w:ascii="Arial" w:eastAsia="Times New Roman" w:hAnsi="Arial" w:cs="Arial"/>
          <w:bCs/>
          <w:color w:val="000000" w:themeColor="text1"/>
          <w:kern w:val="32"/>
          <w:sz w:val="24"/>
          <w:szCs w:val="24"/>
          <w:lang w:eastAsia="pl-PL"/>
        </w:rPr>
        <w:t>:</w:t>
      </w:r>
    </w:p>
    <w:p w14:paraId="11E92EC1" w14:textId="149420BC" w:rsidR="00DC26BB" w:rsidRPr="00FC5264" w:rsidRDefault="00DC26BB" w:rsidP="00587D89">
      <w:pPr>
        <w:pStyle w:val="Akapitzlist"/>
        <w:numPr>
          <w:ilvl w:val="0"/>
          <w:numId w:val="132"/>
        </w:numPr>
        <w:spacing w:before="240"/>
        <w:rPr>
          <w:rFonts w:ascii="Arial" w:eastAsia="Times New Roman" w:hAnsi="Arial" w:cs="Arial"/>
          <w:bCs/>
          <w:color w:val="000000" w:themeColor="text1"/>
          <w:kern w:val="32"/>
          <w:sz w:val="24"/>
          <w:szCs w:val="24"/>
          <w:lang w:eastAsia="pl-PL"/>
        </w:rPr>
      </w:pPr>
      <w:r w:rsidRPr="00FC5264">
        <w:rPr>
          <w:rFonts w:ascii="Arial" w:eastAsia="Times New Roman" w:hAnsi="Arial" w:cs="Arial"/>
          <w:bCs/>
          <w:color w:val="000000" w:themeColor="text1"/>
          <w:kern w:val="32"/>
          <w:sz w:val="24"/>
          <w:szCs w:val="24"/>
          <w:lang w:eastAsia="pl-PL"/>
        </w:rPr>
        <w:t>kontroli planowych</w:t>
      </w:r>
      <w:r w:rsidR="003B083C" w:rsidRPr="00FC5264">
        <w:rPr>
          <w:rFonts w:ascii="Arial" w:eastAsia="Times New Roman" w:hAnsi="Arial" w:cs="Arial"/>
          <w:bCs/>
          <w:color w:val="000000" w:themeColor="text1"/>
          <w:kern w:val="32"/>
          <w:sz w:val="24"/>
          <w:szCs w:val="24"/>
          <w:lang w:eastAsia="pl-PL"/>
        </w:rPr>
        <w:t xml:space="preserve"> - 187</w:t>
      </w:r>
      <w:r w:rsidRPr="00FC5264">
        <w:rPr>
          <w:rFonts w:ascii="Arial" w:eastAsia="Times New Roman" w:hAnsi="Arial" w:cs="Arial"/>
          <w:bCs/>
          <w:color w:val="000000" w:themeColor="text1"/>
          <w:kern w:val="32"/>
          <w:sz w:val="24"/>
          <w:szCs w:val="24"/>
          <w:lang w:eastAsia="pl-PL"/>
        </w:rPr>
        <w:t xml:space="preserve">, </w:t>
      </w:r>
    </w:p>
    <w:p w14:paraId="39B34A20" w14:textId="254B7E47" w:rsidR="00DC26BB" w:rsidRPr="00FC5264" w:rsidRDefault="00DC26BB" w:rsidP="00587D89">
      <w:pPr>
        <w:pStyle w:val="Akapitzlist"/>
        <w:numPr>
          <w:ilvl w:val="0"/>
          <w:numId w:val="132"/>
        </w:numPr>
        <w:spacing w:before="240"/>
        <w:rPr>
          <w:rFonts w:ascii="Arial" w:eastAsia="Times New Roman" w:hAnsi="Arial" w:cs="Arial"/>
          <w:bCs/>
          <w:color w:val="000000" w:themeColor="text1"/>
          <w:kern w:val="32"/>
          <w:sz w:val="24"/>
          <w:szCs w:val="24"/>
          <w:lang w:eastAsia="pl-PL"/>
        </w:rPr>
      </w:pPr>
      <w:r w:rsidRPr="00FC5264">
        <w:rPr>
          <w:rFonts w:ascii="Arial" w:eastAsia="Times New Roman" w:hAnsi="Arial" w:cs="Arial"/>
          <w:bCs/>
          <w:color w:val="000000" w:themeColor="text1"/>
          <w:kern w:val="32"/>
          <w:sz w:val="24"/>
          <w:szCs w:val="24"/>
          <w:lang w:eastAsia="pl-PL"/>
        </w:rPr>
        <w:t>kontroli doraźnych, wynikających z bieżących interwencji</w:t>
      </w:r>
      <w:r w:rsidR="003B083C" w:rsidRPr="00FC5264">
        <w:rPr>
          <w:rFonts w:ascii="Arial" w:eastAsia="Times New Roman" w:hAnsi="Arial" w:cs="Arial"/>
          <w:bCs/>
          <w:color w:val="000000" w:themeColor="text1"/>
          <w:kern w:val="32"/>
          <w:sz w:val="24"/>
          <w:szCs w:val="24"/>
          <w:lang w:eastAsia="pl-PL"/>
        </w:rPr>
        <w:t xml:space="preserve"> </w:t>
      </w:r>
      <w:r w:rsidR="00A34A7A">
        <w:rPr>
          <w:rFonts w:ascii="Arial" w:eastAsia="Times New Roman" w:hAnsi="Arial" w:cs="Arial"/>
          <w:bCs/>
          <w:color w:val="000000" w:themeColor="text1"/>
          <w:kern w:val="32"/>
          <w:sz w:val="24"/>
          <w:szCs w:val="24"/>
          <w:lang w:eastAsia="pl-PL"/>
        </w:rPr>
        <w:t xml:space="preserve">oraz stwierdzenia przez Kuratora Oświaty potrzeby przeprowadzania kontroli </w:t>
      </w:r>
      <w:r w:rsidR="003B083C" w:rsidRPr="00FC5264">
        <w:rPr>
          <w:rFonts w:ascii="Arial" w:eastAsia="Times New Roman" w:hAnsi="Arial" w:cs="Arial"/>
          <w:bCs/>
          <w:color w:val="000000" w:themeColor="text1"/>
          <w:kern w:val="32"/>
          <w:sz w:val="24"/>
          <w:szCs w:val="24"/>
          <w:lang w:eastAsia="pl-PL"/>
        </w:rPr>
        <w:t>- 467</w:t>
      </w:r>
      <w:r w:rsidRPr="00FC5264">
        <w:rPr>
          <w:rFonts w:ascii="Arial" w:eastAsia="Times New Roman" w:hAnsi="Arial" w:cs="Arial"/>
          <w:bCs/>
          <w:color w:val="000000" w:themeColor="text1"/>
          <w:kern w:val="32"/>
          <w:sz w:val="24"/>
          <w:szCs w:val="24"/>
          <w:lang w:eastAsia="pl-PL"/>
        </w:rPr>
        <w:t>,</w:t>
      </w:r>
    </w:p>
    <w:p w14:paraId="2E2F8751" w14:textId="36718A65" w:rsidR="00DC26BB" w:rsidRPr="00FC5264" w:rsidRDefault="00DC26BB" w:rsidP="00587D89">
      <w:pPr>
        <w:pStyle w:val="Akapitzlist"/>
        <w:numPr>
          <w:ilvl w:val="0"/>
          <w:numId w:val="132"/>
        </w:numPr>
        <w:spacing w:before="240"/>
        <w:rPr>
          <w:rFonts w:ascii="Arial" w:eastAsia="Times New Roman" w:hAnsi="Arial" w:cs="Arial"/>
          <w:bCs/>
          <w:color w:val="000000" w:themeColor="text1"/>
          <w:kern w:val="32"/>
          <w:sz w:val="24"/>
          <w:szCs w:val="24"/>
          <w:lang w:eastAsia="pl-PL"/>
        </w:rPr>
      </w:pPr>
      <w:r w:rsidRPr="00FC5264">
        <w:rPr>
          <w:rFonts w:ascii="Arial" w:eastAsia="Times New Roman" w:hAnsi="Arial" w:cs="Arial"/>
          <w:bCs/>
          <w:color w:val="000000" w:themeColor="text1"/>
          <w:kern w:val="32"/>
          <w:sz w:val="24"/>
          <w:szCs w:val="24"/>
          <w:lang w:eastAsia="pl-PL"/>
        </w:rPr>
        <w:t xml:space="preserve">wspomagania. </w:t>
      </w:r>
    </w:p>
    <w:p w14:paraId="23D7DCBB" w14:textId="77777777" w:rsidR="00920F63" w:rsidRPr="00FC5264" w:rsidRDefault="00920F63" w:rsidP="00587D89">
      <w:pPr>
        <w:jc w:val="both"/>
        <w:rPr>
          <w:rFonts w:ascii="Arial" w:hAnsi="Arial" w:cs="Arial"/>
          <w:color w:val="000000"/>
          <w:sz w:val="24"/>
          <w:szCs w:val="24"/>
        </w:rPr>
      </w:pPr>
      <w:r w:rsidRPr="00FC5264">
        <w:rPr>
          <w:rFonts w:ascii="Arial" w:hAnsi="Arial" w:cs="Arial"/>
          <w:color w:val="000000"/>
          <w:sz w:val="24"/>
          <w:szCs w:val="24"/>
        </w:rPr>
        <w:t>Działania podejmowane w zakresie nadzoru pedagogicznego dokumentowane były poprzez:  protokoły kontroli doraźnych i planowych, analizy wyników sprawowanego nadzoru pedagogicznego, w tym wnioski z kontroli oraz materiały z prowadzonych działań wspomagających pracę szkół i placówek.</w:t>
      </w:r>
    </w:p>
    <w:p w14:paraId="3764D6CC" w14:textId="2E2ABDAE" w:rsidR="00797869" w:rsidRPr="00100C76" w:rsidRDefault="00920F63" w:rsidP="00587D89">
      <w:pPr>
        <w:jc w:val="both"/>
        <w:rPr>
          <w:rFonts w:ascii="Arial" w:eastAsia="Times New Roman" w:hAnsi="Arial" w:cs="Arial"/>
          <w:b/>
          <w:bCs/>
          <w:color w:val="000000" w:themeColor="text1"/>
          <w:kern w:val="32"/>
          <w:sz w:val="32"/>
          <w:szCs w:val="32"/>
          <w:lang w:eastAsia="pl-PL"/>
        </w:rPr>
      </w:pPr>
      <w:r w:rsidRPr="00FC5264">
        <w:rPr>
          <w:rFonts w:ascii="Arial" w:hAnsi="Arial" w:cs="Arial"/>
          <w:sz w:val="24"/>
          <w:szCs w:val="24"/>
        </w:rPr>
        <w:t xml:space="preserve">W ramach nadzoru pedagogicznego prowadzono różnorodne działania służące wspomaganiu szkół, podejmowano współpracę z podmiotami zewnętrznymi, jak </w:t>
      </w:r>
      <w:r w:rsidR="00FC5264">
        <w:rPr>
          <w:rFonts w:ascii="Arial" w:hAnsi="Arial" w:cs="Arial"/>
          <w:sz w:val="24"/>
          <w:szCs w:val="24"/>
        </w:rPr>
        <w:br/>
      </w:r>
      <w:r w:rsidRPr="00FC5264">
        <w:rPr>
          <w:rFonts w:ascii="Arial" w:hAnsi="Arial" w:cs="Arial"/>
          <w:sz w:val="24"/>
          <w:szCs w:val="24"/>
        </w:rPr>
        <w:t>i wieloma instytucjami. Organizowano konferencje, narady i szkolenia adresowane do wszystkich grup mających wpływ na realizację kierunków polityki oświatowej państwa począwszy od dyrektorów szkół, rodziców, nauczycieli, uczniów, organ</w:t>
      </w:r>
      <w:r w:rsidR="00521C87">
        <w:rPr>
          <w:rFonts w:ascii="Arial" w:hAnsi="Arial" w:cs="Arial"/>
          <w:sz w:val="24"/>
          <w:szCs w:val="24"/>
        </w:rPr>
        <w:t>ów</w:t>
      </w:r>
      <w:r w:rsidRPr="00FC5264">
        <w:rPr>
          <w:rFonts w:ascii="Arial" w:hAnsi="Arial" w:cs="Arial"/>
          <w:sz w:val="24"/>
          <w:szCs w:val="24"/>
        </w:rPr>
        <w:t xml:space="preserve"> prowadząc</w:t>
      </w:r>
      <w:r w:rsidR="00521C87">
        <w:rPr>
          <w:rFonts w:ascii="Arial" w:hAnsi="Arial" w:cs="Arial"/>
          <w:sz w:val="24"/>
          <w:szCs w:val="24"/>
        </w:rPr>
        <w:t>ych</w:t>
      </w:r>
      <w:r w:rsidRPr="00FC5264">
        <w:rPr>
          <w:rFonts w:ascii="Arial" w:hAnsi="Arial" w:cs="Arial"/>
          <w:sz w:val="24"/>
          <w:szCs w:val="24"/>
        </w:rPr>
        <w:t>, jak i placów</w:t>
      </w:r>
      <w:r w:rsidR="00521C87">
        <w:rPr>
          <w:rFonts w:ascii="Arial" w:hAnsi="Arial" w:cs="Arial"/>
          <w:sz w:val="24"/>
          <w:szCs w:val="24"/>
        </w:rPr>
        <w:t>ek</w:t>
      </w:r>
      <w:r w:rsidRPr="00FC5264">
        <w:rPr>
          <w:rFonts w:ascii="Arial" w:hAnsi="Arial" w:cs="Arial"/>
          <w:sz w:val="24"/>
          <w:szCs w:val="24"/>
        </w:rPr>
        <w:t xml:space="preserve"> wspomagając</w:t>
      </w:r>
      <w:r w:rsidR="00E501C1">
        <w:rPr>
          <w:rFonts w:ascii="Arial" w:hAnsi="Arial" w:cs="Arial"/>
          <w:sz w:val="24"/>
          <w:szCs w:val="24"/>
        </w:rPr>
        <w:t>ych</w:t>
      </w:r>
      <w:r w:rsidRPr="00FC5264">
        <w:rPr>
          <w:rFonts w:ascii="Arial" w:hAnsi="Arial" w:cs="Arial"/>
          <w:sz w:val="24"/>
          <w:szCs w:val="24"/>
        </w:rPr>
        <w:t xml:space="preserve"> szkoły w ich działalności. </w:t>
      </w:r>
      <w:r w:rsidR="00FC5264" w:rsidRPr="00FC5264">
        <w:rPr>
          <w:rFonts w:ascii="Arial" w:hAnsi="Arial" w:cs="Arial"/>
          <w:sz w:val="24"/>
          <w:szCs w:val="24"/>
        </w:rPr>
        <w:t>Koordynowano realizację programów rządowych</w:t>
      </w:r>
      <w:r w:rsidR="009C1910">
        <w:rPr>
          <w:rFonts w:ascii="Arial" w:hAnsi="Arial" w:cs="Arial"/>
          <w:sz w:val="24"/>
          <w:szCs w:val="24"/>
        </w:rPr>
        <w:t xml:space="preserve"> oraz </w:t>
      </w:r>
      <w:r w:rsidR="009C1910" w:rsidRPr="009C1910">
        <w:rPr>
          <w:rFonts w:ascii="Arial" w:hAnsi="Arial" w:cs="Arial"/>
          <w:sz w:val="24"/>
          <w:szCs w:val="24"/>
        </w:rPr>
        <w:t>działań z zakresu doradztwa metodycznego oraz rozwoju szkolnictwa branżowego.</w:t>
      </w:r>
      <w:r w:rsidR="00797869" w:rsidRPr="00100C76">
        <w:rPr>
          <w:rFonts w:ascii="Arial" w:eastAsia="Times New Roman" w:hAnsi="Arial" w:cs="Arial"/>
          <w:b/>
          <w:bCs/>
          <w:color w:val="000000" w:themeColor="text1"/>
          <w:kern w:val="32"/>
          <w:sz w:val="32"/>
          <w:szCs w:val="32"/>
          <w:lang w:eastAsia="pl-PL"/>
        </w:rPr>
        <w:br w:type="page"/>
      </w:r>
    </w:p>
    <w:p w14:paraId="32912EBF" w14:textId="77777777" w:rsidR="00777BA3" w:rsidRPr="00100C76" w:rsidRDefault="002516D4" w:rsidP="000F2C0B">
      <w:pPr>
        <w:pStyle w:val="Nagwek1"/>
        <w:numPr>
          <w:ilvl w:val="0"/>
          <w:numId w:val="0"/>
        </w:numPr>
        <w:jc w:val="both"/>
        <w:rPr>
          <w:color w:val="000000" w:themeColor="text1"/>
        </w:rPr>
      </w:pPr>
      <w:r w:rsidRPr="00100C76">
        <w:rPr>
          <w:color w:val="000000" w:themeColor="text1"/>
        </w:rPr>
        <w:lastRenderedPageBreak/>
        <w:t>2</w:t>
      </w:r>
      <w:r w:rsidR="00163EE0" w:rsidRPr="00100C76">
        <w:rPr>
          <w:color w:val="000000" w:themeColor="text1"/>
        </w:rPr>
        <w:t xml:space="preserve">. </w:t>
      </w:r>
      <w:r w:rsidR="00777BA3" w:rsidRPr="00100C76">
        <w:rPr>
          <w:color w:val="000000" w:themeColor="text1"/>
        </w:rPr>
        <w:t>Kontrola</w:t>
      </w:r>
    </w:p>
    <w:p w14:paraId="06BB18AD" w14:textId="77777777" w:rsidR="00F96ED2" w:rsidRPr="00100C76" w:rsidRDefault="00F96ED2" w:rsidP="00F96ED2">
      <w:pPr>
        <w:rPr>
          <w:color w:val="000000" w:themeColor="text1"/>
          <w:lang w:eastAsia="pl-PL"/>
        </w:rPr>
      </w:pPr>
    </w:p>
    <w:p w14:paraId="52AE5CAB" w14:textId="77777777" w:rsidR="004713FE" w:rsidRPr="00100C76" w:rsidRDefault="004C1429" w:rsidP="007B479D">
      <w:pPr>
        <w:pStyle w:val="Nagwek1"/>
        <w:numPr>
          <w:ilvl w:val="1"/>
          <w:numId w:val="15"/>
        </w:numPr>
        <w:ind w:left="142" w:hanging="62"/>
        <w:jc w:val="both"/>
        <w:rPr>
          <w:color w:val="000000" w:themeColor="text1"/>
          <w:sz w:val="28"/>
          <w:szCs w:val="28"/>
        </w:rPr>
      </w:pPr>
      <w:r w:rsidRPr="00100C76">
        <w:rPr>
          <w:color w:val="000000" w:themeColor="text1"/>
          <w:sz w:val="28"/>
          <w:szCs w:val="28"/>
        </w:rPr>
        <w:t>Kontrole planowe</w:t>
      </w:r>
    </w:p>
    <w:p w14:paraId="0625F254" w14:textId="1D684BD7" w:rsidR="005C3683" w:rsidRPr="00100C76" w:rsidRDefault="00163EE0" w:rsidP="005C3683">
      <w:pPr>
        <w:spacing w:before="240"/>
        <w:jc w:val="both"/>
        <w:rPr>
          <w:rFonts w:ascii="Arial" w:hAnsi="Arial" w:cs="Arial"/>
          <w:color w:val="000000" w:themeColor="text1"/>
          <w:sz w:val="24"/>
          <w:szCs w:val="24"/>
        </w:rPr>
      </w:pPr>
      <w:r w:rsidRPr="00100C76">
        <w:rPr>
          <w:rFonts w:ascii="Arial" w:hAnsi="Arial" w:cs="Arial"/>
          <w:color w:val="000000" w:themeColor="text1"/>
          <w:sz w:val="24"/>
          <w:szCs w:val="24"/>
        </w:rPr>
        <w:t xml:space="preserve">W roku szkolnym </w:t>
      </w:r>
      <w:r w:rsidR="00E31DBF">
        <w:rPr>
          <w:rFonts w:ascii="Arial" w:hAnsi="Arial" w:cs="Arial"/>
          <w:color w:val="000000" w:themeColor="text1"/>
          <w:sz w:val="24"/>
          <w:szCs w:val="24"/>
        </w:rPr>
        <w:t>2022</w:t>
      </w:r>
      <w:r w:rsidR="00D92AC1" w:rsidRPr="00100C76">
        <w:rPr>
          <w:rFonts w:ascii="Arial" w:hAnsi="Arial" w:cs="Arial"/>
          <w:color w:val="000000" w:themeColor="text1"/>
          <w:sz w:val="24"/>
          <w:szCs w:val="24"/>
        </w:rPr>
        <w:t>/</w:t>
      </w:r>
      <w:r w:rsidR="00E31DBF">
        <w:rPr>
          <w:rFonts w:ascii="Arial" w:hAnsi="Arial" w:cs="Arial"/>
          <w:color w:val="000000" w:themeColor="text1"/>
          <w:sz w:val="24"/>
          <w:szCs w:val="24"/>
        </w:rPr>
        <w:t>2023</w:t>
      </w:r>
      <w:r w:rsidRPr="00100C76">
        <w:rPr>
          <w:rFonts w:ascii="Arial" w:hAnsi="Arial" w:cs="Arial"/>
          <w:bCs/>
          <w:color w:val="000000" w:themeColor="text1"/>
          <w:sz w:val="24"/>
          <w:szCs w:val="24"/>
        </w:rPr>
        <w:t xml:space="preserve"> na podstawie arkuszy zatwierdzonych przez Ministra Edukacji </w:t>
      </w:r>
      <w:r w:rsidR="00D035AA">
        <w:rPr>
          <w:rFonts w:ascii="Arial" w:hAnsi="Arial" w:cs="Arial"/>
          <w:bCs/>
          <w:color w:val="000000" w:themeColor="text1"/>
          <w:sz w:val="24"/>
          <w:szCs w:val="24"/>
        </w:rPr>
        <w:t>i</w:t>
      </w:r>
      <w:r w:rsidR="004C1429" w:rsidRPr="00100C76">
        <w:rPr>
          <w:rFonts w:ascii="Arial" w:hAnsi="Arial" w:cs="Arial"/>
          <w:bCs/>
          <w:color w:val="000000" w:themeColor="text1"/>
          <w:sz w:val="24"/>
          <w:szCs w:val="24"/>
        </w:rPr>
        <w:t xml:space="preserve"> Nauki</w:t>
      </w:r>
      <w:r w:rsidRPr="00100C76">
        <w:rPr>
          <w:rFonts w:ascii="Arial" w:hAnsi="Arial" w:cs="Arial"/>
          <w:bCs/>
          <w:color w:val="000000" w:themeColor="text1"/>
          <w:sz w:val="24"/>
          <w:szCs w:val="24"/>
        </w:rPr>
        <w:t xml:space="preserve">, </w:t>
      </w:r>
      <w:r w:rsidR="005B6909" w:rsidRPr="005B6909">
        <w:rPr>
          <w:rFonts w:ascii="Arial" w:hAnsi="Arial" w:cs="Arial"/>
          <w:color w:val="000000" w:themeColor="text1"/>
          <w:sz w:val="24"/>
          <w:szCs w:val="24"/>
        </w:rPr>
        <w:t xml:space="preserve">Łódzki </w:t>
      </w:r>
      <w:r w:rsidRPr="005B6909">
        <w:rPr>
          <w:rFonts w:ascii="Arial" w:hAnsi="Arial" w:cs="Arial"/>
          <w:color w:val="000000" w:themeColor="text1"/>
          <w:sz w:val="24"/>
          <w:szCs w:val="24"/>
        </w:rPr>
        <w:t>K</w:t>
      </w:r>
      <w:r w:rsidRPr="00100C76">
        <w:rPr>
          <w:rFonts w:ascii="Arial" w:hAnsi="Arial" w:cs="Arial"/>
          <w:bCs/>
          <w:color w:val="000000" w:themeColor="text1"/>
          <w:sz w:val="24"/>
          <w:szCs w:val="24"/>
        </w:rPr>
        <w:t>urator Oświaty p</w:t>
      </w:r>
      <w:r w:rsidRPr="00100C76">
        <w:rPr>
          <w:rFonts w:ascii="Arial" w:hAnsi="Arial" w:cs="Arial"/>
          <w:color w:val="000000" w:themeColor="text1"/>
          <w:sz w:val="24"/>
          <w:szCs w:val="24"/>
        </w:rPr>
        <w:t xml:space="preserve">rzeprowadził kontrole planowe </w:t>
      </w:r>
      <w:r w:rsidR="00D035AA">
        <w:rPr>
          <w:rFonts w:ascii="Arial" w:hAnsi="Arial" w:cs="Arial"/>
          <w:color w:val="000000" w:themeColor="text1"/>
          <w:sz w:val="24"/>
          <w:szCs w:val="24"/>
        </w:rPr>
        <w:t>o </w:t>
      </w:r>
      <w:r w:rsidR="00BB0ED1" w:rsidRPr="00100C76">
        <w:rPr>
          <w:rFonts w:ascii="Arial" w:hAnsi="Arial" w:cs="Arial"/>
          <w:color w:val="000000" w:themeColor="text1"/>
          <w:sz w:val="24"/>
          <w:szCs w:val="24"/>
        </w:rPr>
        <w:t>następującej tematyce</w:t>
      </w:r>
      <w:r w:rsidRPr="00100C76">
        <w:rPr>
          <w:rFonts w:ascii="Arial" w:hAnsi="Arial" w:cs="Arial"/>
          <w:color w:val="000000" w:themeColor="text1"/>
          <w:sz w:val="24"/>
          <w:szCs w:val="24"/>
        </w:rPr>
        <w:t>:</w:t>
      </w:r>
      <w:r w:rsidR="005C3683" w:rsidRPr="00100C76">
        <w:rPr>
          <w:rFonts w:ascii="Arial" w:hAnsi="Arial" w:cs="Arial"/>
          <w:color w:val="000000" w:themeColor="text1"/>
          <w:sz w:val="24"/>
          <w:szCs w:val="24"/>
        </w:rPr>
        <w:t xml:space="preserve"> </w:t>
      </w:r>
    </w:p>
    <w:p w14:paraId="78CE2AB2" w14:textId="77777777" w:rsidR="004E2E3E" w:rsidRPr="00D035AA" w:rsidRDefault="00D035AA" w:rsidP="007B479D">
      <w:pPr>
        <w:pStyle w:val="menfont"/>
        <w:numPr>
          <w:ilvl w:val="0"/>
          <w:numId w:val="9"/>
        </w:numPr>
        <w:spacing w:before="240" w:line="276" w:lineRule="auto"/>
        <w:ind w:left="567" w:hanging="284"/>
        <w:jc w:val="both"/>
        <w:rPr>
          <w:color w:val="000000" w:themeColor="text1"/>
        </w:rPr>
      </w:pPr>
      <w:r w:rsidRPr="00D035AA">
        <w:rPr>
          <w:color w:val="000000" w:themeColor="text1"/>
        </w:rPr>
        <w:t>Zgodność z przepisami prawa realizacji zajęć wychowanie do życia w rodzinie</w:t>
      </w:r>
    </w:p>
    <w:p w14:paraId="1848F8FC" w14:textId="77777777" w:rsidR="005C3683" w:rsidRPr="00D035AA" w:rsidRDefault="00D035AA" w:rsidP="007B479D">
      <w:pPr>
        <w:pStyle w:val="menfont"/>
        <w:numPr>
          <w:ilvl w:val="0"/>
          <w:numId w:val="9"/>
        </w:numPr>
        <w:spacing w:before="240" w:line="276" w:lineRule="auto"/>
        <w:ind w:left="567" w:hanging="284"/>
        <w:jc w:val="both"/>
        <w:rPr>
          <w:color w:val="000000" w:themeColor="text1"/>
        </w:rPr>
      </w:pPr>
      <w:r w:rsidRPr="00D035AA">
        <w:rPr>
          <w:color w:val="000000" w:themeColor="text1"/>
        </w:rPr>
        <w:t>Zgodność z przepisami prawa organizacji i realizacji turnusów dokształcania teoretycznego młodocianych pracowników</w:t>
      </w:r>
    </w:p>
    <w:p w14:paraId="42849B03" w14:textId="77777777" w:rsidR="006E7565" w:rsidRPr="00D035AA" w:rsidRDefault="00D035AA" w:rsidP="007B479D">
      <w:pPr>
        <w:pStyle w:val="menfont"/>
        <w:numPr>
          <w:ilvl w:val="0"/>
          <w:numId w:val="9"/>
        </w:numPr>
        <w:spacing w:before="240" w:line="276" w:lineRule="auto"/>
        <w:ind w:left="567" w:hanging="284"/>
        <w:jc w:val="both"/>
        <w:rPr>
          <w:color w:val="000000" w:themeColor="text1"/>
        </w:rPr>
      </w:pPr>
      <w:r w:rsidRPr="00D035AA">
        <w:rPr>
          <w:rFonts w:eastAsiaTheme="minorEastAsia"/>
          <w:bCs/>
          <w:color w:val="000000" w:themeColor="text1"/>
        </w:rPr>
        <w:t>Zgodność z przepisami prawa organizacji pracy bursy</w:t>
      </w:r>
    </w:p>
    <w:p w14:paraId="743B9628" w14:textId="77777777" w:rsidR="004C1429" w:rsidRPr="00D035AA" w:rsidRDefault="00D035AA" w:rsidP="007B479D">
      <w:pPr>
        <w:pStyle w:val="menfont"/>
        <w:numPr>
          <w:ilvl w:val="0"/>
          <w:numId w:val="9"/>
        </w:numPr>
        <w:spacing w:before="240" w:line="276" w:lineRule="auto"/>
        <w:ind w:left="567" w:hanging="284"/>
        <w:jc w:val="both"/>
        <w:rPr>
          <w:color w:val="000000" w:themeColor="text1"/>
        </w:rPr>
      </w:pPr>
      <w:r w:rsidRPr="00D035AA">
        <w:rPr>
          <w:color w:val="000000" w:themeColor="text1"/>
        </w:rPr>
        <w:t>Zgodność z przepisami prawa organizacji pracy domu wczasów dziecięcych</w:t>
      </w:r>
    </w:p>
    <w:p w14:paraId="2CFC7518" w14:textId="77777777" w:rsidR="004C1429" w:rsidRPr="00D035AA" w:rsidRDefault="00D035AA" w:rsidP="007B479D">
      <w:pPr>
        <w:pStyle w:val="menfont"/>
        <w:numPr>
          <w:ilvl w:val="0"/>
          <w:numId w:val="9"/>
        </w:numPr>
        <w:spacing w:before="240" w:line="276" w:lineRule="auto"/>
        <w:ind w:left="567" w:hanging="284"/>
        <w:jc w:val="both"/>
        <w:rPr>
          <w:color w:val="000000" w:themeColor="text1"/>
        </w:rPr>
      </w:pPr>
      <w:r w:rsidRPr="00D035AA">
        <w:rPr>
          <w:color w:val="000000" w:themeColor="text1"/>
        </w:rPr>
        <w:t>Zgodność z przepisami prawa zwiększenia dostępności i jakości wsparcia udzielanego dzieciom przez nauczycieli specjalistów, w tym pedagogów specjalnych</w:t>
      </w:r>
    </w:p>
    <w:p w14:paraId="6C24D73C" w14:textId="77777777" w:rsidR="00D035AA" w:rsidRDefault="00D035AA" w:rsidP="007B479D">
      <w:pPr>
        <w:pStyle w:val="menfont"/>
        <w:numPr>
          <w:ilvl w:val="0"/>
          <w:numId w:val="9"/>
        </w:numPr>
        <w:spacing w:before="240" w:line="276" w:lineRule="auto"/>
        <w:ind w:left="567" w:hanging="284"/>
        <w:jc w:val="both"/>
        <w:rPr>
          <w:color w:val="000000" w:themeColor="text1"/>
        </w:rPr>
      </w:pPr>
      <w:r w:rsidRPr="00D035AA">
        <w:rPr>
          <w:color w:val="000000" w:themeColor="text1"/>
        </w:rPr>
        <w:t>Zgodność z przepisami prawa zwiększenia dostępności i jakości wsparcia udzielanego uczniom przez nauczycieli specjalistów, w tym pedagogów specjalnych</w:t>
      </w:r>
    </w:p>
    <w:p w14:paraId="5C61F781" w14:textId="77777777" w:rsidR="00D035AA" w:rsidRPr="00D035AA" w:rsidRDefault="00D035AA" w:rsidP="007B479D">
      <w:pPr>
        <w:pStyle w:val="menfont"/>
        <w:numPr>
          <w:ilvl w:val="0"/>
          <w:numId w:val="9"/>
        </w:numPr>
        <w:spacing w:before="240" w:line="276" w:lineRule="auto"/>
        <w:ind w:left="567" w:hanging="284"/>
        <w:jc w:val="both"/>
        <w:rPr>
          <w:color w:val="000000" w:themeColor="text1"/>
        </w:rPr>
      </w:pPr>
      <w:r w:rsidRPr="00D035AA">
        <w:rPr>
          <w:color w:val="000000" w:themeColor="text1"/>
        </w:rPr>
        <w:t>Zgodność z przepisami prawa przyjmowania do szkół i</w:t>
      </w:r>
      <w:r>
        <w:rPr>
          <w:color w:val="000000" w:themeColor="text1"/>
        </w:rPr>
        <w:t xml:space="preserve"> </w:t>
      </w:r>
      <w:r w:rsidRPr="00D035AA">
        <w:rPr>
          <w:color w:val="000000" w:themeColor="text1"/>
        </w:rPr>
        <w:t>wspomagania nauki osób niebędących obywatelami polskimi oraz osób będących obywatelami polskimi podlegającymi obowiązkowi szkolnemu lub obowiązkowi nauki, które pobierały naukę w szkołach funkcjonujących w systemach oświaty innych państw</w:t>
      </w:r>
    </w:p>
    <w:p w14:paraId="3561007B" w14:textId="77777777" w:rsidR="00C443F4" w:rsidRPr="00100C76" w:rsidRDefault="00F409CE" w:rsidP="00095683">
      <w:pPr>
        <w:pStyle w:val="Nagwek1"/>
        <w:numPr>
          <w:ilvl w:val="0"/>
          <w:numId w:val="0"/>
        </w:numPr>
        <w:ind w:left="284"/>
        <w:jc w:val="both"/>
        <w:rPr>
          <w:color w:val="000000" w:themeColor="text1"/>
          <w:sz w:val="28"/>
          <w:szCs w:val="28"/>
        </w:rPr>
      </w:pPr>
      <w:r w:rsidRPr="00100C76">
        <w:rPr>
          <w:color w:val="000000" w:themeColor="text1"/>
          <w:sz w:val="28"/>
          <w:szCs w:val="28"/>
        </w:rPr>
        <w:t>2</w:t>
      </w:r>
      <w:r w:rsidR="00B62DDC" w:rsidRPr="00100C76">
        <w:rPr>
          <w:color w:val="000000" w:themeColor="text1"/>
          <w:sz w:val="28"/>
          <w:szCs w:val="28"/>
        </w:rPr>
        <w:t>.1.1</w:t>
      </w:r>
      <w:r w:rsidR="00270B20" w:rsidRPr="00100C76">
        <w:rPr>
          <w:color w:val="000000" w:themeColor="text1"/>
          <w:sz w:val="28"/>
          <w:szCs w:val="28"/>
        </w:rPr>
        <w:t>.</w:t>
      </w:r>
      <w:r w:rsidR="00270B20" w:rsidRPr="00100C76">
        <w:rPr>
          <w:color w:val="000000" w:themeColor="text1"/>
          <w:sz w:val="24"/>
          <w:szCs w:val="24"/>
        </w:rPr>
        <w:t xml:space="preserve"> </w:t>
      </w:r>
      <w:r w:rsidR="00C443F4" w:rsidRPr="00100C76">
        <w:rPr>
          <w:color w:val="000000" w:themeColor="text1"/>
          <w:sz w:val="28"/>
          <w:szCs w:val="28"/>
        </w:rPr>
        <w:t>Ogólne informacje o liczbie przeprowadzonych kontroli planowych (realizacji planu kontroli)</w:t>
      </w:r>
    </w:p>
    <w:p w14:paraId="655C48BF" w14:textId="77777777" w:rsidR="00C443F4" w:rsidRPr="00100C76" w:rsidRDefault="00C443F4" w:rsidP="00C443F4">
      <w:pPr>
        <w:rPr>
          <w:color w:val="000000" w:themeColor="text1"/>
          <w:lang w:eastAsia="pl-PL"/>
        </w:rPr>
      </w:pPr>
    </w:p>
    <w:p w14:paraId="205FADF7" w14:textId="02811663" w:rsidR="00FE7F69" w:rsidRPr="00100C76" w:rsidRDefault="00B62DDC" w:rsidP="00B62DDC">
      <w:pPr>
        <w:spacing w:after="0"/>
        <w:jc w:val="both"/>
        <w:rPr>
          <w:rFonts w:ascii="Arial" w:hAnsi="Arial" w:cs="Arial"/>
          <w:color w:val="000000" w:themeColor="text1"/>
          <w:sz w:val="24"/>
          <w:szCs w:val="24"/>
        </w:rPr>
      </w:pPr>
      <w:r w:rsidRPr="00100C76">
        <w:rPr>
          <w:rFonts w:ascii="Arial" w:hAnsi="Arial" w:cs="Arial"/>
          <w:color w:val="000000" w:themeColor="text1"/>
          <w:sz w:val="24"/>
          <w:szCs w:val="24"/>
        </w:rPr>
        <w:t xml:space="preserve">W roku szkolnym </w:t>
      </w:r>
      <w:r w:rsidR="00E31DBF">
        <w:rPr>
          <w:rFonts w:ascii="Arial" w:hAnsi="Arial" w:cs="Arial"/>
          <w:color w:val="000000" w:themeColor="text1"/>
          <w:sz w:val="24"/>
          <w:szCs w:val="24"/>
        </w:rPr>
        <w:t>2022</w:t>
      </w:r>
      <w:r w:rsidRPr="00100C76">
        <w:rPr>
          <w:rFonts w:ascii="Arial" w:hAnsi="Arial" w:cs="Arial"/>
          <w:color w:val="000000" w:themeColor="text1"/>
          <w:sz w:val="24"/>
          <w:szCs w:val="24"/>
        </w:rPr>
        <w:t>/</w:t>
      </w:r>
      <w:r w:rsidR="00E31DBF">
        <w:rPr>
          <w:rFonts w:ascii="Arial" w:hAnsi="Arial" w:cs="Arial"/>
          <w:color w:val="000000" w:themeColor="text1"/>
          <w:sz w:val="24"/>
          <w:szCs w:val="24"/>
        </w:rPr>
        <w:t>2023</w:t>
      </w:r>
      <w:r w:rsidRPr="00100C76">
        <w:rPr>
          <w:rFonts w:ascii="Arial" w:hAnsi="Arial" w:cs="Arial"/>
          <w:color w:val="000000" w:themeColor="text1"/>
          <w:sz w:val="24"/>
          <w:szCs w:val="24"/>
        </w:rPr>
        <w:t xml:space="preserve"> w Kuratorium Oświaty w</w:t>
      </w:r>
      <w:r w:rsidR="005B6909">
        <w:rPr>
          <w:rFonts w:ascii="Arial" w:hAnsi="Arial" w:cs="Arial"/>
          <w:color w:val="000000" w:themeColor="text1"/>
          <w:sz w:val="24"/>
          <w:szCs w:val="24"/>
        </w:rPr>
        <w:t xml:space="preserve"> Łodzi</w:t>
      </w:r>
      <w:r w:rsidRPr="00100C76">
        <w:rPr>
          <w:rFonts w:ascii="Arial" w:hAnsi="Arial" w:cs="Arial"/>
          <w:color w:val="000000" w:themeColor="text1"/>
          <w:sz w:val="24"/>
          <w:szCs w:val="24"/>
        </w:rPr>
        <w:t xml:space="preserve"> zaplanowano przeprowadzenie </w:t>
      </w:r>
      <w:r w:rsidR="00D05383" w:rsidRPr="00587D89">
        <w:rPr>
          <w:rFonts w:ascii="Arial" w:hAnsi="Arial" w:cs="Arial"/>
          <w:color w:val="000000" w:themeColor="text1"/>
          <w:sz w:val="24"/>
          <w:szCs w:val="24"/>
        </w:rPr>
        <w:t xml:space="preserve">172 </w:t>
      </w:r>
      <w:r w:rsidRPr="00587D89">
        <w:rPr>
          <w:rFonts w:ascii="Arial" w:hAnsi="Arial" w:cs="Arial"/>
          <w:color w:val="000000" w:themeColor="text1"/>
          <w:sz w:val="24"/>
          <w:szCs w:val="24"/>
        </w:rPr>
        <w:t>kontroli</w:t>
      </w:r>
      <w:r w:rsidRPr="00100C76">
        <w:rPr>
          <w:rFonts w:ascii="Arial" w:hAnsi="Arial" w:cs="Arial"/>
          <w:color w:val="000000" w:themeColor="text1"/>
          <w:sz w:val="24"/>
          <w:szCs w:val="24"/>
        </w:rPr>
        <w:t xml:space="preserve"> </w:t>
      </w:r>
      <w:r w:rsidRPr="00100C76">
        <w:rPr>
          <w:rFonts w:ascii="Arial" w:hAnsi="Arial" w:cs="Arial"/>
          <w:color w:val="000000" w:themeColor="text1"/>
          <w:sz w:val="24"/>
          <w:szCs w:val="24"/>
          <w:u w:val="single"/>
        </w:rPr>
        <w:t>(łączna liczba wszystkich kontroli planowych</w:t>
      </w:r>
      <w:r w:rsidR="00FE7F69" w:rsidRPr="00100C76">
        <w:rPr>
          <w:rFonts w:ascii="Arial" w:hAnsi="Arial" w:cs="Arial"/>
          <w:color w:val="000000" w:themeColor="text1"/>
          <w:sz w:val="24"/>
          <w:szCs w:val="24"/>
          <w:u w:val="single"/>
        </w:rPr>
        <w:t>,</w:t>
      </w:r>
      <w:r w:rsidR="00FE7F69" w:rsidRPr="00100C76">
        <w:rPr>
          <w:rFonts w:ascii="Arial" w:eastAsia="Calibri" w:hAnsi="Arial" w:cs="Arial"/>
          <w:color w:val="000000" w:themeColor="text1"/>
          <w:sz w:val="24"/>
          <w:szCs w:val="24"/>
          <w:u w:val="single"/>
        </w:rPr>
        <w:t xml:space="preserve"> </w:t>
      </w:r>
    </w:p>
    <w:p w14:paraId="11A1A9C3" w14:textId="77777777" w:rsidR="00FE7F69" w:rsidRPr="00100C76" w:rsidRDefault="00FE7F69" w:rsidP="00B62DDC">
      <w:pPr>
        <w:spacing w:after="0"/>
        <w:jc w:val="both"/>
        <w:rPr>
          <w:rFonts w:ascii="Arial" w:hAnsi="Arial" w:cs="Arial"/>
          <w:color w:val="000000" w:themeColor="text1"/>
          <w:sz w:val="24"/>
          <w:szCs w:val="24"/>
        </w:rPr>
      </w:pPr>
    </w:p>
    <w:p w14:paraId="01FA46D4" w14:textId="112C721E" w:rsidR="00B62DDC" w:rsidRPr="00100C76" w:rsidRDefault="00B62DDC" w:rsidP="00B62DDC">
      <w:pPr>
        <w:spacing w:after="0"/>
        <w:jc w:val="both"/>
        <w:rPr>
          <w:rFonts w:ascii="Arial" w:hAnsi="Arial" w:cs="Arial"/>
          <w:color w:val="000000" w:themeColor="text1"/>
          <w:sz w:val="24"/>
          <w:szCs w:val="24"/>
        </w:rPr>
      </w:pPr>
      <w:r w:rsidRPr="00100C76">
        <w:rPr>
          <w:rFonts w:ascii="Arial" w:hAnsi="Arial" w:cs="Arial"/>
          <w:b/>
          <w:color w:val="000000" w:themeColor="text1"/>
          <w:sz w:val="24"/>
          <w:szCs w:val="24"/>
        </w:rPr>
        <w:t xml:space="preserve">Do 31 </w:t>
      </w:r>
      <w:r w:rsidR="001455FB" w:rsidRPr="00100C76">
        <w:rPr>
          <w:rFonts w:ascii="Arial" w:hAnsi="Arial" w:cs="Arial"/>
          <w:b/>
          <w:color w:val="000000" w:themeColor="text1"/>
          <w:sz w:val="24"/>
          <w:szCs w:val="24"/>
        </w:rPr>
        <w:t xml:space="preserve">sierpnia </w:t>
      </w:r>
      <w:r w:rsidR="00E31DBF">
        <w:rPr>
          <w:rFonts w:ascii="Arial" w:hAnsi="Arial" w:cs="Arial"/>
          <w:b/>
          <w:color w:val="000000" w:themeColor="text1"/>
          <w:sz w:val="24"/>
          <w:szCs w:val="24"/>
        </w:rPr>
        <w:t>2023</w:t>
      </w:r>
      <w:r w:rsidR="001455FB" w:rsidRPr="00100C76">
        <w:rPr>
          <w:rFonts w:ascii="Arial" w:hAnsi="Arial" w:cs="Arial"/>
          <w:b/>
          <w:color w:val="000000" w:themeColor="text1"/>
          <w:sz w:val="24"/>
          <w:szCs w:val="24"/>
        </w:rPr>
        <w:t xml:space="preserve"> r.</w:t>
      </w:r>
      <w:r w:rsidRPr="00100C76">
        <w:rPr>
          <w:rFonts w:ascii="Arial" w:hAnsi="Arial" w:cs="Arial"/>
          <w:color w:val="000000" w:themeColor="text1"/>
          <w:sz w:val="24"/>
          <w:szCs w:val="24"/>
        </w:rPr>
        <w:t xml:space="preserve"> zrealizowano </w:t>
      </w:r>
      <w:r w:rsidR="005B6909" w:rsidRPr="00587D89">
        <w:rPr>
          <w:rFonts w:ascii="Arial" w:hAnsi="Arial" w:cs="Arial"/>
          <w:color w:val="000000" w:themeColor="text1"/>
          <w:sz w:val="24"/>
          <w:szCs w:val="24"/>
        </w:rPr>
        <w:t xml:space="preserve">187 </w:t>
      </w:r>
      <w:r w:rsidRPr="00587D89">
        <w:rPr>
          <w:rFonts w:ascii="Arial" w:hAnsi="Arial" w:cs="Arial"/>
          <w:color w:val="000000" w:themeColor="text1"/>
          <w:sz w:val="24"/>
          <w:szCs w:val="24"/>
        </w:rPr>
        <w:t xml:space="preserve">kontroli, co stanowi </w:t>
      </w:r>
      <w:r w:rsidR="005B6909" w:rsidRPr="00587D89">
        <w:rPr>
          <w:rFonts w:ascii="Arial" w:hAnsi="Arial" w:cs="Arial"/>
          <w:color w:val="000000" w:themeColor="text1"/>
          <w:sz w:val="24"/>
          <w:szCs w:val="24"/>
        </w:rPr>
        <w:t>10</w:t>
      </w:r>
      <w:r w:rsidR="00587D89">
        <w:rPr>
          <w:rFonts w:ascii="Arial" w:hAnsi="Arial" w:cs="Arial"/>
          <w:color w:val="000000" w:themeColor="text1"/>
          <w:sz w:val="24"/>
          <w:szCs w:val="24"/>
        </w:rPr>
        <w:t>8</w:t>
      </w:r>
      <w:r w:rsidR="005B6909" w:rsidRPr="00587D89">
        <w:rPr>
          <w:rFonts w:ascii="Arial" w:hAnsi="Arial" w:cs="Arial"/>
          <w:color w:val="000000" w:themeColor="text1"/>
          <w:sz w:val="24"/>
          <w:szCs w:val="24"/>
        </w:rPr>
        <w:t xml:space="preserve"> </w:t>
      </w:r>
      <w:r w:rsidRPr="00587D89">
        <w:rPr>
          <w:rFonts w:ascii="Arial" w:hAnsi="Arial" w:cs="Arial"/>
          <w:color w:val="000000" w:themeColor="text1"/>
          <w:sz w:val="24"/>
          <w:szCs w:val="24"/>
        </w:rPr>
        <w:t>% planu</w:t>
      </w:r>
      <w:r w:rsidRPr="00100C76">
        <w:rPr>
          <w:rFonts w:ascii="Arial" w:hAnsi="Arial" w:cs="Arial"/>
          <w:color w:val="000000" w:themeColor="text1"/>
          <w:sz w:val="24"/>
          <w:szCs w:val="24"/>
        </w:rPr>
        <w:t xml:space="preserve"> nadzoru pedagogicznego. </w:t>
      </w:r>
    </w:p>
    <w:p w14:paraId="797BF433" w14:textId="77777777" w:rsidR="00B62DDC" w:rsidRPr="00100C76" w:rsidRDefault="00B62DDC" w:rsidP="00B62DDC">
      <w:pPr>
        <w:spacing w:after="0"/>
        <w:jc w:val="both"/>
        <w:rPr>
          <w:rFonts w:ascii="Arial" w:hAnsi="Arial" w:cs="Arial"/>
          <w:color w:val="000000" w:themeColor="text1"/>
          <w:sz w:val="24"/>
          <w:szCs w:val="24"/>
        </w:rPr>
      </w:pPr>
    </w:p>
    <w:p w14:paraId="235449C8" w14:textId="7718F727" w:rsidR="00C443F4" w:rsidRPr="00100C76" w:rsidRDefault="00C443F4" w:rsidP="00C443F4">
      <w:pPr>
        <w:jc w:val="both"/>
        <w:rPr>
          <w:rFonts w:ascii="Arial" w:hAnsi="Arial" w:cs="Arial"/>
          <w:color w:val="000000" w:themeColor="text1"/>
          <w:sz w:val="24"/>
          <w:szCs w:val="24"/>
        </w:rPr>
      </w:pPr>
      <w:r w:rsidRPr="00587D89">
        <w:rPr>
          <w:rFonts w:ascii="Arial" w:hAnsi="Arial" w:cs="Arial"/>
          <w:color w:val="000000" w:themeColor="text1"/>
          <w:sz w:val="24"/>
          <w:szCs w:val="24"/>
        </w:rPr>
        <w:t xml:space="preserve">W roku szkolnym </w:t>
      </w:r>
      <w:r w:rsidR="00E31DBF" w:rsidRPr="00587D89">
        <w:rPr>
          <w:rFonts w:ascii="Arial" w:hAnsi="Arial" w:cs="Arial"/>
          <w:color w:val="000000" w:themeColor="text1"/>
          <w:sz w:val="24"/>
          <w:szCs w:val="24"/>
        </w:rPr>
        <w:t>2022</w:t>
      </w:r>
      <w:r w:rsidR="00D92AC1" w:rsidRPr="00587D89">
        <w:rPr>
          <w:rFonts w:ascii="Arial" w:hAnsi="Arial" w:cs="Arial"/>
          <w:color w:val="000000" w:themeColor="text1"/>
          <w:sz w:val="24"/>
          <w:szCs w:val="24"/>
        </w:rPr>
        <w:t>/</w:t>
      </w:r>
      <w:r w:rsidR="00E31DBF" w:rsidRPr="00587D89">
        <w:rPr>
          <w:rFonts w:ascii="Arial" w:hAnsi="Arial" w:cs="Arial"/>
          <w:color w:val="000000" w:themeColor="text1"/>
          <w:sz w:val="24"/>
          <w:szCs w:val="24"/>
        </w:rPr>
        <w:t>2023</w:t>
      </w:r>
      <w:r w:rsidR="0043524D" w:rsidRPr="00587D89">
        <w:rPr>
          <w:rFonts w:ascii="Arial" w:hAnsi="Arial" w:cs="Arial"/>
          <w:color w:val="000000" w:themeColor="text1"/>
          <w:sz w:val="24"/>
          <w:szCs w:val="24"/>
        </w:rPr>
        <w:t xml:space="preserve"> </w:t>
      </w:r>
      <w:r w:rsidRPr="00587D89">
        <w:rPr>
          <w:rFonts w:ascii="Arial" w:hAnsi="Arial" w:cs="Arial"/>
          <w:color w:val="000000" w:themeColor="text1"/>
          <w:sz w:val="24"/>
          <w:szCs w:val="24"/>
        </w:rPr>
        <w:t xml:space="preserve">pracownicy Kuratorium Oświaty w </w:t>
      </w:r>
      <w:r w:rsidR="005B6909" w:rsidRPr="00587D89">
        <w:rPr>
          <w:rFonts w:ascii="Arial" w:hAnsi="Arial" w:cs="Arial"/>
          <w:color w:val="000000" w:themeColor="text1"/>
          <w:sz w:val="24"/>
          <w:szCs w:val="24"/>
        </w:rPr>
        <w:t xml:space="preserve">Łodzi </w:t>
      </w:r>
      <w:r w:rsidRPr="00587D89">
        <w:rPr>
          <w:rFonts w:ascii="Arial" w:hAnsi="Arial" w:cs="Arial"/>
          <w:color w:val="000000" w:themeColor="text1"/>
          <w:sz w:val="24"/>
          <w:szCs w:val="24"/>
        </w:rPr>
        <w:t xml:space="preserve">przeprowadzili </w:t>
      </w:r>
      <w:r w:rsidR="005B6909" w:rsidRPr="00587D89">
        <w:rPr>
          <w:rFonts w:ascii="Arial" w:hAnsi="Arial" w:cs="Arial"/>
          <w:color w:val="000000" w:themeColor="text1"/>
          <w:sz w:val="24"/>
          <w:szCs w:val="24"/>
        </w:rPr>
        <w:t>187</w:t>
      </w:r>
      <w:r w:rsidRPr="00587D89">
        <w:rPr>
          <w:rFonts w:ascii="Arial" w:hAnsi="Arial" w:cs="Arial"/>
          <w:color w:val="000000" w:themeColor="text1"/>
          <w:sz w:val="24"/>
          <w:szCs w:val="24"/>
        </w:rPr>
        <w:t xml:space="preserve"> </w:t>
      </w:r>
      <w:r w:rsidRPr="00587D89">
        <w:rPr>
          <w:rFonts w:ascii="Arial" w:hAnsi="Arial" w:cs="Arial"/>
          <w:i/>
          <w:color w:val="000000" w:themeColor="text1"/>
          <w:sz w:val="24"/>
          <w:szCs w:val="24"/>
        </w:rPr>
        <w:t>(liczba)</w:t>
      </w:r>
      <w:r w:rsidRPr="00587D89">
        <w:rPr>
          <w:rFonts w:ascii="Arial" w:hAnsi="Arial" w:cs="Arial"/>
          <w:color w:val="000000" w:themeColor="text1"/>
          <w:sz w:val="24"/>
          <w:szCs w:val="24"/>
        </w:rPr>
        <w:t xml:space="preserve"> kontroli planowych w </w:t>
      </w:r>
      <w:r w:rsidR="00D05383" w:rsidRPr="00587D89">
        <w:rPr>
          <w:rFonts w:ascii="Arial" w:hAnsi="Arial" w:cs="Arial"/>
          <w:color w:val="000000" w:themeColor="text1"/>
          <w:sz w:val="24"/>
          <w:szCs w:val="24"/>
        </w:rPr>
        <w:t xml:space="preserve">184 </w:t>
      </w:r>
      <w:r w:rsidRPr="00587D89">
        <w:rPr>
          <w:rFonts w:ascii="Arial" w:hAnsi="Arial" w:cs="Arial"/>
          <w:i/>
          <w:color w:val="000000" w:themeColor="text1"/>
          <w:sz w:val="24"/>
          <w:szCs w:val="24"/>
        </w:rPr>
        <w:t>(liczba)</w:t>
      </w:r>
      <w:r w:rsidRPr="00587D89">
        <w:rPr>
          <w:rFonts w:ascii="Arial" w:hAnsi="Arial" w:cs="Arial"/>
          <w:color w:val="000000" w:themeColor="text1"/>
          <w:sz w:val="24"/>
          <w:szCs w:val="24"/>
        </w:rPr>
        <w:t xml:space="preserve"> spośród </w:t>
      </w:r>
      <w:r w:rsidR="00587D89" w:rsidRPr="00587D89">
        <w:rPr>
          <w:rFonts w:ascii="Arial" w:hAnsi="Arial" w:cs="Arial"/>
          <w:color w:val="000000" w:themeColor="text1"/>
          <w:sz w:val="24"/>
          <w:szCs w:val="24"/>
        </w:rPr>
        <w:t>2595</w:t>
      </w:r>
      <w:r w:rsidRPr="00587D89">
        <w:rPr>
          <w:rFonts w:ascii="Arial" w:hAnsi="Arial" w:cs="Arial"/>
          <w:color w:val="000000" w:themeColor="text1"/>
          <w:sz w:val="24"/>
          <w:szCs w:val="24"/>
        </w:rPr>
        <w:t xml:space="preserve"> </w:t>
      </w:r>
      <w:r w:rsidRPr="00587D89">
        <w:rPr>
          <w:rFonts w:ascii="Arial" w:hAnsi="Arial" w:cs="Arial"/>
          <w:i/>
          <w:color w:val="000000" w:themeColor="text1"/>
          <w:sz w:val="24"/>
          <w:szCs w:val="24"/>
        </w:rPr>
        <w:t>(liczba)</w:t>
      </w:r>
      <w:r w:rsidR="004C6EF6" w:rsidRPr="00587D89">
        <w:rPr>
          <w:rFonts w:ascii="Arial" w:hAnsi="Arial" w:cs="Arial"/>
          <w:color w:val="000000" w:themeColor="text1"/>
          <w:sz w:val="24"/>
          <w:szCs w:val="24"/>
        </w:rPr>
        <w:t xml:space="preserve"> nadzorowanych szkół i </w:t>
      </w:r>
      <w:r w:rsidRPr="00587D89">
        <w:rPr>
          <w:rFonts w:ascii="Arial" w:hAnsi="Arial" w:cs="Arial"/>
          <w:color w:val="000000" w:themeColor="text1"/>
          <w:sz w:val="24"/>
          <w:szCs w:val="24"/>
        </w:rPr>
        <w:t>placówek.</w:t>
      </w:r>
      <w:r w:rsidRPr="00100C76">
        <w:rPr>
          <w:rFonts w:ascii="Arial" w:hAnsi="Arial" w:cs="Arial"/>
          <w:color w:val="000000" w:themeColor="text1"/>
          <w:sz w:val="24"/>
          <w:szCs w:val="24"/>
        </w:rPr>
        <w:t xml:space="preserve"> </w:t>
      </w:r>
    </w:p>
    <w:p w14:paraId="739F54CC" w14:textId="77777777" w:rsidR="00C443F4" w:rsidRPr="00100C76" w:rsidRDefault="00C443F4" w:rsidP="00C443F4">
      <w:pPr>
        <w:jc w:val="both"/>
        <w:rPr>
          <w:rFonts w:ascii="Arial" w:hAnsi="Arial" w:cs="Arial"/>
          <w:b/>
          <w:i/>
          <w:color w:val="000000" w:themeColor="text1"/>
          <w:sz w:val="24"/>
          <w:szCs w:val="24"/>
        </w:rPr>
      </w:pPr>
      <w:r w:rsidRPr="00100C76">
        <w:rPr>
          <w:rFonts w:ascii="Arial" w:hAnsi="Arial" w:cs="Arial"/>
          <w:b/>
          <w:i/>
          <w:color w:val="000000" w:themeColor="text1"/>
          <w:sz w:val="24"/>
          <w:szCs w:val="24"/>
        </w:rPr>
        <w:lastRenderedPageBreak/>
        <w:t>Wykonanie planu kontroli (w okresie od 1</w:t>
      </w:r>
      <w:r w:rsidR="001571A6" w:rsidRPr="00100C76">
        <w:rPr>
          <w:rFonts w:ascii="Arial" w:hAnsi="Arial" w:cs="Arial"/>
          <w:b/>
          <w:bCs/>
          <w:color w:val="000000" w:themeColor="text1"/>
          <w:sz w:val="24"/>
          <w:szCs w:val="24"/>
        </w:rPr>
        <w:t xml:space="preserve"> </w:t>
      </w:r>
      <w:r w:rsidR="001455FB" w:rsidRPr="00100C76">
        <w:rPr>
          <w:rFonts w:ascii="Arial" w:hAnsi="Arial" w:cs="Arial"/>
          <w:b/>
          <w:i/>
          <w:color w:val="000000" w:themeColor="text1"/>
          <w:sz w:val="24"/>
          <w:szCs w:val="24"/>
        </w:rPr>
        <w:t>września</w:t>
      </w:r>
      <w:r w:rsidR="00B62DDC" w:rsidRPr="00100C76">
        <w:rPr>
          <w:rFonts w:ascii="Arial" w:hAnsi="Arial" w:cs="Arial"/>
          <w:b/>
          <w:i/>
          <w:color w:val="000000" w:themeColor="text1"/>
          <w:sz w:val="24"/>
          <w:szCs w:val="24"/>
        </w:rPr>
        <w:t xml:space="preserve"> </w:t>
      </w:r>
      <w:r w:rsidR="00E31DBF">
        <w:rPr>
          <w:rFonts w:ascii="Arial" w:hAnsi="Arial" w:cs="Arial"/>
          <w:b/>
          <w:bCs/>
          <w:i/>
          <w:color w:val="000000" w:themeColor="text1"/>
          <w:sz w:val="24"/>
          <w:szCs w:val="24"/>
        </w:rPr>
        <w:t>2022</w:t>
      </w:r>
      <w:r w:rsidR="00403996" w:rsidRPr="00100C76">
        <w:rPr>
          <w:rFonts w:ascii="Arial" w:hAnsi="Arial" w:cs="Arial"/>
          <w:b/>
          <w:bCs/>
          <w:i/>
          <w:color w:val="000000" w:themeColor="text1"/>
          <w:sz w:val="24"/>
          <w:szCs w:val="24"/>
        </w:rPr>
        <w:t xml:space="preserve"> r.</w:t>
      </w:r>
      <w:r w:rsidR="001571A6" w:rsidRPr="00100C76">
        <w:rPr>
          <w:rFonts w:ascii="Arial" w:hAnsi="Arial" w:cs="Arial"/>
          <w:b/>
          <w:bCs/>
          <w:i/>
          <w:color w:val="000000" w:themeColor="text1"/>
          <w:sz w:val="24"/>
          <w:szCs w:val="24"/>
        </w:rPr>
        <w:t xml:space="preserve"> do 31 </w:t>
      </w:r>
      <w:r w:rsidR="006E7565" w:rsidRPr="00100C76">
        <w:rPr>
          <w:rFonts w:ascii="Arial" w:hAnsi="Arial" w:cs="Arial"/>
          <w:b/>
          <w:i/>
          <w:color w:val="000000" w:themeColor="text1"/>
          <w:sz w:val="24"/>
          <w:szCs w:val="24"/>
        </w:rPr>
        <w:t xml:space="preserve">sierpnia </w:t>
      </w:r>
      <w:r w:rsidR="00E31DBF">
        <w:rPr>
          <w:rFonts w:ascii="Arial" w:hAnsi="Arial" w:cs="Arial"/>
          <w:b/>
          <w:i/>
          <w:color w:val="000000" w:themeColor="text1"/>
          <w:sz w:val="24"/>
          <w:szCs w:val="24"/>
        </w:rPr>
        <w:t>2023</w:t>
      </w:r>
      <w:r w:rsidR="006E7565" w:rsidRPr="00100C76">
        <w:rPr>
          <w:rFonts w:ascii="Arial" w:hAnsi="Arial" w:cs="Arial"/>
          <w:b/>
          <w:i/>
          <w:color w:val="000000" w:themeColor="text1"/>
          <w:sz w:val="24"/>
          <w:szCs w:val="24"/>
        </w:rPr>
        <w:t> </w:t>
      </w:r>
      <w:r w:rsidR="001455FB" w:rsidRPr="00100C76">
        <w:rPr>
          <w:rFonts w:ascii="Arial" w:hAnsi="Arial" w:cs="Arial"/>
          <w:b/>
          <w:i/>
          <w:color w:val="000000" w:themeColor="text1"/>
          <w:sz w:val="24"/>
          <w:szCs w:val="24"/>
        </w:rPr>
        <w:t>r.</w:t>
      </w:r>
      <w:r w:rsidRPr="00100C76">
        <w:rPr>
          <w:rFonts w:ascii="Arial" w:hAnsi="Arial" w:cs="Arial"/>
          <w:b/>
          <w:i/>
          <w:color w:val="000000" w:themeColor="text1"/>
          <w:sz w:val="24"/>
          <w:szCs w:val="24"/>
        </w:rPr>
        <w:t xml:space="preserve">) w ramach </w:t>
      </w:r>
      <w:r w:rsidR="003E5D10" w:rsidRPr="00100C76">
        <w:rPr>
          <w:rFonts w:ascii="Arial" w:hAnsi="Arial" w:cs="Arial"/>
          <w:b/>
          <w:i/>
          <w:color w:val="000000" w:themeColor="text1"/>
          <w:sz w:val="24"/>
          <w:szCs w:val="24"/>
        </w:rPr>
        <w:t xml:space="preserve">zadań </w:t>
      </w:r>
      <w:r w:rsidRPr="00100C76">
        <w:rPr>
          <w:rFonts w:ascii="Arial" w:hAnsi="Arial" w:cs="Arial"/>
          <w:b/>
          <w:i/>
          <w:color w:val="000000" w:themeColor="text1"/>
          <w:sz w:val="24"/>
          <w:szCs w:val="24"/>
        </w:rPr>
        <w:t xml:space="preserve">zaplanowanych na rok szkolny </w:t>
      </w:r>
      <w:r w:rsidR="00E31DBF">
        <w:rPr>
          <w:rFonts w:ascii="Arial" w:hAnsi="Arial" w:cs="Arial"/>
          <w:b/>
          <w:i/>
          <w:color w:val="000000" w:themeColor="text1"/>
          <w:sz w:val="24"/>
          <w:szCs w:val="24"/>
        </w:rPr>
        <w:t>2022</w:t>
      </w:r>
      <w:r w:rsidR="00D92AC1" w:rsidRPr="00100C76">
        <w:rPr>
          <w:rFonts w:ascii="Arial" w:hAnsi="Arial" w:cs="Arial"/>
          <w:b/>
          <w:i/>
          <w:color w:val="000000" w:themeColor="text1"/>
          <w:sz w:val="24"/>
          <w:szCs w:val="24"/>
        </w:rPr>
        <w:t>/</w:t>
      </w:r>
      <w:r w:rsidR="00E31DBF">
        <w:rPr>
          <w:rFonts w:ascii="Arial" w:hAnsi="Arial" w:cs="Arial"/>
          <w:b/>
          <w:i/>
          <w:color w:val="000000" w:themeColor="text1"/>
          <w:sz w:val="24"/>
          <w:szCs w:val="24"/>
        </w:rPr>
        <w:t>2023</w:t>
      </w:r>
      <w:r w:rsidR="00B4323E" w:rsidRPr="00100C76">
        <w:rPr>
          <w:rFonts w:ascii="Arial" w:hAnsi="Arial" w:cs="Arial"/>
          <w:b/>
          <w:i/>
          <w:color w:val="000000" w:themeColor="text1"/>
          <w:sz w:val="24"/>
          <w:szCs w:val="24"/>
        </w:rPr>
        <w:t xml:space="preserve"> </w:t>
      </w:r>
      <w:r w:rsidRPr="00100C76">
        <w:rPr>
          <w:rFonts w:ascii="Arial" w:hAnsi="Arial" w:cs="Arial"/>
          <w:b/>
          <w:i/>
          <w:color w:val="000000" w:themeColor="text1"/>
          <w:sz w:val="24"/>
          <w:szCs w:val="24"/>
        </w:rPr>
        <w:t>przedstawia poniższa tabela.</w:t>
      </w: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3230"/>
        <w:gridCol w:w="2126"/>
        <w:gridCol w:w="2504"/>
        <w:gridCol w:w="1399"/>
      </w:tblGrid>
      <w:tr w:rsidR="00100C76" w:rsidRPr="00100C76" w14:paraId="598BBCFD" w14:textId="77777777" w:rsidTr="00B4323E">
        <w:trPr>
          <w:trHeight w:val="397"/>
          <w:jc w:val="center"/>
        </w:trPr>
        <w:tc>
          <w:tcPr>
            <w:tcW w:w="614" w:type="dxa"/>
            <w:vMerge w:val="restart"/>
            <w:shd w:val="clear" w:color="auto" w:fill="auto"/>
          </w:tcPr>
          <w:p w14:paraId="4284F977" w14:textId="77777777" w:rsidR="00394BBE" w:rsidRPr="00100C76" w:rsidRDefault="00394BBE" w:rsidP="00824153">
            <w:pPr>
              <w:spacing w:before="240"/>
              <w:jc w:val="center"/>
              <w:rPr>
                <w:rFonts w:ascii="Arial" w:hAnsi="Arial" w:cs="Arial"/>
                <w:b/>
                <w:color w:val="000000" w:themeColor="text1"/>
                <w:sz w:val="24"/>
                <w:szCs w:val="24"/>
              </w:rPr>
            </w:pPr>
          </w:p>
          <w:p w14:paraId="02631EAE" w14:textId="77777777" w:rsidR="00C443F4" w:rsidRPr="00100C76" w:rsidRDefault="00C443F4" w:rsidP="00824153">
            <w:pPr>
              <w:spacing w:before="240"/>
              <w:jc w:val="center"/>
              <w:rPr>
                <w:rFonts w:ascii="Arial" w:hAnsi="Arial" w:cs="Arial"/>
                <w:b/>
                <w:color w:val="000000" w:themeColor="text1"/>
                <w:sz w:val="24"/>
                <w:szCs w:val="24"/>
              </w:rPr>
            </w:pPr>
            <w:r w:rsidRPr="00100C76">
              <w:rPr>
                <w:rFonts w:ascii="Arial" w:hAnsi="Arial" w:cs="Arial"/>
                <w:b/>
                <w:color w:val="000000" w:themeColor="text1"/>
                <w:sz w:val="24"/>
                <w:szCs w:val="24"/>
              </w:rPr>
              <w:t>Lp.</w:t>
            </w:r>
          </w:p>
        </w:tc>
        <w:tc>
          <w:tcPr>
            <w:tcW w:w="3230" w:type="dxa"/>
            <w:vMerge w:val="restart"/>
            <w:shd w:val="clear" w:color="auto" w:fill="auto"/>
          </w:tcPr>
          <w:p w14:paraId="2F9CA186" w14:textId="77777777" w:rsidR="00C443F4" w:rsidRPr="00100C76" w:rsidRDefault="00C443F4" w:rsidP="00824153">
            <w:pPr>
              <w:spacing w:before="240"/>
              <w:jc w:val="center"/>
              <w:rPr>
                <w:rFonts w:ascii="Arial" w:hAnsi="Arial" w:cs="Arial"/>
                <w:b/>
                <w:color w:val="000000" w:themeColor="text1"/>
                <w:sz w:val="24"/>
                <w:szCs w:val="24"/>
              </w:rPr>
            </w:pPr>
            <w:r w:rsidRPr="00100C76">
              <w:rPr>
                <w:rFonts w:ascii="Arial" w:hAnsi="Arial" w:cs="Arial"/>
                <w:b/>
                <w:color w:val="000000" w:themeColor="text1"/>
                <w:sz w:val="24"/>
                <w:szCs w:val="24"/>
              </w:rPr>
              <w:t>Zadanie z zakresu nadzoru pedagogicznego</w:t>
            </w:r>
          </w:p>
        </w:tc>
        <w:tc>
          <w:tcPr>
            <w:tcW w:w="4630" w:type="dxa"/>
            <w:gridSpan w:val="2"/>
            <w:shd w:val="clear" w:color="auto" w:fill="auto"/>
          </w:tcPr>
          <w:p w14:paraId="26ED60E2" w14:textId="77777777" w:rsidR="00C443F4" w:rsidRPr="00100C76" w:rsidRDefault="00C443F4" w:rsidP="00824153">
            <w:pPr>
              <w:spacing w:before="240"/>
              <w:jc w:val="center"/>
              <w:rPr>
                <w:rFonts w:ascii="Arial" w:hAnsi="Arial" w:cs="Arial"/>
                <w:b/>
                <w:color w:val="000000" w:themeColor="text1"/>
                <w:sz w:val="24"/>
                <w:szCs w:val="24"/>
              </w:rPr>
            </w:pPr>
            <w:r w:rsidRPr="00100C76">
              <w:rPr>
                <w:rFonts w:ascii="Arial" w:hAnsi="Arial" w:cs="Arial"/>
                <w:b/>
                <w:color w:val="000000" w:themeColor="text1"/>
                <w:sz w:val="24"/>
                <w:szCs w:val="24"/>
              </w:rPr>
              <w:t>Liczba kontroli</w:t>
            </w:r>
          </w:p>
        </w:tc>
        <w:tc>
          <w:tcPr>
            <w:tcW w:w="1399" w:type="dxa"/>
            <w:vMerge w:val="restart"/>
            <w:shd w:val="clear" w:color="auto" w:fill="auto"/>
          </w:tcPr>
          <w:p w14:paraId="7BAA885A" w14:textId="77777777" w:rsidR="00394BBE" w:rsidRPr="00100C76" w:rsidRDefault="00394BBE" w:rsidP="00394BBE">
            <w:pPr>
              <w:spacing w:before="240" w:line="240" w:lineRule="auto"/>
              <w:jc w:val="center"/>
              <w:rPr>
                <w:rFonts w:ascii="Arial" w:hAnsi="Arial" w:cs="Arial"/>
                <w:b/>
                <w:color w:val="000000" w:themeColor="text1"/>
                <w:sz w:val="24"/>
                <w:szCs w:val="24"/>
              </w:rPr>
            </w:pPr>
            <w:r w:rsidRPr="00100C76">
              <w:rPr>
                <w:rFonts w:ascii="Arial" w:hAnsi="Arial" w:cs="Arial"/>
                <w:b/>
                <w:color w:val="000000" w:themeColor="text1"/>
                <w:sz w:val="24"/>
                <w:szCs w:val="24"/>
              </w:rPr>
              <w:t>Stopień realizacji planu (%)</w:t>
            </w:r>
          </w:p>
          <w:p w14:paraId="583DE51F" w14:textId="77777777" w:rsidR="00C443F4" w:rsidRPr="00100C76" w:rsidRDefault="00C443F4" w:rsidP="00824153">
            <w:pPr>
              <w:spacing w:before="240" w:line="240" w:lineRule="auto"/>
              <w:jc w:val="center"/>
              <w:rPr>
                <w:rFonts w:ascii="Arial" w:hAnsi="Arial" w:cs="Arial"/>
                <w:b/>
                <w:color w:val="000000" w:themeColor="text1"/>
                <w:sz w:val="24"/>
                <w:szCs w:val="24"/>
              </w:rPr>
            </w:pPr>
          </w:p>
        </w:tc>
      </w:tr>
      <w:tr w:rsidR="00100C76" w:rsidRPr="00100C76" w14:paraId="50FF755A" w14:textId="77777777" w:rsidTr="00B4323E">
        <w:trPr>
          <w:trHeight w:val="763"/>
          <w:jc w:val="center"/>
        </w:trPr>
        <w:tc>
          <w:tcPr>
            <w:tcW w:w="614" w:type="dxa"/>
            <w:vMerge/>
            <w:shd w:val="clear" w:color="auto" w:fill="auto"/>
          </w:tcPr>
          <w:p w14:paraId="60DE10DF" w14:textId="77777777" w:rsidR="00C443F4" w:rsidRPr="00100C76" w:rsidRDefault="00C443F4" w:rsidP="00824153">
            <w:pPr>
              <w:spacing w:before="240"/>
              <w:jc w:val="center"/>
              <w:rPr>
                <w:rFonts w:ascii="Arial" w:hAnsi="Arial" w:cs="Arial"/>
                <w:color w:val="000000" w:themeColor="text1"/>
                <w:sz w:val="24"/>
                <w:szCs w:val="24"/>
              </w:rPr>
            </w:pPr>
          </w:p>
        </w:tc>
        <w:tc>
          <w:tcPr>
            <w:tcW w:w="3230" w:type="dxa"/>
            <w:vMerge/>
            <w:shd w:val="clear" w:color="auto" w:fill="auto"/>
          </w:tcPr>
          <w:p w14:paraId="423A287B" w14:textId="77777777" w:rsidR="00C443F4" w:rsidRPr="00100C76" w:rsidRDefault="00C443F4" w:rsidP="00824153">
            <w:pPr>
              <w:spacing w:before="240"/>
              <w:jc w:val="center"/>
              <w:rPr>
                <w:rFonts w:ascii="Arial" w:hAnsi="Arial" w:cs="Arial"/>
                <w:color w:val="000000" w:themeColor="text1"/>
                <w:sz w:val="24"/>
                <w:szCs w:val="24"/>
              </w:rPr>
            </w:pPr>
          </w:p>
        </w:tc>
        <w:tc>
          <w:tcPr>
            <w:tcW w:w="2126" w:type="dxa"/>
            <w:shd w:val="clear" w:color="auto" w:fill="auto"/>
            <w:vAlign w:val="center"/>
          </w:tcPr>
          <w:p w14:paraId="4C2FDEFC" w14:textId="77777777" w:rsidR="00C443F4" w:rsidRPr="00100C76" w:rsidRDefault="00C443F4" w:rsidP="00824153">
            <w:pPr>
              <w:spacing w:before="240"/>
              <w:jc w:val="center"/>
              <w:rPr>
                <w:rFonts w:ascii="Arial" w:hAnsi="Arial" w:cs="Arial"/>
                <w:b/>
                <w:color w:val="000000" w:themeColor="text1"/>
                <w:sz w:val="24"/>
                <w:szCs w:val="24"/>
              </w:rPr>
            </w:pPr>
            <w:r w:rsidRPr="00100C76">
              <w:rPr>
                <w:rFonts w:ascii="Arial" w:hAnsi="Arial" w:cs="Arial"/>
                <w:b/>
                <w:color w:val="000000" w:themeColor="text1"/>
                <w:sz w:val="24"/>
                <w:szCs w:val="24"/>
              </w:rPr>
              <w:t>zaplanowanych</w:t>
            </w:r>
          </w:p>
        </w:tc>
        <w:tc>
          <w:tcPr>
            <w:tcW w:w="2504" w:type="dxa"/>
            <w:shd w:val="clear" w:color="auto" w:fill="auto"/>
            <w:vAlign w:val="center"/>
          </w:tcPr>
          <w:p w14:paraId="638A3D64" w14:textId="77777777" w:rsidR="00C443F4" w:rsidRPr="00100C76" w:rsidRDefault="00C443F4" w:rsidP="00B4323E">
            <w:pPr>
              <w:spacing w:before="240"/>
              <w:jc w:val="center"/>
              <w:rPr>
                <w:rFonts w:ascii="Arial" w:hAnsi="Arial" w:cs="Arial"/>
                <w:b/>
                <w:color w:val="000000" w:themeColor="text1"/>
                <w:sz w:val="24"/>
                <w:szCs w:val="24"/>
              </w:rPr>
            </w:pPr>
            <w:r w:rsidRPr="00100C76">
              <w:rPr>
                <w:rFonts w:ascii="Arial" w:hAnsi="Arial" w:cs="Arial"/>
                <w:b/>
                <w:color w:val="000000" w:themeColor="text1"/>
                <w:sz w:val="24"/>
                <w:szCs w:val="24"/>
              </w:rPr>
              <w:t>przeprowadzonyc</w:t>
            </w:r>
            <w:r w:rsidR="00B4323E" w:rsidRPr="00100C76">
              <w:rPr>
                <w:rFonts w:ascii="Arial" w:hAnsi="Arial" w:cs="Arial"/>
                <w:b/>
                <w:color w:val="000000" w:themeColor="text1"/>
                <w:sz w:val="24"/>
                <w:szCs w:val="24"/>
              </w:rPr>
              <w:t>h</w:t>
            </w:r>
          </w:p>
        </w:tc>
        <w:tc>
          <w:tcPr>
            <w:tcW w:w="1399" w:type="dxa"/>
            <w:vMerge/>
            <w:shd w:val="clear" w:color="auto" w:fill="auto"/>
          </w:tcPr>
          <w:p w14:paraId="496208FC" w14:textId="77777777" w:rsidR="00C443F4" w:rsidRPr="00100C76" w:rsidRDefault="00C443F4" w:rsidP="00824153">
            <w:pPr>
              <w:spacing w:before="240"/>
              <w:jc w:val="center"/>
              <w:rPr>
                <w:rFonts w:ascii="Arial" w:hAnsi="Arial" w:cs="Arial"/>
                <w:color w:val="000000" w:themeColor="text1"/>
                <w:sz w:val="24"/>
                <w:szCs w:val="24"/>
              </w:rPr>
            </w:pPr>
          </w:p>
        </w:tc>
      </w:tr>
      <w:tr w:rsidR="00100C76" w:rsidRPr="00100C76" w14:paraId="018A2E11" w14:textId="77777777" w:rsidTr="00D05383">
        <w:trPr>
          <w:jc w:val="center"/>
        </w:trPr>
        <w:tc>
          <w:tcPr>
            <w:tcW w:w="614" w:type="dxa"/>
            <w:shd w:val="clear" w:color="auto" w:fill="auto"/>
          </w:tcPr>
          <w:p w14:paraId="7345D44F" w14:textId="77777777" w:rsidR="00D05082" w:rsidRPr="004C1A89" w:rsidRDefault="00D05082" w:rsidP="004D36D4">
            <w:pPr>
              <w:jc w:val="center"/>
              <w:rPr>
                <w:rFonts w:ascii="Arial" w:hAnsi="Arial" w:cs="Arial"/>
                <w:color w:val="000000" w:themeColor="text1"/>
                <w:sz w:val="24"/>
                <w:szCs w:val="24"/>
              </w:rPr>
            </w:pPr>
            <w:r w:rsidRPr="004C1A89">
              <w:rPr>
                <w:rFonts w:ascii="Arial" w:hAnsi="Arial" w:cs="Arial"/>
                <w:color w:val="000000" w:themeColor="text1"/>
                <w:sz w:val="24"/>
                <w:szCs w:val="24"/>
              </w:rPr>
              <w:t>1.</w:t>
            </w:r>
          </w:p>
        </w:tc>
        <w:tc>
          <w:tcPr>
            <w:tcW w:w="3230" w:type="dxa"/>
            <w:shd w:val="clear" w:color="auto" w:fill="auto"/>
          </w:tcPr>
          <w:p w14:paraId="58EEDA00" w14:textId="77777777" w:rsidR="00D05082" w:rsidRPr="004C1A89" w:rsidRDefault="00BD15EC" w:rsidP="004D36D4">
            <w:pPr>
              <w:pStyle w:val="menfont"/>
              <w:spacing w:line="276" w:lineRule="auto"/>
              <w:rPr>
                <w:color w:val="000000" w:themeColor="text1"/>
              </w:rPr>
            </w:pPr>
            <w:r w:rsidRPr="004C1A89">
              <w:rPr>
                <w:color w:val="000000" w:themeColor="text1"/>
              </w:rPr>
              <w:t xml:space="preserve">Zgodność z przepisami prawa realizacji zajęć </w:t>
            </w:r>
            <w:r w:rsidR="00AC7859">
              <w:rPr>
                <w:color w:val="000000" w:themeColor="text1"/>
              </w:rPr>
              <w:t>wychowanie do życia w </w:t>
            </w:r>
            <w:r w:rsidRPr="004C1A89">
              <w:rPr>
                <w:color w:val="000000" w:themeColor="text1"/>
              </w:rPr>
              <w:t>rodzinie</w:t>
            </w:r>
          </w:p>
        </w:tc>
        <w:tc>
          <w:tcPr>
            <w:tcW w:w="2126" w:type="dxa"/>
            <w:shd w:val="clear" w:color="auto" w:fill="auto"/>
            <w:vAlign w:val="center"/>
          </w:tcPr>
          <w:p w14:paraId="5E2E2337" w14:textId="5E957E4C" w:rsidR="00D05082" w:rsidRPr="004C1A89" w:rsidRDefault="000E0F5D" w:rsidP="00D05383">
            <w:pPr>
              <w:jc w:val="center"/>
              <w:rPr>
                <w:rFonts w:ascii="Arial" w:hAnsi="Arial" w:cs="Arial"/>
                <w:color w:val="000000" w:themeColor="text1"/>
              </w:rPr>
            </w:pPr>
            <w:r>
              <w:rPr>
                <w:rFonts w:ascii="Arial" w:hAnsi="Arial" w:cs="Arial"/>
                <w:color w:val="000000" w:themeColor="text1"/>
              </w:rPr>
              <w:t>33</w:t>
            </w:r>
          </w:p>
        </w:tc>
        <w:tc>
          <w:tcPr>
            <w:tcW w:w="2504" w:type="dxa"/>
            <w:shd w:val="clear" w:color="auto" w:fill="auto"/>
            <w:vAlign w:val="center"/>
          </w:tcPr>
          <w:p w14:paraId="2B09E06E" w14:textId="55C57FE8" w:rsidR="00D05082" w:rsidRPr="004C1A89" w:rsidRDefault="00D05383" w:rsidP="00D05383">
            <w:pPr>
              <w:jc w:val="center"/>
              <w:rPr>
                <w:rFonts w:ascii="Arial" w:hAnsi="Arial" w:cs="Arial"/>
                <w:color w:val="000000" w:themeColor="text1"/>
                <w:sz w:val="20"/>
                <w:szCs w:val="20"/>
              </w:rPr>
            </w:pPr>
            <w:r>
              <w:rPr>
                <w:rFonts w:ascii="Arial" w:hAnsi="Arial" w:cs="Arial"/>
                <w:color w:val="000000" w:themeColor="text1"/>
                <w:sz w:val="20"/>
                <w:szCs w:val="20"/>
              </w:rPr>
              <w:t>35</w:t>
            </w:r>
          </w:p>
        </w:tc>
        <w:tc>
          <w:tcPr>
            <w:tcW w:w="1399" w:type="dxa"/>
            <w:shd w:val="clear" w:color="auto" w:fill="auto"/>
            <w:vAlign w:val="center"/>
          </w:tcPr>
          <w:p w14:paraId="34F3A192" w14:textId="41E71040" w:rsidR="00D05082" w:rsidRPr="004C1A89" w:rsidRDefault="00691976" w:rsidP="00D05383">
            <w:pPr>
              <w:jc w:val="center"/>
              <w:rPr>
                <w:rFonts w:ascii="Arial" w:hAnsi="Arial" w:cs="Arial"/>
                <w:color w:val="000000" w:themeColor="text1"/>
                <w:sz w:val="20"/>
                <w:szCs w:val="20"/>
              </w:rPr>
            </w:pPr>
            <w:r>
              <w:rPr>
                <w:rFonts w:ascii="Arial" w:hAnsi="Arial" w:cs="Arial"/>
                <w:color w:val="000000" w:themeColor="text1"/>
                <w:sz w:val="20"/>
                <w:szCs w:val="20"/>
              </w:rPr>
              <w:t>106</w:t>
            </w:r>
          </w:p>
        </w:tc>
      </w:tr>
      <w:tr w:rsidR="00100C76" w:rsidRPr="00100C76" w14:paraId="6965450D" w14:textId="77777777" w:rsidTr="00D05383">
        <w:trPr>
          <w:jc w:val="center"/>
        </w:trPr>
        <w:tc>
          <w:tcPr>
            <w:tcW w:w="614" w:type="dxa"/>
            <w:shd w:val="clear" w:color="auto" w:fill="auto"/>
          </w:tcPr>
          <w:p w14:paraId="2D15F55A" w14:textId="77777777" w:rsidR="004D36D4" w:rsidRPr="004C1A89" w:rsidRDefault="00D05082" w:rsidP="004D36D4">
            <w:pPr>
              <w:jc w:val="center"/>
              <w:rPr>
                <w:rFonts w:ascii="Arial" w:hAnsi="Arial" w:cs="Arial"/>
                <w:color w:val="000000" w:themeColor="text1"/>
                <w:sz w:val="24"/>
                <w:szCs w:val="24"/>
              </w:rPr>
            </w:pPr>
            <w:r w:rsidRPr="004C1A89">
              <w:rPr>
                <w:rFonts w:ascii="Arial" w:hAnsi="Arial" w:cs="Arial"/>
                <w:color w:val="000000" w:themeColor="text1"/>
                <w:sz w:val="24"/>
                <w:szCs w:val="24"/>
              </w:rPr>
              <w:t>2</w:t>
            </w:r>
            <w:r w:rsidR="004D36D4" w:rsidRPr="004C1A89">
              <w:rPr>
                <w:rFonts w:ascii="Arial" w:hAnsi="Arial" w:cs="Arial"/>
                <w:color w:val="000000" w:themeColor="text1"/>
                <w:sz w:val="24"/>
                <w:szCs w:val="24"/>
              </w:rPr>
              <w:t>.</w:t>
            </w:r>
          </w:p>
        </w:tc>
        <w:tc>
          <w:tcPr>
            <w:tcW w:w="3230" w:type="dxa"/>
            <w:shd w:val="clear" w:color="auto" w:fill="auto"/>
          </w:tcPr>
          <w:p w14:paraId="3E7259DC" w14:textId="77777777" w:rsidR="004D36D4" w:rsidRPr="004C1A89" w:rsidRDefault="004C1A89" w:rsidP="004D36D4">
            <w:pPr>
              <w:pStyle w:val="menfont"/>
              <w:spacing w:line="276" w:lineRule="auto"/>
              <w:rPr>
                <w:color w:val="000000" w:themeColor="text1"/>
              </w:rPr>
            </w:pPr>
            <w:r w:rsidRPr="004C1A89">
              <w:rPr>
                <w:color w:val="000000" w:themeColor="text1"/>
              </w:rPr>
              <w:t>Zgodność z przepisami prawa organizacji i realizacji turnusów dokształcania teoretycznego młodocianych pracowników</w:t>
            </w:r>
          </w:p>
        </w:tc>
        <w:tc>
          <w:tcPr>
            <w:tcW w:w="2126" w:type="dxa"/>
            <w:shd w:val="clear" w:color="auto" w:fill="auto"/>
            <w:vAlign w:val="center"/>
          </w:tcPr>
          <w:p w14:paraId="43EE1BEF" w14:textId="750A2F67" w:rsidR="004D36D4" w:rsidRPr="004C1A89" w:rsidRDefault="00D05383" w:rsidP="00D05383">
            <w:pPr>
              <w:jc w:val="center"/>
              <w:rPr>
                <w:rFonts w:ascii="Arial" w:hAnsi="Arial" w:cs="Arial"/>
                <w:color w:val="000000" w:themeColor="text1"/>
              </w:rPr>
            </w:pPr>
            <w:r>
              <w:rPr>
                <w:rFonts w:ascii="Arial" w:hAnsi="Arial" w:cs="Arial"/>
                <w:color w:val="000000" w:themeColor="text1"/>
              </w:rPr>
              <w:t>5</w:t>
            </w:r>
          </w:p>
        </w:tc>
        <w:tc>
          <w:tcPr>
            <w:tcW w:w="2504" w:type="dxa"/>
            <w:shd w:val="clear" w:color="auto" w:fill="auto"/>
            <w:vAlign w:val="center"/>
          </w:tcPr>
          <w:p w14:paraId="20B27B3D" w14:textId="14C8C3BF" w:rsidR="004D36D4" w:rsidRPr="004C1A89" w:rsidRDefault="00D05383" w:rsidP="00D05383">
            <w:pPr>
              <w:jc w:val="center"/>
              <w:rPr>
                <w:rFonts w:ascii="Arial" w:hAnsi="Arial" w:cs="Arial"/>
                <w:color w:val="000000" w:themeColor="text1"/>
                <w:sz w:val="20"/>
                <w:szCs w:val="20"/>
              </w:rPr>
            </w:pPr>
            <w:r>
              <w:rPr>
                <w:rFonts w:ascii="Arial" w:hAnsi="Arial" w:cs="Arial"/>
                <w:color w:val="000000" w:themeColor="text1"/>
                <w:sz w:val="20"/>
                <w:szCs w:val="20"/>
              </w:rPr>
              <w:t>5</w:t>
            </w:r>
          </w:p>
        </w:tc>
        <w:tc>
          <w:tcPr>
            <w:tcW w:w="1399" w:type="dxa"/>
            <w:shd w:val="clear" w:color="auto" w:fill="auto"/>
            <w:vAlign w:val="center"/>
          </w:tcPr>
          <w:p w14:paraId="7A2E9DB6" w14:textId="614AE3EB" w:rsidR="004D36D4" w:rsidRPr="004C1A89" w:rsidRDefault="00D05383" w:rsidP="00D05383">
            <w:pPr>
              <w:jc w:val="center"/>
              <w:rPr>
                <w:rFonts w:ascii="Arial" w:hAnsi="Arial" w:cs="Arial"/>
                <w:color w:val="000000" w:themeColor="text1"/>
                <w:sz w:val="20"/>
                <w:szCs w:val="20"/>
              </w:rPr>
            </w:pPr>
            <w:r>
              <w:rPr>
                <w:rFonts w:ascii="Arial" w:hAnsi="Arial" w:cs="Arial"/>
                <w:color w:val="000000" w:themeColor="text1"/>
                <w:sz w:val="20"/>
                <w:szCs w:val="20"/>
              </w:rPr>
              <w:t>100</w:t>
            </w:r>
          </w:p>
        </w:tc>
      </w:tr>
      <w:tr w:rsidR="00100C76" w:rsidRPr="00100C76" w14:paraId="0E0EB851" w14:textId="77777777" w:rsidTr="00D05383">
        <w:trPr>
          <w:jc w:val="center"/>
        </w:trPr>
        <w:tc>
          <w:tcPr>
            <w:tcW w:w="614" w:type="dxa"/>
            <w:shd w:val="clear" w:color="auto" w:fill="auto"/>
          </w:tcPr>
          <w:p w14:paraId="6D170053" w14:textId="77777777" w:rsidR="00B4323E" w:rsidRPr="004C1A89" w:rsidRDefault="00D05082" w:rsidP="004D36D4">
            <w:pPr>
              <w:jc w:val="center"/>
              <w:rPr>
                <w:rFonts w:ascii="Arial" w:hAnsi="Arial" w:cs="Arial"/>
                <w:color w:val="000000" w:themeColor="text1"/>
                <w:sz w:val="24"/>
                <w:szCs w:val="24"/>
              </w:rPr>
            </w:pPr>
            <w:r w:rsidRPr="004C1A89">
              <w:rPr>
                <w:rFonts w:ascii="Arial" w:hAnsi="Arial" w:cs="Arial"/>
                <w:color w:val="000000" w:themeColor="text1"/>
                <w:sz w:val="24"/>
                <w:szCs w:val="24"/>
              </w:rPr>
              <w:t>3</w:t>
            </w:r>
            <w:r w:rsidR="00B4323E" w:rsidRPr="004C1A89">
              <w:rPr>
                <w:rFonts w:ascii="Arial" w:hAnsi="Arial" w:cs="Arial"/>
                <w:color w:val="000000" w:themeColor="text1"/>
                <w:sz w:val="24"/>
                <w:szCs w:val="24"/>
              </w:rPr>
              <w:t>.</w:t>
            </w:r>
          </w:p>
        </w:tc>
        <w:tc>
          <w:tcPr>
            <w:tcW w:w="3230" w:type="dxa"/>
            <w:shd w:val="clear" w:color="auto" w:fill="auto"/>
          </w:tcPr>
          <w:p w14:paraId="267472FB" w14:textId="77777777" w:rsidR="00B4323E" w:rsidRPr="004C1A89" w:rsidRDefault="004C1A89" w:rsidP="00FF7898">
            <w:pPr>
              <w:pStyle w:val="menfont"/>
              <w:spacing w:line="276" w:lineRule="auto"/>
              <w:rPr>
                <w:color w:val="000000" w:themeColor="text1"/>
                <w:sz w:val="22"/>
                <w:szCs w:val="22"/>
              </w:rPr>
            </w:pPr>
            <w:r w:rsidRPr="004C1A89">
              <w:rPr>
                <w:rFonts w:eastAsiaTheme="minorEastAsia"/>
                <w:bCs/>
                <w:color w:val="000000" w:themeColor="text1"/>
              </w:rPr>
              <w:t>Zgodność z przepisami prawa organizacji pracy bursy</w:t>
            </w:r>
          </w:p>
        </w:tc>
        <w:tc>
          <w:tcPr>
            <w:tcW w:w="2126" w:type="dxa"/>
            <w:shd w:val="clear" w:color="auto" w:fill="auto"/>
            <w:vAlign w:val="center"/>
          </w:tcPr>
          <w:p w14:paraId="5C6BC05A" w14:textId="73E72CA1" w:rsidR="00B4323E" w:rsidRPr="004C1A89" w:rsidRDefault="003B083C" w:rsidP="00D05383">
            <w:pPr>
              <w:jc w:val="center"/>
              <w:rPr>
                <w:rFonts w:ascii="Arial" w:hAnsi="Arial" w:cs="Arial"/>
                <w:color w:val="000000" w:themeColor="text1"/>
              </w:rPr>
            </w:pPr>
            <w:r>
              <w:rPr>
                <w:rFonts w:ascii="Arial" w:hAnsi="Arial" w:cs="Arial"/>
                <w:color w:val="000000" w:themeColor="text1"/>
              </w:rPr>
              <w:t>5</w:t>
            </w:r>
          </w:p>
        </w:tc>
        <w:tc>
          <w:tcPr>
            <w:tcW w:w="2504" w:type="dxa"/>
            <w:shd w:val="clear" w:color="auto" w:fill="auto"/>
            <w:vAlign w:val="center"/>
          </w:tcPr>
          <w:p w14:paraId="2CBF2D3D" w14:textId="7AE5BE18" w:rsidR="00B4323E" w:rsidRPr="004C1A89" w:rsidRDefault="003B083C" w:rsidP="00D05383">
            <w:pPr>
              <w:jc w:val="center"/>
              <w:rPr>
                <w:rFonts w:ascii="Arial" w:hAnsi="Arial" w:cs="Arial"/>
                <w:color w:val="000000" w:themeColor="text1"/>
                <w:sz w:val="20"/>
                <w:szCs w:val="20"/>
              </w:rPr>
            </w:pPr>
            <w:r>
              <w:rPr>
                <w:rFonts w:ascii="Arial" w:hAnsi="Arial" w:cs="Arial"/>
                <w:color w:val="000000" w:themeColor="text1"/>
                <w:sz w:val="20"/>
                <w:szCs w:val="20"/>
              </w:rPr>
              <w:t>5</w:t>
            </w:r>
          </w:p>
        </w:tc>
        <w:tc>
          <w:tcPr>
            <w:tcW w:w="1399" w:type="dxa"/>
            <w:shd w:val="clear" w:color="auto" w:fill="auto"/>
            <w:vAlign w:val="center"/>
          </w:tcPr>
          <w:p w14:paraId="3D375042" w14:textId="7870FD73" w:rsidR="00B4323E" w:rsidRPr="004C1A89" w:rsidRDefault="00D05383" w:rsidP="00D05383">
            <w:pPr>
              <w:jc w:val="center"/>
              <w:rPr>
                <w:rFonts w:ascii="Arial" w:hAnsi="Arial" w:cs="Arial"/>
                <w:color w:val="000000" w:themeColor="text1"/>
                <w:sz w:val="20"/>
                <w:szCs w:val="20"/>
              </w:rPr>
            </w:pPr>
            <w:r>
              <w:rPr>
                <w:rFonts w:ascii="Arial" w:hAnsi="Arial" w:cs="Arial"/>
                <w:color w:val="000000" w:themeColor="text1"/>
                <w:sz w:val="20"/>
                <w:szCs w:val="20"/>
              </w:rPr>
              <w:t>100</w:t>
            </w:r>
          </w:p>
        </w:tc>
      </w:tr>
      <w:tr w:rsidR="00100C76" w:rsidRPr="00100C76" w14:paraId="0FD08554" w14:textId="77777777" w:rsidTr="00D05383">
        <w:trPr>
          <w:jc w:val="center"/>
        </w:trPr>
        <w:tc>
          <w:tcPr>
            <w:tcW w:w="614" w:type="dxa"/>
            <w:shd w:val="clear" w:color="auto" w:fill="auto"/>
          </w:tcPr>
          <w:p w14:paraId="65C1A1B6" w14:textId="77777777" w:rsidR="004C1429" w:rsidRPr="004C1A89" w:rsidRDefault="004C1429" w:rsidP="004D36D4">
            <w:pPr>
              <w:jc w:val="center"/>
              <w:rPr>
                <w:rFonts w:ascii="Arial" w:hAnsi="Arial" w:cs="Arial"/>
                <w:color w:val="000000" w:themeColor="text1"/>
                <w:sz w:val="24"/>
                <w:szCs w:val="24"/>
              </w:rPr>
            </w:pPr>
            <w:r w:rsidRPr="004C1A89">
              <w:rPr>
                <w:rFonts w:ascii="Arial" w:hAnsi="Arial" w:cs="Arial"/>
                <w:color w:val="000000" w:themeColor="text1"/>
                <w:sz w:val="24"/>
                <w:szCs w:val="24"/>
              </w:rPr>
              <w:t>4.</w:t>
            </w:r>
          </w:p>
        </w:tc>
        <w:tc>
          <w:tcPr>
            <w:tcW w:w="3230" w:type="dxa"/>
            <w:shd w:val="clear" w:color="auto" w:fill="auto"/>
          </w:tcPr>
          <w:p w14:paraId="5065BC5A" w14:textId="77777777" w:rsidR="004C1429" w:rsidRPr="004C1A89" w:rsidRDefault="004C1A89" w:rsidP="00FF7898">
            <w:pPr>
              <w:pStyle w:val="menfont"/>
              <w:spacing w:line="276" w:lineRule="auto"/>
              <w:rPr>
                <w:color w:val="000000" w:themeColor="text1"/>
              </w:rPr>
            </w:pPr>
            <w:r w:rsidRPr="004C1A89">
              <w:rPr>
                <w:color w:val="000000" w:themeColor="text1"/>
              </w:rPr>
              <w:t>Zgodność z przepisami prawa organizacji pracy domu wczasów dziecięcych</w:t>
            </w:r>
          </w:p>
        </w:tc>
        <w:tc>
          <w:tcPr>
            <w:tcW w:w="2126" w:type="dxa"/>
            <w:shd w:val="clear" w:color="auto" w:fill="auto"/>
            <w:vAlign w:val="center"/>
          </w:tcPr>
          <w:p w14:paraId="69F79E7C" w14:textId="21B818C5" w:rsidR="004C1429" w:rsidRPr="004C1A89" w:rsidRDefault="00D05383" w:rsidP="00D05383">
            <w:pPr>
              <w:jc w:val="center"/>
              <w:rPr>
                <w:rFonts w:ascii="Arial" w:hAnsi="Arial" w:cs="Arial"/>
                <w:color w:val="000000" w:themeColor="text1"/>
              </w:rPr>
            </w:pPr>
            <w:r>
              <w:rPr>
                <w:rFonts w:ascii="Arial" w:hAnsi="Arial" w:cs="Arial"/>
                <w:color w:val="000000" w:themeColor="text1"/>
              </w:rPr>
              <w:t>1</w:t>
            </w:r>
          </w:p>
        </w:tc>
        <w:tc>
          <w:tcPr>
            <w:tcW w:w="2504" w:type="dxa"/>
            <w:shd w:val="clear" w:color="auto" w:fill="auto"/>
            <w:vAlign w:val="center"/>
          </w:tcPr>
          <w:p w14:paraId="5B87FA6C" w14:textId="2E9AF7F0" w:rsidR="004C1429" w:rsidRPr="004C1A89" w:rsidRDefault="00D05383" w:rsidP="00D05383">
            <w:pPr>
              <w:jc w:val="center"/>
              <w:rPr>
                <w:rFonts w:ascii="Arial" w:hAnsi="Arial" w:cs="Arial"/>
                <w:color w:val="000000" w:themeColor="text1"/>
                <w:sz w:val="20"/>
                <w:szCs w:val="20"/>
              </w:rPr>
            </w:pPr>
            <w:r>
              <w:rPr>
                <w:rFonts w:ascii="Arial" w:hAnsi="Arial" w:cs="Arial"/>
                <w:color w:val="000000" w:themeColor="text1"/>
                <w:sz w:val="20"/>
                <w:szCs w:val="20"/>
              </w:rPr>
              <w:t>1</w:t>
            </w:r>
          </w:p>
        </w:tc>
        <w:tc>
          <w:tcPr>
            <w:tcW w:w="1399" w:type="dxa"/>
            <w:shd w:val="clear" w:color="auto" w:fill="auto"/>
            <w:vAlign w:val="center"/>
          </w:tcPr>
          <w:p w14:paraId="0A9EF959" w14:textId="2B025B79" w:rsidR="004C1429" w:rsidRPr="004C1A89" w:rsidRDefault="00D05383" w:rsidP="00D05383">
            <w:pPr>
              <w:jc w:val="center"/>
              <w:rPr>
                <w:rFonts w:ascii="Arial" w:hAnsi="Arial" w:cs="Arial"/>
                <w:color w:val="000000" w:themeColor="text1"/>
                <w:sz w:val="20"/>
                <w:szCs w:val="20"/>
              </w:rPr>
            </w:pPr>
            <w:r>
              <w:rPr>
                <w:rFonts w:ascii="Arial" w:hAnsi="Arial" w:cs="Arial"/>
                <w:color w:val="000000" w:themeColor="text1"/>
                <w:sz w:val="20"/>
                <w:szCs w:val="20"/>
              </w:rPr>
              <w:t>100</w:t>
            </w:r>
          </w:p>
        </w:tc>
      </w:tr>
      <w:tr w:rsidR="00BD15EC" w:rsidRPr="00100C76" w14:paraId="47CFE7E6" w14:textId="77777777" w:rsidTr="00D05383">
        <w:trPr>
          <w:jc w:val="center"/>
        </w:trPr>
        <w:tc>
          <w:tcPr>
            <w:tcW w:w="614" w:type="dxa"/>
            <w:shd w:val="clear" w:color="auto" w:fill="auto"/>
          </w:tcPr>
          <w:p w14:paraId="4D97B19F" w14:textId="77777777" w:rsidR="00BD15EC" w:rsidRPr="004C1A89" w:rsidRDefault="00BD15EC" w:rsidP="004D36D4">
            <w:pPr>
              <w:jc w:val="center"/>
              <w:rPr>
                <w:rFonts w:ascii="Arial" w:hAnsi="Arial" w:cs="Arial"/>
                <w:color w:val="000000" w:themeColor="text1"/>
                <w:sz w:val="24"/>
                <w:szCs w:val="24"/>
              </w:rPr>
            </w:pPr>
            <w:r w:rsidRPr="004C1A89">
              <w:rPr>
                <w:rFonts w:ascii="Arial" w:hAnsi="Arial" w:cs="Arial"/>
                <w:color w:val="000000" w:themeColor="text1"/>
                <w:sz w:val="24"/>
                <w:szCs w:val="24"/>
              </w:rPr>
              <w:t>5.</w:t>
            </w:r>
          </w:p>
        </w:tc>
        <w:tc>
          <w:tcPr>
            <w:tcW w:w="3230" w:type="dxa"/>
            <w:shd w:val="clear" w:color="auto" w:fill="auto"/>
          </w:tcPr>
          <w:p w14:paraId="4F85ECE3" w14:textId="77777777" w:rsidR="00BD15EC" w:rsidRPr="004C1A89" w:rsidRDefault="004C1A89" w:rsidP="00FF7898">
            <w:pPr>
              <w:pStyle w:val="menfont"/>
              <w:spacing w:line="276" w:lineRule="auto"/>
              <w:rPr>
                <w:color w:val="000000" w:themeColor="text1"/>
              </w:rPr>
            </w:pPr>
            <w:r w:rsidRPr="004C1A89">
              <w:rPr>
                <w:color w:val="000000" w:themeColor="text1"/>
              </w:rPr>
              <w:t>Zgodność z przepisami prawa zwiększenia dostępności i jakości wsparcia udzielanego dzieciom przez nauczycieli specjalistów, w tym pedagogów specjalnych</w:t>
            </w:r>
          </w:p>
        </w:tc>
        <w:tc>
          <w:tcPr>
            <w:tcW w:w="2126" w:type="dxa"/>
            <w:shd w:val="clear" w:color="auto" w:fill="auto"/>
            <w:vAlign w:val="center"/>
          </w:tcPr>
          <w:p w14:paraId="5FDDAF48" w14:textId="0C33214A" w:rsidR="00BD15EC" w:rsidRPr="004C1A89" w:rsidRDefault="00691976" w:rsidP="00D05383">
            <w:pPr>
              <w:jc w:val="center"/>
              <w:rPr>
                <w:rFonts w:ascii="Arial" w:hAnsi="Arial" w:cs="Arial"/>
                <w:color w:val="000000" w:themeColor="text1"/>
              </w:rPr>
            </w:pPr>
            <w:r>
              <w:rPr>
                <w:rFonts w:ascii="Arial" w:hAnsi="Arial" w:cs="Arial"/>
                <w:color w:val="000000" w:themeColor="text1"/>
              </w:rPr>
              <w:t>34</w:t>
            </w:r>
          </w:p>
        </w:tc>
        <w:tc>
          <w:tcPr>
            <w:tcW w:w="2504" w:type="dxa"/>
            <w:shd w:val="clear" w:color="auto" w:fill="auto"/>
            <w:vAlign w:val="center"/>
          </w:tcPr>
          <w:p w14:paraId="569A4FCC" w14:textId="6E67D8A4" w:rsidR="00BD15EC" w:rsidRPr="004C1A89" w:rsidRDefault="00691976" w:rsidP="00D05383">
            <w:pPr>
              <w:jc w:val="center"/>
              <w:rPr>
                <w:rFonts w:ascii="Arial" w:hAnsi="Arial" w:cs="Arial"/>
                <w:color w:val="000000" w:themeColor="text1"/>
                <w:sz w:val="20"/>
                <w:szCs w:val="20"/>
              </w:rPr>
            </w:pPr>
            <w:r>
              <w:rPr>
                <w:rFonts w:ascii="Arial" w:hAnsi="Arial" w:cs="Arial"/>
                <w:color w:val="000000" w:themeColor="text1"/>
                <w:sz w:val="20"/>
                <w:szCs w:val="20"/>
              </w:rPr>
              <w:t>35</w:t>
            </w:r>
          </w:p>
        </w:tc>
        <w:tc>
          <w:tcPr>
            <w:tcW w:w="1399" w:type="dxa"/>
            <w:shd w:val="clear" w:color="auto" w:fill="auto"/>
            <w:vAlign w:val="center"/>
          </w:tcPr>
          <w:p w14:paraId="78F41B80" w14:textId="6197730D" w:rsidR="00BD15EC" w:rsidRPr="004C1A89" w:rsidRDefault="00691976" w:rsidP="00D05383">
            <w:pPr>
              <w:jc w:val="center"/>
              <w:rPr>
                <w:rFonts w:ascii="Arial" w:hAnsi="Arial" w:cs="Arial"/>
                <w:color w:val="000000" w:themeColor="text1"/>
                <w:sz w:val="20"/>
                <w:szCs w:val="20"/>
              </w:rPr>
            </w:pPr>
            <w:r>
              <w:rPr>
                <w:rFonts w:ascii="Arial" w:hAnsi="Arial" w:cs="Arial"/>
                <w:color w:val="000000" w:themeColor="text1"/>
                <w:sz w:val="20"/>
                <w:szCs w:val="20"/>
              </w:rPr>
              <w:t>103</w:t>
            </w:r>
          </w:p>
        </w:tc>
      </w:tr>
      <w:tr w:rsidR="00BD15EC" w:rsidRPr="00100C76" w14:paraId="0332A1E1" w14:textId="77777777" w:rsidTr="00D05383">
        <w:trPr>
          <w:jc w:val="center"/>
        </w:trPr>
        <w:tc>
          <w:tcPr>
            <w:tcW w:w="614" w:type="dxa"/>
            <w:shd w:val="clear" w:color="auto" w:fill="auto"/>
          </w:tcPr>
          <w:p w14:paraId="0E0039B3" w14:textId="77777777" w:rsidR="00BD15EC" w:rsidRPr="004C1A89" w:rsidRDefault="00BD15EC" w:rsidP="004D36D4">
            <w:pPr>
              <w:jc w:val="center"/>
              <w:rPr>
                <w:rFonts w:ascii="Arial" w:hAnsi="Arial" w:cs="Arial"/>
                <w:color w:val="000000" w:themeColor="text1"/>
                <w:sz w:val="24"/>
                <w:szCs w:val="24"/>
              </w:rPr>
            </w:pPr>
            <w:r w:rsidRPr="004C1A89">
              <w:rPr>
                <w:rFonts w:ascii="Arial" w:hAnsi="Arial" w:cs="Arial"/>
                <w:color w:val="000000" w:themeColor="text1"/>
                <w:sz w:val="24"/>
                <w:szCs w:val="24"/>
              </w:rPr>
              <w:t>6.</w:t>
            </w:r>
          </w:p>
        </w:tc>
        <w:tc>
          <w:tcPr>
            <w:tcW w:w="3230" w:type="dxa"/>
            <w:shd w:val="clear" w:color="auto" w:fill="auto"/>
          </w:tcPr>
          <w:p w14:paraId="39B24505" w14:textId="77777777" w:rsidR="00BD15EC" w:rsidRPr="004C1A89" w:rsidRDefault="004C1A89" w:rsidP="00FF7898">
            <w:pPr>
              <w:pStyle w:val="menfont"/>
              <w:spacing w:line="276" w:lineRule="auto"/>
              <w:rPr>
                <w:color w:val="000000" w:themeColor="text1"/>
              </w:rPr>
            </w:pPr>
            <w:r w:rsidRPr="004C1A89">
              <w:rPr>
                <w:color w:val="000000" w:themeColor="text1"/>
              </w:rPr>
              <w:t>Zgodność z przepisami prawa zwiększenia dostępności i jakości wsparcia udzielanego uczniom przez nauczycieli specjalistów, w tym pedagogów specjalnych</w:t>
            </w:r>
          </w:p>
        </w:tc>
        <w:tc>
          <w:tcPr>
            <w:tcW w:w="2126" w:type="dxa"/>
            <w:shd w:val="clear" w:color="auto" w:fill="auto"/>
            <w:vAlign w:val="center"/>
          </w:tcPr>
          <w:p w14:paraId="070EA51D" w14:textId="6277A07F" w:rsidR="00BD15EC" w:rsidRPr="004C1A89" w:rsidRDefault="00691976" w:rsidP="00D05383">
            <w:pPr>
              <w:jc w:val="center"/>
              <w:rPr>
                <w:rFonts w:ascii="Arial" w:hAnsi="Arial" w:cs="Arial"/>
                <w:color w:val="000000" w:themeColor="text1"/>
              </w:rPr>
            </w:pPr>
            <w:r>
              <w:rPr>
                <w:rFonts w:ascii="Arial" w:hAnsi="Arial" w:cs="Arial"/>
                <w:color w:val="000000" w:themeColor="text1"/>
              </w:rPr>
              <w:t>57</w:t>
            </w:r>
          </w:p>
        </w:tc>
        <w:tc>
          <w:tcPr>
            <w:tcW w:w="2504" w:type="dxa"/>
            <w:shd w:val="clear" w:color="auto" w:fill="auto"/>
            <w:vAlign w:val="center"/>
          </w:tcPr>
          <w:p w14:paraId="57E10A46" w14:textId="326D632A" w:rsidR="00BD15EC" w:rsidRPr="004C1A89" w:rsidRDefault="00691976" w:rsidP="00D05383">
            <w:pPr>
              <w:jc w:val="center"/>
              <w:rPr>
                <w:rFonts w:ascii="Arial" w:hAnsi="Arial" w:cs="Arial"/>
                <w:color w:val="000000" w:themeColor="text1"/>
                <w:sz w:val="20"/>
                <w:szCs w:val="20"/>
              </w:rPr>
            </w:pPr>
            <w:r>
              <w:rPr>
                <w:rFonts w:ascii="Arial" w:hAnsi="Arial" w:cs="Arial"/>
                <w:color w:val="000000" w:themeColor="text1"/>
                <w:sz w:val="20"/>
                <w:szCs w:val="20"/>
              </w:rPr>
              <w:t>66</w:t>
            </w:r>
          </w:p>
        </w:tc>
        <w:tc>
          <w:tcPr>
            <w:tcW w:w="1399" w:type="dxa"/>
            <w:shd w:val="clear" w:color="auto" w:fill="auto"/>
            <w:vAlign w:val="center"/>
          </w:tcPr>
          <w:p w14:paraId="6F53F6DE" w14:textId="5D33B50D" w:rsidR="00BD15EC" w:rsidRPr="004C1A89" w:rsidRDefault="00691976" w:rsidP="00D05383">
            <w:pPr>
              <w:jc w:val="center"/>
              <w:rPr>
                <w:rFonts w:ascii="Arial" w:hAnsi="Arial" w:cs="Arial"/>
                <w:color w:val="000000" w:themeColor="text1"/>
                <w:sz w:val="20"/>
                <w:szCs w:val="20"/>
              </w:rPr>
            </w:pPr>
            <w:r>
              <w:rPr>
                <w:rFonts w:ascii="Arial" w:hAnsi="Arial" w:cs="Arial"/>
                <w:color w:val="000000" w:themeColor="text1"/>
                <w:sz w:val="20"/>
                <w:szCs w:val="20"/>
              </w:rPr>
              <w:t>116</w:t>
            </w:r>
          </w:p>
        </w:tc>
      </w:tr>
      <w:tr w:rsidR="00100C76" w:rsidRPr="00100C76" w14:paraId="389B0197" w14:textId="77777777" w:rsidTr="00D05383">
        <w:trPr>
          <w:jc w:val="center"/>
        </w:trPr>
        <w:tc>
          <w:tcPr>
            <w:tcW w:w="614" w:type="dxa"/>
            <w:shd w:val="clear" w:color="auto" w:fill="auto"/>
          </w:tcPr>
          <w:p w14:paraId="4878F8B3" w14:textId="77777777" w:rsidR="004C1429" w:rsidRPr="004C1A89" w:rsidRDefault="00BD15EC" w:rsidP="004D36D4">
            <w:pPr>
              <w:jc w:val="center"/>
              <w:rPr>
                <w:rFonts w:ascii="Arial" w:hAnsi="Arial" w:cs="Arial"/>
                <w:color w:val="000000" w:themeColor="text1"/>
                <w:sz w:val="24"/>
                <w:szCs w:val="24"/>
              </w:rPr>
            </w:pPr>
            <w:r w:rsidRPr="004C1A89">
              <w:rPr>
                <w:rFonts w:ascii="Arial" w:hAnsi="Arial" w:cs="Arial"/>
                <w:color w:val="000000" w:themeColor="text1"/>
                <w:sz w:val="24"/>
                <w:szCs w:val="24"/>
              </w:rPr>
              <w:t>7</w:t>
            </w:r>
            <w:r w:rsidR="004C1429" w:rsidRPr="004C1A89">
              <w:rPr>
                <w:rFonts w:ascii="Arial" w:hAnsi="Arial" w:cs="Arial"/>
                <w:color w:val="000000" w:themeColor="text1"/>
                <w:sz w:val="24"/>
                <w:szCs w:val="24"/>
              </w:rPr>
              <w:t>.</w:t>
            </w:r>
          </w:p>
        </w:tc>
        <w:tc>
          <w:tcPr>
            <w:tcW w:w="3230" w:type="dxa"/>
            <w:shd w:val="clear" w:color="auto" w:fill="auto"/>
          </w:tcPr>
          <w:p w14:paraId="63E9BB33" w14:textId="77777777" w:rsidR="004C1429" w:rsidRPr="004C1A89" w:rsidRDefault="004C1A89" w:rsidP="00FF7898">
            <w:pPr>
              <w:pStyle w:val="menfont"/>
              <w:spacing w:line="276" w:lineRule="auto"/>
              <w:rPr>
                <w:color w:val="000000" w:themeColor="text1"/>
              </w:rPr>
            </w:pPr>
            <w:r w:rsidRPr="004C1A89">
              <w:rPr>
                <w:color w:val="000000" w:themeColor="text1"/>
              </w:rPr>
              <w:t xml:space="preserve">Zgodność z przepisami prawa przyjmowania do szkół i wspomagania nauki osób niebędących obywatelami polskimi oraz </w:t>
            </w:r>
            <w:r w:rsidRPr="004C1A89">
              <w:rPr>
                <w:color w:val="000000" w:themeColor="text1"/>
              </w:rPr>
              <w:lastRenderedPageBreak/>
              <w:t>osób będących obywatelami polskimi podlegającymi obowiązkowi szkolnemu lub obowiązkowi nauki, które pobierały naukę w szkołach funkcjonujących w systemach oświaty innych państw</w:t>
            </w:r>
          </w:p>
        </w:tc>
        <w:tc>
          <w:tcPr>
            <w:tcW w:w="2126" w:type="dxa"/>
            <w:shd w:val="clear" w:color="auto" w:fill="auto"/>
            <w:vAlign w:val="center"/>
          </w:tcPr>
          <w:p w14:paraId="18BF9202" w14:textId="07077EDC" w:rsidR="004C1429" w:rsidRPr="004C1A89" w:rsidRDefault="00691976" w:rsidP="00D05383">
            <w:pPr>
              <w:jc w:val="center"/>
              <w:rPr>
                <w:rFonts w:ascii="Arial" w:hAnsi="Arial" w:cs="Arial"/>
                <w:color w:val="000000" w:themeColor="text1"/>
              </w:rPr>
            </w:pPr>
            <w:r>
              <w:rPr>
                <w:rFonts w:ascii="Arial" w:hAnsi="Arial" w:cs="Arial"/>
                <w:color w:val="000000" w:themeColor="text1"/>
              </w:rPr>
              <w:lastRenderedPageBreak/>
              <w:t>37</w:t>
            </w:r>
          </w:p>
        </w:tc>
        <w:tc>
          <w:tcPr>
            <w:tcW w:w="2504" w:type="dxa"/>
            <w:shd w:val="clear" w:color="auto" w:fill="auto"/>
            <w:vAlign w:val="center"/>
          </w:tcPr>
          <w:p w14:paraId="08512195" w14:textId="504DCF9D" w:rsidR="004C1429" w:rsidRPr="004C1A89" w:rsidRDefault="00691976" w:rsidP="00D05383">
            <w:pPr>
              <w:jc w:val="center"/>
              <w:rPr>
                <w:rFonts w:ascii="Arial" w:hAnsi="Arial" w:cs="Arial"/>
                <w:color w:val="000000" w:themeColor="text1"/>
                <w:sz w:val="20"/>
                <w:szCs w:val="20"/>
              </w:rPr>
            </w:pPr>
            <w:r>
              <w:rPr>
                <w:rFonts w:ascii="Arial" w:hAnsi="Arial" w:cs="Arial"/>
                <w:color w:val="000000" w:themeColor="text1"/>
                <w:sz w:val="20"/>
                <w:szCs w:val="20"/>
              </w:rPr>
              <w:t>40</w:t>
            </w:r>
          </w:p>
        </w:tc>
        <w:tc>
          <w:tcPr>
            <w:tcW w:w="1399" w:type="dxa"/>
            <w:shd w:val="clear" w:color="auto" w:fill="auto"/>
            <w:vAlign w:val="center"/>
          </w:tcPr>
          <w:p w14:paraId="2B821637" w14:textId="72779B76" w:rsidR="004C1429" w:rsidRPr="004C1A89" w:rsidRDefault="00691976" w:rsidP="00D05383">
            <w:pPr>
              <w:jc w:val="center"/>
              <w:rPr>
                <w:rFonts w:ascii="Arial" w:hAnsi="Arial" w:cs="Arial"/>
                <w:color w:val="000000" w:themeColor="text1"/>
                <w:sz w:val="20"/>
                <w:szCs w:val="20"/>
              </w:rPr>
            </w:pPr>
            <w:r>
              <w:rPr>
                <w:rFonts w:ascii="Arial" w:hAnsi="Arial" w:cs="Arial"/>
                <w:color w:val="000000" w:themeColor="text1"/>
                <w:sz w:val="20"/>
                <w:szCs w:val="20"/>
              </w:rPr>
              <w:t>108</w:t>
            </w:r>
          </w:p>
        </w:tc>
      </w:tr>
      <w:tr w:rsidR="00B4323E" w:rsidRPr="00100C76" w14:paraId="73D6CFC0" w14:textId="77777777" w:rsidTr="00D05383">
        <w:trPr>
          <w:jc w:val="center"/>
        </w:trPr>
        <w:tc>
          <w:tcPr>
            <w:tcW w:w="3844" w:type="dxa"/>
            <w:gridSpan w:val="2"/>
            <w:shd w:val="clear" w:color="auto" w:fill="auto"/>
          </w:tcPr>
          <w:p w14:paraId="2D98CDE1" w14:textId="77777777" w:rsidR="00B4323E" w:rsidRPr="004C1A89" w:rsidRDefault="00B4323E" w:rsidP="00824153">
            <w:pPr>
              <w:spacing w:before="240"/>
              <w:jc w:val="center"/>
              <w:rPr>
                <w:rFonts w:ascii="Arial" w:hAnsi="Arial" w:cs="Arial"/>
                <w:b/>
                <w:color w:val="000000" w:themeColor="text1"/>
                <w:sz w:val="20"/>
                <w:szCs w:val="20"/>
              </w:rPr>
            </w:pPr>
            <w:r w:rsidRPr="004C1A89">
              <w:rPr>
                <w:rFonts w:ascii="Arial" w:hAnsi="Arial" w:cs="Arial"/>
                <w:b/>
                <w:color w:val="000000" w:themeColor="text1"/>
                <w:sz w:val="20"/>
                <w:szCs w:val="20"/>
              </w:rPr>
              <w:t>RAZEM</w:t>
            </w:r>
          </w:p>
        </w:tc>
        <w:tc>
          <w:tcPr>
            <w:tcW w:w="2126" w:type="dxa"/>
            <w:shd w:val="clear" w:color="auto" w:fill="auto"/>
            <w:vAlign w:val="center"/>
          </w:tcPr>
          <w:p w14:paraId="5A1F0A47" w14:textId="6AECF2AA" w:rsidR="00B4323E" w:rsidRPr="004C1A89" w:rsidRDefault="00D05383" w:rsidP="00D05383">
            <w:pPr>
              <w:jc w:val="center"/>
              <w:rPr>
                <w:rFonts w:ascii="Arial" w:hAnsi="Arial" w:cs="Arial"/>
                <w:color w:val="000000" w:themeColor="text1"/>
                <w:sz w:val="20"/>
                <w:szCs w:val="20"/>
              </w:rPr>
            </w:pPr>
            <w:r>
              <w:rPr>
                <w:rFonts w:ascii="Arial" w:hAnsi="Arial" w:cs="Arial"/>
                <w:color w:val="000000" w:themeColor="text1"/>
                <w:sz w:val="20"/>
                <w:szCs w:val="20"/>
              </w:rPr>
              <w:t>172</w:t>
            </w:r>
          </w:p>
        </w:tc>
        <w:tc>
          <w:tcPr>
            <w:tcW w:w="2504" w:type="dxa"/>
            <w:shd w:val="clear" w:color="auto" w:fill="auto"/>
            <w:vAlign w:val="center"/>
          </w:tcPr>
          <w:p w14:paraId="73DA21F4" w14:textId="7DB6F6A2" w:rsidR="00B4323E" w:rsidRPr="004C1A89" w:rsidRDefault="00D05383" w:rsidP="00D05383">
            <w:pPr>
              <w:jc w:val="center"/>
              <w:rPr>
                <w:rFonts w:ascii="Arial" w:hAnsi="Arial" w:cs="Arial"/>
                <w:color w:val="000000" w:themeColor="text1"/>
                <w:sz w:val="20"/>
                <w:szCs w:val="20"/>
              </w:rPr>
            </w:pPr>
            <w:r>
              <w:rPr>
                <w:rFonts w:ascii="Arial" w:hAnsi="Arial" w:cs="Arial"/>
                <w:color w:val="000000" w:themeColor="text1"/>
                <w:sz w:val="20"/>
                <w:szCs w:val="20"/>
              </w:rPr>
              <w:t>187</w:t>
            </w:r>
          </w:p>
        </w:tc>
        <w:tc>
          <w:tcPr>
            <w:tcW w:w="1399" w:type="dxa"/>
            <w:shd w:val="clear" w:color="auto" w:fill="auto"/>
            <w:vAlign w:val="center"/>
          </w:tcPr>
          <w:p w14:paraId="12557784" w14:textId="521731DC" w:rsidR="00B4323E" w:rsidRPr="004C1A89" w:rsidRDefault="00D05383" w:rsidP="00D05383">
            <w:pPr>
              <w:jc w:val="center"/>
              <w:rPr>
                <w:rFonts w:ascii="Arial" w:hAnsi="Arial" w:cs="Arial"/>
                <w:color w:val="000000" w:themeColor="text1"/>
                <w:sz w:val="20"/>
                <w:szCs w:val="20"/>
              </w:rPr>
            </w:pPr>
            <w:r>
              <w:rPr>
                <w:rFonts w:ascii="Arial" w:hAnsi="Arial" w:cs="Arial"/>
                <w:color w:val="000000" w:themeColor="text1"/>
                <w:sz w:val="20"/>
                <w:szCs w:val="20"/>
              </w:rPr>
              <w:t>10</w:t>
            </w:r>
            <w:r w:rsidR="00691976">
              <w:rPr>
                <w:rFonts w:ascii="Arial" w:hAnsi="Arial" w:cs="Arial"/>
                <w:color w:val="000000" w:themeColor="text1"/>
                <w:sz w:val="20"/>
                <w:szCs w:val="20"/>
              </w:rPr>
              <w:t>8</w:t>
            </w:r>
          </w:p>
        </w:tc>
      </w:tr>
    </w:tbl>
    <w:p w14:paraId="12ECFFEC" w14:textId="77777777" w:rsidR="00705368" w:rsidRPr="00100C76" w:rsidRDefault="00705368" w:rsidP="00B62DDC">
      <w:pPr>
        <w:spacing w:after="0"/>
        <w:jc w:val="both"/>
        <w:rPr>
          <w:rFonts w:ascii="Arial" w:hAnsi="Arial" w:cs="Arial"/>
          <w:color w:val="000000" w:themeColor="text1"/>
          <w:sz w:val="24"/>
          <w:szCs w:val="24"/>
          <w:highlight w:val="red"/>
        </w:rPr>
      </w:pPr>
    </w:p>
    <w:p w14:paraId="2922CE49" w14:textId="77777777" w:rsidR="00F14569" w:rsidRPr="00100C76" w:rsidRDefault="00F14569" w:rsidP="00B62DDC">
      <w:pPr>
        <w:spacing w:after="0"/>
        <w:jc w:val="both"/>
        <w:rPr>
          <w:rFonts w:ascii="Arial" w:hAnsi="Arial" w:cs="Arial"/>
          <w:color w:val="000000" w:themeColor="text1"/>
          <w:sz w:val="24"/>
          <w:szCs w:val="24"/>
          <w:highlight w:val="red"/>
        </w:rPr>
      </w:pPr>
    </w:p>
    <w:p w14:paraId="3750A049" w14:textId="77777777" w:rsidR="00C443F4" w:rsidRPr="00100C76" w:rsidRDefault="00F409CE" w:rsidP="00331019">
      <w:pPr>
        <w:pStyle w:val="Nagwek3"/>
        <w:numPr>
          <w:ilvl w:val="0"/>
          <w:numId w:val="0"/>
        </w:numPr>
        <w:jc w:val="both"/>
        <w:rPr>
          <w:b w:val="0"/>
          <w:i/>
          <w:color w:val="000000" w:themeColor="text1"/>
          <w:sz w:val="28"/>
          <w:szCs w:val="28"/>
        </w:rPr>
      </w:pPr>
      <w:r w:rsidRPr="00100C76">
        <w:rPr>
          <w:color w:val="000000" w:themeColor="text1"/>
          <w:sz w:val="28"/>
          <w:szCs w:val="28"/>
        </w:rPr>
        <w:t>2</w:t>
      </w:r>
      <w:r w:rsidR="00C443F4" w:rsidRPr="00100C76">
        <w:rPr>
          <w:color w:val="000000" w:themeColor="text1"/>
          <w:sz w:val="28"/>
          <w:szCs w:val="28"/>
        </w:rPr>
        <w:t>.</w:t>
      </w:r>
      <w:r w:rsidR="00B62DDC" w:rsidRPr="00100C76">
        <w:rPr>
          <w:color w:val="000000" w:themeColor="text1"/>
          <w:sz w:val="28"/>
          <w:szCs w:val="28"/>
        </w:rPr>
        <w:t>1.2</w:t>
      </w:r>
      <w:r w:rsidR="00C443F4" w:rsidRPr="00100C76">
        <w:rPr>
          <w:color w:val="000000" w:themeColor="text1"/>
          <w:sz w:val="28"/>
          <w:szCs w:val="28"/>
        </w:rPr>
        <w:t>. Wyniki i wnioski z poszczególnych kontroli planowych</w:t>
      </w:r>
      <w:r w:rsidR="00C443F4" w:rsidRPr="00100C76">
        <w:rPr>
          <w:i/>
          <w:color w:val="000000" w:themeColor="text1"/>
          <w:sz w:val="28"/>
          <w:szCs w:val="28"/>
        </w:rPr>
        <w:t xml:space="preserve"> </w:t>
      </w:r>
    </w:p>
    <w:p w14:paraId="2B21DB3A" w14:textId="77777777" w:rsidR="00C443F4" w:rsidRPr="00100C76" w:rsidRDefault="00C443F4" w:rsidP="00C443F4">
      <w:pPr>
        <w:jc w:val="both"/>
        <w:rPr>
          <w:rFonts w:ascii="Arial" w:hAnsi="Arial" w:cs="Arial"/>
          <w:color w:val="000000" w:themeColor="text1"/>
          <w:sz w:val="24"/>
          <w:szCs w:val="24"/>
        </w:rPr>
      </w:pPr>
    </w:p>
    <w:p w14:paraId="4CE3F738" w14:textId="77777777" w:rsidR="00454CFB" w:rsidRPr="00100C76" w:rsidRDefault="00F409CE" w:rsidP="00BB1AAA">
      <w:pPr>
        <w:spacing w:after="0" w:line="240" w:lineRule="auto"/>
        <w:ind w:left="567" w:hanging="567"/>
        <w:jc w:val="both"/>
        <w:rPr>
          <w:rFonts w:ascii="Arial" w:hAnsi="Arial" w:cs="Arial"/>
          <w:color w:val="000000" w:themeColor="text1"/>
          <w:sz w:val="24"/>
          <w:szCs w:val="24"/>
        </w:rPr>
      </w:pPr>
      <w:r w:rsidRPr="00100C76">
        <w:rPr>
          <w:rFonts w:ascii="Arial" w:hAnsi="Arial" w:cs="Arial"/>
          <w:b/>
          <w:color w:val="000000" w:themeColor="text1"/>
          <w:sz w:val="24"/>
          <w:szCs w:val="24"/>
        </w:rPr>
        <w:t>2</w:t>
      </w:r>
      <w:r w:rsidR="00454CFB" w:rsidRPr="00100C76">
        <w:rPr>
          <w:rFonts w:ascii="Arial" w:hAnsi="Arial" w:cs="Arial"/>
          <w:b/>
          <w:color w:val="000000" w:themeColor="text1"/>
          <w:sz w:val="24"/>
          <w:szCs w:val="24"/>
        </w:rPr>
        <w:t>.1.2.1</w:t>
      </w:r>
      <w:r w:rsidR="00454CFB" w:rsidRPr="00100C76">
        <w:rPr>
          <w:rFonts w:ascii="Arial" w:eastAsia="Times New Roman" w:hAnsi="Arial" w:cs="Arial"/>
          <w:b/>
          <w:bCs/>
          <w:color w:val="000000" w:themeColor="text1"/>
          <w:kern w:val="28"/>
          <w:sz w:val="24"/>
          <w:szCs w:val="24"/>
        </w:rPr>
        <w:t xml:space="preserve">. </w:t>
      </w:r>
      <w:r w:rsidR="00DB17A0" w:rsidRPr="00995A54">
        <w:rPr>
          <w:rFonts w:ascii="Arial" w:hAnsi="Arial" w:cs="Arial"/>
          <w:b/>
          <w:color w:val="000000" w:themeColor="text1"/>
          <w:sz w:val="24"/>
          <w:szCs w:val="24"/>
        </w:rPr>
        <w:t>Zgodność z przepisami prawa realizacji zajęć wychowanie do życia w</w:t>
      </w:r>
      <w:r w:rsidR="00995A54">
        <w:rPr>
          <w:rFonts w:ascii="Arial" w:hAnsi="Arial" w:cs="Arial"/>
          <w:b/>
          <w:color w:val="000000" w:themeColor="text1"/>
          <w:sz w:val="24"/>
          <w:szCs w:val="24"/>
        </w:rPr>
        <w:t> </w:t>
      </w:r>
      <w:r w:rsidR="00DB17A0" w:rsidRPr="00995A54">
        <w:rPr>
          <w:rFonts w:ascii="Arial" w:hAnsi="Arial" w:cs="Arial"/>
          <w:b/>
          <w:color w:val="000000" w:themeColor="text1"/>
          <w:sz w:val="24"/>
          <w:szCs w:val="24"/>
        </w:rPr>
        <w:t>rodzinie</w:t>
      </w:r>
    </w:p>
    <w:p w14:paraId="608FED31" w14:textId="3A504755" w:rsidR="0012388C" w:rsidRDefault="0012388C" w:rsidP="00F409CE">
      <w:pPr>
        <w:tabs>
          <w:tab w:val="center" w:pos="4536"/>
        </w:tabs>
        <w:spacing w:before="120" w:after="120"/>
        <w:jc w:val="both"/>
        <w:rPr>
          <w:rFonts w:ascii="Arial" w:hAnsi="Arial" w:cs="Arial"/>
          <w:color w:val="000000" w:themeColor="text1"/>
          <w:sz w:val="24"/>
          <w:szCs w:val="24"/>
        </w:rPr>
      </w:pPr>
    </w:p>
    <w:p w14:paraId="51181613" w14:textId="77777777" w:rsidR="00AA0D3B" w:rsidRDefault="00AA0D3B" w:rsidP="00AA0D3B">
      <w:pPr>
        <w:spacing w:before="120" w:after="120"/>
        <w:jc w:val="both"/>
        <w:rPr>
          <w:rFonts w:ascii="Arial" w:hAnsi="Arial" w:cs="Arial"/>
          <w:b/>
        </w:rPr>
      </w:pPr>
      <w:r>
        <w:rPr>
          <w:rFonts w:ascii="Arial" w:hAnsi="Arial" w:cs="Arial"/>
          <w:b/>
        </w:rPr>
        <w:t>Informacje o kontroli: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0D3B" w:rsidRPr="000E0D26" w14:paraId="3A2656D1" w14:textId="77777777" w:rsidTr="00106464">
        <w:tc>
          <w:tcPr>
            <w:tcW w:w="9212" w:type="dxa"/>
            <w:shd w:val="clear" w:color="auto" w:fill="auto"/>
          </w:tcPr>
          <w:p w14:paraId="2413C786" w14:textId="77777777" w:rsidR="00AA0D3B" w:rsidRPr="000E0D26" w:rsidRDefault="00AA0D3B" w:rsidP="003B083C">
            <w:pPr>
              <w:numPr>
                <w:ilvl w:val="0"/>
                <w:numId w:val="65"/>
              </w:numPr>
              <w:spacing w:before="120" w:after="120" w:line="240" w:lineRule="auto"/>
              <w:jc w:val="both"/>
              <w:rPr>
                <w:rFonts w:ascii="Arial" w:hAnsi="Arial" w:cs="Arial"/>
                <w:color w:val="000000"/>
              </w:rPr>
            </w:pPr>
            <w:r w:rsidRPr="000E0D26">
              <w:rPr>
                <w:rFonts w:ascii="Arial" w:hAnsi="Arial" w:cs="Arial"/>
                <w:color w:val="000000"/>
              </w:rPr>
              <w:t xml:space="preserve">Kontrola dotyczyła zgodności z przepisami prawa </w:t>
            </w:r>
            <w:r>
              <w:rPr>
                <w:rFonts w:ascii="Arial" w:hAnsi="Arial" w:cs="Arial"/>
                <w:color w:val="000000"/>
              </w:rPr>
              <w:t xml:space="preserve">realizacji </w:t>
            </w:r>
            <w:r>
              <w:rPr>
                <w:rFonts w:ascii="Arial" w:hAnsi="Arial" w:cs="Arial"/>
                <w:i/>
                <w:color w:val="000000"/>
              </w:rPr>
              <w:t xml:space="preserve">zajęć wychowanie do życia rodzinie </w:t>
            </w:r>
            <w:r>
              <w:rPr>
                <w:rFonts w:ascii="Arial" w:hAnsi="Arial" w:cs="Arial"/>
                <w:color w:val="000000"/>
              </w:rPr>
              <w:t>w roku szkolnym 2022/2023</w:t>
            </w:r>
            <w:r w:rsidRPr="000E0D26">
              <w:rPr>
                <w:rFonts w:ascii="Arial" w:hAnsi="Arial" w:cs="Arial"/>
                <w:color w:val="000000"/>
              </w:rPr>
              <w:t>,</w:t>
            </w:r>
            <w:r>
              <w:rPr>
                <w:rFonts w:ascii="Arial" w:hAnsi="Arial" w:cs="Arial"/>
                <w:color w:val="000000"/>
              </w:rPr>
              <w:t xml:space="preserve"> przeprowadzonej </w:t>
            </w:r>
            <w:r w:rsidRPr="000E0D26">
              <w:rPr>
                <w:rFonts w:ascii="Arial" w:hAnsi="Arial" w:cs="Arial"/>
              </w:rPr>
              <w:t xml:space="preserve">w okresie </w:t>
            </w:r>
            <w:r w:rsidRPr="000E0D26">
              <w:rPr>
                <w:rFonts w:ascii="Arial" w:hAnsi="Arial" w:cs="Arial"/>
                <w:color w:val="000000"/>
              </w:rPr>
              <w:t>od</w:t>
            </w:r>
            <w:r>
              <w:rPr>
                <w:rFonts w:ascii="Arial" w:hAnsi="Arial" w:cs="Arial"/>
                <w:color w:val="000000"/>
              </w:rPr>
              <w:t> grudnia 2022</w:t>
            </w:r>
            <w:r w:rsidRPr="000E0D26">
              <w:rPr>
                <w:rFonts w:ascii="Arial" w:hAnsi="Arial" w:cs="Arial"/>
                <w:color w:val="000000"/>
              </w:rPr>
              <w:t xml:space="preserve"> r. do </w:t>
            </w:r>
            <w:r>
              <w:rPr>
                <w:rFonts w:ascii="Arial" w:hAnsi="Arial" w:cs="Arial"/>
                <w:color w:val="000000"/>
              </w:rPr>
              <w:t>kwietnia 2023</w:t>
            </w:r>
            <w:r w:rsidRPr="000E0D26">
              <w:rPr>
                <w:rFonts w:ascii="Arial" w:hAnsi="Arial" w:cs="Arial"/>
                <w:color w:val="000000"/>
              </w:rPr>
              <w:t xml:space="preserve"> r.</w:t>
            </w:r>
            <w:r>
              <w:rPr>
                <w:rFonts w:ascii="Arial" w:hAnsi="Arial" w:cs="Arial"/>
                <w:color w:val="000000"/>
              </w:rPr>
              <w:t xml:space="preserve"> </w:t>
            </w:r>
          </w:p>
          <w:p w14:paraId="25DA1362" w14:textId="77777777" w:rsidR="00AA0D3B" w:rsidRPr="00073DB5" w:rsidRDefault="00AA0D3B" w:rsidP="003B083C">
            <w:pPr>
              <w:numPr>
                <w:ilvl w:val="0"/>
                <w:numId w:val="65"/>
              </w:numPr>
              <w:spacing w:before="120" w:after="120" w:line="240" w:lineRule="auto"/>
              <w:jc w:val="both"/>
              <w:rPr>
                <w:rFonts w:ascii="Arial" w:hAnsi="Arial" w:cs="Arial"/>
                <w:b/>
              </w:rPr>
            </w:pPr>
            <w:r>
              <w:rPr>
                <w:rFonts w:ascii="Arial" w:hAnsi="Arial" w:cs="Arial"/>
              </w:rPr>
              <w:t>Kontrolę</w:t>
            </w:r>
            <w:r w:rsidRPr="000E0D26">
              <w:rPr>
                <w:rFonts w:ascii="Arial" w:hAnsi="Arial" w:cs="Arial"/>
              </w:rPr>
              <w:t xml:space="preserve"> zaplanowano do przeprowadzenia w </w:t>
            </w:r>
            <w:r>
              <w:rPr>
                <w:rFonts w:ascii="Arial" w:hAnsi="Arial" w:cs="Arial"/>
              </w:rPr>
              <w:t>10</w:t>
            </w:r>
            <w:r w:rsidRPr="000E0D26">
              <w:rPr>
                <w:rFonts w:ascii="Arial" w:hAnsi="Arial" w:cs="Arial"/>
              </w:rPr>
              <w:t xml:space="preserve">% </w:t>
            </w:r>
            <w:r w:rsidRPr="000E0D26">
              <w:rPr>
                <w:rFonts w:ascii="Arial" w:hAnsi="Arial" w:cs="Arial"/>
                <w:color w:val="000000"/>
              </w:rPr>
              <w:t>nadzorowanych</w:t>
            </w:r>
            <w:r>
              <w:rPr>
                <w:rFonts w:ascii="Arial" w:hAnsi="Arial" w:cs="Arial"/>
                <w:color w:val="000000"/>
              </w:rPr>
              <w:t xml:space="preserve"> </w:t>
            </w:r>
            <w:r w:rsidRPr="0012710A">
              <w:rPr>
                <w:rFonts w:ascii="Arial" w:hAnsi="Arial" w:cs="Arial"/>
                <w:color w:val="000000"/>
              </w:rPr>
              <w:t>ponadpodstawowych</w:t>
            </w:r>
            <w:r>
              <w:rPr>
                <w:rFonts w:ascii="Arial" w:hAnsi="Arial" w:cs="Arial"/>
                <w:color w:val="000000"/>
              </w:rPr>
              <w:t xml:space="preserve"> szkołach</w:t>
            </w:r>
            <w:r w:rsidRPr="000E0D26">
              <w:rPr>
                <w:rFonts w:ascii="Arial" w:hAnsi="Arial" w:cs="Arial"/>
                <w:color w:val="000000"/>
              </w:rPr>
              <w:t xml:space="preserve"> publicznych</w:t>
            </w:r>
            <w:r>
              <w:rPr>
                <w:rFonts w:ascii="Arial" w:hAnsi="Arial" w:cs="Arial"/>
                <w:color w:val="000000"/>
              </w:rPr>
              <w:t xml:space="preserve"> i niepublicznych</w:t>
            </w:r>
            <w:r w:rsidRPr="000E0D26">
              <w:rPr>
                <w:rFonts w:ascii="Arial" w:hAnsi="Arial" w:cs="Arial"/>
                <w:b/>
                <w:color w:val="000000"/>
              </w:rPr>
              <w:t>:</w:t>
            </w:r>
            <w:r>
              <w:rPr>
                <w:rFonts w:ascii="Arial" w:hAnsi="Arial" w:cs="Arial"/>
                <w:b/>
              </w:rPr>
              <w:t xml:space="preserve"> </w:t>
            </w:r>
            <w:r w:rsidRPr="00073DB5">
              <w:rPr>
                <w:rFonts w:ascii="Arial" w:hAnsi="Arial" w:cs="Arial"/>
                <w:color w:val="000000"/>
              </w:rPr>
              <w:t>liceum ogólnokształcącym, technikum, branżowej szkole I stopnia, liceum sztuk plastycznych, ogólnokształcącej szkole muzycznej II stopnia, Bednarskiej szkole realnej.</w:t>
            </w:r>
          </w:p>
        </w:tc>
      </w:tr>
    </w:tbl>
    <w:p w14:paraId="6BDD5CF3" w14:textId="77777777" w:rsidR="00AA0D3B" w:rsidRPr="00A1253C" w:rsidRDefault="00AA0D3B" w:rsidP="00AA0D3B">
      <w:pPr>
        <w:spacing w:before="120" w:after="120"/>
        <w:jc w:val="both"/>
        <w:rPr>
          <w:rFonts w:ascii="Arial" w:hAnsi="Arial" w:cs="Arial"/>
          <w:b/>
        </w:rPr>
      </w:pPr>
      <w:r w:rsidRPr="00A1253C">
        <w:rPr>
          <w:rFonts w:ascii="Arial" w:hAnsi="Arial" w:cs="Arial"/>
          <w:b/>
        </w:rPr>
        <w:t>Podstawa prawna: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AA0D3B" w:rsidRPr="0097635E" w14:paraId="21386EA9" w14:textId="77777777" w:rsidTr="00106464">
        <w:trPr>
          <w:trHeight w:val="726"/>
        </w:trPr>
        <w:tc>
          <w:tcPr>
            <w:tcW w:w="9214" w:type="dxa"/>
            <w:tcBorders>
              <w:top w:val="single" w:sz="4" w:space="0" w:color="auto"/>
              <w:left w:val="single" w:sz="4" w:space="0" w:color="auto"/>
              <w:bottom w:val="single" w:sz="4" w:space="0" w:color="auto"/>
              <w:right w:val="single" w:sz="4" w:space="0" w:color="auto"/>
            </w:tcBorders>
          </w:tcPr>
          <w:p w14:paraId="2643CBFE" w14:textId="77777777" w:rsidR="00AA0D3B" w:rsidRPr="00073DB5" w:rsidRDefault="00AA0D3B" w:rsidP="003B083C">
            <w:pPr>
              <w:numPr>
                <w:ilvl w:val="0"/>
                <w:numId w:val="69"/>
              </w:numPr>
              <w:spacing w:before="120" w:after="120" w:line="240" w:lineRule="auto"/>
              <w:jc w:val="both"/>
              <w:rPr>
                <w:rFonts w:ascii="Arial" w:hAnsi="Arial" w:cs="Arial"/>
                <w:color w:val="000000"/>
              </w:rPr>
            </w:pPr>
            <w:r w:rsidRPr="00A1253C">
              <w:rPr>
                <w:rFonts w:ascii="Arial" w:hAnsi="Arial" w:cs="Arial"/>
                <w:color w:val="000000"/>
              </w:rPr>
              <w:t>Rozporządzenie Ministra Edukacji Narodowej z dnia 12 sierpnia 1999 r. w</w:t>
            </w:r>
            <w:r>
              <w:rPr>
                <w:rFonts w:ascii="Arial" w:hAnsi="Arial" w:cs="Arial"/>
                <w:color w:val="000000"/>
              </w:rPr>
              <w:t> </w:t>
            </w:r>
            <w:r w:rsidRPr="00A1253C">
              <w:rPr>
                <w:rFonts w:ascii="Arial" w:hAnsi="Arial" w:cs="Arial"/>
                <w:color w:val="000000"/>
              </w:rPr>
              <w:t>sprawie sposobu nauczania szkolnego oraz zakresu treści dotyczącej wiedzy o</w:t>
            </w:r>
            <w:r>
              <w:rPr>
                <w:rFonts w:ascii="Arial" w:hAnsi="Arial" w:cs="Arial"/>
                <w:color w:val="000000"/>
              </w:rPr>
              <w:t> </w:t>
            </w:r>
            <w:r w:rsidRPr="00A1253C">
              <w:rPr>
                <w:rFonts w:ascii="Arial" w:hAnsi="Arial" w:cs="Arial"/>
                <w:color w:val="000000"/>
              </w:rPr>
              <w:t>życiu seksualnym człowieka, o zasadach świadomego i odpowiedzialnego rodzicielstwa, o wartości rodziny, życia w fazie prenatalnej oraz metodach i</w:t>
            </w:r>
            <w:r>
              <w:rPr>
                <w:rFonts w:ascii="Arial" w:hAnsi="Arial" w:cs="Arial"/>
                <w:color w:val="000000"/>
              </w:rPr>
              <w:t> </w:t>
            </w:r>
            <w:r w:rsidRPr="00A1253C">
              <w:rPr>
                <w:rFonts w:ascii="Arial" w:hAnsi="Arial" w:cs="Arial"/>
                <w:color w:val="000000"/>
              </w:rPr>
              <w:t>środkach świadomej prokreacji zawartych w podstawie programowej kształcenia ogólnego (Dz. U. z 2014 r. poz. 395 i z 2017 r. poz. 1117) – oznaczone w arkuszu kontroli symbolem R1;</w:t>
            </w:r>
          </w:p>
          <w:p w14:paraId="11F5908A" w14:textId="77777777" w:rsidR="00AA0D3B" w:rsidRPr="00073DB5" w:rsidRDefault="00AA0D3B" w:rsidP="003B083C">
            <w:pPr>
              <w:numPr>
                <w:ilvl w:val="0"/>
                <w:numId w:val="69"/>
              </w:numPr>
              <w:spacing w:before="120" w:after="120" w:line="240" w:lineRule="auto"/>
              <w:jc w:val="both"/>
              <w:rPr>
                <w:rFonts w:ascii="Arial" w:hAnsi="Arial" w:cs="Arial"/>
                <w:color w:val="000000"/>
              </w:rPr>
            </w:pPr>
            <w:r w:rsidRPr="00A1253C">
              <w:rPr>
                <w:rFonts w:ascii="Arial" w:hAnsi="Arial" w:cs="Arial"/>
                <w:color w:val="000000"/>
              </w:rPr>
              <w:t>Rozporządzenie Ministra Edukacji Narodowej z dnia 25 sierpnia 2017 r. w</w:t>
            </w:r>
            <w:r>
              <w:rPr>
                <w:rFonts w:ascii="Arial" w:hAnsi="Arial" w:cs="Arial"/>
                <w:color w:val="000000"/>
              </w:rPr>
              <w:t> </w:t>
            </w:r>
            <w:r w:rsidRPr="00A1253C">
              <w:rPr>
                <w:rFonts w:ascii="Arial" w:hAnsi="Arial" w:cs="Arial"/>
                <w:color w:val="000000"/>
              </w:rPr>
              <w:t xml:space="preserve">sprawie sposobu prowadzenia przez publiczne przedszkola, szkoły i placówki dokumentacji przebiegu nauczania, działalności wychowawczej i opiekuńczej oraz rodzajów tej dokumentacji </w:t>
            </w:r>
            <w:r w:rsidRPr="0097635E">
              <w:rPr>
                <w:rFonts w:ascii="Arial" w:hAnsi="Arial" w:cs="Arial"/>
                <w:color w:val="000000"/>
              </w:rPr>
              <w:t>§ 8 ust. 3</w:t>
            </w:r>
            <w:r w:rsidRPr="00A1253C">
              <w:rPr>
                <w:rFonts w:ascii="Arial" w:hAnsi="Arial" w:cs="Arial"/>
                <w:color w:val="000000"/>
              </w:rPr>
              <w:t xml:space="preserve"> (Dz. U. poz. 1646</w:t>
            </w:r>
            <w:r>
              <w:rPr>
                <w:rFonts w:ascii="Arial" w:hAnsi="Arial" w:cs="Arial"/>
                <w:color w:val="000000"/>
              </w:rPr>
              <w:t>, z późn. zm.</w:t>
            </w:r>
            <w:r w:rsidRPr="00A1253C">
              <w:rPr>
                <w:rFonts w:ascii="Arial" w:hAnsi="Arial" w:cs="Arial"/>
                <w:color w:val="000000"/>
              </w:rPr>
              <w:t>) – oznaczone w arkuszu kontroli symbolem R2;</w:t>
            </w:r>
          </w:p>
          <w:p w14:paraId="14B6B9A1" w14:textId="77777777" w:rsidR="00AA0D3B" w:rsidRPr="00A1253C" w:rsidRDefault="00AA0D3B" w:rsidP="003B083C">
            <w:pPr>
              <w:numPr>
                <w:ilvl w:val="0"/>
                <w:numId w:val="69"/>
              </w:numPr>
              <w:spacing w:before="120" w:after="120" w:line="240" w:lineRule="auto"/>
              <w:jc w:val="both"/>
              <w:rPr>
                <w:rFonts w:ascii="Arial" w:hAnsi="Arial" w:cs="Arial"/>
                <w:color w:val="000000"/>
              </w:rPr>
            </w:pPr>
            <w:r w:rsidRPr="00A1253C">
              <w:rPr>
                <w:rFonts w:ascii="Arial" w:hAnsi="Arial" w:cs="Arial"/>
                <w:color w:val="000000"/>
              </w:rPr>
              <w:t>Art. 22a ust. 7 ustawy z dnia 7 września 1991 r. o systemie oświaty (Dz. U. z 2022 r. poz. 2230) – oznaczone w arkuszu kontroli symbolem U1. </w:t>
            </w:r>
          </w:p>
          <w:p w14:paraId="40FC1182" w14:textId="77777777" w:rsidR="00AA0D3B" w:rsidRPr="0097635E" w:rsidRDefault="00AA0D3B" w:rsidP="00106464">
            <w:pPr>
              <w:spacing w:before="120" w:after="120"/>
              <w:jc w:val="both"/>
              <w:rPr>
                <w:rFonts w:ascii="Arial" w:hAnsi="Arial" w:cs="Arial"/>
                <w:b/>
                <w:sz w:val="16"/>
                <w:szCs w:val="16"/>
              </w:rPr>
            </w:pPr>
          </w:p>
        </w:tc>
      </w:tr>
    </w:tbl>
    <w:p w14:paraId="0CFA1959" w14:textId="77777777" w:rsidR="00AA0D3B" w:rsidRPr="00313B1B" w:rsidRDefault="00AA0D3B" w:rsidP="00AA0D3B">
      <w:pPr>
        <w:spacing w:before="120" w:after="120"/>
        <w:jc w:val="both"/>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0D3B" w:rsidRPr="000E0D26" w14:paraId="486870F9" w14:textId="77777777" w:rsidTr="00106464">
        <w:tc>
          <w:tcPr>
            <w:tcW w:w="9212" w:type="dxa"/>
            <w:shd w:val="clear" w:color="auto" w:fill="auto"/>
          </w:tcPr>
          <w:p w14:paraId="71AB1789" w14:textId="7C55584F" w:rsidR="00AA0D3B" w:rsidRPr="000E0D26" w:rsidRDefault="00AA0D3B" w:rsidP="00106464">
            <w:pPr>
              <w:jc w:val="both"/>
              <w:rPr>
                <w:rFonts w:ascii="Arial" w:hAnsi="Arial" w:cs="Arial"/>
              </w:rPr>
            </w:pPr>
            <w:r w:rsidRPr="000E0D26">
              <w:rPr>
                <w:rFonts w:ascii="Arial" w:hAnsi="Arial" w:cs="Arial"/>
                <w:b/>
              </w:rPr>
              <w:lastRenderedPageBreak/>
              <w:t xml:space="preserve">Łączna liczba szkół ponadpodstawowych </w:t>
            </w:r>
            <w:r w:rsidRPr="000E0D26">
              <w:rPr>
                <w:rFonts w:ascii="Arial" w:hAnsi="Arial" w:cs="Arial"/>
              </w:rPr>
              <w:t xml:space="preserve">objętych kontrolą </w:t>
            </w:r>
            <w:r>
              <w:rPr>
                <w:rFonts w:ascii="Arial" w:hAnsi="Arial" w:cs="Arial"/>
              </w:rPr>
              <w:t xml:space="preserve">- </w:t>
            </w:r>
            <w:r w:rsidR="00D05383">
              <w:rPr>
                <w:rFonts w:ascii="Arial" w:hAnsi="Arial" w:cs="Arial"/>
              </w:rPr>
              <w:t>35</w:t>
            </w:r>
            <w:r>
              <w:rPr>
                <w:rFonts w:ascii="Arial" w:hAnsi="Arial" w:cs="Arial"/>
              </w:rPr>
              <w:t xml:space="preserve"> </w:t>
            </w:r>
            <w:r w:rsidRPr="000E0D26">
              <w:rPr>
                <w:rFonts w:ascii="Arial" w:hAnsi="Arial" w:cs="Arial"/>
              </w:rPr>
              <w:t>w tym:</w:t>
            </w:r>
          </w:p>
          <w:p w14:paraId="4BB2E96A" w14:textId="74E109D5" w:rsidR="00AA0D3B" w:rsidRPr="0024317B" w:rsidRDefault="00AA0D3B" w:rsidP="003B083C">
            <w:pPr>
              <w:pStyle w:val="Akapitzlist"/>
              <w:numPr>
                <w:ilvl w:val="0"/>
                <w:numId w:val="63"/>
              </w:numPr>
              <w:spacing w:after="0"/>
              <w:jc w:val="both"/>
              <w:rPr>
                <w:rFonts w:ascii="Arial" w:hAnsi="Arial" w:cs="Arial"/>
              </w:rPr>
            </w:pPr>
            <w:r w:rsidRPr="000E0D26">
              <w:rPr>
                <w:rFonts w:ascii="Arial" w:hAnsi="Arial" w:cs="Arial"/>
              </w:rPr>
              <w:t xml:space="preserve">liceów </w:t>
            </w:r>
            <w:r>
              <w:rPr>
                <w:rFonts w:ascii="Arial" w:hAnsi="Arial" w:cs="Arial"/>
              </w:rPr>
              <w:t xml:space="preserve">ogólnokształcących (w tym </w:t>
            </w:r>
            <w:r w:rsidRPr="001C6E83">
              <w:rPr>
                <w:rFonts w:ascii="Arial" w:hAnsi="Arial" w:cs="Arial"/>
              </w:rPr>
              <w:t>Bednarska szkoła realna</w:t>
            </w:r>
            <w:r>
              <w:rPr>
                <w:rFonts w:ascii="Arial" w:hAnsi="Arial" w:cs="Arial"/>
              </w:rPr>
              <w:t xml:space="preserve">) -  </w:t>
            </w:r>
            <w:r w:rsidR="00D05383">
              <w:rPr>
                <w:rFonts w:ascii="Arial" w:hAnsi="Arial" w:cs="Arial"/>
              </w:rPr>
              <w:t>18</w:t>
            </w:r>
            <w:r>
              <w:rPr>
                <w:rFonts w:ascii="Arial" w:hAnsi="Arial" w:cs="Arial"/>
              </w:rPr>
              <w:t>;</w:t>
            </w:r>
          </w:p>
          <w:p w14:paraId="29B17115" w14:textId="622E6696" w:rsidR="00AA0D3B" w:rsidRPr="000E0D26" w:rsidRDefault="00AA0D3B" w:rsidP="003B083C">
            <w:pPr>
              <w:pStyle w:val="Akapitzlist"/>
              <w:numPr>
                <w:ilvl w:val="0"/>
                <w:numId w:val="63"/>
              </w:numPr>
              <w:spacing w:after="0"/>
              <w:jc w:val="both"/>
              <w:rPr>
                <w:rFonts w:ascii="Arial" w:hAnsi="Arial" w:cs="Arial"/>
              </w:rPr>
            </w:pPr>
            <w:r>
              <w:rPr>
                <w:rFonts w:ascii="Arial" w:hAnsi="Arial" w:cs="Arial"/>
              </w:rPr>
              <w:t>techników -</w:t>
            </w:r>
            <w:r w:rsidR="00D05383">
              <w:rPr>
                <w:rFonts w:ascii="Arial" w:hAnsi="Arial" w:cs="Arial"/>
              </w:rPr>
              <w:t>11</w:t>
            </w:r>
          </w:p>
          <w:p w14:paraId="174C09D9" w14:textId="2BAF542D" w:rsidR="00AA0D3B" w:rsidRDefault="00AA0D3B" w:rsidP="003B083C">
            <w:pPr>
              <w:pStyle w:val="Akapitzlist"/>
              <w:numPr>
                <w:ilvl w:val="0"/>
                <w:numId w:val="63"/>
              </w:numPr>
              <w:spacing w:after="0"/>
              <w:jc w:val="both"/>
              <w:rPr>
                <w:rFonts w:ascii="Arial" w:hAnsi="Arial" w:cs="Arial"/>
              </w:rPr>
            </w:pPr>
            <w:r w:rsidRPr="000E0D26">
              <w:rPr>
                <w:rFonts w:ascii="Arial" w:hAnsi="Arial" w:cs="Arial"/>
              </w:rPr>
              <w:t xml:space="preserve">branżowych szkół I stopnia </w:t>
            </w:r>
            <w:r>
              <w:rPr>
                <w:rFonts w:ascii="Arial" w:hAnsi="Arial" w:cs="Arial"/>
              </w:rPr>
              <w:t xml:space="preserve">-  </w:t>
            </w:r>
            <w:r w:rsidR="00D05383">
              <w:rPr>
                <w:rFonts w:ascii="Arial" w:hAnsi="Arial" w:cs="Arial"/>
              </w:rPr>
              <w:t>6</w:t>
            </w:r>
            <w:r>
              <w:rPr>
                <w:rFonts w:ascii="Arial" w:hAnsi="Arial" w:cs="Arial"/>
              </w:rPr>
              <w:t>;</w:t>
            </w:r>
          </w:p>
          <w:p w14:paraId="5B228DCA" w14:textId="40757162" w:rsidR="00AA0D3B" w:rsidRPr="001C6E83" w:rsidRDefault="00AA0D3B" w:rsidP="003B083C">
            <w:pPr>
              <w:pStyle w:val="Akapitzlist"/>
              <w:numPr>
                <w:ilvl w:val="0"/>
                <w:numId w:val="63"/>
              </w:numPr>
              <w:spacing w:after="0"/>
              <w:jc w:val="both"/>
              <w:rPr>
                <w:rFonts w:ascii="Arial" w:hAnsi="Arial" w:cs="Arial"/>
              </w:rPr>
            </w:pPr>
            <w:r>
              <w:rPr>
                <w:rFonts w:ascii="Arial" w:hAnsi="Arial" w:cs="Arial"/>
              </w:rPr>
              <w:t xml:space="preserve">liceów sztuk plastycznych - </w:t>
            </w:r>
            <w:r w:rsidR="00D05383">
              <w:rPr>
                <w:rFonts w:ascii="Arial" w:hAnsi="Arial" w:cs="Arial"/>
              </w:rPr>
              <w:t>0</w:t>
            </w:r>
            <w:r>
              <w:rPr>
                <w:rFonts w:ascii="Arial" w:hAnsi="Arial" w:cs="Arial"/>
              </w:rPr>
              <w:t xml:space="preserve">;    </w:t>
            </w:r>
          </w:p>
          <w:p w14:paraId="57A674EB" w14:textId="26F55131" w:rsidR="00AA0D3B" w:rsidRPr="001C6E83" w:rsidRDefault="00AA0D3B" w:rsidP="003B083C">
            <w:pPr>
              <w:pStyle w:val="Akapitzlist"/>
              <w:numPr>
                <w:ilvl w:val="0"/>
                <w:numId w:val="63"/>
              </w:numPr>
              <w:spacing w:after="0"/>
              <w:jc w:val="both"/>
              <w:rPr>
                <w:rFonts w:ascii="Arial" w:hAnsi="Arial" w:cs="Arial"/>
              </w:rPr>
            </w:pPr>
            <w:r w:rsidRPr="001C6E83">
              <w:rPr>
                <w:rFonts w:ascii="Arial" w:hAnsi="Arial" w:cs="Arial"/>
              </w:rPr>
              <w:t>ogólnokształcących szkół muzycznych II stop</w:t>
            </w:r>
            <w:r>
              <w:rPr>
                <w:rFonts w:ascii="Arial" w:hAnsi="Arial" w:cs="Arial"/>
              </w:rPr>
              <w:t xml:space="preserve">nia - </w:t>
            </w:r>
            <w:r w:rsidR="00D05383">
              <w:rPr>
                <w:rFonts w:ascii="Arial" w:hAnsi="Arial" w:cs="Arial"/>
              </w:rPr>
              <w:t>0</w:t>
            </w:r>
            <w:r w:rsidRPr="00073DB5">
              <w:rPr>
                <w:rFonts w:ascii="Arial" w:hAnsi="Arial" w:cs="Arial"/>
              </w:rPr>
              <w:t xml:space="preserve">; </w:t>
            </w:r>
          </w:p>
          <w:p w14:paraId="27E042D9" w14:textId="77777777" w:rsidR="00AA0D3B" w:rsidRDefault="00AA0D3B" w:rsidP="00106464">
            <w:pPr>
              <w:pStyle w:val="Akapitzlist"/>
              <w:jc w:val="both"/>
              <w:rPr>
                <w:rFonts w:ascii="Arial" w:hAnsi="Arial" w:cs="Arial"/>
              </w:rPr>
            </w:pPr>
          </w:p>
          <w:p w14:paraId="617152C0" w14:textId="68650F51" w:rsidR="00AA0D3B" w:rsidRPr="007F63A4" w:rsidRDefault="00AA0D3B" w:rsidP="00106464">
            <w:pPr>
              <w:pStyle w:val="Akapitzlist"/>
              <w:ind w:left="0"/>
              <w:jc w:val="both"/>
              <w:rPr>
                <w:rFonts w:ascii="Arial" w:hAnsi="Arial" w:cs="Arial"/>
                <w:b/>
              </w:rPr>
            </w:pPr>
            <w:r w:rsidRPr="00A1253C">
              <w:rPr>
                <w:rFonts w:ascii="Arial" w:hAnsi="Arial" w:cs="Arial"/>
                <w:b/>
              </w:rPr>
              <w:t>Łączna liczba szkół</w:t>
            </w:r>
            <w:r>
              <w:rPr>
                <w:rFonts w:ascii="Arial" w:hAnsi="Arial" w:cs="Arial"/>
                <w:b/>
              </w:rPr>
              <w:t xml:space="preserve"> p</w:t>
            </w:r>
            <w:r w:rsidRPr="006D7C33">
              <w:rPr>
                <w:rFonts w:ascii="Arial" w:hAnsi="Arial" w:cs="Arial"/>
                <w:b/>
              </w:rPr>
              <w:t>onadpodstawowych</w:t>
            </w:r>
            <w:r>
              <w:rPr>
                <w:rFonts w:ascii="Arial" w:hAnsi="Arial" w:cs="Arial"/>
                <w:b/>
              </w:rPr>
              <w:t xml:space="preserve"> </w:t>
            </w:r>
            <w:r w:rsidRPr="000E0D26">
              <w:rPr>
                <w:rFonts w:ascii="Arial" w:hAnsi="Arial" w:cs="Arial"/>
              </w:rPr>
              <w:t>objętych kontrolą</w:t>
            </w:r>
            <w:r>
              <w:rPr>
                <w:rFonts w:ascii="Arial" w:hAnsi="Arial" w:cs="Arial"/>
              </w:rPr>
              <w:t xml:space="preserve"> - </w:t>
            </w:r>
            <w:r w:rsidR="00A84B59">
              <w:rPr>
                <w:rFonts w:ascii="Arial" w:hAnsi="Arial" w:cs="Arial"/>
              </w:rPr>
              <w:t>35</w:t>
            </w:r>
            <w:r>
              <w:rPr>
                <w:rFonts w:ascii="Arial" w:hAnsi="Arial" w:cs="Arial"/>
              </w:rPr>
              <w:t xml:space="preserve"> </w:t>
            </w:r>
            <w:r w:rsidRPr="000E0D26">
              <w:rPr>
                <w:rFonts w:ascii="Arial" w:hAnsi="Arial" w:cs="Arial"/>
              </w:rPr>
              <w:t>w tym:</w:t>
            </w:r>
          </w:p>
          <w:p w14:paraId="53807A5F" w14:textId="4EF8D396" w:rsidR="00AA0D3B" w:rsidRDefault="00AA0D3B" w:rsidP="003B083C">
            <w:pPr>
              <w:pStyle w:val="Akapitzlist"/>
              <w:numPr>
                <w:ilvl w:val="0"/>
                <w:numId w:val="63"/>
              </w:numPr>
              <w:spacing w:after="0"/>
              <w:jc w:val="both"/>
              <w:rPr>
                <w:rFonts w:ascii="Arial" w:hAnsi="Arial" w:cs="Arial"/>
              </w:rPr>
            </w:pPr>
            <w:r>
              <w:rPr>
                <w:rFonts w:ascii="Arial" w:hAnsi="Arial" w:cs="Arial"/>
              </w:rPr>
              <w:t xml:space="preserve">publicznych -  </w:t>
            </w:r>
            <w:r w:rsidR="00A84B59">
              <w:rPr>
                <w:rFonts w:ascii="Arial" w:hAnsi="Arial" w:cs="Arial"/>
              </w:rPr>
              <w:t>35</w:t>
            </w:r>
            <w:r>
              <w:rPr>
                <w:rFonts w:ascii="Arial" w:hAnsi="Arial" w:cs="Arial"/>
              </w:rPr>
              <w:t>;</w:t>
            </w:r>
          </w:p>
          <w:p w14:paraId="02E37A90" w14:textId="5804781E" w:rsidR="00AA0D3B" w:rsidRDefault="00AA0D3B" w:rsidP="003B083C">
            <w:pPr>
              <w:pStyle w:val="Akapitzlist"/>
              <w:numPr>
                <w:ilvl w:val="0"/>
                <w:numId w:val="63"/>
              </w:numPr>
              <w:spacing w:after="0"/>
              <w:jc w:val="both"/>
              <w:rPr>
                <w:rFonts w:ascii="Arial" w:hAnsi="Arial" w:cs="Arial"/>
              </w:rPr>
            </w:pPr>
            <w:r>
              <w:rPr>
                <w:rFonts w:ascii="Arial" w:hAnsi="Arial" w:cs="Arial"/>
              </w:rPr>
              <w:t xml:space="preserve">niepublicznych - </w:t>
            </w:r>
            <w:r w:rsidR="00A84B59">
              <w:rPr>
                <w:rFonts w:ascii="Arial" w:hAnsi="Arial" w:cs="Arial"/>
              </w:rPr>
              <w:t>0</w:t>
            </w:r>
            <w:r>
              <w:rPr>
                <w:rFonts w:ascii="Arial" w:hAnsi="Arial" w:cs="Arial"/>
              </w:rPr>
              <w:t>.</w:t>
            </w:r>
          </w:p>
          <w:p w14:paraId="6BE196F0" w14:textId="77777777" w:rsidR="00AA0D3B" w:rsidRPr="000E0D26" w:rsidRDefault="00AA0D3B" w:rsidP="00106464">
            <w:pPr>
              <w:pStyle w:val="Akapitzlist"/>
              <w:jc w:val="both"/>
              <w:rPr>
                <w:rFonts w:ascii="Arial" w:hAnsi="Arial" w:cs="Arial"/>
              </w:rPr>
            </w:pPr>
          </w:p>
        </w:tc>
      </w:tr>
    </w:tbl>
    <w:p w14:paraId="69C2CDB5" w14:textId="77777777" w:rsidR="00AA0D3B" w:rsidRPr="00313B1B" w:rsidRDefault="00AA0D3B" w:rsidP="00AA0D3B">
      <w:pPr>
        <w:spacing w:before="120" w:after="120"/>
        <w:jc w:val="both"/>
        <w:rPr>
          <w:rFonts w:ascii="Arial" w:hAnsi="Arial" w:cs="Arial"/>
          <w:b/>
          <w:sz w:val="16"/>
          <w:szCs w:val="16"/>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8677"/>
        <w:gridCol w:w="10"/>
      </w:tblGrid>
      <w:tr w:rsidR="00A84B59" w:rsidRPr="00A84B59" w14:paraId="364C25F8" w14:textId="77777777" w:rsidTr="00C91A84">
        <w:trPr>
          <w:gridAfter w:val="1"/>
          <w:wAfter w:w="10" w:type="dxa"/>
          <w:jc w:val="center"/>
        </w:trPr>
        <w:tc>
          <w:tcPr>
            <w:tcW w:w="1033" w:type="dxa"/>
            <w:shd w:val="clear" w:color="auto" w:fill="auto"/>
          </w:tcPr>
          <w:p w14:paraId="4B36C1EC" w14:textId="77777777" w:rsidR="00A84B59" w:rsidRPr="00A84B59" w:rsidRDefault="00A84B59" w:rsidP="003B083C">
            <w:pPr>
              <w:numPr>
                <w:ilvl w:val="0"/>
                <w:numId w:val="64"/>
              </w:numPr>
              <w:spacing w:after="0" w:line="240" w:lineRule="auto"/>
              <w:jc w:val="center"/>
              <w:rPr>
                <w:rFonts w:ascii="Arial" w:hAnsi="Arial" w:cs="Arial"/>
                <w:b/>
              </w:rPr>
            </w:pPr>
          </w:p>
        </w:tc>
        <w:tc>
          <w:tcPr>
            <w:tcW w:w="8677" w:type="dxa"/>
            <w:shd w:val="clear" w:color="auto" w:fill="auto"/>
          </w:tcPr>
          <w:p w14:paraId="0EBA612A" w14:textId="77777777" w:rsidR="00A84B59" w:rsidRPr="00A84B59" w:rsidRDefault="00A84B59" w:rsidP="00A84B59">
            <w:pPr>
              <w:spacing w:after="0" w:line="254" w:lineRule="auto"/>
              <w:jc w:val="both"/>
              <w:rPr>
                <w:rFonts w:ascii="Arial" w:eastAsia="Times New Roman" w:hAnsi="Arial" w:cs="Arial"/>
                <w:sz w:val="24"/>
                <w:szCs w:val="24"/>
              </w:rPr>
            </w:pPr>
            <w:r w:rsidRPr="00A84B59">
              <w:rPr>
                <w:rFonts w:ascii="Arial" w:eastAsia="Times New Roman" w:hAnsi="Arial" w:cs="Arial"/>
                <w:sz w:val="24"/>
                <w:szCs w:val="24"/>
              </w:rPr>
              <w:t>Przed przystąpieniem do realizacji zajęć WDŻ zostało przeprowadzone co najmniej jedno spotkanie informacyjne z rodzicami uczniów niepełnoletnich oraz z uczniami pełnoletnimi:</w:t>
            </w:r>
          </w:p>
          <w:p w14:paraId="1F2E475A" w14:textId="77777777" w:rsidR="00A84B59" w:rsidRPr="00A84B59" w:rsidRDefault="00A84B59" w:rsidP="00A84B59">
            <w:pPr>
              <w:spacing w:after="0" w:line="254" w:lineRule="auto"/>
              <w:jc w:val="both"/>
              <w:rPr>
                <w:rFonts w:ascii="Arial" w:eastAsia="Times New Roman" w:hAnsi="Arial" w:cs="Arial"/>
                <w:sz w:val="24"/>
                <w:szCs w:val="24"/>
              </w:rPr>
            </w:pPr>
          </w:p>
          <w:p w14:paraId="4D73F8EC" w14:textId="77777777" w:rsidR="00A84B59" w:rsidRPr="00A84B59" w:rsidRDefault="00A84B59" w:rsidP="00A84B59">
            <w:pPr>
              <w:spacing w:after="0" w:line="254"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850"/>
              <w:gridCol w:w="851"/>
              <w:gridCol w:w="850"/>
              <w:gridCol w:w="851"/>
              <w:gridCol w:w="850"/>
              <w:gridCol w:w="2048"/>
              <w:gridCol w:w="24"/>
            </w:tblGrid>
            <w:tr w:rsidR="00A84B59" w:rsidRPr="00A84B59" w14:paraId="1BE7D5B4" w14:textId="77777777" w:rsidTr="00C91A84">
              <w:tc>
                <w:tcPr>
                  <w:tcW w:w="8206" w:type="dxa"/>
                  <w:gridSpan w:val="8"/>
                  <w:shd w:val="clear" w:color="auto" w:fill="D0CECE"/>
                </w:tcPr>
                <w:p w14:paraId="75215C88" w14:textId="77777777" w:rsidR="00A84B59" w:rsidRPr="00A84B59" w:rsidRDefault="00A84B59" w:rsidP="00A84B59">
                  <w:pPr>
                    <w:jc w:val="center"/>
                    <w:rPr>
                      <w:rFonts w:ascii="Arial" w:hAnsi="Arial" w:cs="Arial"/>
                      <w:sz w:val="20"/>
                      <w:szCs w:val="20"/>
                    </w:rPr>
                  </w:pPr>
                  <w:r w:rsidRPr="00A84B59">
                    <w:rPr>
                      <w:rFonts w:ascii="Arial" w:hAnsi="Arial" w:cs="Arial"/>
                      <w:sz w:val="20"/>
                      <w:szCs w:val="20"/>
                    </w:rPr>
                    <w:t xml:space="preserve">Liczba szkół </w:t>
                  </w:r>
                </w:p>
              </w:tc>
            </w:tr>
            <w:tr w:rsidR="00A84B59" w:rsidRPr="00A84B59" w14:paraId="01CB52A0" w14:textId="77777777" w:rsidTr="00C91A84">
              <w:trPr>
                <w:gridAfter w:val="1"/>
                <w:wAfter w:w="24" w:type="dxa"/>
                <w:cantSplit/>
                <w:trHeight w:val="1819"/>
              </w:trPr>
              <w:tc>
                <w:tcPr>
                  <w:tcW w:w="1882" w:type="dxa"/>
                  <w:shd w:val="clear" w:color="auto" w:fill="auto"/>
                  <w:textDirection w:val="btLr"/>
                </w:tcPr>
                <w:p w14:paraId="27FE1D74" w14:textId="77777777" w:rsidR="00A84B59" w:rsidRPr="00A84B59" w:rsidRDefault="00A84B59" w:rsidP="00A84B59">
                  <w:pPr>
                    <w:ind w:left="113" w:right="113"/>
                    <w:jc w:val="center"/>
                    <w:rPr>
                      <w:rFonts w:ascii="Arial" w:hAnsi="Arial" w:cs="Arial"/>
                      <w:sz w:val="20"/>
                      <w:szCs w:val="20"/>
                    </w:rPr>
                  </w:pPr>
                </w:p>
              </w:tc>
              <w:tc>
                <w:tcPr>
                  <w:tcW w:w="850" w:type="dxa"/>
                  <w:shd w:val="clear" w:color="auto" w:fill="auto"/>
                  <w:textDirection w:val="btLr"/>
                </w:tcPr>
                <w:p w14:paraId="5ABCB46B"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Liceum ogólnokształcące </w:t>
                  </w:r>
                </w:p>
              </w:tc>
              <w:tc>
                <w:tcPr>
                  <w:tcW w:w="851" w:type="dxa"/>
                  <w:shd w:val="clear" w:color="auto" w:fill="auto"/>
                  <w:textDirection w:val="btLr"/>
                </w:tcPr>
                <w:p w14:paraId="14625F70"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Technikum</w:t>
                  </w:r>
                </w:p>
              </w:tc>
              <w:tc>
                <w:tcPr>
                  <w:tcW w:w="850" w:type="dxa"/>
                  <w:shd w:val="clear" w:color="auto" w:fill="auto"/>
                  <w:textDirection w:val="btLr"/>
                </w:tcPr>
                <w:p w14:paraId="1CF41B1D"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Branżowa szkoła </w:t>
                  </w:r>
                  <w:r w:rsidRPr="00A84B59">
                    <w:rPr>
                      <w:rFonts w:ascii="Arial" w:hAnsi="Arial" w:cs="Arial"/>
                      <w:sz w:val="18"/>
                      <w:szCs w:val="18"/>
                    </w:rPr>
                    <w:br/>
                    <w:t>I stopnia</w:t>
                  </w:r>
                </w:p>
              </w:tc>
              <w:tc>
                <w:tcPr>
                  <w:tcW w:w="851" w:type="dxa"/>
                  <w:shd w:val="clear" w:color="auto" w:fill="auto"/>
                  <w:textDirection w:val="btLr"/>
                </w:tcPr>
                <w:p w14:paraId="5BC0EFB1"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Liceum sztuk plastycznych</w:t>
                  </w:r>
                </w:p>
              </w:tc>
              <w:tc>
                <w:tcPr>
                  <w:tcW w:w="850" w:type="dxa"/>
                  <w:shd w:val="clear" w:color="auto" w:fill="auto"/>
                  <w:textDirection w:val="btLr"/>
                </w:tcPr>
                <w:p w14:paraId="13B83012"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Ogólnokształcąca szkoła muzyczna</w:t>
                  </w:r>
                  <w:r w:rsidRPr="00A84B59">
                    <w:rPr>
                      <w:rFonts w:ascii="Arial" w:hAnsi="Arial" w:cs="Arial"/>
                      <w:sz w:val="18"/>
                      <w:szCs w:val="18"/>
                    </w:rPr>
                    <w:br/>
                    <w:t>II stopnia</w:t>
                  </w:r>
                </w:p>
              </w:tc>
              <w:tc>
                <w:tcPr>
                  <w:tcW w:w="2048" w:type="dxa"/>
                  <w:shd w:val="clear" w:color="auto" w:fill="auto"/>
                </w:tcPr>
                <w:p w14:paraId="1C18E30E" w14:textId="77777777" w:rsidR="00A84B59" w:rsidRPr="00A84B59" w:rsidRDefault="00A84B59" w:rsidP="00A84B59">
                  <w:pPr>
                    <w:jc w:val="center"/>
                    <w:rPr>
                      <w:rFonts w:ascii="Arial" w:hAnsi="Arial" w:cs="Arial"/>
                      <w:b/>
                      <w:sz w:val="18"/>
                      <w:szCs w:val="18"/>
                    </w:rPr>
                  </w:pPr>
                  <w:r w:rsidRPr="00A84B59">
                    <w:rPr>
                      <w:rFonts w:ascii="Arial" w:hAnsi="Arial" w:cs="Arial"/>
                      <w:b/>
                      <w:sz w:val="18"/>
                      <w:szCs w:val="18"/>
                    </w:rPr>
                    <w:t xml:space="preserve">RAZEM </w:t>
                  </w:r>
                </w:p>
              </w:tc>
            </w:tr>
            <w:tr w:rsidR="00C91A84" w:rsidRPr="00A84B59" w14:paraId="38EAAE9C" w14:textId="77777777" w:rsidTr="00C91A84">
              <w:trPr>
                <w:gridAfter w:val="1"/>
                <w:wAfter w:w="24" w:type="dxa"/>
              </w:trPr>
              <w:tc>
                <w:tcPr>
                  <w:tcW w:w="1882" w:type="dxa"/>
                  <w:shd w:val="clear" w:color="auto" w:fill="auto"/>
                </w:tcPr>
                <w:p w14:paraId="702D82FD"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TAK</w:t>
                  </w:r>
                </w:p>
              </w:tc>
              <w:tc>
                <w:tcPr>
                  <w:tcW w:w="850" w:type="dxa"/>
                  <w:shd w:val="clear" w:color="auto" w:fill="auto"/>
                </w:tcPr>
                <w:p w14:paraId="1D070CF7"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18 </w:t>
                  </w:r>
                </w:p>
              </w:tc>
              <w:tc>
                <w:tcPr>
                  <w:tcW w:w="851" w:type="dxa"/>
                  <w:shd w:val="clear" w:color="auto" w:fill="auto"/>
                </w:tcPr>
                <w:p w14:paraId="32891D3F"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11</w:t>
                  </w:r>
                </w:p>
              </w:tc>
              <w:tc>
                <w:tcPr>
                  <w:tcW w:w="850" w:type="dxa"/>
                  <w:shd w:val="clear" w:color="auto" w:fill="auto"/>
                </w:tcPr>
                <w:p w14:paraId="5133D898"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6 </w:t>
                  </w:r>
                </w:p>
              </w:tc>
              <w:tc>
                <w:tcPr>
                  <w:tcW w:w="851" w:type="dxa"/>
                  <w:shd w:val="clear" w:color="auto" w:fill="auto"/>
                </w:tcPr>
                <w:p w14:paraId="4D092FD6" w14:textId="228569A6"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4418A8">
                    <w:rPr>
                      <w:rFonts w:ascii="Arial" w:hAnsi="Arial" w:cs="Arial"/>
                      <w:sz w:val="20"/>
                      <w:szCs w:val="20"/>
                    </w:rPr>
                    <w:t>0</w:t>
                  </w:r>
                </w:p>
              </w:tc>
              <w:tc>
                <w:tcPr>
                  <w:tcW w:w="850" w:type="dxa"/>
                  <w:shd w:val="clear" w:color="auto" w:fill="auto"/>
                </w:tcPr>
                <w:p w14:paraId="747CFECE" w14:textId="7332BC00"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4418A8">
                    <w:rPr>
                      <w:rFonts w:ascii="Arial" w:hAnsi="Arial" w:cs="Arial"/>
                      <w:sz w:val="20"/>
                      <w:szCs w:val="20"/>
                    </w:rPr>
                    <w:t>0</w:t>
                  </w:r>
                </w:p>
              </w:tc>
              <w:tc>
                <w:tcPr>
                  <w:tcW w:w="2048" w:type="dxa"/>
                  <w:shd w:val="clear" w:color="auto" w:fill="auto"/>
                </w:tcPr>
                <w:p w14:paraId="7A480B69"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35 </w:t>
                  </w:r>
                </w:p>
              </w:tc>
            </w:tr>
            <w:tr w:rsidR="00C91A84" w:rsidRPr="00A84B59" w14:paraId="4E0DC2B0" w14:textId="77777777" w:rsidTr="00C91A84">
              <w:trPr>
                <w:gridAfter w:val="1"/>
                <w:wAfter w:w="24" w:type="dxa"/>
              </w:trPr>
              <w:tc>
                <w:tcPr>
                  <w:tcW w:w="1882" w:type="dxa"/>
                  <w:shd w:val="clear" w:color="auto" w:fill="auto"/>
                </w:tcPr>
                <w:p w14:paraId="1E396D11"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NIE </w:t>
                  </w:r>
                </w:p>
              </w:tc>
              <w:tc>
                <w:tcPr>
                  <w:tcW w:w="850" w:type="dxa"/>
                  <w:shd w:val="clear" w:color="auto" w:fill="auto"/>
                </w:tcPr>
                <w:p w14:paraId="1C19E937" w14:textId="43B54DF9"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325D62">
                    <w:rPr>
                      <w:rFonts w:ascii="Arial" w:hAnsi="Arial" w:cs="Arial"/>
                      <w:sz w:val="20"/>
                      <w:szCs w:val="20"/>
                    </w:rPr>
                    <w:t>0</w:t>
                  </w:r>
                </w:p>
              </w:tc>
              <w:tc>
                <w:tcPr>
                  <w:tcW w:w="851" w:type="dxa"/>
                  <w:shd w:val="clear" w:color="auto" w:fill="auto"/>
                </w:tcPr>
                <w:p w14:paraId="291493C3" w14:textId="66131D05"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325D62">
                    <w:rPr>
                      <w:rFonts w:ascii="Arial" w:hAnsi="Arial" w:cs="Arial"/>
                      <w:sz w:val="20"/>
                      <w:szCs w:val="20"/>
                    </w:rPr>
                    <w:t>0</w:t>
                  </w:r>
                </w:p>
              </w:tc>
              <w:tc>
                <w:tcPr>
                  <w:tcW w:w="850" w:type="dxa"/>
                  <w:shd w:val="clear" w:color="auto" w:fill="auto"/>
                </w:tcPr>
                <w:p w14:paraId="15755CD6" w14:textId="5A034402"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325D62">
                    <w:rPr>
                      <w:rFonts w:ascii="Arial" w:hAnsi="Arial" w:cs="Arial"/>
                      <w:sz w:val="20"/>
                      <w:szCs w:val="20"/>
                    </w:rPr>
                    <w:t>0</w:t>
                  </w:r>
                </w:p>
              </w:tc>
              <w:tc>
                <w:tcPr>
                  <w:tcW w:w="851" w:type="dxa"/>
                  <w:shd w:val="clear" w:color="auto" w:fill="auto"/>
                </w:tcPr>
                <w:p w14:paraId="52772BAC" w14:textId="38EC4953"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325D62">
                    <w:rPr>
                      <w:rFonts w:ascii="Arial" w:hAnsi="Arial" w:cs="Arial"/>
                      <w:sz w:val="20"/>
                      <w:szCs w:val="20"/>
                    </w:rPr>
                    <w:t>0</w:t>
                  </w:r>
                </w:p>
              </w:tc>
              <w:tc>
                <w:tcPr>
                  <w:tcW w:w="850" w:type="dxa"/>
                  <w:shd w:val="clear" w:color="auto" w:fill="auto"/>
                </w:tcPr>
                <w:p w14:paraId="40D34C96" w14:textId="5BC5CCE4"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325D62">
                    <w:rPr>
                      <w:rFonts w:ascii="Arial" w:hAnsi="Arial" w:cs="Arial"/>
                      <w:sz w:val="20"/>
                      <w:szCs w:val="20"/>
                    </w:rPr>
                    <w:t>0</w:t>
                  </w:r>
                </w:p>
              </w:tc>
              <w:tc>
                <w:tcPr>
                  <w:tcW w:w="2048" w:type="dxa"/>
                  <w:shd w:val="clear" w:color="auto" w:fill="auto"/>
                </w:tcPr>
                <w:p w14:paraId="052DEDF0" w14:textId="43C4035D"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325D62">
                    <w:rPr>
                      <w:rFonts w:ascii="Arial" w:hAnsi="Arial" w:cs="Arial"/>
                      <w:sz w:val="20"/>
                      <w:szCs w:val="20"/>
                    </w:rPr>
                    <w:t>0</w:t>
                  </w:r>
                </w:p>
              </w:tc>
            </w:tr>
          </w:tbl>
          <w:p w14:paraId="00F2C41D" w14:textId="77777777" w:rsidR="00A84B59" w:rsidRPr="00A84B59" w:rsidRDefault="00A84B59" w:rsidP="00A84B59">
            <w:pPr>
              <w:rPr>
                <w:rFonts w:ascii="Arial" w:hAnsi="Arial" w:cs="Arial"/>
                <w:b/>
                <w:sz w:val="20"/>
                <w:szCs w:val="20"/>
              </w:rPr>
            </w:pPr>
          </w:p>
          <w:p w14:paraId="7C5A4EC5" w14:textId="77777777" w:rsidR="00A84B59" w:rsidRPr="00A84B59" w:rsidRDefault="00A84B59" w:rsidP="00A84B59">
            <w:pPr>
              <w:rPr>
                <w:rFonts w:ascii="Arial" w:hAnsi="Arial" w:cs="Arial"/>
                <w:b/>
                <w:sz w:val="20"/>
                <w:szCs w:val="20"/>
              </w:rPr>
            </w:pPr>
          </w:p>
          <w:p w14:paraId="2F8CCB49" w14:textId="77777777" w:rsidR="00A84B59" w:rsidRPr="00A84B59" w:rsidRDefault="00A84B59" w:rsidP="00A84B59">
            <w:pPr>
              <w:rPr>
                <w:rFonts w:ascii="Arial" w:hAnsi="Arial" w:cs="Arial"/>
                <w:b/>
              </w:rPr>
            </w:pPr>
            <w:r w:rsidRPr="00A84B59">
              <w:rPr>
                <w:rFonts w:ascii="Arial" w:hAnsi="Arial" w:cs="Arial"/>
                <w:b/>
              </w:rPr>
              <w:t>Zalecenia otrzymali dyrektorzy  szkół, w tym: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1"/>
              <w:gridCol w:w="1417"/>
              <w:gridCol w:w="2083"/>
            </w:tblGrid>
            <w:tr w:rsidR="00A84B59" w:rsidRPr="00A84B59" w14:paraId="3EDB77C8" w14:textId="77777777" w:rsidTr="00C91A84">
              <w:tc>
                <w:tcPr>
                  <w:tcW w:w="3441" w:type="dxa"/>
                  <w:shd w:val="clear" w:color="auto" w:fill="D0CECE"/>
                </w:tcPr>
                <w:p w14:paraId="475F8E4E" w14:textId="77777777" w:rsidR="00A84B59" w:rsidRPr="00A84B59" w:rsidRDefault="00A84B59" w:rsidP="00A84B59">
                  <w:pPr>
                    <w:jc w:val="both"/>
                    <w:rPr>
                      <w:rFonts w:ascii="Arial" w:hAnsi="Arial" w:cs="Arial"/>
                      <w:b/>
                      <w:i/>
                    </w:rPr>
                  </w:pPr>
                  <w:r w:rsidRPr="00A84B59">
                    <w:rPr>
                      <w:rFonts w:ascii="Arial" w:hAnsi="Arial" w:cs="Arial"/>
                      <w:b/>
                      <w:i/>
                      <w:sz w:val="20"/>
                      <w:szCs w:val="20"/>
                    </w:rPr>
                    <w:t>Typ szkoły</w:t>
                  </w:r>
                </w:p>
              </w:tc>
              <w:tc>
                <w:tcPr>
                  <w:tcW w:w="1417" w:type="dxa"/>
                  <w:shd w:val="clear" w:color="auto" w:fill="D0CECE"/>
                </w:tcPr>
                <w:p w14:paraId="37E3178F" w14:textId="77777777" w:rsidR="00A84B59" w:rsidRPr="00A84B59" w:rsidRDefault="00A84B59" w:rsidP="00A84B59">
                  <w:pPr>
                    <w:jc w:val="center"/>
                    <w:rPr>
                      <w:rFonts w:ascii="Arial" w:hAnsi="Arial" w:cs="Arial"/>
                      <w:b/>
                      <w:i/>
                    </w:rPr>
                  </w:pPr>
                  <w:r w:rsidRPr="00A84B59">
                    <w:rPr>
                      <w:rFonts w:ascii="Arial" w:hAnsi="Arial" w:cs="Arial"/>
                      <w:b/>
                      <w:i/>
                      <w:sz w:val="20"/>
                      <w:szCs w:val="20"/>
                    </w:rPr>
                    <w:t>Liczba</w:t>
                  </w:r>
                </w:p>
              </w:tc>
              <w:tc>
                <w:tcPr>
                  <w:tcW w:w="2083" w:type="dxa"/>
                  <w:shd w:val="clear" w:color="auto" w:fill="D0CECE"/>
                </w:tcPr>
                <w:p w14:paraId="1E0B9EE5" w14:textId="77777777" w:rsidR="00A84B59" w:rsidRPr="00A84B59" w:rsidRDefault="00A84B59" w:rsidP="00A84B59">
                  <w:pPr>
                    <w:jc w:val="center"/>
                    <w:rPr>
                      <w:rFonts w:ascii="Arial" w:hAnsi="Arial" w:cs="Arial"/>
                      <w:b/>
                      <w:i/>
                      <w:sz w:val="20"/>
                      <w:szCs w:val="20"/>
                    </w:rPr>
                  </w:pPr>
                  <w:r w:rsidRPr="00A84B59">
                    <w:rPr>
                      <w:rFonts w:ascii="Arial" w:hAnsi="Arial" w:cs="Arial"/>
                      <w:b/>
                      <w:i/>
                      <w:sz w:val="20"/>
                      <w:szCs w:val="20"/>
                    </w:rPr>
                    <w:t>W tym niepubliczne</w:t>
                  </w:r>
                </w:p>
              </w:tc>
            </w:tr>
            <w:tr w:rsidR="00C91A84" w:rsidRPr="00A84B59" w14:paraId="74346AF3" w14:textId="77777777" w:rsidTr="00C91A84">
              <w:tc>
                <w:tcPr>
                  <w:tcW w:w="3441" w:type="dxa"/>
                  <w:shd w:val="clear" w:color="auto" w:fill="auto"/>
                </w:tcPr>
                <w:p w14:paraId="048EFD2A" w14:textId="77777777" w:rsidR="00C91A84" w:rsidRPr="00A84B59" w:rsidRDefault="00C91A84" w:rsidP="00C91A84">
                  <w:pPr>
                    <w:jc w:val="both"/>
                    <w:rPr>
                      <w:rFonts w:ascii="Arial" w:hAnsi="Arial" w:cs="Arial"/>
                    </w:rPr>
                  </w:pPr>
                  <w:r w:rsidRPr="00A84B59">
                    <w:rPr>
                      <w:rFonts w:ascii="Arial" w:hAnsi="Arial" w:cs="Arial"/>
                      <w:sz w:val="20"/>
                      <w:szCs w:val="20"/>
                    </w:rPr>
                    <w:t>Liceum ogólnokształcące</w:t>
                  </w:r>
                </w:p>
              </w:tc>
              <w:tc>
                <w:tcPr>
                  <w:tcW w:w="1417" w:type="dxa"/>
                  <w:shd w:val="clear" w:color="auto" w:fill="auto"/>
                </w:tcPr>
                <w:p w14:paraId="7C92EF00" w14:textId="03B5A385" w:rsidR="00C91A84" w:rsidRPr="00A84B59" w:rsidRDefault="00F55B4D" w:rsidP="00C91A84">
                  <w:pPr>
                    <w:jc w:val="both"/>
                    <w:rPr>
                      <w:rFonts w:ascii="Arial" w:hAnsi="Arial" w:cs="Arial"/>
                      <w:sz w:val="20"/>
                      <w:szCs w:val="20"/>
                    </w:rPr>
                  </w:pPr>
                  <w:r>
                    <w:rPr>
                      <w:rFonts w:ascii="Arial" w:hAnsi="Arial" w:cs="Arial"/>
                      <w:sz w:val="20"/>
                      <w:szCs w:val="20"/>
                    </w:rPr>
                    <w:t>0</w:t>
                  </w:r>
                </w:p>
              </w:tc>
              <w:tc>
                <w:tcPr>
                  <w:tcW w:w="2083" w:type="dxa"/>
                </w:tcPr>
                <w:p w14:paraId="2BE7BC6D" w14:textId="146EDE67"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6F2511">
                    <w:rPr>
                      <w:rFonts w:ascii="Arial" w:hAnsi="Arial" w:cs="Arial"/>
                      <w:sz w:val="20"/>
                      <w:szCs w:val="20"/>
                    </w:rPr>
                    <w:t>0</w:t>
                  </w:r>
                </w:p>
              </w:tc>
            </w:tr>
            <w:tr w:rsidR="00C91A84" w:rsidRPr="00A84B59" w14:paraId="6D2AE3BC" w14:textId="77777777" w:rsidTr="00C91A84">
              <w:tc>
                <w:tcPr>
                  <w:tcW w:w="3441" w:type="dxa"/>
                  <w:shd w:val="clear" w:color="auto" w:fill="auto"/>
                </w:tcPr>
                <w:p w14:paraId="19F7E5D0" w14:textId="77777777" w:rsidR="00C91A84" w:rsidRPr="00A84B59" w:rsidRDefault="00C91A84" w:rsidP="00C91A84">
                  <w:pPr>
                    <w:jc w:val="both"/>
                    <w:rPr>
                      <w:rFonts w:ascii="Arial" w:hAnsi="Arial" w:cs="Arial"/>
                    </w:rPr>
                  </w:pPr>
                  <w:r w:rsidRPr="00A84B59">
                    <w:rPr>
                      <w:rFonts w:ascii="Arial" w:hAnsi="Arial" w:cs="Arial"/>
                      <w:sz w:val="20"/>
                      <w:szCs w:val="20"/>
                    </w:rPr>
                    <w:t>Technikum</w:t>
                  </w:r>
                </w:p>
              </w:tc>
              <w:tc>
                <w:tcPr>
                  <w:tcW w:w="1417" w:type="dxa"/>
                  <w:shd w:val="clear" w:color="auto" w:fill="auto"/>
                </w:tcPr>
                <w:p w14:paraId="56382804" w14:textId="6D5B7B5D"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00F55B4D">
                    <w:rPr>
                      <w:rFonts w:ascii="Arial" w:hAnsi="Arial" w:cs="Arial"/>
                      <w:sz w:val="20"/>
                      <w:szCs w:val="20"/>
                    </w:rPr>
                    <w:t>0</w:t>
                  </w:r>
                </w:p>
              </w:tc>
              <w:tc>
                <w:tcPr>
                  <w:tcW w:w="2083" w:type="dxa"/>
                </w:tcPr>
                <w:p w14:paraId="4363F7EC" w14:textId="277455BA"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6F2511">
                    <w:rPr>
                      <w:rFonts w:ascii="Arial" w:hAnsi="Arial" w:cs="Arial"/>
                      <w:sz w:val="20"/>
                      <w:szCs w:val="20"/>
                    </w:rPr>
                    <w:t>0</w:t>
                  </w:r>
                </w:p>
              </w:tc>
            </w:tr>
            <w:tr w:rsidR="00C91A84" w:rsidRPr="00A84B59" w14:paraId="4B76EAA6" w14:textId="77777777" w:rsidTr="00C91A84">
              <w:tc>
                <w:tcPr>
                  <w:tcW w:w="3441" w:type="dxa"/>
                  <w:shd w:val="clear" w:color="auto" w:fill="auto"/>
                </w:tcPr>
                <w:p w14:paraId="216F9CAF" w14:textId="77777777" w:rsidR="00C91A84" w:rsidRPr="00A84B59" w:rsidRDefault="00C91A84" w:rsidP="00C91A84">
                  <w:pPr>
                    <w:jc w:val="both"/>
                    <w:rPr>
                      <w:rFonts w:ascii="Arial" w:hAnsi="Arial" w:cs="Arial"/>
                    </w:rPr>
                  </w:pPr>
                  <w:r w:rsidRPr="00A84B59">
                    <w:rPr>
                      <w:rFonts w:ascii="Arial" w:hAnsi="Arial" w:cs="Arial"/>
                      <w:sz w:val="20"/>
                      <w:szCs w:val="20"/>
                    </w:rPr>
                    <w:t>Branżowa szkoła I stopnia</w:t>
                  </w:r>
                </w:p>
              </w:tc>
              <w:tc>
                <w:tcPr>
                  <w:tcW w:w="1417" w:type="dxa"/>
                  <w:shd w:val="clear" w:color="auto" w:fill="auto"/>
                </w:tcPr>
                <w:p w14:paraId="51DAA2F1" w14:textId="77777777"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0</w:t>
                  </w:r>
                </w:p>
              </w:tc>
              <w:tc>
                <w:tcPr>
                  <w:tcW w:w="2083" w:type="dxa"/>
                </w:tcPr>
                <w:p w14:paraId="4BA9C853" w14:textId="4C8C7EC8"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6F2511">
                    <w:rPr>
                      <w:rFonts w:ascii="Arial" w:hAnsi="Arial" w:cs="Arial"/>
                      <w:sz w:val="20"/>
                      <w:szCs w:val="20"/>
                    </w:rPr>
                    <w:t>0</w:t>
                  </w:r>
                </w:p>
              </w:tc>
            </w:tr>
            <w:tr w:rsidR="00C91A84" w:rsidRPr="00A84B59" w14:paraId="1CFA9EE8" w14:textId="77777777" w:rsidTr="00C91A84">
              <w:tc>
                <w:tcPr>
                  <w:tcW w:w="3441" w:type="dxa"/>
                  <w:shd w:val="clear" w:color="auto" w:fill="auto"/>
                </w:tcPr>
                <w:p w14:paraId="2C14BB9F" w14:textId="77777777" w:rsidR="00C91A84" w:rsidRPr="00A84B59" w:rsidRDefault="00C91A84" w:rsidP="00C91A84">
                  <w:pPr>
                    <w:jc w:val="both"/>
                    <w:rPr>
                      <w:rFonts w:ascii="Arial" w:hAnsi="Arial" w:cs="Arial"/>
                    </w:rPr>
                  </w:pPr>
                  <w:r w:rsidRPr="00A84B59">
                    <w:rPr>
                      <w:rFonts w:ascii="Arial" w:hAnsi="Arial" w:cs="Arial"/>
                      <w:sz w:val="20"/>
                      <w:szCs w:val="20"/>
                    </w:rPr>
                    <w:t>Liceum sztuk plastycznych</w:t>
                  </w:r>
                </w:p>
              </w:tc>
              <w:tc>
                <w:tcPr>
                  <w:tcW w:w="1417" w:type="dxa"/>
                  <w:shd w:val="clear" w:color="auto" w:fill="auto"/>
                </w:tcPr>
                <w:p w14:paraId="326E8A05" w14:textId="39A32CAC"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F35602">
                    <w:rPr>
                      <w:rFonts w:ascii="Arial" w:hAnsi="Arial" w:cs="Arial"/>
                      <w:sz w:val="20"/>
                      <w:szCs w:val="20"/>
                    </w:rPr>
                    <w:t>0</w:t>
                  </w:r>
                </w:p>
              </w:tc>
              <w:tc>
                <w:tcPr>
                  <w:tcW w:w="2083" w:type="dxa"/>
                </w:tcPr>
                <w:p w14:paraId="55B1B1B0" w14:textId="5B3E9CC0"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F35602">
                    <w:rPr>
                      <w:rFonts w:ascii="Arial" w:hAnsi="Arial" w:cs="Arial"/>
                      <w:sz w:val="20"/>
                      <w:szCs w:val="20"/>
                    </w:rPr>
                    <w:t>0</w:t>
                  </w:r>
                </w:p>
              </w:tc>
            </w:tr>
            <w:tr w:rsidR="00C91A84" w:rsidRPr="00A84B59" w14:paraId="4FC54CFB" w14:textId="77777777" w:rsidTr="00C91A84">
              <w:tc>
                <w:tcPr>
                  <w:tcW w:w="3441" w:type="dxa"/>
                  <w:shd w:val="clear" w:color="auto" w:fill="auto"/>
                </w:tcPr>
                <w:p w14:paraId="55AEE852" w14:textId="77777777" w:rsidR="00C91A84" w:rsidRPr="00A84B59" w:rsidRDefault="00C91A84" w:rsidP="00C91A84">
                  <w:pPr>
                    <w:jc w:val="both"/>
                    <w:rPr>
                      <w:rFonts w:ascii="Arial" w:hAnsi="Arial" w:cs="Arial"/>
                      <w:sz w:val="20"/>
                      <w:szCs w:val="20"/>
                    </w:rPr>
                  </w:pPr>
                  <w:r w:rsidRPr="00A84B59">
                    <w:rPr>
                      <w:rFonts w:ascii="Arial" w:hAnsi="Arial" w:cs="Arial"/>
                      <w:sz w:val="20"/>
                      <w:szCs w:val="20"/>
                    </w:rPr>
                    <w:t>Ogólnokształcąca szkoła muzyczna</w:t>
                  </w:r>
                  <w:r w:rsidRPr="00A84B59">
                    <w:rPr>
                      <w:rFonts w:ascii="Arial" w:hAnsi="Arial" w:cs="Arial"/>
                      <w:sz w:val="20"/>
                      <w:szCs w:val="20"/>
                    </w:rPr>
                    <w:br/>
                    <w:t>II stopnia</w:t>
                  </w:r>
                </w:p>
              </w:tc>
              <w:tc>
                <w:tcPr>
                  <w:tcW w:w="1417" w:type="dxa"/>
                  <w:shd w:val="clear" w:color="auto" w:fill="auto"/>
                </w:tcPr>
                <w:p w14:paraId="32137AEA" w14:textId="43F58698"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F35602">
                    <w:rPr>
                      <w:rFonts w:ascii="Arial" w:hAnsi="Arial" w:cs="Arial"/>
                      <w:sz w:val="20"/>
                      <w:szCs w:val="20"/>
                    </w:rPr>
                    <w:t>0</w:t>
                  </w:r>
                </w:p>
              </w:tc>
              <w:tc>
                <w:tcPr>
                  <w:tcW w:w="2083" w:type="dxa"/>
                </w:tcPr>
                <w:p w14:paraId="305F36C7" w14:textId="0C10466C"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F35602">
                    <w:rPr>
                      <w:rFonts w:ascii="Arial" w:hAnsi="Arial" w:cs="Arial"/>
                      <w:sz w:val="20"/>
                      <w:szCs w:val="20"/>
                    </w:rPr>
                    <w:t>0</w:t>
                  </w:r>
                </w:p>
              </w:tc>
            </w:tr>
          </w:tbl>
          <w:p w14:paraId="77489369" w14:textId="77777777" w:rsidR="00A84B59" w:rsidRPr="00A84B59" w:rsidRDefault="00A84B59" w:rsidP="00A84B59">
            <w:pPr>
              <w:spacing w:line="254" w:lineRule="auto"/>
              <w:rPr>
                <w:rFonts w:ascii="Arial" w:hAnsi="Arial" w:cs="Arial"/>
              </w:rPr>
            </w:pPr>
          </w:p>
        </w:tc>
      </w:tr>
      <w:tr w:rsidR="00A84B59" w:rsidRPr="00A84B59" w14:paraId="34BB1152" w14:textId="77777777" w:rsidTr="00C91A84">
        <w:trPr>
          <w:gridAfter w:val="1"/>
          <w:wAfter w:w="10" w:type="dxa"/>
          <w:jc w:val="center"/>
        </w:trPr>
        <w:tc>
          <w:tcPr>
            <w:tcW w:w="1033" w:type="dxa"/>
            <w:shd w:val="clear" w:color="auto" w:fill="auto"/>
          </w:tcPr>
          <w:p w14:paraId="22597AA1" w14:textId="77777777" w:rsidR="00A84B59" w:rsidRPr="00A84B59" w:rsidRDefault="00A84B59" w:rsidP="00A84B59">
            <w:pPr>
              <w:rPr>
                <w:rFonts w:ascii="Arial" w:hAnsi="Arial" w:cs="Arial"/>
                <w:b/>
              </w:rPr>
            </w:pPr>
            <w:r w:rsidRPr="00A84B59">
              <w:rPr>
                <w:rFonts w:ascii="Arial" w:hAnsi="Arial" w:cs="Arial"/>
                <w:b/>
              </w:rPr>
              <w:lastRenderedPageBreak/>
              <w:t xml:space="preserve">  1.1</w:t>
            </w:r>
          </w:p>
        </w:tc>
        <w:tc>
          <w:tcPr>
            <w:tcW w:w="8677" w:type="dxa"/>
            <w:shd w:val="clear" w:color="auto" w:fill="auto"/>
          </w:tcPr>
          <w:p w14:paraId="5DC23CAA" w14:textId="77777777" w:rsidR="00A84B59" w:rsidRPr="00A84B59" w:rsidRDefault="00A84B59" w:rsidP="00A84B59">
            <w:pPr>
              <w:spacing w:after="0" w:line="254" w:lineRule="auto"/>
              <w:jc w:val="both"/>
              <w:rPr>
                <w:rFonts w:ascii="Arial" w:eastAsia="Times New Roman" w:hAnsi="Arial" w:cs="Arial"/>
                <w:sz w:val="24"/>
                <w:szCs w:val="24"/>
              </w:rPr>
            </w:pPr>
            <w:r w:rsidRPr="00A84B59">
              <w:rPr>
                <w:rFonts w:ascii="Arial" w:eastAsia="Times New Roman" w:hAnsi="Arial" w:cs="Arial"/>
                <w:sz w:val="24"/>
                <w:szCs w:val="24"/>
              </w:rPr>
              <w:t>Podczas spotkania informacyjnego przed przystąpieniem do realizacji zajęć WDŻ, nauczyciel przedstawił pełną informację o celach i treściach realizowanego programu nauczania:</w:t>
            </w:r>
          </w:p>
          <w:p w14:paraId="7F9E3F37" w14:textId="77777777" w:rsidR="00A84B59" w:rsidRPr="00A84B59" w:rsidRDefault="00A84B59" w:rsidP="00A84B59">
            <w:pPr>
              <w:spacing w:after="0" w:line="254" w:lineRule="auto"/>
              <w:ind w:left="252"/>
              <w:jc w:val="center"/>
              <w:rPr>
                <w:rFonts w:ascii="Arial" w:eastAsia="Times New Roman" w:hAnsi="Arial" w:cs="Arial"/>
                <w:sz w:val="24"/>
                <w:szCs w:val="24"/>
              </w:rPr>
            </w:pPr>
          </w:p>
          <w:p w14:paraId="74EC0BAD" w14:textId="77777777" w:rsidR="00A84B59" w:rsidRPr="00A84B59" w:rsidRDefault="00A84B59" w:rsidP="00A84B59">
            <w:pPr>
              <w:spacing w:after="0" w:line="254"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850"/>
              <w:gridCol w:w="851"/>
              <w:gridCol w:w="850"/>
              <w:gridCol w:w="851"/>
              <w:gridCol w:w="850"/>
              <w:gridCol w:w="2048"/>
              <w:gridCol w:w="24"/>
            </w:tblGrid>
            <w:tr w:rsidR="00A84B59" w:rsidRPr="00A84B59" w14:paraId="03DA973C" w14:textId="77777777" w:rsidTr="00C91A84">
              <w:tc>
                <w:tcPr>
                  <w:tcW w:w="8206" w:type="dxa"/>
                  <w:gridSpan w:val="8"/>
                  <w:shd w:val="clear" w:color="auto" w:fill="D0CECE"/>
                </w:tcPr>
                <w:p w14:paraId="1E88DEDD" w14:textId="77777777" w:rsidR="00A84B59" w:rsidRPr="00A84B59" w:rsidRDefault="00A84B59" w:rsidP="00A84B59">
                  <w:pPr>
                    <w:jc w:val="center"/>
                    <w:rPr>
                      <w:rFonts w:ascii="Arial" w:hAnsi="Arial" w:cs="Arial"/>
                      <w:sz w:val="20"/>
                      <w:szCs w:val="20"/>
                    </w:rPr>
                  </w:pPr>
                  <w:r w:rsidRPr="00A84B59">
                    <w:rPr>
                      <w:rFonts w:ascii="Arial" w:hAnsi="Arial" w:cs="Arial"/>
                      <w:sz w:val="20"/>
                      <w:szCs w:val="20"/>
                    </w:rPr>
                    <w:t xml:space="preserve">Liczba szkół </w:t>
                  </w:r>
                </w:p>
              </w:tc>
            </w:tr>
            <w:tr w:rsidR="00A84B59" w:rsidRPr="00A84B59" w14:paraId="301CA3CC" w14:textId="77777777" w:rsidTr="00C91A84">
              <w:trPr>
                <w:gridAfter w:val="1"/>
                <w:wAfter w:w="24" w:type="dxa"/>
                <w:cantSplit/>
                <w:trHeight w:val="1819"/>
              </w:trPr>
              <w:tc>
                <w:tcPr>
                  <w:tcW w:w="1882" w:type="dxa"/>
                  <w:shd w:val="clear" w:color="auto" w:fill="auto"/>
                  <w:textDirection w:val="btLr"/>
                </w:tcPr>
                <w:p w14:paraId="73E88F31" w14:textId="77777777" w:rsidR="00A84B59" w:rsidRPr="00A84B59" w:rsidRDefault="00A84B59" w:rsidP="00A84B59">
                  <w:pPr>
                    <w:ind w:left="113" w:right="113"/>
                    <w:jc w:val="center"/>
                    <w:rPr>
                      <w:rFonts w:ascii="Arial" w:hAnsi="Arial" w:cs="Arial"/>
                      <w:sz w:val="20"/>
                      <w:szCs w:val="20"/>
                    </w:rPr>
                  </w:pPr>
                </w:p>
              </w:tc>
              <w:tc>
                <w:tcPr>
                  <w:tcW w:w="850" w:type="dxa"/>
                  <w:shd w:val="clear" w:color="auto" w:fill="auto"/>
                  <w:textDirection w:val="btLr"/>
                </w:tcPr>
                <w:p w14:paraId="3BCA460F"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Liceum ogólnokształcące </w:t>
                  </w:r>
                </w:p>
              </w:tc>
              <w:tc>
                <w:tcPr>
                  <w:tcW w:w="851" w:type="dxa"/>
                  <w:shd w:val="clear" w:color="auto" w:fill="auto"/>
                  <w:textDirection w:val="btLr"/>
                </w:tcPr>
                <w:p w14:paraId="59EE7FA5"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Technikum</w:t>
                  </w:r>
                </w:p>
              </w:tc>
              <w:tc>
                <w:tcPr>
                  <w:tcW w:w="850" w:type="dxa"/>
                  <w:shd w:val="clear" w:color="auto" w:fill="auto"/>
                  <w:textDirection w:val="btLr"/>
                </w:tcPr>
                <w:p w14:paraId="2DA3C0BF"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Branżowa szkoła </w:t>
                  </w:r>
                  <w:r w:rsidRPr="00A84B59">
                    <w:rPr>
                      <w:rFonts w:ascii="Arial" w:hAnsi="Arial" w:cs="Arial"/>
                      <w:sz w:val="18"/>
                      <w:szCs w:val="18"/>
                    </w:rPr>
                    <w:br/>
                    <w:t>I stopnia</w:t>
                  </w:r>
                </w:p>
              </w:tc>
              <w:tc>
                <w:tcPr>
                  <w:tcW w:w="851" w:type="dxa"/>
                  <w:shd w:val="clear" w:color="auto" w:fill="auto"/>
                  <w:textDirection w:val="btLr"/>
                </w:tcPr>
                <w:p w14:paraId="7E263720"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Liceum sztuk plastycznych</w:t>
                  </w:r>
                </w:p>
              </w:tc>
              <w:tc>
                <w:tcPr>
                  <w:tcW w:w="850" w:type="dxa"/>
                  <w:shd w:val="clear" w:color="auto" w:fill="auto"/>
                  <w:textDirection w:val="btLr"/>
                </w:tcPr>
                <w:p w14:paraId="1B1DBB5E"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Ogólnokształcąca szkoła muzyczna</w:t>
                  </w:r>
                  <w:r w:rsidRPr="00A84B59">
                    <w:rPr>
                      <w:rFonts w:ascii="Arial" w:hAnsi="Arial" w:cs="Arial"/>
                      <w:sz w:val="18"/>
                      <w:szCs w:val="18"/>
                    </w:rPr>
                    <w:br/>
                    <w:t>II stopnia</w:t>
                  </w:r>
                </w:p>
              </w:tc>
              <w:tc>
                <w:tcPr>
                  <w:tcW w:w="2048" w:type="dxa"/>
                  <w:shd w:val="clear" w:color="auto" w:fill="auto"/>
                </w:tcPr>
                <w:p w14:paraId="5EA9B89F" w14:textId="77777777" w:rsidR="00A84B59" w:rsidRPr="00A84B59" w:rsidRDefault="00A84B59" w:rsidP="00A84B59">
                  <w:pPr>
                    <w:jc w:val="center"/>
                    <w:rPr>
                      <w:rFonts w:ascii="Arial" w:hAnsi="Arial" w:cs="Arial"/>
                      <w:b/>
                      <w:sz w:val="18"/>
                      <w:szCs w:val="18"/>
                    </w:rPr>
                  </w:pPr>
                  <w:r w:rsidRPr="00A84B59">
                    <w:rPr>
                      <w:rFonts w:ascii="Arial" w:hAnsi="Arial" w:cs="Arial"/>
                      <w:b/>
                      <w:sz w:val="18"/>
                      <w:szCs w:val="18"/>
                    </w:rPr>
                    <w:t xml:space="preserve">RAZEM </w:t>
                  </w:r>
                </w:p>
              </w:tc>
            </w:tr>
            <w:tr w:rsidR="00C91A84" w:rsidRPr="00A84B59" w14:paraId="3A1D522C" w14:textId="77777777" w:rsidTr="00C91A84">
              <w:trPr>
                <w:gridAfter w:val="1"/>
                <w:wAfter w:w="24" w:type="dxa"/>
              </w:trPr>
              <w:tc>
                <w:tcPr>
                  <w:tcW w:w="1882" w:type="dxa"/>
                  <w:shd w:val="clear" w:color="auto" w:fill="auto"/>
                </w:tcPr>
                <w:p w14:paraId="55C4A27F"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TAK</w:t>
                  </w:r>
                </w:p>
              </w:tc>
              <w:tc>
                <w:tcPr>
                  <w:tcW w:w="850" w:type="dxa"/>
                  <w:shd w:val="clear" w:color="auto" w:fill="auto"/>
                </w:tcPr>
                <w:p w14:paraId="739AD6B9"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18</w:t>
                  </w:r>
                </w:p>
              </w:tc>
              <w:tc>
                <w:tcPr>
                  <w:tcW w:w="851" w:type="dxa"/>
                  <w:shd w:val="clear" w:color="auto" w:fill="auto"/>
                </w:tcPr>
                <w:p w14:paraId="162C6953"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11</w:t>
                  </w:r>
                </w:p>
              </w:tc>
              <w:tc>
                <w:tcPr>
                  <w:tcW w:w="850" w:type="dxa"/>
                  <w:shd w:val="clear" w:color="auto" w:fill="auto"/>
                </w:tcPr>
                <w:p w14:paraId="40D16134"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6</w:t>
                  </w:r>
                </w:p>
              </w:tc>
              <w:tc>
                <w:tcPr>
                  <w:tcW w:w="851" w:type="dxa"/>
                  <w:shd w:val="clear" w:color="auto" w:fill="auto"/>
                </w:tcPr>
                <w:p w14:paraId="3B8AEFBE" w14:textId="02A2E846"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F16434">
                    <w:rPr>
                      <w:rFonts w:ascii="Arial" w:hAnsi="Arial" w:cs="Arial"/>
                      <w:sz w:val="20"/>
                      <w:szCs w:val="20"/>
                    </w:rPr>
                    <w:t>0</w:t>
                  </w:r>
                </w:p>
              </w:tc>
              <w:tc>
                <w:tcPr>
                  <w:tcW w:w="850" w:type="dxa"/>
                  <w:shd w:val="clear" w:color="auto" w:fill="auto"/>
                </w:tcPr>
                <w:p w14:paraId="5C1C1C6C" w14:textId="3EB56978"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F16434">
                    <w:rPr>
                      <w:rFonts w:ascii="Arial" w:hAnsi="Arial" w:cs="Arial"/>
                      <w:sz w:val="20"/>
                      <w:szCs w:val="20"/>
                    </w:rPr>
                    <w:t>0</w:t>
                  </w:r>
                </w:p>
              </w:tc>
              <w:tc>
                <w:tcPr>
                  <w:tcW w:w="2048" w:type="dxa"/>
                  <w:shd w:val="clear" w:color="auto" w:fill="auto"/>
                </w:tcPr>
                <w:p w14:paraId="3D7B3141"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35 </w:t>
                  </w:r>
                </w:p>
              </w:tc>
            </w:tr>
            <w:tr w:rsidR="00C91A84" w:rsidRPr="00A84B59" w14:paraId="0714AA95" w14:textId="77777777" w:rsidTr="00C91A84">
              <w:trPr>
                <w:gridAfter w:val="1"/>
                <w:wAfter w:w="24" w:type="dxa"/>
              </w:trPr>
              <w:tc>
                <w:tcPr>
                  <w:tcW w:w="1882" w:type="dxa"/>
                  <w:shd w:val="clear" w:color="auto" w:fill="auto"/>
                </w:tcPr>
                <w:p w14:paraId="11E6275F"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NIE </w:t>
                  </w:r>
                </w:p>
              </w:tc>
              <w:tc>
                <w:tcPr>
                  <w:tcW w:w="850" w:type="dxa"/>
                  <w:shd w:val="clear" w:color="auto" w:fill="auto"/>
                </w:tcPr>
                <w:p w14:paraId="458122A1" w14:textId="3E669FBC"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6F1024">
                    <w:rPr>
                      <w:rFonts w:ascii="Arial" w:hAnsi="Arial" w:cs="Arial"/>
                      <w:sz w:val="20"/>
                      <w:szCs w:val="20"/>
                    </w:rPr>
                    <w:t>0</w:t>
                  </w:r>
                </w:p>
              </w:tc>
              <w:tc>
                <w:tcPr>
                  <w:tcW w:w="851" w:type="dxa"/>
                  <w:shd w:val="clear" w:color="auto" w:fill="auto"/>
                </w:tcPr>
                <w:p w14:paraId="061A6065" w14:textId="71D06106"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6F1024">
                    <w:rPr>
                      <w:rFonts w:ascii="Arial" w:hAnsi="Arial" w:cs="Arial"/>
                      <w:sz w:val="20"/>
                      <w:szCs w:val="20"/>
                    </w:rPr>
                    <w:t>0</w:t>
                  </w:r>
                </w:p>
              </w:tc>
              <w:tc>
                <w:tcPr>
                  <w:tcW w:w="850" w:type="dxa"/>
                  <w:shd w:val="clear" w:color="auto" w:fill="auto"/>
                </w:tcPr>
                <w:p w14:paraId="3CF0B75E" w14:textId="108B660A"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6F1024">
                    <w:rPr>
                      <w:rFonts w:ascii="Arial" w:hAnsi="Arial" w:cs="Arial"/>
                      <w:sz w:val="20"/>
                      <w:szCs w:val="20"/>
                    </w:rPr>
                    <w:t>0</w:t>
                  </w:r>
                </w:p>
              </w:tc>
              <w:tc>
                <w:tcPr>
                  <w:tcW w:w="851" w:type="dxa"/>
                  <w:shd w:val="clear" w:color="auto" w:fill="auto"/>
                </w:tcPr>
                <w:p w14:paraId="79B75F38" w14:textId="10555544"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6F1024">
                    <w:rPr>
                      <w:rFonts w:ascii="Arial" w:hAnsi="Arial" w:cs="Arial"/>
                      <w:sz w:val="20"/>
                      <w:szCs w:val="20"/>
                    </w:rPr>
                    <w:t>0</w:t>
                  </w:r>
                </w:p>
              </w:tc>
              <w:tc>
                <w:tcPr>
                  <w:tcW w:w="850" w:type="dxa"/>
                  <w:shd w:val="clear" w:color="auto" w:fill="auto"/>
                </w:tcPr>
                <w:p w14:paraId="0ACCF1E4" w14:textId="34B4BD03"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6F1024">
                    <w:rPr>
                      <w:rFonts w:ascii="Arial" w:hAnsi="Arial" w:cs="Arial"/>
                      <w:sz w:val="20"/>
                      <w:szCs w:val="20"/>
                    </w:rPr>
                    <w:t>0</w:t>
                  </w:r>
                </w:p>
              </w:tc>
              <w:tc>
                <w:tcPr>
                  <w:tcW w:w="2048" w:type="dxa"/>
                  <w:shd w:val="clear" w:color="auto" w:fill="auto"/>
                </w:tcPr>
                <w:p w14:paraId="736865C2" w14:textId="3CAD3DE9"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6F1024">
                    <w:rPr>
                      <w:rFonts w:ascii="Arial" w:hAnsi="Arial" w:cs="Arial"/>
                      <w:sz w:val="20"/>
                      <w:szCs w:val="20"/>
                    </w:rPr>
                    <w:t>0</w:t>
                  </w:r>
                </w:p>
              </w:tc>
            </w:tr>
          </w:tbl>
          <w:p w14:paraId="3EE0C735" w14:textId="77777777" w:rsidR="00A84B59" w:rsidRPr="00A84B59" w:rsidRDefault="00A84B59" w:rsidP="00A84B59">
            <w:pPr>
              <w:rPr>
                <w:rFonts w:ascii="Arial" w:hAnsi="Arial" w:cs="Arial"/>
                <w:b/>
                <w:sz w:val="20"/>
                <w:szCs w:val="20"/>
              </w:rPr>
            </w:pPr>
          </w:p>
          <w:p w14:paraId="5047151E" w14:textId="77777777" w:rsidR="00A84B59" w:rsidRPr="00A84B59" w:rsidRDefault="00A84B59" w:rsidP="00A84B59">
            <w:pPr>
              <w:rPr>
                <w:rFonts w:ascii="Arial" w:hAnsi="Arial" w:cs="Arial"/>
                <w:b/>
                <w:sz w:val="20"/>
                <w:szCs w:val="20"/>
              </w:rPr>
            </w:pPr>
          </w:p>
          <w:p w14:paraId="52020A12" w14:textId="77777777" w:rsidR="00A84B59" w:rsidRPr="00A84B59" w:rsidRDefault="00A84B59" w:rsidP="00A84B59">
            <w:pPr>
              <w:rPr>
                <w:rFonts w:ascii="Arial" w:hAnsi="Arial" w:cs="Arial"/>
                <w:b/>
              </w:rPr>
            </w:pPr>
            <w:r w:rsidRPr="00A84B59">
              <w:rPr>
                <w:rFonts w:ascii="Arial" w:hAnsi="Arial" w:cs="Arial"/>
                <w:b/>
              </w:rPr>
              <w:t>Zalecenia otrzymali dyrektorzy 0 szkół, w tym: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377"/>
              <w:gridCol w:w="2126"/>
            </w:tblGrid>
            <w:tr w:rsidR="00A84B59" w:rsidRPr="00A84B59" w14:paraId="5283A370" w14:textId="77777777" w:rsidTr="00C91A84">
              <w:tc>
                <w:tcPr>
                  <w:tcW w:w="3438" w:type="dxa"/>
                  <w:shd w:val="clear" w:color="auto" w:fill="D0CECE"/>
                </w:tcPr>
                <w:p w14:paraId="33493D24" w14:textId="77777777" w:rsidR="00A84B59" w:rsidRPr="00A84B59" w:rsidRDefault="00A84B59" w:rsidP="00A84B59">
                  <w:pPr>
                    <w:jc w:val="both"/>
                    <w:rPr>
                      <w:rFonts w:ascii="Arial" w:hAnsi="Arial" w:cs="Arial"/>
                      <w:b/>
                      <w:i/>
                    </w:rPr>
                  </w:pPr>
                  <w:r w:rsidRPr="00A84B59">
                    <w:rPr>
                      <w:rFonts w:ascii="Arial" w:hAnsi="Arial" w:cs="Arial"/>
                      <w:b/>
                      <w:i/>
                      <w:sz w:val="20"/>
                      <w:szCs w:val="20"/>
                    </w:rPr>
                    <w:t>Typ szkoły</w:t>
                  </w:r>
                </w:p>
              </w:tc>
              <w:tc>
                <w:tcPr>
                  <w:tcW w:w="1377" w:type="dxa"/>
                  <w:shd w:val="clear" w:color="auto" w:fill="D0CECE"/>
                </w:tcPr>
                <w:p w14:paraId="1BBB576F" w14:textId="77777777" w:rsidR="00A84B59" w:rsidRPr="00A84B59" w:rsidRDefault="00A84B59" w:rsidP="00A84B59">
                  <w:pPr>
                    <w:jc w:val="center"/>
                    <w:rPr>
                      <w:rFonts w:ascii="Arial" w:hAnsi="Arial" w:cs="Arial"/>
                      <w:b/>
                      <w:i/>
                    </w:rPr>
                  </w:pPr>
                  <w:r w:rsidRPr="00A84B59">
                    <w:rPr>
                      <w:rFonts w:ascii="Arial" w:hAnsi="Arial" w:cs="Arial"/>
                      <w:b/>
                      <w:i/>
                      <w:sz w:val="20"/>
                      <w:szCs w:val="20"/>
                    </w:rPr>
                    <w:t>Liczba</w:t>
                  </w:r>
                </w:p>
              </w:tc>
              <w:tc>
                <w:tcPr>
                  <w:tcW w:w="2126" w:type="dxa"/>
                  <w:shd w:val="clear" w:color="auto" w:fill="D0CECE"/>
                </w:tcPr>
                <w:p w14:paraId="7D16107E" w14:textId="77777777" w:rsidR="00A84B59" w:rsidRPr="00A84B59" w:rsidRDefault="00A84B59" w:rsidP="00A84B59">
                  <w:pPr>
                    <w:jc w:val="center"/>
                    <w:rPr>
                      <w:rFonts w:ascii="Arial" w:hAnsi="Arial" w:cs="Arial"/>
                      <w:b/>
                      <w:i/>
                      <w:sz w:val="20"/>
                      <w:szCs w:val="20"/>
                    </w:rPr>
                  </w:pPr>
                  <w:r w:rsidRPr="00A84B59">
                    <w:rPr>
                      <w:rFonts w:ascii="Arial" w:hAnsi="Arial" w:cs="Arial"/>
                      <w:b/>
                      <w:i/>
                      <w:sz w:val="20"/>
                      <w:szCs w:val="20"/>
                    </w:rPr>
                    <w:t>W tym niepubliczne</w:t>
                  </w:r>
                </w:p>
              </w:tc>
            </w:tr>
            <w:tr w:rsidR="00C91A84" w:rsidRPr="00A84B59" w14:paraId="241D4C7E" w14:textId="77777777" w:rsidTr="00C91A84">
              <w:tc>
                <w:tcPr>
                  <w:tcW w:w="3438" w:type="dxa"/>
                  <w:shd w:val="clear" w:color="auto" w:fill="auto"/>
                </w:tcPr>
                <w:p w14:paraId="1F21EEA9" w14:textId="77777777" w:rsidR="00C91A84" w:rsidRPr="00A84B59" w:rsidRDefault="00C91A84" w:rsidP="00C91A84">
                  <w:pPr>
                    <w:jc w:val="both"/>
                    <w:rPr>
                      <w:rFonts w:ascii="Arial" w:hAnsi="Arial" w:cs="Arial"/>
                    </w:rPr>
                  </w:pPr>
                  <w:r w:rsidRPr="00A84B59">
                    <w:rPr>
                      <w:rFonts w:ascii="Arial" w:hAnsi="Arial" w:cs="Arial"/>
                      <w:sz w:val="20"/>
                      <w:szCs w:val="20"/>
                    </w:rPr>
                    <w:t>Liceum ogólnokształcące</w:t>
                  </w:r>
                </w:p>
              </w:tc>
              <w:tc>
                <w:tcPr>
                  <w:tcW w:w="1377" w:type="dxa"/>
                  <w:shd w:val="clear" w:color="auto" w:fill="auto"/>
                </w:tcPr>
                <w:p w14:paraId="73CD7D3E" w14:textId="4718034C"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3D62BF">
                    <w:rPr>
                      <w:rFonts w:ascii="Arial" w:hAnsi="Arial" w:cs="Arial"/>
                      <w:sz w:val="20"/>
                      <w:szCs w:val="20"/>
                    </w:rPr>
                    <w:t>0</w:t>
                  </w:r>
                </w:p>
              </w:tc>
              <w:tc>
                <w:tcPr>
                  <w:tcW w:w="2126" w:type="dxa"/>
                </w:tcPr>
                <w:p w14:paraId="2D4AA80A" w14:textId="23C9DB3C"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3D62BF">
                    <w:rPr>
                      <w:rFonts w:ascii="Arial" w:hAnsi="Arial" w:cs="Arial"/>
                      <w:sz w:val="20"/>
                      <w:szCs w:val="20"/>
                    </w:rPr>
                    <w:t>0</w:t>
                  </w:r>
                </w:p>
              </w:tc>
            </w:tr>
            <w:tr w:rsidR="00C91A84" w:rsidRPr="00A84B59" w14:paraId="723D0229" w14:textId="77777777" w:rsidTr="00C91A84">
              <w:tc>
                <w:tcPr>
                  <w:tcW w:w="3438" w:type="dxa"/>
                  <w:shd w:val="clear" w:color="auto" w:fill="auto"/>
                </w:tcPr>
                <w:p w14:paraId="130C54D8" w14:textId="77777777" w:rsidR="00C91A84" w:rsidRPr="00A84B59" w:rsidRDefault="00C91A84" w:rsidP="00C91A84">
                  <w:pPr>
                    <w:jc w:val="both"/>
                    <w:rPr>
                      <w:rFonts w:ascii="Arial" w:hAnsi="Arial" w:cs="Arial"/>
                    </w:rPr>
                  </w:pPr>
                  <w:r w:rsidRPr="00A84B59">
                    <w:rPr>
                      <w:rFonts w:ascii="Arial" w:hAnsi="Arial" w:cs="Arial"/>
                      <w:sz w:val="20"/>
                      <w:szCs w:val="20"/>
                    </w:rPr>
                    <w:t>Technikum</w:t>
                  </w:r>
                </w:p>
              </w:tc>
              <w:tc>
                <w:tcPr>
                  <w:tcW w:w="1377" w:type="dxa"/>
                  <w:shd w:val="clear" w:color="auto" w:fill="auto"/>
                </w:tcPr>
                <w:p w14:paraId="5B1F987E" w14:textId="7F43490E"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3D62BF">
                    <w:rPr>
                      <w:rFonts w:ascii="Arial" w:hAnsi="Arial" w:cs="Arial"/>
                      <w:sz w:val="20"/>
                      <w:szCs w:val="20"/>
                    </w:rPr>
                    <w:t>0</w:t>
                  </w:r>
                </w:p>
              </w:tc>
              <w:tc>
                <w:tcPr>
                  <w:tcW w:w="2126" w:type="dxa"/>
                </w:tcPr>
                <w:p w14:paraId="6629F230" w14:textId="3092A1C8"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3D62BF">
                    <w:rPr>
                      <w:rFonts w:ascii="Arial" w:hAnsi="Arial" w:cs="Arial"/>
                      <w:sz w:val="20"/>
                      <w:szCs w:val="20"/>
                    </w:rPr>
                    <w:t>0</w:t>
                  </w:r>
                </w:p>
              </w:tc>
            </w:tr>
            <w:tr w:rsidR="00C91A84" w:rsidRPr="00A84B59" w14:paraId="2FC5A5EA" w14:textId="77777777" w:rsidTr="00C91A84">
              <w:tc>
                <w:tcPr>
                  <w:tcW w:w="3438" w:type="dxa"/>
                  <w:shd w:val="clear" w:color="auto" w:fill="auto"/>
                </w:tcPr>
                <w:p w14:paraId="2988E039" w14:textId="77777777" w:rsidR="00C91A84" w:rsidRPr="00A84B59" w:rsidRDefault="00C91A84" w:rsidP="00C91A84">
                  <w:pPr>
                    <w:jc w:val="both"/>
                    <w:rPr>
                      <w:rFonts w:ascii="Arial" w:hAnsi="Arial" w:cs="Arial"/>
                    </w:rPr>
                  </w:pPr>
                  <w:r w:rsidRPr="00A84B59">
                    <w:rPr>
                      <w:rFonts w:ascii="Arial" w:hAnsi="Arial" w:cs="Arial"/>
                      <w:sz w:val="20"/>
                      <w:szCs w:val="20"/>
                    </w:rPr>
                    <w:t>Branżowa szkoła I stopnia</w:t>
                  </w:r>
                </w:p>
              </w:tc>
              <w:tc>
                <w:tcPr>
                  <w:tcW w:w="1377" w:type="dxa"/>
                  <w:shd w:val="clear" w:color="auto" w:fill="auto"/>
                </w:tcPr>
                <w:p w14:paraId="030EB1F8" w14:textId="3E08E2F0"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3D62BF">
                    <w:rPr>
                      <w:rFonts w:ascii="Arial" w:hAnsi="Arial" w:cs="Arial"/>
                      <w:sz w:val="20"/>
                      <w:szCs w:val="20"/>
                    </w:rPr>
                    <w:t>0</w:t>
                  </w:r>
                </w:p>
              </w:tc>
              <w:tc>
                <w:tcPr>
                  <w:tcW w:w="2126" w:type="dxa"/>
                </w:tcPr>
                <w:p w14:paraId="65CE209A" w14:textId="576771DA"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3D62BF">
                    <w:rPr>
                      <w:rFonts w:ascii="Arial" w:hAnsi="Arial" w:cs="Arial"/>
                      <w:sz w:val="20"/>
                      <w:szCs w:val="20"/>
                    </w:rPr>
                    <w:t>0</w:t>
                  </w:r>
                </w:p>
              </w:tc>
            </w:tr>
            <w:tr w:rsidR="00C91A84" w:rsidRPr="00A84B59" w14:paraId="5D1C01DC" w14:textId="77777777" w:rsidTr="00C91A84">
              <w:tc>
                <w:tcPr>
                  <w:tcW w:w="3438" w:type="dxa"/>
                  <w:shd w:val="clear" w:color="auto" w:fill="auto"/>
                </w:tcPr>
                <w:p w14:paraId="4C7AD70D" w14:textId="77777777" w:rsidR="00C91A84" w:rsidRPr="00A84B59" w:rsidRDefault="00C91A84" w:rsidP="00C91A84">
                  <w:pPr>
                    <w:jc w:val="both"/>
                    <w:rPr>
                      <w:rFonts w:ascii="Arial" w:hAnsi="Arial" w:cs="Arial"/>
                    </w:rPr>
                  </w:pPr>
                  <w:r w:rsidRPr="00A84B59">
                    <w:rPr>
                      <w:rFonts w:ascii="Arial" w:hAnsi="Arial" w:cs="Arial"/>
                      <w:sz w:val="20"/>
                      <w:szCs w:val="20"/>
                    </w:rPr>
                    <w:t>Liceum sztuk plastycznych</w:t>
                  </w:r>
                </w:p>
              </w:tc>
              <w:tc>
                <w:tcPr>
                  <w:tcW w:w="1377" w:type="dxa"/>
                  <w:shd w:val="clear" w:color="auto" w:fill="auto"/>
                </w:tcPr>
                <w:p w14:paraId="1F98EDC8" w14:textId="1A337948"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3D62BF">
                    <w:rPr>
                      <w:rFonts w:ascii="Arial" w:hAnsi="Arial" w:cs="Arial"/>
                      <w:sz w:val="20"/>
                      <w:szCs w:val="20"/>
                    </w:rPr>
                    <w:t>0</w:t>
                  </w:r>
                </w:p>
              </w:tc>
              <w:tc>
                <w:tcPr>
                  <w:tcW w:w="2126" w:type="dxa"/>
                </w:tcPr>
                <w:p w14:paraId="48E6E640" w14:textId="0AFFC92D"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3D62BF">
                    <w:rPr>
                      <w:rFonts w:ascii="Arial" w:hAnsi="Arial" w:cs="Arial"/>
                      <w:sz w:val="20"/>
                      <w:szCs w:val="20"/>
                    </w:rPr>
                    <w:t>0</w:t>
                  </w:r>
                </w:p>
              </w:tc>
            </w:tr>
            <w:tr w:rsidR="00C91A84" w:rsidRPr="00A84B59" w14:paraId="7370F220" w14:textId="77777777" w:rsidTr="00C91A84">
              <w:tc>
                <w:tcPr>
                  <w:tcW w:w="3438" w:type="dxa"/>
                  <w:shd w:val="clear" w:color="auto" w:fill="auto"/>
                </w:tcPr>
                <w:p w14:paraId="1680423F" w14:textId="77777777" w:rsidR="00C91A84" w:rsidRPr="00A84B59" w:rsidRDefault="00C91A84" w:rsidP="00C91A84">
                  <w:pPr>
                    <w:jc w:val="both"/>
                    <w:rPr>
                      <w:rFonts w:ascii="Arial" w:hAnsi="Arial" w:cs="Arial"/>
                      <w:sz w:val="20"/>
                      <w:szCs w:val="20"/>
                    </w:rPr>
                  </w:pPr>
                  <w:r w:rsidRPr="00A84B59">
                    <w:rPr>
                      <w:rFonts w:ascii="Arial" w:hAnsi="Arial" w:cs="Arial"/>
                      <w:sz w:val="20"/>
                      <w:szCs w:val="20"/>
                    </w:rPr>
                    <w:t>Ogólnokształcąca szkoła muzyczna</w:t>
                  </w:r>
                  <w:r w:rsidRPr="00A84B59">
                    <w:rPr>
                      <w:rFonts w:ascii="Arial" w:hAnsi="Arial" w:cs="Arial"/>
                      <w:sz w:val="20"/>
                      <w:szCs w:val="20"/>
                    </w:rPr>
                    <w:br/>
                    <w:t>II stopnia</w:t>
                  </w:r>
                </w:p>
              </w:tc>
              <w:tc>
                <w:tcPr>
                  <w:tcW w:w="1377" w:type="dxa"/>
                  <w:shd w:val="clear" w:color="auto" w:fill="auto"/>
                </w:tcPr>
                <w:p w14:paraId="517A1EE3" w14:textId="43C07E2C"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3D62BF">
                    <w:rPr>
                      <w:rFonts w:ascii="Arial" w:hAnsi="Arial" w:cs="Arial"/>
                      <w:sz w:val="20"/>
                      <w:szCs w:val="20"/>
                    </w:rPr>
                    <w:t>0</w:t>
                  </w:r>
                </w:p>
              </w:tc>
              <w:tc>
                <w:tcPr>
                  <w:tcW w:w="2126" w:type="dxa"/>
                </w:tcPr>
                <w:p w14:paraId="54FFC68D" w14:textId="11D57EFE"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3D62BF">
                    <w:rPr>
                      <w:rFonts w:ascii="Arial" w:hAnsi="Arial" w:cs="Arial"/>
                      <w:sz w:val="20"/>
                      <w:szCs w:val="20"/>
                    </w:rPr>
                    <w:t>0</w:t>
                  </w:r>
                </w:p>
              </w:tc>
            </w:tr>
          </w:tbl>
          <w:p w14:paraId="4F05ACD6" w14:textId="77777777" w:rsidR="00A84B59" w:rsidRPr="00A84B59" w:rsidRDefault="00A84B59" w:rsidP="00A84B59">
            <w:pPr>
              <w:spacing w:after="0" w:line="254" w:lineRule="auto"/>
              <w:jc w:val="center"/>
              <w:rPr>
                <w:rFonts w:ascii="Arial" w:eastAsia="Times New Roman" w:hAnsi="Arial" w:cs="Arial"/>
                <w:sz w:val="24"/>
                <w:szCs w:val="24"/>
              </w:rPr>
            </w:pPr>
          </w:p>
          <w:p w14:paraId="27C46749" w14:textId="77777777" w:rsidR="00A84B59" w:rsidRPr="00A84B59" w:rsidRDefault="00A84B59" w:rsidP="00A84B59">
            <w:pPr>
              <w:spacing w:line="254" w:lineRule="auto"/>
              <w:rPr>
                <w:rFonts w:ascii="Arial" w:hAnsi="Arial" w:cs="Arial"/>
              </w:rPr>
            </w:pPr>
          </w:p>
        </w:tc>
      </w:tr>
      <w:tr w:rsidR="00A84B59" w:rsidRPr="00A84B59" w14:paraId="15C8F612" w14:textId="77777777" w:rsidTr="00C91A84">
        <w:trPr>
          <w:gridAfter w:val="1"/>
          <w:wAfter w:w="10" w:type="dxa"/>
          <w:jc w:val="center"/>
        </w:trPr>
        <w:tc>
          <w:tcPr>
            <w:tcW w:w="1033" w:type="dxa"/>
            <w:shd w:val="clear" w:color="auto" w:fill="auto"/>
          </w:tcPr>
          <w:p w14:paraId="07943A4E" w14:textId="77777777" w:rsidR="00A84B59" w:rsidRPr="00A84B59" w:rsidRDefault="00A84B59" w:rsidP="00A84B59">
            <w:pPr>
              <w:rPr>
                <w:rFonts w:ascii="Arial" w:hAnsi="Arial" w:cs="Arial"/>
                <w:b/>
              </w:rPr>
            </w:pPr>
            <w:r w:rsidRPr="00A84B59">
              <w:rPr>
                <w:rFonts w:ascii="Arial" w:hAnsi="Arial" w:cs="Arial"/>
                <w:b/>
              </w:rPr>
              <w:t xml:space="preserve">  1.2</w:t>
            </w:r>
          </w:p>
        </w:tc>
        <w:tc>
          <w:tcPr>
            <w:tcW w:w="8677" w:type="dxa"/>
            <w:shd w:val="clear" w:color="auto" w:fill="auto"/>
          </w:tcPr>
          <w:p w14:paraId="5C8D68B3" w14:textId="77777777" w:rsidR="00A84B59" w:rsidRPr="00A84B59" w:rsidRDefault="00A84B59" w:rsidP="00A84B59">
            <w:pPr>
              <w:spacing w:line="254" w:lineRule="auto"/>
              <w:jc w:val="both"/>
              <w:rPr>
                <w:rFonts w:ascii="Arial" w:hAnsi="Arial" w:cs="Arial"/>
              </w:rPr>
            </w:pPr>
            <w:r w:rsidRPr="00A84B59">
              <w:rPr>
                <w:rFonts w:ascii="Arial" w:hAnsi="Arial" w:cs="Arial"/>
              </w:rPr>
              <w:t>Do realizacji w szkole podczas zajęć WDŻ został przewidziany program nauczania:</w:t>
            </w:r>
          </w:p>
          <w:p w14:paraId="37F674DE" w14:textId="77777777" w:rsidR="00A84B59" w:rsidRPr="00A84B59" w:rsidRDefault="00A84B59" w:rsidP="00A84B59">
            <w:pPr>
              <w:spacing w:after="0" w:line="254" w:lineRule="auto"/>
              <w:jc w:val="center"/>
              <w:rPr>
                <w:rFonts w:ascii="Arial" w:eastAsia="Times New Roman" w:hAnsi="Arial" w:cs="Arial"/>
                <w:sz w:val="24"/>
                <w:szCs w:val="24"/>
              </w:rPr>
            </w:pPr>
          </w:p>
          <w:p w14:paraId="04EE3A53" w14:textId="77777777" w:rsidR="00A84B59" w:rsidRPr="00A84B59" w:rsidRDefault="00A84B59" w:rsidP="00A84B59">
            <w:pPr>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850"/>
              <w:gridCol w:w="851"/>
              <w:gridCol w:w="992"/>
              <w:gridCol w:w="992"/>
              <w:gridCol w:w="1134"/>
              <w:gridCol w:w="1418"/>
            </w:tblGrid>
            <w:tr w:rsidR="00A84B59" w:rsidRPr="00A84B59" w14:paraId="3444F3F0" w14:textId="77777777" w:rsidTr="00C91A84">
              <w:tc>
                <w:tcPr>
                  <w:tcW w:w="8119" w:type="dxa"/>
                  <w:gridSpan w:val="7"/>
                  <w:shd w:val="clear" w:color="auto" w:fill="D0CECE"/>
                </w:tcPr>
                <w:p w14:paraId="4240352E" w14:textId="77777777" w:rsidR="00A84B59" w:rsidRPr="00A84B59" w:rsidRDefault="00A84B59" w:rsidP="00A84B59">
                  <w:pPr>
                    <w:jc w:val="center"/>
                    <w:rPr>
                      <w:rFonts w:ascii="Arial" w:hAnsi="Arial" w:cs="Arial"/>
                      <w:sz w:val="20"/>
                      <w:szCs w:val="20"/>
                    </w:rPr>
                  </w:pPr>
                  <w:r w:rsidRPr="00A84B59">
                    <w:rPr>
                      <w:rFonts w:ascii="Arial" w:hAnsi="Arial" w:cs="Arial"/>
                      <w:sz w:val="20"/>
                      <w:szCs w:val="20"/>
                    </w:rPr>
                    <w:t xml:space="preserve">Liczba szkół </w:t>
                  </w:r>
                </w:p>
              </w:tc>
            </w:tr>
            <w:tr w:rsidR="00A84B59" w:rsidRPr="00A84B59" w14:paraId="0CD0DBF9" w14:textId="77777777" w:rsidTr="00C91A84">
              <w:trPr>
                <w:cantSplit/>
                <w:trHeight w:val="1835"/>
              </w:trPr>
              <w:tc>
                <w:tcPr>
                  <w:tcW w:w="1882" w:type="dxa"/>
                  <w:shd w:val="clear" w:color="auto" w:fill="auto"/>
                </w:tcPr>
                <w:p w14:paraId="544F09F0" w14:textId="77777777" w:rsidR="00A84B59" w:rsidRPr="00A84B59" w:rsidRDefault="00A84B59" w:rsidP="00A84B59">
                  <w:pPr>
                    <w:jc w:val="center"/>
                    <w:rPr>
                      <w:rFonts w:ascii="Arial" w:hAnsi="Arial" w:cs="Arial"/>
                      <w:sz w:val="20"/>
                      <w:szCs w:val="20"/>
                    </w:rPr>
                  </w:pPr>
                  <w:r w:rsidRPr="00A84B59">
                    <w:rPr>
                      <w:rFonts w:ascii="Arial" w:hAnsi="Arial" w:cs="Arial"/>
                      <w:sz w:val="20"/>
                      <w:szCs w:val="20"/>
                    </w:rPr>
                    <w:t>Program</w:t>
                  </w:r>
                </w:p>
              </w:tc>
              <w:tc>
                <w:tcPr>
                  <w:tcW w:w="850" w:type="dxa"/>
                  <w:shd w:val="clear" w:color="auto" w:fill="auto"/>
                  <w:textDirection w:val="btLr"/>
                </w:tcPr>
                <w:p w14:paraId="773D2E86"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Liceum ogólnokształcące </w:t>
                  </w:r>
                </w:p>
              </w:tc>
              <w:tc>
                <w:tcPr>
                  <w:tcW w:w="851" w:type="dxa"/>
                  <w:shd w:val="clear" w:color="auto" w:fill="auto"/>
                  <w:textDirection w:val="btLr"/>
                </w:tcPr>
                <w:p w14:paraId="012ED1EE"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Technikum</w:t>
                  </w:r>
                </w:p>
              </w:tc>
              <w:tc>
                <w:tcPr>
                  <w:tcW w:w="992" w:type="dxa"/>
                  <w:shd w:val="clear" w:color="auto" w:fill="auto"/>
                  <w:textDirection w:val="btLr"/>
                </w:tcPr>
                <w:p w14:paraId="7C3845B0"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Branżowa szkoła I stopnia</w:t>
                  </w:r>
                </w:p>
              </w:tc>
              <w:tc>
                <w:tcPr>
                  <w:tcW w:w="992" w:type="dxa"/>
                  <w:shd w:val="clear" w:color="auto" w:fill="auto"/>
                  <w:textDirection w:val="btLr"/>
                </w:tcPr>
                <w:p w14:paraId="15D673EB"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Liceum sztuk plastycznych</w:t>
                  </w:r>
                </w:p>
              </w:tc>
              <w:tc>
                <w:tcPr>
                  <w:tcW w:w="1134" w:type="dxa"/>
                  <w:shd w:val="clear" w:color="auto" w:fill="auto"/>
                  <w:textDirection w:val="btLr"/>
                </w:tcPr>
                <w:p w14:paraId="5F29AA81"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Ogólnokształcąca szkoła muzyczna</w:t>
                  </w:r>
                  <w:r w:rsidRPr="00A84B59">
                    <w:rPr>
                      <w:rFonts w:ascii="Arial" w:hAnsi="Arial" w:cs="Arial"/>
                      <w:sz w:val="18"/>
                      <w:szCs w:val="18"/>
                    </w:rPr>
                    <w:br/>
                    <w:t>II stopnia</w:t>
                  </w:r>
                </w:p>
              </w:tc>
              <w:tc>
                <w:tcPr>
                  <w:tcW w:w="1418" w:type="dxa"/>
                  <w:shd w:val="clear" w:color="auto" w:fill="auto"/>
                </w:tcPr>
                <w:p w14:paraId="5C7EF02D" w14:textId="77777777" w:rsidR="00A84B59" w:rsidRPr="00A84B59" w:rsidRDefault="00A84B59" w:rsidP="00A84B59">
                  <w:pPr>
                    <w:jc w:val="center"/>
                    <w:rPr>
                      <w:rFonts w:ascii="Arial" w:hAnsi="Arial" w:cs="Arial"/>
                      <w:b/>
                      <w:sz w:val="18"/>
                      <w:szCs w:val="18"/>
                    </w:rPr>
                  </w:pPr>
                  <w:r w:rsidRPr="00A84B59">
                    <w:rPr>
                      <w:rFonts w:ascii="Arial" w:hAnsi="Arial" w:cs="Arial"/>
                      <w:b/>
                      <w:sz w:val="18"/>
                      <w:szCs w:val="18"/>
                    </w:rPr>
                    <w:t xml:space="preserve">RAZEM </w:t>
                  </w:r>
                </w:p>
              </w:tc>
            </w:tr>
            <w:tr w:rsidR="00C91A84" w:rsidRPr="00A84B59" w14:paraId="2EC1051C" w14:textId="77777777" w:rsidTr="00C91A84">
              <w:trPr>
                <w:trHeight w:val="955"/>
              </w:trPr>
              <w:tc>
                <w:tcPr>
                  <w:tcW w:w="1882" w:type="dxa"/>
                  <w:shd w:val="clear" w:color="auto" w:fill="auto"/>
                </w:tcPr>
                <w:p w14:paraId="439388F8"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lastRenderedPageBreak/>
                    <w:t>opracowany samodzielnie (autorski nauczyciela)</w:t>
                  </w:r>
                </w:p>
              </w:tc>
              <w:tc>
                <w:tcPr>
                  <w:tcW w:w="850" w:type="dxa"/>
                  <w:shd w:val="clear" w:color="auto" w:fill="auto"/>
                </w:tcPr>
                <w:p w14:paraId="0DFA5DB3"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1 </w:t>
                  </w:r>
                </w:p>
              </w:tc>
              <w:tc>
                <w:tcPr>
                  <w:tcW w:w="851" w:type="dxa"/>
                  <w:shd w:val="clear" w:color="auto" w:fill="auto"/>
                </w:tcPr>
                <w:p w14:paraId="58E95A11"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0</w:t>
                  </w:r>
                </w:p>
              </w:tc>
              <w:tc>
                <w:tcPr>
                  <w:tcW w:w="992" w:type="dxa"/>
                  <w:shd w:val="clear" w:color="auto" w:fill="auto"/>
                </w:tcPr>
                <w:p w14:paraId="0B31274E"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0</w:t>
                  </w:r>
                </w:p>
              </w:tc>
              <w:tc>
                <w:tcPr>
                  <w:tcW w:w="992" w:type="dxa"/>
                  <w:shd w:val="clear" w:color="auto" w:fill="auto"/>
                </w:tcPr>
                <w:p w14:paraId="77BD88BD" w14:textId="3F6CBA0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627821">
                    <w:rPr>
                      <w:rFonts w:ascii="Arial" w:hAnsi="Arial" w:cs="Arial"/>
                      <w:sz w:val="20"/>
                      <w:szCs w:val="20"/>
                    </w:rPr>
                    <w:t>0</w:t>
                  </w:r>
                </w:p>
              </w:tc>
              <w:tc>
                <w:tcPr>
                  <w:tcW w:w="1134" w:type="dxa"/>
                  <w:shd w:val="clear" w:color="auto" w:fill="auto"/>
                </w:tcPr>
                <w:p w14:paraId="3D33BDB6" w14:textId="514865AD"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627821">
                    <w:rPr>
                      <w:rFonts w:ascii="Arial" w:hAnsi="Arial" w:cs="Arial"/>
                      <w:sz w:val="20"/>
                      <w:szCs w:val="20"/>
                    </w:rPr>
                    <w:t>0</w:t>
                  </w:r>
                </w:p>
              </w:tc>
              <w:tc>
                <w:tcPr>
                  <w:tcW w:w="1418" w:type="dxa"/>
                  <w:shd w:val="clear" w:color="auto" w:fill="auto"/>
                </w:tcPr>
                <w:p w14:paraId="0501BD1F"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1</w:t>
                  </w:r>
                </w:p>
              </w:tc>
            </w:tr>
            <w:tr w:rsidR="00C91A84" w:rsidRPr="00A84B59" w14:paraId="63342314" w14:textId="77777777" w:rsidTr="00C91A84">
              <w:trPr>
                <w:trHeight w:val="741"/>
              </w:trPr>
              <w:tc>
                <w:tcPr>
                  <w:tcW w:w="1882" w:type="dxa"/>
                  <w:shd w:val="clear" w:color="auto" w:fill="auto"/>
                </w:tcPr>
                <w:p w14:paraId="3DEDDB83"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zmodyfikowany innego autora/autorów</w:t>
                  </w:r>
                </w:p>
              </w:tc>
              <w:tc>
                <w:tcPr>
                  <w:tcW w:w="850" w:type="dxa"/>
                  <w:shd w:val="clear" w:color="auto" w:fill="auto"/>
                </w:tcPr>
                <w:p w14:paraId="690B1059"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2 </w:t>
                  </w:r>
                </w:p>
              </w:tc>
              <w:tc>
                <w:tcPr>
                  <w:tcW w:w="851" w:type="dxa"/>
                  <w:shd w:val="clear" w:color="auto" w:fill="auto"/>
                </w:tcPr>
                <w:p w14:paraId="687F056A"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1</w:t>
                  </w:r>
                </w:p>
              </w:tc>
              <w:tc>
                <w:tcPr>
                  <w:tcW w:w="992" w:type="dxa"/>
                  <w:shd w:val="clear" w:color="auto" w:fill="auto"/>
                </w:tcPr>
                <w:p w14:paraId="6BFFA09A"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0 </w:t>
                  </w:r>
                </w:p>
              </w:tc>
              <w:tc>
                <w:tcPr>
                  <w:tcW w:w="992" w:type="dxa"/>
                  <w:shd w:val="clear" w:color="auto" w:fill="auto"/>
                </w:tcPr>
                <w:p w14:paraId="48C11FC4" w14:textId="5566CB82"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627821">
                    <w:rPr>
                      <w:rFonts w:ascii="Arial" w:hAnsi="Arial" w:cs="Arial"/>
                      <w:sz w:val="20"/>
                      <w:szCs w:val="20"/>
                    </w:rPr>
                    <w:t>0</w:t>
                  </w:r>
                </w:p>
              </w:tc>
              <w:tc>
                <w:tcPr>
                  <w:tcW w:w="1134" w:type="dxa"/>
                  <w:shd w:val="clear" w:color="auto" w:fill="auto"/>
                </w:tcPr>
                <w:p w14:paraId="33EC8ABB" w14:textId="617185EC"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627821">
                    <w:rPr>
                      <w:rFonts w:ascii="Arial" w:hAnsi="Arial" w:cs="Arial"/>
                      <w:sz w:val="20"/>
                      <w:szCs w:val="20"/>
                    </w:rPr>
                    <w:t>0</w:t>
                  </w:r>
                </w:p>
              </w:tc>
              <w:tc>
                <w:tcPr>
                  <w:tcW w:w="1418" w:type="dxa"/>
                  <w:shd w:val="clear" w:color="auto" w:fill="auto"/>
                </w:tcPr>
                <w:p w14:paraId="1492EA53"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3 </w:t>
                  </w:r>
                </w:p>
              </w:tc>
            </w:tr>
            <w:tr w:rsidR="00C91A84" w:rsidRPr="00A84B59" w14:paraId="2938C18E" w14:textId="77777777" w:rsidTr="00C91A84">
              <w:trPr>
                <w:trHeight w:val="609"/>
              </w:trPr>
              <w:tc>
                <w:tcPr>
                  <w:tcW w:w="1882" w:type="dxa"/>
                  <w:shd w:val="clear" w:color="auto" w:fill="auto"/>
                </w:tcPr>
                <w:p w14:paraId="6232A78E"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innego autora (np. wydawnictwa)</w:t>
                  </w:r>
                </w:p>
              </w:tc>
              <w:tc>
                <w:tcPr>
                  <w:tcW w:w="850" w:type="dxa"/>
                  <w:shd w:val="clear" w:color="auto" w:fill="auto"/>
                </w:tcPr>
                <w:p w14:paraId="4C52E500"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15</w:t>
                  </w:r>
                </w:p>
              </w:tc>
              <w:tc>
                <w:tcPr>
                  <w:tcW w:w="851" w:type="dxa"/>
                  <w:shd w:val="clear" w:color="auto" w:fill="auto"/>
                </w:tcPr>
                <w:p w14:paraId="232818DA"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10</w:t>
                  </w:r>
                </w:p>
              </w:tc>
              <w:tc>
                <w:tcPr>
                  <w:tcW w:w="992" w:type="dxa"/>
                  <w:shd w:val="clear" w:color="auto" w:fill="auto"/>
                </w:tcPr>
                <w:p w14:paraId="544E3398"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6</w:t>
                  </w:r>
                </w:p>
              </w:tc>
              <w:tc>
                <w:tcPr>
                  <w:tcW w:w="992" w:type="dxa"/>
                  <w:shd w:val="clear" w:color="auto" w:fill="auto"/>
                </w:tcPr>
                <w:p w14:paraId="571E243C" w14:textId="639A193C"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627821">
                    <w:rPr>
                      <w:rFonts w:ascii="Arial" w:hAnsi="Arial" w:cs="Arial"/>
                      <w:sz w:val="20"/>
                      <w:szCs w:val="20"/>
                    </w:rPr>
                    <w:t>0</w:t>
                  </w:r>
                </w:p>
              </w:tc>
              <w:tc>
                <w:tcPr>
                  <w:tcW w:w="1134" w:type="dxa"/>
                  <w:shd w:val="clear" w:color="auto" w:fill="auto"/>
                </w:tcPr>
                <w:p w14:paraId="3A60FFB8" w14:textId="5B2B9409"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627821">
                    <w:rPr>
                      <w:rFonts w:ascii="Arial" w:hAnsi="Arial" w:cs="Arial"/>
                      <w:sz w:val="20"/>
                      <w:szCs w:val="20"/>
                    </w:rPr>
                    <w:t>0</w:t>
                  </w:r>
                </w:p>
              </w:tc>
              <w:tc>
                <w:tcPr>
                  <w:tcW w:w="1418" w:type="dxa"/>
                  <w:shd w:val="clear" w:color="auto" w:fill="auto"/>
                </w:tcPr>
                <w:p w14:paraId="363EFB3A"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31</w:t>
                  </w:r>
                </w:p>
              </w:tc>
            </w:tr>
            <w:tr w:rsidR="00C91A84" w:rsidRPr="00A84B59" w14:paraId="42522F46" w14:textId="77777777" w:rsidTr="00C91A84">
              <w:trPr>
                <w:trHeight w:val="573"/>
              </w:trPr>
              <w:tc>
                <w:tcPr>
                  <w:tcW w:w="1882" w:type="dxa"/>
                  <w:shd w:val="clear" w:color="auto" w:fill="auto"/>
                </w:tcPr>
                <w:p w14:paraId="01662421"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brak programu</w:t>
                  </w:r>
                </w:p>
              </w:tc>
              <w:tc>
                <w:tcPr>
                  <w:tcW w:w="850" w:type="dxa"/>
                  <w:shd w:val="clear" w:color="auto" w:fill="auto"/>
                </w:tcPr>
                <w:p w14:paraId="4684BAAA" w14:textId="0113431D"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D228FD">
                    <w:rPr>
                      <w:rFonts w:ascii="Arial" w:hAnsi="Arial" w:cs="Arial"/>
                      <w:sz w:val="20"/>
                      <w:szCs w:val="20"/>
                    </w:rPr>
                    <w:t>0</w:t>
                  </w:r>
                </w:p>
              </w:tc>
              <w:tc>
                <w:tcPr>
                  <w:tcW w:w="851" w:type="dxa"/>
                  <w:shd w:val="clear" w:color="auto" w:fill="auto"/>
                </w:tcPr>
                <w:p w14:paraId="6CF9D9D5" w14:textId="5B02522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D228FD">
                    <w:rPr>
                      <w:rFonts w:ascii="Arial" w:hAnsi="Arial" w:cs="Arial"/>
                      <w:sz w:val="20"/>
                      <w:szCs w:val="20"/>
                    </w:rPr>
                    <w:t>0</w:t>
                  </w:r>
                </w:p>
              </w:tc>
              <w:tc>
                <w:tcPr>
                  <w:tcW w:w="992" w:type="dxa"/>
                  <w:shd w:val="clear" w:color="auto" w:fill="auto"/>
                </w:tcPr>
                <w:p w14:paraId="4826B006" w14:textId="031678DD"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D228FD">
                    <w:rPr>
                      <w:rFonts w:ascii="Arial" w:hAnsi="Arial" w:cs="Arial"/>
                      <w:sz w:val="20"/>
                      <w:szCs w:val="20"/>
                    </w:rPr>
                    <w:t>0</w:t>
                  </w:r>
                </w:p>
              </w:tc>
              <w:tc>
                <w:tcPr>
                  <w:tcW w:w="992" w:type="dxa"/>
                  <w:shd w:val="clear" w:color="auto" w:fill="auto"/>
                </w:tcPr>
                <w:p w14:paraId="0F3BA289" w14:textId="55B1D140"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D228FD">
                    <w:rPr>
                      <w:rFonts w:ascii="Arial" w:hAnsi="Arial" w:cs="Arial"/>
                      <w:sz w:val="20"/>
                      <w:szCs w:val="20"/>
                    </w:rPr>
                    <w:t>0</w:t>
                  </w:r>
                </w:p>
              </w:tc>
              <w:tc>
                <w:tcPr>
                  <w:tcW w:w="1134" w:type="dxa"/>
                  <w:shd w:val="clear" w:color="auto" w:fill="auto"/>
                </w:tcPr>
                <w:p w14:paraId="7DD718C3" w14:textId="487F6C2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D228FD">
                    <w:rPr>
                      <w:rFonts w:ascii="Arial" w:hAnsi="Arial" w:cs="Arial"/>
                      <w:sz w:val="20"/>
                      <w:szCs w:val="20"/>
                    </w:rPr>
                    <w:t>0</w:t>
                  </w:r>
                </w:p>
              </w:tc>
              <w:tc>
                <w:tcPr>
                  <w:tcW w:w="1418" w:type="dxa"/>
                  <w:shd w:val="clear" w:color="auto" w:fill="auto"/>
                </w:tcPr>
                <w:p w14:paraId="3FDDFD7B" w14:textId="5B64F4AD"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D228FD">
                    <w:rPr>
                      <w:rFonts w:ascii="Arial" w:hAnsi="Arial" w:cs="Arial"/>
                      <w:sz w:val="20"/>
                      <w:szCs w:val="20"/>
                    </w:rPr>
                    <w:t>0</w:t>
                  </w:r>
                </w:p>
              </w:tc>
            </w:tr>
          </w:tbl>
          <w:p w14:paraId="65EC773B" w14:textId="77777777" w:rsidR="00A84B59" w:rsidRPr="00A84B59" w:rsidRDefault="00A84B59" w:rsidP="00A84B59">
            <w:pPr>
              <w:rPr>
                <w:rFonts w:ascii="Arial" w:hAnsi="Arial" w:cs="Arial"/>
                <w:b/>
                <w:sz w:val="20"/>
                <w:szCs w:val="20"/>
              </w:rPr>
            </w:pPr>
          </w:p>
          <w:p w14:paraId="3BA6F45E" w14:textId="77777777" w:rsidR="00A84B59" w:rsidRPr="00A84B59" w:rsidRDefault="00A84B59" w:rsidP="00A84B59">
            <w:pPr>
              <w:rPr>
                <w:rFonts w:ascii="Arial" w:hAnsi="Arial" w:cs="Arial"/>
                <w:b/>
                <w:sz w:val="20"/>
                <w:szCs w:val="20"/>
              </w:rPr>
            </w:pPr>
          </w:p>
          <w:p w14:paraId="0EF97D23" w14:textId="77777777" w:rsidR="00A84B59" w:rsidRPr="00A84B59" w:rsidRDefault="00A84B59" w:rsidP="00A84B59">
            <w:pPr>
              <w:rPr>
                <w:rFonts w:ascii="Arial" w:hAnsi="Arial" w:cs="Arial"/>
                <w:b/>
              </w:rPr>
            </w:pPr>
            <w:r w:rsidRPr="00A84B59">
              <w:rPr>
                <w:rFonts w:ascii="Arial" w:hAnsi="Arial" w:cs="Arial"/>
                <w:b/>
              </w:rPr>
              <w:t>Zalecenia otrzymali dyrektorzy 0 szkół, w tym: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377"/>
              <w:gridCol w:w="2126"/>
            </w:tblGrid>
            <w:tr w:rsidR="00A84B59" w:rsidRPr="00A84B59" w14:paraId="152053B5" w14:textId="77777777" w:rsidTr="00C91A84">
              <w:tc>
                <w:tcPr>
                  <w:tcW w:w="3438" w:type="dxa"/>
                  <w:shd w:val="clear" w:color="auto" w:fill="D0CECE"/>
                </w:tcPr>
                <w:p w14:paraId="14426A08" w14:textId="77777777" w:rsidR="00A84B59" w:rsidRPr="00A84B59" w:rsidRDefault="00A84B59" w:rsidP="00A84B59">
                  <w:pPr>
                    <w:jc w:val="both"/>
                    <w:rPr>
                      <w:rFonts w:ascii="Arial" w:hAnsi="Arial" w:cs="Arial"/>
                      <w:b/>
                      <w:i/>
                    </w:rPr>
                  </w:pPr>
                  <w:r w:rsidRPr="00A84B59">
                    <w:rPr>
                      <w:rFonts w:ascii="Arial" w:hAnsi="Arial" w:cs="Arial"/>
                      <w:b/>
                      <w:i/>
                      <w:sz w:val="20"/>
                      <w:szCs w:val="20"/>
                    </w:rPr>
                    <w:t>Typ szkoły</w:t>
                  </w:r>
                </w:p>
              </w:tc>
              <w:tc>
                <w:tcPr>
                  <w:tcW w:w="1377" w:type="dxa"/>
                  <w:shd w:val="clear" w:color="auto" w:fill="D0CECE"/>
                </w:tcPr>
                <w:p w14:paraId="52EA5EDE" w14:textId="77777777" w:rsidR="00A84B59" w:rsidRPr="00A84B59" w:rsidRDefault="00A84B59" w:rsidP="00A84B59">
                  <w:pPr>
                    <w:jc w:val="center"/>
                    <w:rPr>
                      <w:rFonts w:ascii="Arial" w:hAnsi="Arial" w:cs="Arial"/>
                      <w:b/>
                      <w:i/>
                    </w:rPr>
                  </w:pPr>
                  <w:r w:rsidRPr="00A84B59">
                    <w:rPr>
                      <w:rFonts w:ascii="Arial" w:hAnsi="Arial" w:cs="Arial"/>
                      <w:b/>
                      <w:i/>
                      <w:sz w:val="20"/>
                      <w:szCs w:val="20"/>
                    </w:rPr>
                    <w:t>Liczba</w:t>
                  </w:r>
                </w:p>
              </w:tc>
              <w:tc>
                <w:tcPr>
                  <w:tcW w:w="2126" w:type="dxa"/>
                  <w:shd w:val="clear" w:color="auto" w:fill="D0CECE"/>
                </w:tcPr>
                <w:p w14:paraId="044639B4" w14:textId="77777777" w:rsidR="00A84B59" w:rsidRPr="00A84B59" w:rsidRDefault="00A84B59" w:rsidP="00A84B59">
                  <w:pPr>
                    <w:jc w:val="center"/>
                    <w:rPr>
                      <w:rFonts w:ascii="Arial" w:hAnsi="Arial" w:cs="Arial"/>
                      <w:b/>
                      <w:i/>
                      <w:sz w:val="20"/>
                      <w:szCs w:val="20"/>
                    </w:rPr>
                  </w:pPr>
                  <w:r w:rsidRPr="00A84B59">
                    <w:rPr>
                      <w:rFonts w:ascii="Arial" w:hAnsi="Arial" w:cs="Arial"/>
                      <w:b/>
                      <w:i/>
                      <w:sz w:val="20"/>
                      <w:szCs w:val="20"/>
                    </w:rPr>
                    <w:t>W tym niepubliczne</w:t>
                  </w:r>
                </w:p>
              </w:tc>
            </w:tr>
            <w:tr w:rsidR="00C91A84" w:rsidRPr="00A84B59" w14:paraId="7D258632" w14:textId="77777777" w:rsidTr="00C91A84">
              <w:tc>
                <w:tcPr>
                  <w:tcW w:w="3438" w:type="dxa"/>
                  <w:shd w:val="clear" w:color="auto" w:fill="auto"/>
                </w:tcPr>
                <w:p w14:paraId="14380BC4" w14:textId="77777777" w:rsidR="00C91A84" w:rsidRPr="00A84B59" w:rsidRDefault="00C91A84" w:rsidP="00C91A84">
                  <w:pPr>
                    <w:jc w:val="both"/>
                    <w:rPr>
                      <w:rFonts w:ascii="Arial" w:hAnsi="Arial" w:cs="Arial"/>
                    </w:rPr>
                  </w:pPr>
                  <w:r w:rsidRPr="00A84B59">
                    <w:rPr>
                      <w:rFonts w:ascii="Arial" w:hAnsi="Arial" w:cs="Arial"/>
                      <w:sz w:val="20"/>
                      <w:szCs w:val="20"/>
                    </w:rPr>
                    <w:t>Liceum ogólnokształcące</w:t>
                  </w:r>
                </w:p>
              </w:tc>
              <w:tc>
                <w:tcPr>
                  <w:tcW w:w="1377" w:type="dxa"/>
                  <w:shd w:val="clear" w:color="auto" w:fill="auto"/>
                </w:tcPr>
                <w:p w14:paraId="45281CD8" w14:textId="3206DF89"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8A5271">
                    <w:rPr>
                      <w:rFonts w:ascii="Arial" w:hAnsi="Arial" w:cs="Arial"/>
                      <w:sz w:val="20"/>
                      <w:szCs w:val="20"/>
                    </w:rPr>
                    <w:t>0</w:t>
                  </w:r>
                </w:p>
              </w:tc>
              <w:tc>
                <w:tcPr>
                  <w:tcW w:w="2126" w:type="dxa"/>
                </w:tcPr>
                <w:p w14:paraId="2EE75E9D" w14:textId="766577A4"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8A5271">
                    <w:rPr>
                      <w:rFonts w:ascii="Arial" w:hAnsi="Arial" w:cs="Arial"/>
                      <w:sz w:val="20"/>
                      <w:szCs w:val="20"/>
                    </w:rPr>
                    <w:t>0</w:t>
                  </w:r>
                </w:p>
              </w:tc>
            </w:tr>
            <w:tr w:rsidR="00C91A84" w:rsidRPr="00A84B59" w14:paraId="63DA6324" w14:textId="77777777" w:rsidTr="00C91A84">
              <w:tc>
                <w:tcPr>
                  <w:tcW w:w="3438" w:type="dxa"/>
                  <w:shd w:val="clear" w:color="auto" w:fill="auto"/>
                </w:tcPr>
                <w:p w14:paraId="239A3236" w14:textId="77777777" w:rsidR="00C91A84" w:rsidRPr="00A84B59" w:rsidRDefault="00C91A84" w:rsidP="00C91A84">
                  <w:pPr>
                    <w:jc w:val="both"/>
                    <w:rPr>
                      <w:rFonts w:ascii="Arial" w:hAnsi="Arial" w:cs="Arial"/>
                    </w:rPr>
                  </w:pPr>
                  <w:r w:rsidRPr="00A84B59">
                    <w:rPr>
                      <w:rFonts w:ascii="Arial" w:hAnsi="Arial" w:cs="Arial"/>
                      <w:sz w:val="20"/>
                      <w:szCs w:val="20"/>
                    </w:rPr>
                    <w:t>Technikum</w:t>
                  </w:r>
                </w:p>
              </w:tc>
              <w:tc>
                <w:tcPr>
                  <w:tcW w:w="1377" w:type="dxa"/>
                  <w:shd w:val="clear" w:color="auto" w:fill="auto"/>
                </w:tcPr>
                <w:p w14:paraId="6D8519CE" w14:textId="22F525E7"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8A5271">
                    <w:rPr>
                      <w:rFonts w:ascii="Arial" w:hAnsi="Arial" w:cs="Arial"/>
                      <w:sz w:val="20"/>
                      <w:szCs w:val="20"/>
                    </w:rPr>
                    <w:t>0</w:t>
                  </w:r>
                </w:p>
              </w:tc>
              <w:tc>
                <w:tcPr>
                  <w:tcW w:w="2126" w:type="dxa"/>
                </w:tcPr>
                <w:p w14:paraId="263BEC06" w14:textId="33877C10"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8A5271">
                    <w:rPr>
                      <w:rFonts w:ascii="Arial" w:hAnsi="Arial" w:cs="Arial"/>
                      <w:sz w:val="20"/>
                      <w:szCs w:val="20"/>
                    </w:rPr>
                    <w:t>0</w:t>
                  </w:r>
                </w:p>
              </w:tc>
            </w:tr>
            <w:tr w:rsidR="00C91A84" w:rsidRPr="00A84B59" w14:paraId="70224345" w14:textId="77777777" w:rsidTr="00C91A84">
              <w:tc>
                <w:tcPr>
                  <w:tcW w:w="3438" w:type="dxa"/>
                  <w:shd w:val="clear" w:color="auto" w:fill="auto"/>
                </w:tcPr>
                <w:p w14:paraId="4C1A486D" w14:textId="77777777" w:rsidR="00C91A84" w:rsidRPr="00A84B59" w:rsidRDefault="00C91A84" w:rsidP="00C91A84">
                  <w:pPr>
                    <w:jc w:val="both"/>
                    <w:rPr>
                      <w:rFonts w:ascii="Arial" w:hAnsi="Arial" w:cs="Arial"/>
                    </w:rPr>
                  </w:pPr>
                  <w:r w:rsidRPr="00A84B59">
                    <w:rPr>
                      <w:rFonts w:ascii="Arial" w:hAnsi="Arial" w:cs="Arial"/>
                      <w:sz w:val="20"/>
                      <w:szCs w:val="20"/>
                    </w:rPr>
                    <w:t>Branżowa szkoła I stopnia</w:t>
                  </w:r>
                </w:p>
              </w:tc>
              <w:tc>
                <w:tcPr>
                  <w:tcW w:w="1377" w:type="dxa"/>
                  <w:shd w:val="clear" w:color="auto" w:fill="auto"/>
                </w:tcPr>
                <w:p w14:paraId="27594A1A" w14:textId="0C42A12D"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8A5271">
                    <w:rPr>
                      <w:rFonts w:ascii="Arial" w:hAnsi="Arial" w:cs="Arial"/>
                      <w:sz w:val="20"/>
                      <w:szCs w:val="20"/>
                    </w:rPr>
                    <w:t>0</w:t>
                  </w:r>
                </w:p>
              </w:tc>
              <w:tc>
                <w:tcPr>
                  <w:tcW w:w="2126" w:type="dxa"/>
                </w:tcPr>
                <w:p w14:paraId="277C8C62" w14:textId="2FC2DC33"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8A5271">
                    <w:rPr>
                      <w:rFonts w:ascii="Arial" w:hAnsi="Arial" w:cs="Arial"/>
                      <w:sz w:val="20"/>
                      <w:szCs w:val="20"/>
                    </w:rPr>
                    <w:t>0</w:t>
                  </w:r>
                </w:p>
              </w:tc>
            </w:tr>
            <w:tr w:rsidR="00C91A84" w:rsidRPr="00A84B59" w14:paraId="0FE9AA58" w14:textId="77777777" w:rsidTr="00C91A84">
              <w:tc>
                <w:tcPr>
                  <w:tcW w:w="3438" w:type="dxa"/>
                  <w:shd w:val="clear" w:color="auto" w:fill="auto"/>
                </w:tcPr>
                <w:p w14:paraId="6D7BACB1" w14:textId="77777777" w:rsidR="00C91A84" w:rsidRPr="00A84B59" w:rsidRDefault="00C91A84" w:rsidP="00C91A84">
                  <w:pPr>
                    <w:jc w:val="both"/>
                    <w:rPr>
                      <w:rFonts w:ascii="Arial" w:hAnsi="Arial" w:cs="Arial"/>
                    </w:rPr>
                  </w:pPr>
                  <w:r w:rsidRPr="00A84B59">
                    <w:rPr>
                      <w:rFonts w:ascii="Arial" w:hAnsi="Arial" w:cs="Arial"/>
                      <w:sz w:val="20"/>
                      <w:szCs w:val="20"/>
                    </w:rPr>
                    <w:t>Liceum sztuk plastycznych</w:t>
                  </w:r>
                </w:p>
              </w:tc>
              <w:tc>
                <w:tcPr>
                  <w:tcW w:w="1377" w:type="dxa"/>
                  <w:shd w:val="clear" w:color="auto" w:fill="auto"/>
                </w:tcPr>
                <w:p w14:paraId="3C9D019B" w14:textId="445DE441"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8A5271">
                    <w:rPr>
                      <w:rFonts w:ascii="Arial" w:hAnsi="Arial" w:cs="Arial"/>
                      <w:sz w:val="20"/>
                      <w:szCs w:val="20"/>
                    </w:rPr>
                    <w:t>0</w:t>
                  </w:r>
                </w:p>
              </w:tc>
              <w:tc>
                <w:tcPr>
                  <w:tcW w:w="2126" w:type="dxa"/>
                </w:tcPr>
                <w:p w14:paraId="6E536229" w14:textId="7A66C3F1"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8A5271">
                    <w:rPr>
                      <w:rFonts w:ascii="Arial" w:hAnsi="Arial" w:cs="Arial"/>
                      <w:sz w:val="20"/>
                      <w:szCs w:val="20"/>
                    </w:rPr>
                    <w:t>0</w:t>
                  </w:r>
                </w:p>
              </w:tc>
            </w:tr>
            <w:tr w:rsidR="00C91A84" w:rsidRPr="00A84B59" w14:paraId="4C3BF84D" w14:textId="77777777" w:rsidTr="00C91A84">
              <w:tc>
                <w:tcPr>
                  <w:tcW w:w="3438" w:type="dxa"/>
                  <w:shd w:val="clear" w:color="auto" w:fill="auto"/>
                </w:tcPr>
                <w:p w14:paraId="1238B7BB" w14:textId="77777777" w:rsidR="00C91A84" w:rsidRPr="00A84B59" w:rsidRDefault="00C91A84" w:rsidP="00C91A84">
                  <w:pPr>
                    <w:jc w:val="both"/>
                    <w:rPr>
                      <w:rFonts w:ascii="Arial" w:hAnsi="Arial" w:cs="Arial"/>
                      <w:sz w:val="20"/>
                      <w:szCs w:val="20"/>
                    </w:rPr>
                  </w:pPr>
                  <w:r w:rsidRPr="00A84B59">
                    <w:rPr>
                      <w:rFonts w:ascii="Arial" w:hAnsi="Arial" w:cs="Arial"/>
                      <w:sz w:val="20"/>
                      <w:szCs w:val="20"/>
                    </w:rPr>
                    <w:t>Ogólnokształcąca szkoła muzyczna</w:t>
                  </w:r>
                  <w:r w:rsidRPr="00A84B59">
                    <w:rPr>
                      <w:rFonts w:ascii="Arial" w:hAnsi="Arial" w:cs="Arial"/>
                      <w:sz w:val="20"/>
                      <w:szCs w:val="20"/>
                    </w:rPr>
                    <w:br/>
                    <w:t>II stopnia</w:t>
                  </w:r>
                </w:p>
              </w:tc>
              <w:tc>
                <w:tcPr>
                  <w:tcW w:w="1377" w:type="dxa"/>
                  <w:shd w:val="clear" w:color="auto" w:fill="auto"/>
                </w:tcPr>
                <w:p w14:paraId="24ED3888" w14:textId="610A75F1"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8A5271">
                    <w:rPr>
                      <w:rFonts w:ascii="Arial" w:hAnsi="Arial" w:cs="Arial"/>
                      <w:sz w:val="20"/>
                      <w:szCs w:val="20"/>
                    </w:rPr>
                    <w:t>0</w:t>
                  </w:r>
                </w:p>
              </w:tc>
              <w:tc>
                <w:tcPr>
                  <w:tcW w:w="2126" w:type="dxa"/>
                </w:tcPr>
                <w:p w14:paraId="3B9E8AB4" w14:textId="5377E8C4"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8A5271">
                    <w:rPr>
                      <w:rFonts w:ascii="Arial" w:hAnsi="Arial" w:cs="Arial"/>
                      <w:sz w:val="20"/>
                      <w:szCs w:val="20"/>
                    </w:rPr>
                    <w:t>0</w:t>
                  </w:r>
                </w:p>
              </w:tc>
            </w:tr>
          </w:tbl>
          <w:p w14:paraId="33B184CE" w14:textId="77777777" w:rsidR="00A84B59" w:rsidRPr="00A84B59" w:rsidRDefault="00A84B59" w:rsidP="00A84B59">
            <w:pPr>
              <w:spacing w:line="254" w:lineRule="auto"/>
              <w:rPr>
                <w:rFonts w:ascii="Arial" w:hAnsi="Arial" w:cs="Arial"/>
              </w:rPr>
            </w:pPr>
          </w:p>
          <w:p w14:paraId="3C409CB7" w14:textId="77777777" w:rsidR="00A84B59" w:rsidRPr="00A84B59" w:rsidRDefault="00A84B59" w:rsidP="00A84B59">
            <w:pPr>
              <w:spacing w:line="254" w:lineRule="auto"/>
              <w:rPr>
                <w:rFonts w:ascii="Arial" w:hAnsi="Arial" w:cs="Arial"/>
              </w:rPr>
            </w:pPr>
          </w:p>
        </w:tc>
      </w:tr>
      <w:tr w:rsidR="00A84B59" w:rsidRPr="00A84B59" w14:paraId="14D9549F" w14:textId="77777777" w:rsidTr="00C91A84">
        <w:trPr>
          <w:gridAfter w:val="1"/>
          <w:wAfter w:w="10" w:type="dxa"/>
          <w:jc w:val="center"/>
        </w:trPr>
        <w:tc>
          <w:tcPr>
            <w:tcW w:w="1033" w:type="dxa"/>
            <w:shd w:val="clear" w:color="auto" w:fill="auto"/>
          </w:tcPr>
          <w:p w14:paraId="5994BEFE" w14:textId="77777777" w:rsidR="00A84B59" w:rsidRPr="00A84B59" w:rsidRDefault="00A84B59" w:rsidP="00A84B59">
            <w:pPr>
              <w:rPr>
                <w:rFonts w:ascii="Arial" w:hAnsi="Arial" w:cs="Arial"/>
                <w:b/>
              </w:rPr>
            </w:pPr>
            <w:r w:rsidRPr="00A84B59">
              <w:rPr>
                <w:rFonts w:ascii="Arial" w:hAnsi="Arial" w:cs="Arial"/>
                <w:b/>
              </w:rPr>
              <w:lastRenderedPageBreak/>
              <w:t xml:space="preserve">   1.3</w:t>
            </w:r>
          </w:p>
        </w:tc>
        <w:tc>
          <w:tcPr>
            <w:tcW w:w="8677" w:type="dxa"/>
            <w:shd w:val="clear" w:color="auto" w:fill="auto"/>
          </w:tcPr>
          <w:p w14:paraId="3A7007CA" w14:textId="77777777" w:rsidR="00A84B59" w:rsidRPr="00A84B59" w:rsidRDefault="00A84B59" w:rsidP="00A84B59">
            <w:pPr>
              <w:spacing w:after="0" w:line="254" w:lineRule="auto"/>
              <w:jc w:val="both"/>
              <w:rPr>
                <w:rFonts w:ascii="Arial" w:eastAsia="Times New Roman" w:hAnsi="Arial" w:cs="Arial"/>
                <w:sz w:val="24"/>
                <w:szCs w:val="24"/>
              </w:rPr>
            </w:pPr>
            <w:r w:rsidRPr="00A84B59">
              <w:rPr>
                <w:rFonts w:ascii="Arial" w:eastAsia="Times New Roman" w:hAnsi="Arial" w:cs="Arial"/>
                <w:sz w:val="24"/>
                <w:szCs w:val="24"/>
              </w:rPr>
              <w:t>Podczas spotkania informacyjnego przed przystąpieniem do realizacji zajęć WDŻ, nauczyciel przedstawił informację o podręcznikach szkolnych do WDŻ:</w:t>
            </w:r>
          </w:p>
          <w:p w14:paraId="76E7B156" w14:textId="77777777" w:rsidR="00A84B59" w:rsidRPr="00A84B59" w:rsidRDefault="00A84B59" w:rsidP="00A84B59">
            <w:pPr>
              <w:spacing w:after="0" w:line="254"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850"/>
              <w:gridCol w:w="851"/>
              <w:gridCol w:w="850"/>
              <w:gridCol w:w="851"/>
              <w:gridCol w:w="850"/>
              <w:gridCol w:w="2048"/>
              <w:gridCol w:w="24"/>
            </w:tblGrid>
            <w:tr w:rsidR="00A84B59" w:rsidRPr="00A84B59" w14:paraId="440D9451" w14:textId="77777777" w:rsidTr="00C91A84">
              <w:tc>
                <w:tcPr>
                  <w:tcW w:w="8206" w:type="dxa"/>
                  <w:gridSpan w:val="8"/>
                  <w:shd w:val="clear" w:color="auto" w:fill="D0CECE"/>
                </w:tcPr>
                <w:p w14:paraId="318B3218" w14:textId="77777777" w:rsidR="00A84B59" w:rsidRPr="00A84B59" w:rsidRDefault="00A84B59" w:rsidP="00A84B59">
                  <w:pPr>
                    <w:jc w:val="center"/>
                    <w:rPr>
                      <w:rFonts w:ascii="Arial" w:hAnsi="Arial" w:cs="Arial"/>
                      <w:sz w:val="20"/>
                      <w:szCs w:val="20"/>
                    </w:rPr>
                  </w:pPr>
                  <w:r w:rsidRPr="00A84B59">
                    <w:rPr>
                      <w:rFonts w:ascii="Arial" w:hAnsi="Arial" w:cs="Arial"/>
                      <w:sz w:val="20"/>
                      <w:szCs w:val="20"/>
                    </w:rPr>
                    <w:t xml:space="preserve">Liczba szkół </w:t>
                  </w:r>
                </w:p>
              </w:tc>
            </w:tr>
            <w:tr w:rsidR="00A84B59" w:rsidRPr="00A84B59" w14:paraId="7D820477" w14:textId="77777777" w:rsidTr="00C91A84">
              <w:trPr>
                <w:gridAfter w:val="1"/>
                <w:wAfter w:w="24" w:type="dxa"/>
                <w:cantSplit/>
                <w:trHeight w:val="1819"/>
              </w:trPr>
              <w:tc>
                <w:tcPr>
                  <w:tcW w:w="1882" w:type="dxa"/>
                  <w:shd w:val="clear" w:color="auto" w:fill="auto"/>
                  <w:textDirection w:val="btLr"/>
                </w:tcPr>
                <w:p w14:paraId="57FFB9D9" w14:textId="77777777" w:rsidR="00A84B59" w:rsidRPr="00A84B59" w:rsidRDefault="00A84B59" w:rsidP="00A84B59">
                  <w:pPr>
                    <w:ind w:left="113" w:right="113"/>
                    <w:jc w:val="center"/>
                    <w:rPr>
                      <w:rFonts w:ascii="Arial" w:hAnsi="Arial" w:cs="Arial"/>
                      <w:sz w:val="20"/>
                      <w:szCs w:val="20"/>
                    </w:rPr>
                  </w:pPr>
                </w:p>
              </w:tc>
              <w:tc>
                <w:tcPr>
                  <w:tcW w:w="850" w:type="dxa"/>
                  <w:shd w:val="clear" w:color="auto" w:fill="auto"/>
                  <w:textDirection w:val="btLr"/>
                </w:tcPr>
                <w:p w14:paraId="08898C2F"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Liceum ogólnokształcące </w:t>
                  </w:r>
                </w:p>
              </w:tc>
              <w:tc>
                <w:tcPr>
                  <w:tcW w:w="851" w:type="dxa"/>
                  <w:shd w:val="clear" w:color="auto" w:fill="auto"/>
                  <w:textDirection w:val="btLr"/>
                </w:tcPr>
                <w:p w14:paraId="1FD38C17"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Technikum</w:t>
                  </w:r>
                </w:p>
              </w:tc>
              <w:tc>
                <w:tcPr>
                  <w:tcW w:w="850" w:type="dxa"/>
                  <w:shd w:val="clear" w:color="auto" w:fill="auto"/>
                  <w:textDirection w:val="btLr"/>
                </w:tcPr>
                <w:p w14:paraId="11B21DDC"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Branżowa szkoła </w:t>
                  </w:r>
                  <w:r w:rsidRPr="00A84B59">
                    <w:rPr>
                      <w:rFonts w:ascii="Arial" w:hAnsi="Arial" w:cs="Arial"/>
                      <w:sz w:val="18"/>
                      <w:szCs w:val="18"/>
                    </w:rPr>
                    <w:br/>
                    <w:t>I stopnia</w:t>
                  </w:r>
                </w:p>
              </w:tc>
              <w:tc>
                <w:tcPr>
                  <w:tcW w:w="851" w:type="dxa"/>
                  <w:shd w:val="clear" w:color="auto" w:fill="auto"/>
                  <w:textDirection w:val="btLr"/>
                </w:tcPr>
                <w:p w14:paraId="793029AE"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Liceum sztuk plastycznych</w:t>
                  </w:r>
                </w:p>
              </w:tc>
              <w:tc>
                <w:tcPr>
                  <w:tcW w:w="850" w:type="dxa"/>
                  <w:shd w:val="clear" w:color="auto" w:fill="auto"/>
                  <w:textDirection w:val="btLr"/>
                </w:tcPr>
                <w:p w14:paraId="47BBF138"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Ogólnokształcąca szkoła muzyczna</w:t>
                  </w:r>
                  <w:r w:rsidRPr="00A84B59">
                    <w:rPr>
                      <w:rFonts w:ascii="Arial" w:hAnsi="Arial" w:cs="Arial"/>
                      <w:sz w:val="18"/>
                      <w:szCs w:val="18"/>
                    </w:rPr>
                    <w:br/>
                    <w:t>II stopnia</w:t>
                  </w:r>
                </w:p>
              </w:tc>
              <w:tc>
                <w:tcPr>
                  <w:tcW w:w="2048" w:type="dxa"/>
                  <w:shd w:val="clear" w:color="auto" w:fill="auto"/>
                </w:tcPr>
                <w:p w14:paraId="1021D8AC" w14:textId="77777777" w:rsidR="00A84B59" w:rsidRPr="00A84B59" w:rsidRDefault="00A84B59" w:rsidP="00A84B59">
                  <w:pPr>
                    <w:jc w:val="center"/>
                    <w:rPr>
                      <w:rFonts w:ascii="Arial" w:hAnsi="Arial" w:cs="Arial"/>
                      <w:b/>
                      <w:sz w:val="18"/>
                      <w:szCs w:val="18"/>
                    </w:rPr>
                  </w:pPr>
                  <w:r w:rsidRPr="00A84B59">
                    <w:rPr>
                      <w:rFonts w:ascii="Arial" w:hAnsi="Arial" w:cs="Arial"/>
                      <w:b/>
                      <w:sz w:val="18"/>
                      <w:szCs w:val="18"/>
                    </w:rPr>
                    <w:t xml:space="preserve">RAZEM </w:t>
                  </w:r>
                </w:p>
              </w:tc>
            </w:tr>
            <w:tr w:rsidR="00C91A84" w:rsidRPr="00A84B59" w14:paraId="1CD4A527" w14:textId="77777777" w:rsidTr="00C91A84">
              <w:trPr>
                <w:gridAfter w:val="1"/>
                <w:wAfter w:w="24" w:type="dxa"/>
              </w:trPr>
              <w:tc>
                <w:tcPr>
                  <w:tcW w:w="1882" w:type="dxa"/>
                  <w:shd w:val="clear" w:color="auto" w:fill="auto"/>
                </w:tcPr>
                <w:p w14:paraId="7FF23C18"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TAK</w:t>
                  </w:r>
                </w:p>
              </w:tc>
              <w:tc>
                <w:tcPr>
                  <w:tcW w:w="850" w:type="dxa"/>
                  <w:shd w:val="clear" w:color="auto" w:fill="auto"/>
                </w:tcPr>
                <w:p w14:paraId="0AF85018"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18</w:t>
                  </w:r>
                </w:p>
              </w:tc>
              <w:tc>
                <w:tcPr>
                  <w:tcW w:w="851" w:type="dxa"/>
                  <w:shd w:val="clear" w:color="auto" w:fill="auto"/>
                </w:tcPr>
                <w:p w14:paraId="7325676E"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11 </w:t>
                  </w:r>
                </w:p>
              </w:tc>
              <w:tc>
                <w:tcPr>
                  <w:tcW w:w="850" w:type="dxa"/>
                  <w:shd w:val="clear" w:color="auto" w:fill="auto"/>
                </w:tcPr>
                <w:p w14:paraId="7CFDE86F"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6 </w:t>
                  </w:r>
                </w:p>
              </w:tc>
              <w:tc>
                <w:tcPr>
                  <w:tcW w:w="851" w:type="dxa"/>
                  <w:shd w:val="clear" w:color="auto" w:fill="auto"/>
                </w:tcPr>
                <w:p w14:paraId="33CAE5BB" w14:textId="6D7A213D"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9470C4">
                    <w:rPr>
                      <w:rFonts w:ascii="Arial" w:hAnsi="Arial" w:cs="Arial"/>
                      <w:sz w:val="20"/>
                      <w:szCs w:val="20"/>
                    </w:rPr>
                    <w:t>0</w:t>
                  </w:r>
                </w:p>
              </w:tc>
              <w:tc>
                <w:tcPr>
                  <w:tcW w:w="850" w:type="dxa"/>
                  <w:shd w:val="clear" w:color="auto" w:fill="auto"/>
                </w:tcPr>
                <w:p w14:paraId="09DC1712" w14:textId="015A063E"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9470C4">
                    <w:rPr>
                      <w:rFonts w:ascii="Arial" w:hAnsi="Arial" w:cs="Arial"/>
                      <w:sz w:val="20"/>
                      <w:szCs w:val="20"/>
                    </w:rPr>
                    <w:t>0</w:t>
                  </w:r>
                </w:p>
              </w:tc>
              <w:tc>
                <w:tcPr>
                  <w:tcW w:w="2048" w:type="dxa"/>
                  <w:shd w:val="clear" w:color="auto" w:fill="auto"/>
                </w:tcPr>
                <w:p w14:paraId="5B6DC2BD"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35</w:t>
                  </w:r>
                </w:p>
              </w:tc>
            </w:tr>
            <w:tr w:rsidR="00C91A84" w:rsidRPr="00A84B59" w14:paraId="357D014D" w14:textId="77777777" w:rsidTr="00C91A84">
              <w:trPr>
                <w:gridAfter w:val="1"/>
                <w:wAfter w:w="24" w:type="dxa"/>
              </w:trPr>
              <w:tc>
                <w:tcPr>
                  <w:tcW w:w="1882" w:type="dxa"/>
                  <w:shd w:val="clear" w:color="auto" w:fill="auto"/>
                </w:tcPr>
                <w:p w14:paraId="24D09080"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NIE </w:t>
                  </w:r>
                </w:p>
              </w:tc>
              <w:tc>
                <w:tcPr>
                  <w:tcW w:w="850" w:type="dxa"/>
                  <w:shd w:val="clear" w:color="auto" w:fill="auto"/>
                </w:tcPr>
                <w:p w14:paraId="70445557" w14:textId="6751C48F"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03360B">
                    <w:rPr>
                      <w:rFonts w:ascii="Arial" w:hAnsi="Arial" w:cs="Arial"/>
                      <w:sz w:val="20"/>
                      <w:szCs w:val="20"/>
                    </w:rPr>
                    <w:t>0</w:t>
                  </w:r>
                </w:p>
              </w:tc>
              <w:tc>
                <w:tcPr>
                  <w:tcW w:w="851" w:type="dxa"/>
                  <w:shd w:val="clear" w:color="auto" w:fill="auto"/>
                </w:tcPr>
                <w:p w14:paraId="088AD874" w14:textId="484BCC52"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03360B">
                    <w:rPr>
                      <w:rFonts w:ascii="Arial" w:hAnsi="Arial" w:cs="Arial"/>
                      <w:sz w:val="20"/>
                      <w:szCs w:val="20"/>
                    </w:rPr>
                    <w:t>0</w:t>
                  </w:r>
                </w:p>
              </w:tc>
              <w:tc>
                <w:tcPr>
                  <w:tcW w:w="850" w:type="dxa"/>
                  <w:shd w:val="clear" w:color="auto" w:fill="auto"/>
                </w:tcPr>
                <w:p w14:paraId="519E98B4" w14:textId="195BCEE6"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03360B">
                    <w:rPr>
                      <w:rFonts w:ascii="Arial" w:hAnsi="Arial" w:cs="Arial"/>
                      <w:sz w:val="20"/>
                      <w:szCs w:val="20"/>
                    </w:rPr>
                    <w:t>0</w:t>
                  </w:r>
                </w:p>
              </w:tc>
              <w:tc>
                <w:tcPr>
                  <w:tcW w:w="851" w:type="dxa"/>
                  <w:shd w:val="clear" w:color="auto" w:fill="auto"/>
                </w:tcPr>
                <w:p w14:paraId="4C5524EE" w14:textId="5FD6E964"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03360B">
                    <w:rPr>
                      <w:rFonts w:ascii="Arial" w:hAnsi="Arial" w:cs="Arial"/>
                      <w:sz w:val="20"/>
                      <w:szCs w:val="20"/>
                    </w:rPr>
                    <w:t>0</w:t>
                  </w:r>
                </w:p>
              </w:tc>
              <w:tc>
                <w:tcPr>
                  <w:tcW w:w="850" w:type="dxa"/>
                  <w:shd w:val="clear" w:color="auto" w:fill="auto"/>
                </w:tcPr>
                <w:p w14:paraId="79769BBE" w14:textId="52C49DC8"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03360B">
                    <w:rPr>
                      <w:rFonts w:ascii="Arial" w:hAnsi="Arial" w:cs="Arial"/>
                      <w:sz w:val="20"/>
                      <w:szCs w:val="20"/>
                    </w:rPr>
                    <w:t>0</w:t>
                  </w:r>
                </w:p>
              </w:tc>
              <w:tc>
                <w:tcPr>
                  <w:tcW w:w="2048" w:type="dxa"/>
                  <w:shd w:val="clear" w:color="auto" w:fill="auto"/>
                </w:tcPr>
                <w:p w14:paraId="5641CDB2" w14:textId="20301A20"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03360B">
                    <w:rPr>
                      <w:rFonts w:ascii="Arial" w:hAnsi="Arial" w:cs="Arial"/>
                      <w:sz w:val="20"/>
                      <w:szCs w:val="20"/>
                    </w:rPr>
                    <w:t>0</w:t>
                  </w:r>
                </w:p>
              </w:tc>
            </w:tr>
          </w:tbl>
          <w:p w14:paraId="17A7C66F" w14:textId="77777777" w:rsidR="00A84B59" w:rsidRPr="00A84B59" w:rsidRDefault="00A84B59" w:rsidP="00A84B59">
            <w:pPr>
              <w:rPr>
                <w:rFonts w:ascii="Arial" w:hAnsi="Arial" w:cs="Arial"/>
                <w:b/>
                <w:sz w:val="20"/>
                <w:szCs w:val="20"/>
              </w:rPr>
            </w:pPr>
          </w:p>
          <w:p w14:paraId="1A74538A" w14:textId="77777777" w:rsidR="00A84B59" w:rsidRPr="00A84B59" w:rsidRDefault="00A84B59" w:rsidP="00A84B59">
            <w:pPr>
              <w:rPr>
                <w:rFonts w:ascii="Arial" w:hAnsi="Arial" w:cs="Arial"/>
                <w:b/>
                <w:sz w:val="20"/>
                <w:szCs w:val="20"/>
              </w:rPr>
            </w:pPr>
          </w:p>
          <w:p w14:paraId="7BB585FC" w14:textId="77777777" w:rsidR="00A84B59" w:rsidRPr="00A84B59" w:rsidRDefault="00A84B59" w:rsidP="00A84B59">
            <w:pPr>
              <w:rPr>
                <w:rFonts w:ascii="Arial" w:hAnsi="Arial" w:cs="Arial"/>
                <w:b/>
              </w:rPr>
            </w:pPr>
            <w:r w:rsidRPr="00A84B59">
              <w:rPr>
                <w:rFonts w:ascii="Arial" w:hAnsi="Arial" w:cs="Arial"/>
                <w:b/>
              </w:rPr>
              <w:t>Zalecenia otrzymali dyrektorzy 0 szkół, w tym: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377"/>
              <w:gridCol w:w="2126"/>
            </w:tblGrid>
            <w:tr w:rsidR="00A84B59" w:rsidRPr="00A84B59" w14:paraId="314B71E8" w14:textId="77777777" w:rsidTr="00C91A84">
              <w:tc>
                <w:tcPr>
                  <w:tcW w:w="3438" w:type="dxa"/>
                  <w:shd w:val="clear" w:color="auto" w:fill="D0CECE"/>
                </w:tcPr>
                <w:p w14:paraId="7DE1FEDE" w14:textId="77777777" w:rsidR="00A84B59" w:rsidRPr="00A84B59" w:rsidRDefault="00A84B59" w:rsidP="00A84B59">
                  <w:pPr>
                    <w:jc w:val="both"/>
                    <w:rPr>
                      <w:rFonts w:ascii="Arial" w:hAnsi="Arial" w:cs="Arial"/>
                      <w:b/>
                      <w:i/>
                    </w:rPr>
                  </w:pPr>
                  <w:r w:rsidRPr="00A84B59">
                    <w:rPr>
                      <w:rFonts w:ascii="Arial" w:hAnsi="Arial" w:cs="Arial"/>
                      <w:b/>
                      <w:i/>
                      <w:sz w:val="20"/>
                      <w:szCs w:val="20"/>
                    </w:rPr>
                    <w:t>Typ szkoły</w:t>
                  </w:r>
                </w:p>
              </w:tc>
              <w:tc>
                <w:tcPr>
                  <w:tcW w:w="1377" w:type="dxa"/>
                  <w:shd w:val="clear" w:color="auto" w:fill="D0CECE"/>
                </w:tcPr>
                <w:p w14:paraId="61FB8142" w14:textId="77777777" w:rsidR="00A84B59" w:rsidRPr="00A84B59" w:rsidRDefault="00A84B59" w:rsidP="00A84B59">
                  <w:pPr>
                    <w:jc w:val="center"/>
                    <w:rPr>
                      <w:rFonts w:ascii="Arial" w:hAnsi="Arial" w:cs="Arial"/>
                      <w:b/>
                      <w:i/>
                    </w:rPr>
                  </w:pPr>
                  <w:r w:rsidRPr="00A84B59">
                    <w:rPr>
                      <w:rFonts w:ascii="Arial" w:hAnsi="Arial" w:cs="Arial"/>
                      <w:b/>
                      <w:i/>
                      <w:sz w:val="20"/>
                      <w:szCs w:val="20"/>
                    </w:rPr>
                    <w:t>Liczba</w:t>
                  </w:r>
                </w:p>
              </w:tc>
              <w:tc>
                <w:tcPr>
                  <w:tcW w:w="2126" w:type="dxa"/>
                  <w:shd w:val="clear" w:color="auto" w:fill="D0CECE"/>
                </w:tcPr>
                <w:p w14:paraId="089AAF80" w14:textId="77777777" w:rsidR="00A84B59" w:rsidRPr="00A84B59" w:rsidRDefault="00A84B59" w:rsidP="00A84B59">
                  <w:pPr>
                    <w:jc w:val="center"/>
                    <w:rPr>
                      <w:rFonts w:ascii="Arial" w:hAnsi="Arial" w:cs="Arial"/>
                      <w:b/>
                      <w:i/>
                      <w:sz w:val="20"/>
                      <w:szCs w:val="20"/>
                    </w:rPr>
                  </w:pPr>
                  <w:r w:rsidRPr="00A84B59">
                    <w:rPr>
                      <w:rFonts w:ascii="Arial" w:hAnsi="Arial" w:cs="Arial"/>
                      <w:b/>
                      <w:i/>
                      <w:sz w:val="20"/>
                      <w:szCs w:val="20"/>
                    </w:rPr>
                    <w:t>W tym niepubliczne</w:t>
                  </w:r>
                </w:p>
              </w:tc>
            </w:tr>
            <w:tr w:rsidR="00C91A84" w:rsidRPr="00A84B59" w14:paraId="377CE6AC" w14:textId="77777777" w:rsidTr="00C91A84">
              <w:tc>
                <w:tcPr>
                  <w:tcW w:w="3438" w:type="dxa"/>
                  <w:shd w:val="clear" w:color="auto" w:fill="auto"/>
                </w:tcPr>
                <w:p w14:paraId="365D91CC" w14:textId="77777777" w:rsidR="00C91A84" w:rsidRPr="00A84B59" w:rsidRDefault="00C91A84" w:rsidP="00C91A84">
                  <w:pPr>
                    <w:jc w:val="both"/>
                    <w:rPr>
                      <w:rFonts w:ascii="Arial" w:hAnsi="Arial" w:cs="Arial"/>
                    </w:rPr>
                  </w:pPr>
                  <w:r w:rsidRPr="00A84B59">
                    <w:rPr>
                      <w:rFonts w:ascii="Arial" w:hAnsi="Arial" w:cs="Arial"/>
                      <w:sz w:val="20"/>
                      <w:szCs w:val="20"/>
                    </w:rPr>
                    <w:t>Liceum ogólnokształcące</w:t>
                  </w:r>
                </w:p>
              </w:tc>
              <w:tc>
                <w:tcPr>
                  <w:tcW w:w="1377" w:type="dxa"/>
                  <w:shd w:val="clear" w:color="auto" w:fill="auto"/>
                </w:tcPr>
                <w:p w14:paraId="3EAF01A5" w14:textId="6119097A"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7C45E2">
                    <w:rPr>
                      <w:rFonts w:ascii="Arial" w:hAnsi="Arial" w:cs="Arial"/>
                      <w:sz w:val="20"/>
                      <w:szCs w:val="20"/>
                    </w:rPr>
                    <w:t>0</w:t>
                  </w:r>
                </w:p>
              </w:tc>
              <w:tc>
                <w:tcPr>
                  <w:tcW w:w="2126" w:type="dxa"/>
                </w:tcPr>
                <w:p w14:paraId="5ADEFC2B" w14:textId="71B8927C"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7C45E2">
                    <w:rPr>
                      <w:rFonts w:ascii="Arial" w:hAnsi="Arial" w:cs="Arial"/>
                      <w:sz w:val="20"/>
                      <w:szCs w:val="20"/>
                    </w:rPr>
                    <w:t>0</w:t>
                  </w:r>
                </w:p>
              </w:tc>
            </w:tr>
            <w:tr w:rsidR="00C91A84" w:rsidRPr="00A84B59" w14:paraId="233B77F1" w14:textId="77777777" w:rsidTr="00C91A84">
              <w:tc>
                <w:tcPr>
                  <w:tcW w:w="3438" w:type="dxa"/>
                  <w:shd w:val="clear" w:color="auto" w:fill="auto"/>
                </w:tcPr>
                <w:p w14:paraId="4DAA2149" w14:textId="77777777" w:rsidR="00C91A84" w:rsidRPr="00A84B59" w:rsidRDefault="00C91A84" w:rsidP="00C91A84">
                  <w:pPr>
                    <w:jc w:val="both"/>
                    <w:rPr>
                      <w:rFonts w:ascii="Arial" w:hAnsi="Arial" w:cs="Arial"/>
                    </w:rPr>
                  </w:pPr>
                  <w:r w:rsidRPr="00A84B59">
                    <w:rPr>
                      <w:rFonts w:ascii="Arial" w:hAnsi="Arial" w:cs="Arial"/>
                      <w:sz w:val="20"/>
                      <w:szCs w:val="20"/>
                    </w:rPr>
                    <w:t>Technikum</w:t>
                  </w:r>
                </w:p>
              </w:tc>
              <w:tc>
                <w:tcPr>
                  <w:tcW w:w="1377" w:type="dxa"/>
                  <w:shd w:val="clear" w:color="auto" w:fill="auto"/>
                </w:tcPr>
                <w:p w14:paraId="12CBCE54" w14:textId="06702267"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7C45E2">
                    <w:rPr>
                      <w:rFonts w:ascii="Arial" w:hAnsi="Arial" w:cs="Arial"/>
                      <w:sz w:val="20"/>
                      <w:szCs w:val="20"/>
                    </w:rPr>
                    <w:t>0</w:t>
                  </w:r>
                </w:p>
              </w:tc>
              <w:tc>
                <w:tcPr>
                  <w:tcW w:w="2126" w:type="dxa"/>
                </w:tcPr>
                <w:p w14:paraId="2FB73A11" w14:textId="1E3D5036"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7C45E2">
                    <w:rPr>
                      <w:rFonts w:ascii="Arial" w:hAnsi="Arial" w:cs="Arial"/>
                      <w:sz w:val="20"/>
                      <w:szCs w:val="20"/>
                    </w:rPr>
                    <w:t>0</w:t>
                  </w:r>
                </w:p>
              </w:tc>
            </w:tr>
            <w:tr w:rsidR="00C91A84" w:rsidRPr="00A84B59" w14:paraId="2D0A0E99" w14:textId="77777777" w:rsidTr="00C91A84">
              <w:tc>
                <w:tcPr>
                  <w:tcW w:w="3438" w:type="dxa"/>
                  <w:shd w:val="clear" w:color="auto" w:fill="auto"/>
                </w:tcPr>
                <w:p w14:paraId="3B752341" w14:textId="77777777" w:rsidR="00C91A84" w:rsidRPr="00A84B59" w:rsidRDefault="00C91A84" w:rsidP="00C91A84">
                  <w:pPr>
                    <w:jc w:val="both"/>
                    <w:rPr>
                      <w:rFonts w:ascii="Arial" w:hAnsi="Arial" w:cs="Arial"/>
                    </w:rPr>
                  </w:pPr>
                  <w:r w:rsidRPr="00A84B59">
                    <w:rPr>
                      <w:rFonts w:ascii="Arial" w:hAnsi="Arial" w:cs="Arial"/>
                      <w:sz w:val="20"/>
                      <w:szCs w:val="20"/>
                    </w:rPr>
                    <w:t>Branżowa szkoła I stopnia</w:t>
                  </w:r>
                </w:p>
              </w:tc>
              <w:tc>
                <w:tcPr>
                  <w:tcW w:w="1377" w:type="dxa"/>
                  <w:shd w:val="clear" w:color="auto" w:fill="auto"/>
                </w:tcPr>
                <w:p w14:paraId="17D65220" w14:textId="572AC844"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7C45E2">
                    <w:rPr>
                      <w:rFonts w:ascii="Arial" w:hAnsi="Arial" w:cs="Arial"/>
                      <w:sz w:val="20"/>
                      <w:szCs w:val="20"/>
                    </w:rPr>
                    <w:t>0</w:t>
                  </w:r>
                </w:p>
              </w:tc>
              <w:tc>
                <w:tcPr>
                  <w:tcW w:w="2126" w:type="dxa"/>
                </w:tcPr>
                <w:p w14:paraId="1419637A" w14:textId="3B6108F8"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7C45E2">
                    <w:rPr>
                      <w:rFonts w:ascii="Arial" w:hAnsi="Arial" w:cs="Arial"/>
                      <w:sz w:val="20"/>
                      <w:szCs w:val="20"/>
                    </w:rPr>
                    <w:t>0</w:t>
                  </w:r>
                </w:p>
              </w:tc>
            </w:tr>
            <w:tr w:rsidR="00C91A84" w:rsidRPr="00A84B59" w14:paraId="60BBB937" w14:textId="77777777" w:rsidTr="00C91A84">
              <w:tc>
                <w:tcPr>
                  <w:tcW w:w="3438" w:type="dxa"/>
                  <w:shd w:val="clear" w:color="auto" w:fill="auto"/>
                </w:tcPr>
                <w:p w14:paraId="75DEBDCC" w14:textId="77777777" w:rsidR="00C91A84" w:rsidRPr="00A84B59" w:rsidRDefault="00C91A84" w:rsidP="00C91A84">
                  <w:pPr>
                    <w:jc w:val="both"/>
                    <w:rPr>
                      <w:rFonts w:ascii="Arial" w:hAnsi="Arial" w:cs="Arial"/>
                    </w:rPr>
                  </w:pPr>
                  <w:r w:rsidRPr="00A84B59">
                    <w:rPr>
                      <w:rFonts w:ascii="Arial" w:hAnsi="Arial" w:cs="Arial"/>
                      <w:sz w:val="20"/>
                      <w:szCs w:val="20"/>
                    </w:rPr>
                    <w:t>Liceum sztuk plastycznych</w:t>
                  </w:r>
                </w:p>
              </w:tc>
              <w:tc>
                <w:tcPr>
                  <w:tcW w:w="1377" w:type="dxa"/>
                  <w:shd w:val="clear" w:color="auto" w:fill="auto"/>
                </w:tcPr>
                <w:p w14:paraId="7D24407A" w14:textId="1F298E6B"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7C45E2">
                    <w:rPr>
                      <w:rFonts w:ascii="Arial" w:hAnsi="Arial" w:cs="Arial"/>
                      <w:sz w:val="20"/>
                      <w:szCs w:val="20"/>
                    </w:rPr>
                    <w:t>0</w:t>
                  </w:r>
                </w:p>
              </w:tc>
              <w:tc>
                <w:tcPr>
                  <w:tcW w:w="2126" w:type="dxa"/>
                </w:tcPr>
                <w:p w14:paraId="72CA94CF" w14:textId="1F220CD3"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7C45E2">
                    <w:rPr>
                      <w:rFonts w:ascii="Arial" w:hAnsi="Arial" w:cs="Arial"/>
                      <w:sz w:val="20"/>
                      <w:szCs w:val="20"/>
                    </w:rPr>
                    <w:t>0</w:t>
                  </w:r>
                </w:p>
              </w:tc>
            </w:tr>
            <w:tr w:rsidR="00C91A84" w:rsidRPr="00A84B59" w14:paraId="1BA2C54A" w14:textId="77777777" w:rsidTr="00C91A84">
              <w:tc>
                <w:tcPr>
                  <w:tcW w:w="3438" w:type="dxa"/>
                  <w:shd w:val="clear" w:color="auto" w:fill="auto"/>
                </w:tcPr>
                <w:p w14:paraId="1CBD621A" w14:textId="77777777" w:rsidR="00C91A84" w:rsidRPr="00A84B59" w:rsidRDefault="00C91A84" w:rsidP="00C91A84">
                  <w:pPr>
                    <w:jc w:val="both"/>
                    <w:rPr>
                      <w:rFonts w:ascii="Arial" w:hAnsi="Arial" w:cs="Arial"/>
                      <w:sz w:val="20"/>
                      <w:szCs w:val="20"/>
                    </w:rPr>
                  </w:pPr>
                  <w:r w:rsidRPr="00A84B59">
                    <w:rPr>
                      <w:rFonts w:ascii="Arial" w:hAnsi="Arial" w:cs="Arial"/>
                      <w:sz w:val="20"/>
                      <w:szCs w:val="20"/>
                    </w:rPr>
                    <w:t>Ogólnokształcąca szkoła muzyczna</w:t>
                  </w:r>
                  <w:r w:rsidRPr="00A84B59">
                    <w:rPr>
                      <w:rFonts w:ascii="Arial" w:hAnsi="Arial" w:cs="Arial"/>
                      <w:sz w:val="20"/>
                      <w:szCs w:val="20"/>
                    </w:rPr>
                    <w:br/>
                    <w:t>II stopnia</w:t>
                  </w:r>
                </w:p>
              </w:tc>
              <w:tc>
                <w:tcPr>
                  <w:tcW w:w="1377" w:type="dxa"/>
                  <w:shd w:val="clear" w:color="auto" w:fill="auto"/>
                </w:tcPr>
                <w:p w14:paraId="2869413C" w14:textId="1849507A"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7C45E2">
                    <w:rPr>
                      <w:rFonts w:ascii="Arial" w:hAnsi="Arial" w:cs="Arial"/>
                      <w:sz w:val="20"/>
                      <w:szCs w:val="20"/>
                    </w:rPr>
                    <w:t>0</w:t>
                  </w:r>
                </w:p>
              </w:tc>
              <w:tc>
                <w:tcPr>
                  <w:tcW w:w="2126" w:type="dxa"/>
                </w:tcPr>
                <w:p w14:paraId="68F860B4" w14:textId="7852AD27"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7C45E2">
                    <w:rPr>
                      <w:rFonts w:ascii="Arial" w:hAnsi="Arial" w:cs="Arial"/>
                      <w:sz w:val="20"/>
                      <w:szCs w:val="20"/>
                    </w:rPr>
                    <w:t>0</w:t>
                  </w:r>
                </w:p>
              </w:tc>
            </w:tr>
          </w:tbl>
          <w:p w14:paraId="4E7770F0" w14:textId="77777777" w:rsidR="00A84B59" w:rsidRPr="00A84B59" w:rsidRDefault="00A84B59" w:rsidP="00A84B59">
            <w:pPr>
              <w:spacing w:after="0" w:line="254" w:lineRule="auto"/>
              <w:rPr>
                <w:rFonts w:ascii="Arial" w:eastAsia="Times New Roman" w:hAnsi="Arial" w:cs="Arial"/>
                <w:sz w:val="24"/>
                <w:szCs w:val="24"/>
              </w:rPr>
            </w:pPr>
          </w:p>
          <w:p w14:paraId="573484D9" w14:textId="77777777" w:rsidR="00A84B59" w:rsidRPr="00A84B59" w:rsidRDefault="00A84B59" w:rsidP="00A84B59">
            <w:pPr>
              <w:spacing w:line="254" w:lineRule="auto"/>
              <w:rPr>
                <w:rFonts w:ascii="Arial" w:hAnsi="Arial" w:cs="Arial"/>
              </w:rPr>
            </w:pPr>
          </w:p>
        </w:tc>
      </w:tr>
      <w:tr w:rsidR="00A84B59" w:rsidRPr="00A84B59" w14:paraId="32013108" w14:textId="77777777" w:rsidTr="00C91A84">
        <w:trPr>
          <w:gridAfter w:val="1"/>
          <w:wAfter w:w="10" w:type="dxa"/>
          <w:jc w:val="center"/>
        </w:trPr>
        <w:tc>
          <w:tcPr>
            <w:tcW w:w="1033" w:type="dxa"/>
            <w:shd w:val="clear" w:color="auto" w:fill="auto"/>
          </w:tcPr>
          <w:p w14:paraId="70901ECB" w14:textId="77777777" w:rsidR="00A84B59" w:rsidRPr="00A84B59" w:rsidRDefault="00A84B59" w:rsidP="00A84B59">
            <w:pPr>
              <w:rPr>
                <w:rFonts w:ascii="Arial" w:hAnsi="Arial" w:cs="Arial"/>
                <w:b/>
              </w:rPr>
            </w:pPr>
            <w:r w:rsidRPr="00A84B59">
              <w:rPr>
                <w:rFonts w:ascii="Arial" w:hAnsi="Arial" w:cs="Arial"/>
                <w:b/>
              </w:rPr>
              <w:lastRenderedPageBreak/>
              <w:t xml:space="preserve">  1.4</w:t>
            </w:r>
          </w:p>
        </w:tc>
        <w:tc>
          <w:tcPr>
            <w:tcW w:w="8677" w:type="dxa"/>
            <w:shd w:val="clear" w:color="auto" w:fill="auto"/>
          </w:tcPr>
          <w:p w14:paraId="63FA3313" w14:textId="77777777" w:rsidR="00A84B59" w:rsidRPr="00A84B59" w:rsidRDefault="00A84B59" w:rsidP="00A84B59">
            <w:pPr>
              <w:spacing w:after="0" w:line="254" w:lineRule="auto"/>
              <w:jc w:val="both"/>
              <w:rPr>
                <w:rFonts w:ascii="Arial" w:eastAsia="Times New Roman" w:hAnsi="Arial" w:cs="Arial"/>
                <w:sz w:val="24"/>
                <w:szCs w:val="24"/>
              </w:rPr>
            </w:pPr>
            <w:r w:rsidRPr="00A84B59">
              <w:rPr>
                <w:rFonts w:ascii="Arial" w:eastAsia="Times New Roman" w:hAnsi="Arial" w:cs="Arial"/>
                <w:sz w:val="24"/>
                <w:szCs w:val="24"/>
              </w:rPr>
              <w:t>Podczas spotkania informacyjnego przed przystąpieniem do realizacji zajęć WDŻ, nauczyciel przedstawił informację o środkach dydaktycznych wykorzystywanych do realizacji zajęć WDŻ:</w:t>
            </w:r>
          </w:p>
          <w:p w14:paraId="10865E4F" w14:textId="77777777" w:rsidR="00A84B59" w:rsidRPr="00A84B59" w:rsidRDefault="00A84B59" w:rsidP="00A84B59">
            <w:pPr>
              <w:spacing w:after="0" w:line="254" w:lineRule="auto"/>
              <w:jc w:val="center"/>
              <w:rPr>
                <w:rFonts w:ascii="Arial" w:eastAsia="Times New Roman" w:hAnsi="Arial" w:cs="Arial"/>
                <w:sz w:val="24"/>
                <w:szCs w:val="24"/>
              </w:rPr>
            </w:pPr>
          </w:p>
          <w:p w14:paraId="0DDCC096" w14:textId="77777777" w:rsidR="00A84B59" w:rsidRPr="00A84B59" w:rsidRDefault="00A84B59" w:rsidP="00A84B59">
            <w:pPr>
              <w:spacing w:after="0" w:line="254"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850"/>
              <w:gridCol w:w="851"/>
              <w:gridCol w:w="850"/>
              <w:gridCol w:w="851"/>
              <w:gridCol w:w="850"/>
              <w:gridCol w:w="2048"/>
              <w:gridCol w:w="24"/>
            </w:tblGrid>
            <w:tr w:rsidR="00A84B59" w:rsidRPr="00A84B59" w14:paraId="4EFBAF43" w14:textId="77777777" w:rsidTr="00C91A84">
              <w:tc>
                <w:tcPr>
                  <w:tcW w:w="8206" w:type="dxa"/>
                  <w:gridSpan w:val="8"/>
                  <w:shd w:val="clear" w:color="auto" w:fill="D0CECE"/>
                </w:tcPr>
                <w:p w14:paraId="68D503B2" w14:textId="77777777" w:rsidR="00A84B59" w:rsidRPr="00A84B59" w:rsidRDefault="00A84B59" w:rsidP="00A84B59">
                  <w:pPr>
                    <w:jc w:val="center"/>
                    <w:rPr>
                      <w:rFonts w:ascii="Arial" w:hAnsi="Arial" w:cs="Arial"/>
                      <w:sz w:val="20"/>
                      <w:szCs w:val="20"/>
                    </w:rPr>
                  </w:pPr>
                  <w:r w:rsidRPr="00A84B59">
                    <w:rPr>
                      <w:rFonts w:ascii="Arial" w:hAnsi="Arial" w:cs="Arial"/>
                      <w:sz w:val="20"/>
                      <w:szCs w:val="20"/>
                    </w:rPr>
                    <w:t xml:space="preserve">Liczba szkół </w:t>
                  </w:r>
                </w:p>
              </w:tc>
            </w:tr>
            <w:tr w:rsidR="00A84B59" w:rsidRPr="00A84B59" w14:paraId="560768A3" w14:textId="77777777" w:rsidTr="00C91A84">
              <w:trPr>
                <w:gridAfter w:val="1"/>
                <w:wAfter w:w="24" w:type="dxa"/>
                <w:cantSplit/>
                <w:trHeight w:val="1819"/>
              </w:trPr>
              <w:tc>
                <w:tcPr>
                  <w:tcW w:w="1882" w:type="dxa"/>
                  <w:shd w:val="clear" w:color="auto" w:fill="auto"/>
                  <w:textDirection w:val="btLr"/>
                </w:tcPr>
                <w:p w14:paraId="287F70E3" w14:textId="77777777" w:rsidR="00A84B59" w:rsidRPr="00A84B59" w:rsidRDefault="00A84B59" w:rsidP="00A84B59">
                  <w:pPr>
                    <w:ind w:left="113" w:right="113"/>
                    <w:jc w:val="center"/>
                    <w:rPr>
                      <w:rFonts w:ascii="Arial" w:hAnsi="Arial" w:cs="Arial"/>
                      <w:sz w:val="20"/>
                      <w:szCs w:val="20"/>
                    </w:rPr>
                  </w:pPr>
                </w:p>
              </w:tc>
              <w:tc>
                <w:tcPr>
                  <w:tcW w:w="850" w:type="dxa"/>
                  <w:shd w:val="clear" w:color="auto" w:fill="auto"/>
                  <w:textDirection w:val="btLr"/>
                </w:tcPr>
                <w:p w14:paraId="3C1A7C3F"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Liceum ogólnokształcące </w:t>
                  </w:r>
                </w:p>
              </w:tc>
              <w:tc>
                <w:tcPr>
                  <w:tcW w:w="851" w:type="dxa"/>
                  <w:shd w:val="clear" w:color="auto" w:fill="auto"/>
                  <w:textDirection w:val="btLr"/>
                </w:tcPr>
                <w:p w14:paraId="5F1D572C"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Technikum</w:t>
                  </w:r>
                </w:p>
              </w:tc>
              <w:tc>
                <w:tcPr>
                  <w:tcW w:w="850" w:type="dxa"/>
                  <w:shd w:val="clear" w:color="auto" w:fill="auto"/>
                  <w:textDirection w:val="btLr"/>
                </w:tcPr>
                <w:p w14:paraId="03A62E78"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Branżowa szkoła </w:t>
                  </w:r>
                  <w:r w:rsidRPr="00A84B59">
                    <w:rPr>
                      <w:rFonts w:ascii="Arial" w:hAnsi="Arial" w:cs="Arial"/>
                      <w:sz w:val="18"/>
                      <w:szCs w:val="18"/>
                    </w:rPr>
                    <w:br/>
                    <w:t>I stopnia</w:t>
                  </w:r>
                </w:p>
              </w:tc>
              <w:tc>
                <w:tcPr>
                  <w:tcW w:w="851" w:type="dxa"/>
                  <w:shd w:val="clear" w:color="auto" w:fill="auto"/>
                  <w:textDirection w:val="btLr"/>
                </w:tcPr>
                <w:p w14:paraId="19517242"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Liceum sztuk plastycznych</w:t>
                  </w:r>
                </w:p>
              </w:tc>
              <w:tc>
                <w:tcPr>
                  <w:tcW w:w="850" w:type="dxa"/>
                  <w:shd w:val="clear" w:color="auto" w:fill="auto"/>
                  <w:textDirection w:val="btLr"/>
                </w:tcPr>
                <w:p w14:paraId="64991E73"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Ogólnokształcąca szkoła muzyczna</w:t>
                  </w:r>
                  <w:r w:rsidRPr="00A84B59">
                    <w:rPr>
                      <w:rFonts w:ascii="Arial" w:hAnsi="Arial" w:cs="Arial"/>
                      <w:sz w:val="18"/>
                      <w:szCs w:val="18"/>
                    </w:rPr>
                    <w:br/>
                    <w:t>II stopnia</w:t>
                  </w:r>
                </w:p>
              </w:tc>
              <w:tc>
                <w:tcPr>
                  <w:tcW w:w="2048" w:type="dxa"/>
                  <w:shd w:val="clear" w:color="auto" w:fill="auto"/>
                </w:tcPr>
                <w:p w14:paraId="6131FEC3" w14:textId="77777777" w:rsidR="00A84B59" w:rsidRPr="00A84B59" w:rsidRDefault="00A84B59" w:rsidP="00A84B59">
                  <w:pPr>
                    <w:jc w:val="center"/>
                    <w:rPr>
                      <w:rFonts w:ascii="Arial" w:hAnsi="Arial" w:cs="Arial"/>
                      <w:b/>
                      <w:sz w:val="18"/>
                      <w:szCs w:val="18"/>
                    </w:rPr>
                  </w:pPr>
                  <w:r w:rsidRPr="00A84B59">
                    <w:rPr>
                      <w:rFonts w:ascii="Arial" w:hAnsi="Arial" w:cs="Arial"/>
                      <w:b/>
                      <w:sz w:val="18"/>
                      <w:szCs w:val="18"/>
                    </w:rPr>
                    <w:t xml:space="preserve">RAZEM </w:t>
                  </w:r>
                </w:p>
              </w:tc>
            </w:tr>
            <w:tr w:rsidR="00C91A84" w:rsidRPr="00A84B59" w14:paraId="7812129A" w14:textId="77777777" w:rsidTr="00C91A84">
              <w:trPr>
                <w:gridAfter w:val="1"/>
                <w:wAfter w:w="24" w:type="dxa"/>
              </w:trPr>
              <w:tc>
                <w:tcPr>
                  <w:tcW w:w="1882" w:type="dxa"/>
                  <w:shd w:val="clear" w:color="auto" w:fill="auto"/>
                </w:tcPr>
                <w:p w14:paraId="75462155"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TAK</w:t>
                  </w:r>
                </w:p>
              </w:tc>
              <w:tc>
                <w:tcPr>
                  <w:tcW w:w="850" w:type="dxa"/>
                  <w:shd w:val="clear" w:color="auto" w:fill="auto"/>
                </w:tcPr>
                <w:p w14:paraId="1E79BE34"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18 </w:t>
                  </w:r>
                </w:p>
              </w:tc>
              <w:tc>
                <w:tcPr>
                  <w:tcW w:w="851" w:type="dxa"/>
                  <w:shd w:val="clear" w:color="auto" w:fill="auto"/>
                </w:tcPr>
                <w:p w14:paraId="3F82A257"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11</w:t>
                  </w:r>
                </w:p>
              </w:tc>
              <w:tc>
                <w:tcPr>
                  <w:tcW w:w="850" w:type="dxa"/>
                  <w:shd w:val="clear" w:color="auto" w:fill="auto"/>
                </w:tcPr>
                <w:p w14:paraId="119AA818"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6 </w:t>
                  </w:r>
                </w:p>
              </w:tc>
              <w:tc>
                <w:tcPr>
                  <w:tcW w:w="851" w:type="dxa"/>
                  <w:shd w:val="clear" w:color="auto" w:fill="auto"/>
                </w:tcPr>
                <w:p w14:paraId="752F54F1" w14:textId="257B51FA"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29249E">
                    <w:rPr>
                      <w:rFonts w:ascii="Arial" w:hAnsi="Arial" w:cs="Arial"/>
                      <w:sz w:val="20"/>
                      <w:szCs w:val="20"/>
                    </w:rPr>
                    <w:t>0</w:t>
                  </w:r>
                </w:p>
              </w:tc>
              <w:tc>
                <w:tcPr>
                  <w:tcW w:w="850" w:type="dxa"/>
                  <w:shd w:val="clear" w:color="auto" w:fill="auto"/>
                </w:tcPr>
                <w:p w14:paraId="33DA928B" w14:textId="0704B545"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29249E">
                    <w:rPr>
                      <w:rFonts w:ascii="Arial" w:hAnsi="Arial" w:cs="Arial"/>
                      <w:sz w:val="20"/>
                      <w:szCs w:val="20"/>
                    </w:rPr>
                    <w:t>0</w:t>
                  </w:r>
                </w:p>
              </w:tc>
              <w:tc>
                <w:tcPr>
                  <w:tcW w:w="2048" w:type="dxa"/>
                  <w:shd w:val="clear" w:color="auto" w:fill="auto"/>
                </w:tcPr>
                <w:p w14:paraId="6334B509"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35 </w:t>
                  </w:r>
                </w:p>
              </w:tc>
            </w:tr>
            <w:tr w:rsidR="00C91A84" w:rsidRPr="00A84B59" w14:paraId="131B521C" w14:textId="77777777" w:rsidTr="00C91A84">
              <w:trPr>
                <w:gridAfter w:val="1"/>
                <w:wAfter w:w="24" w:type="dxa"/>
              </w:trPr>
              <w:tc>
                <w:tcPr>
                  <w:tcW w:w="1882" w:type="dxa"/>
                  <w:shd w:val="clear" w:color="auto" w:fill="auto"/>
                </w:tcPr>
                <w:p w14:paraId="68609335"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NIE </w:t>
                  </w:r>
                </w:p>
              </w:tc>
              <w:tc>
                <w:tcPr>
                  <w:tcW w:w="850" w:type="dxa"/>
                  <w:shd w:val="clear" w:color="auto" w:fill="auto"/>
                </w:tcPr>
                <w:p w14:paraId="5BFC3C6F" w14:textId="7B8D7F3F"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573EC3">
                    <w:rPr>
                      <w:rFonts w:ascii="Arial" w:hAnsi="Arial" w:cs="Arial"/>
                      <w:sz w:val="20"/>
                      <w:szCs w:val="20"/>
                    </w:rPr>
                    <w:t>0</w:t>
                  </w:r>
                </w:p>
              </w:tc>
              <w:tc>
                <w:tcPr>
                  <w:tcW w:w="851" w:type="dxa"/>
                  <w:shd w:val="clear" w:color="auto" w:fill="auto"/>
                </w:tcPr>
                <w:p w14:paraId="76A7428A" w14:textId="7DD98A8E"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573EC3">
                    <w:rPr>
                      <w:rFonts w:ascii="Arial" w:hAnsi="Arial" w:cs="Arial"/>
                      <w:sz w:val="20"/>
                      <w:szCs w:val="20"/>
                    </w:rPr>
                    <w:t>0</w:t>
                  </w:r>
                </w:p>
              </w:tc>
              <w:tc>
                <w:tcPr>
                  <w:tcW w:w="850" w:type="dxa"/>
                  <w:shd w:val="clear" w:color="auto" w:fill="auto"/>
                </w:tcPr>
                <w:p w14:paraId="09B0AEA2" w14:textId="6BF551DB"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573EC3">
                    <w:rPr>
                      <w:rFonts w:ascii="Arial" w:hAnsi="Arial" w:cs="Arial"/>
                      <w:sz w:val="20"/>
                      <w:szCs w:val="20"/>
                    </w:rPr>
                    <w:t>0</w:t>
                  </w:r>
                </w:p>
              </w:tc>
              <w:tc>
                <w:tcPr>
                  <w:tcW w:w="851" w:type="dxa"/>
                  <w:shd w:val="clear" w:color="auto" w:fill="auto"/>
                </w:tcPr>
                <w:p w14:paraId="5A283220" w14:textId="12BDE486"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573EC3">
                    <w:rPr>
                      <w:rFonts w:ascii="Arial" w:hAnsi="Arial" w:cs="Arial"/>
                      <w:sz w:val="20"/>
                      <w:szCs w:val="20"/>
                    </w:rPr>
                    <w:t>0</w:t>
                  </w:r>
                </w:p>
              </w:tc>
              <w:tc>
                <w:tcPr>
                  <w:tcW w:w="850" w:type="dxa"/>
                  <w:shd w:val="clear" w:color="auto" w:fill="auto"/>
                </w:tcPr>
                <w:p w14:paraId="5317D515" w14:textId="19F4AC91"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573EC3">
                    <w:rPr>
                      <w:rFonts w:ascii="Arial" w:hAnsi="Arial" w:cs="Arial"/>
                      <w:sz w:val="20"/>
                      <w:szCs w:val="20"/>
                    </w:rPr>
                    <w:t>0</w:t>
                  </w:r>
                </w:p>
              </w:tc>
              <w:tc>
                <w:tcPr>
                  <w:tcW w:w="2048" w:type="dxa"/>
                  <w:shd w:val="clear" w:color="auto" w:fill="auto"/>
                </w:tcPr>
                <w:p w14:paraId="54567034" w14:textId="6E414655"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573EC3">
                    <w:rPr>
                      <w:rFonts w:ascii="Arial" w:hAnsi="Arial" w:cs="Arial"/>
                      <w:sz w:val="20"/>
                      <w:szCs w:val="20"/>
                    </w:rPr>
                    <w:t>0</w:t>
                  </w:r>
                </w:p>
              </w:tc>
            </w:tr>
          </w:tbl>
          <w:p w14:paraId="1A29C022" w14:textId="77777777" w:rsidR="00A84B59" w:rsidRPr="00A84B59" w:rsidRDefault="00A84B59" w:rsidP="00A84B59">
            <w:pPr>
              <w:rPr>
                <w:rFonts w:ascii="Arial" w:hAnsi="Arial" w:cs="Arial"/>
                <w:b/>
                <w:sz w:val="20"/>
                <w:szCs w:val="20"/>
              </w:rPr>
            </w:pPr>
          </w:p>
          <w:p w14:paraId="4EBCA886" w14:textId="77777777" w:rsidR="00A84B59" w:rsidRPr="00A84B59" w:rsidRDefault="00A84B59" w:rsidP="00A84B59">
            <w:pPr>
              <w:rPr>
                <w:rFonts w:ascii="Arial" w:hAnsi="Arial" w:cs="Arial"/>
                <w:b/>
                <w:sz w:val="20"/>
                <w:szCs w:val="20"/>
              </w:rPr>
            </w:pPr>
          </w:p>
          <w:p w14:paraId="369A0428" w14:textId="77777777" w:rsidR="00A84B59" w:rsidRPr="00A84B59" w:rsidRDefault="00A84B59" w:rsidP="00A84B59">
            <w:pPr>
              <w:rPr>
                <w:rFonts w:ascii="Arial" w:hAnsi="Arial" w:cs="Arial"/>
                <w:b/>
              </w:rPr>
            </w:pPr>
            <w:r w:rsidRPr="00A84B59">
              <w:rPr>
                <w:rFonts w:ascii="Arial" w:hAnsi="Arial" w:cs="Arial"/>
                <w:b/>
              </w:rPr>
              <w:t>Zalecenia otrzymali dyrektorzy 0 szkół, w tym: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377"/>
              <w:gridCol w:w="2126"/>
            </w:tblGrid>
            <w:tr w:rsidR="00A84B59" w:rsidRPr="00A84B59" w14:paraId="67AF316F" w14:textId="77777777" w:rsidTr="00C91A84">
              <w:tc>
                <w:tcPr>
                  <w:tcW w:w="3438" w:type="dxa"/>
                  <w:shd w:val="clear" w:color="auto" w:fill="D0CECE"/>
                </w:tcPr>
                <w:p w14:paraId="4D9E4673" w14:textId="77777777" w:rsidR="00A84B59" w:rsidRPr="00A84B59" w:rsidRDefault="00A84B59" w:rsidP="00A84B59">
                  <w:pPr>
                    <w:jc w:val="both"/>
                    <w:rPr>
                      <w:rFonts w:ascii="Arial" w:hAnsi="Arial" w:cs="Arial"/>
                      <w:b/>
                      <w:i/>
                    </w:rPr>
                  </w:pPr>
                  <w:r w:rsidRPr="00A84B59">
                    <w:rPr>
                      <w:rFonts w:ascii="Arial" w:hAnsi="Arial" w:cs="Arial"/>
                      <w:b/>
                      <w:i/>
                      <w:sz w:val="20"/>
                      <w:szCs w:val="20"/>
                    </w:rPr>
                    <w:t>Typ szkoły</w:t>
                  </w:r>
                </w:p>
              </w:tc>
              <w:tc>
                <w:tcPr>
                  <w:tcW w:w="1377" w:type="dxa"/>
                  <w:shd w:val="clear" w:color="auto" w:fill="D0CECE"/>
                </w:tcPr>
                <w:p w14:paraId="4C019466" w14:textId="77777777" w:rsidR="00A84B59" w:rsidRPr="00A84B59" w:rsidRDefault="00A84B59" w:rsidP="00A84B59">
                  <w:pPr>
                    <w:jc w:val="center"/>
                    <w:rPr>
                      <w:rFonts w:ascii="Arial" w:hAnsi="Arial" w:cs="Arial"/>
                      <w:b/>
                      <w:i/>
                    </w:rPr>
                  </w:pPr>
                  <w:r w:rsidRPr="00A84B59">
                    <w:rPr>
                      <w:rFonts w:ascii="Arial" w:hAnsi="Arial" w:cs="Arial"/>
                      <w:b/>
                      <w:i/>
                      <w:sz w:val="20"/>
                      <w:szCs w:val="20"/>
                    </w:rPr>
                    <w:t>Liczba</w:t>
                  </w:r>
                </w:p>
              </w:tc>
              <w:tc>
                <w:tcPr>
                  <w:tcW w:w="2126" w:type="dxa"/>
                  <w:shd w:val="clear" w:color="auto" w:fill="D0CECE"/>
                </w:tcPr>
                <w:p w14:paraId="73A6F919" w14:textId="77777777" w:rsidR="00A84B59" w:rsidRPr="00A84B59" w:rsidRDefault="00A84B59" w:rsidP="00A84B59">
                  <w:pPr>
                    <w:jc w:val="center"/>
                    <w:rPr>
                      <w:rFonts w:ascii="Arial" w:hAnsi="Arial" w:cs="Arial"/>
                      <w:b/>
                      <w:i/>
                      <w:sz w:val="20"/>
                      <w:szCs w:val="20"/>
                    </w:rPr>
                  </w:pPr>
                  <w:r w:rsidRPr="00A84B59">
                    <w:rPr>
                      <w:rFonts w:ascii="Arial" w:hAnsi="Arial" w:cs="Arial"/>
                      <w:b/>
                      <w:i/>
                      <w:sz w:val="20"/>
                      <w:szCs w:val="20"/>
                    </w:rPr>
                    <w:t>W tym niepubliczne</w:t>
                  </w:r>
                </w:p>
              </w:tc>
            </w:tr>
            <w:tr w:rsidR="00C91A84" w:rsidRPr="00A84B59" w14:paraId="5173B57A" w14:textId="77777777" w:rsidTr="00C91A84">
              <w:tc>
                <w:tcPr>
                  <w:tcW w:w="3438" w:type="dxa"/>
                  <w:shd w:val="clear" w:color="auto" w:fill="auto"/>
                </w:tcPr>
                <w:p w14:paraId="47086B2E" w14:textId="77777777" w:rsidR="00C91A84" w:rsidRPr="00A84B59" w:rsidRDefault="00C91A84" w:rsidP="00C91A84">
                  <w:pPr>
                    <w:jc w:val="both"/>
                    <w:rPr>
                      <w:rFonts w:ascii="Arial" w:hAnsi="Arial" w:cs="Arial"/>
                    </w:rPr>
                  </w:pPr>
                  <w:r w:rsidRPr="00A84B59">
                    <w:rPr>
                      <w:rFonts w:ascii="Arial" w:hAnsi="Arial" w:cs="Arial"/>
                      <w:sz w:val="20"/>
                      <w:szCs w:val="20"/>
                    </w:rPr>
                    <w:t>Liceum ogólnokształcące</w:t>
                  </w:r>
                </w:p>
              </w:tc>
              <w:tc>
                <w:tcPr>
                  <w:tcW w:w="1377" w:type="dxa"/>
                  <w:shd w:val="clear" w:color="auto" w:fill="auto"/>
                </w:tcPr>
                <w:p w14:paraId="2904A738" w14:textId="4EF2B339"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2B2D65">
                    <w:rPr>
                      <w:rFonts w:ascii="Arial" w:hAnsi="Arial" w:cs="Arial"/>
                      <w:sz w:val="20"/>
                      <w:szCs w:val="20"/>
                    </w:rPr>
                    <w:t>0</w:t>
                  </w:r>
                </w:p>
              </w:tc>
              <w:tc>
                <w:tcPr>
                  <w:tcW w:w="2126" w:type="dxa"/>
                </w:tcPr>
                <w:p w14:paraId="328FCB36" w14:textId="360D1E39"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2B2D65">
                    <w:rPr>
                      <w:rFonts w:ascii="Arial" w:hAnsi="Arial" w:cs="Arial"/>
                      <w:sz w:val="20"/>
                      <w:szCs w:val="20"/>
                    </w:rPr>
                    <w:t>0</w:t>
                  </w:r>
                </w:p>
              </w:tc>
            </w:tr>
            <w:tr w:rsidR="00C91A84" w:rsidRPr="00A84B59" w14:paraId="28FECF04" w14:textId="77777777" w:rsidTr="00C91A84">
              <w:tc>
                <w:tcPr>
                  <w:tcW w:w="3438" w:type="dxa"/>
                  <w:shd w:val="clear" w:color="auto" w:fill="auto"/>
                </w:tcPr>
                <w:p w14:paraId="5F05E182" w14:textId="77777777" w:rsidR="00C91A84" w:rsidRPr="00A84B59" w:rsidRDefault="00C91A84" w:rsidP="00C91A84">
                  <w:pPr>
                    <w:jc w:val="both"/>
                    <w:rPr>
                      <w:rFonts w:ascii="Arial" w:hAnsi="Arial" w:cs="Arial"/>
                    </w:rPr>
                  </w:pPr>
                  <w:r w:rsidRPr="00A84B59">
                    <w:rPr>
                      <w:rFonts w:ascii="Arial" w:hAnsi="Arial" w:cs="Arial"/>
                      <w:sz w:val="20"/>
                      <w:szCs w:val="20"/>
                    </w:rPr>
                    <w:t>Technikum</w:t>
                  </w:r>
                </w:p>
              </w:tc>
              <w:tc>
                <w:tcPr>
                  <w:tcW w:w="1377" w:type="dxa"/>
                  <w:shd w:val="clear" w:color="auto" w:fill="auto"/>
                </w:tcPr>
                <w:p w14:paraId="7FA93068" w14:textId="55A894B6"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2B2D65">
                    <w:rPr>
                      <w:rFonts w:ascii="Arial" w:hAnsi="Arial" w:cs="Arial"/>
                      <w:sz w:val="20"/>
                      <w:szCs w:val="20"/>
                    </w:rPr>
                    <w:t>0</w:t>
                  </w:r>
                </w:p>
              </w:tc>
              <w:tc>
                <w:tcPr>
                  <w:tcW w:w="2126" w:type="dxa"/>
                </w:tcPr>
                <w:p w14:paraId="18B31379" w14:textId="1D12927C"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2B2D65">
                    <w:rPr>
                      <w:rFonts w:ascii="Arial" w:hAnsi="Arial" w:cs="Arial"/>
                      <w:sz w:val="20"/>
                      <w:szCs w:val="20"/>
                    </w:rPr>
                    <w:t>0</w:t>
                  </w:r>
                </w:p>
              </w:tc>
            </w:tr>
            <w:tr w:rsidR="00C91A84" w:rsidRPr="00A84B59" w14:paraId="2F4D71D5" w14:textId="77777777" w:rsidTr="00C91A84">
              <w:tc>
                <w:tcPr>
                  <w:tcW w:w="3438" w:type="dxa"/>
                  <w:shd w:val="clear" w:color="auto" w:fill="auto"/>
                </w:tcPr>
                <w:p w14:paraId="52589FEC" w14:textId="77777777" w:rsidR="00C91A84" w:rsidRPr="00A84B59" w:rsidRDefault="00C91A84" w:rsidP="00C91A84">
                  <w:pPr>
                    <w:jc w:val="both"/>
                    <w:rPr>
                      <w:rFonts w:ascii="Arial" w:hAnsi="Arial" w:cs="Arial"/>
                    </w:rPr>
                  </w:pPr>
                  <w:r w:rsidRPr="00A84B59">
                    <w:rPr>
                      <w:rFonts w:ascii="Arial" w:hAnsi="Arial" w:cs="Arial"/>
                      <w:sz w:val="20"/>
                      <w:szCs w:val="20"/>
                    </w:rPr>
                    <w:t>Branżowa szkoła I stopnia</w:t>
                  </w:r>
                </w:p>
              </w:tc>
              <w:tc>
                <w:tcPr>
                  <w:tcW w:w="1377" w:type="dxa"/>
                  <w:shd w:val="clear" w:color="auto" w:fill="auto"/>
                </w:tcPr>
                <w:p w14:paraId="2CFC07EA" w14:textId="138876F1"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2B2D65">
                    <w:rPr>
                      <w:rFonts w:ascii="Arial" w:hAnsi="Arial" w:cs="Arial"/>
                      <w:sz w:val="20"/>
                      <w:szCs w:val="20"/>
                    </w:rPr>
                    <w:t>0</w:t>
                  </w:r>
                </w:p>
              </w:tc>
              <w:tc>
                <w:tcPr>
                  <w:tcW w:w="2126" w:type="dxa"/>
                </w:tcPr>
                <w:p w14:paraId="5BC8540E" w14:textId="1671F7F8"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2B2D65">
                    <w:rPr>
                      <w:rFonts w:ascii="Arial" w:hAnsi="Arial" w:cs="Arial"/>
                      <w:sz w:val="20"/>
                      <w:szCs w:val="20"/>
                    </w:rPr>
                    <w:t>0</w:t>
                  </w:r>
                </w:p>
              </w:tc>
            </w:tr>
            <w:tr w:rsidR="00C91A84" w:rsidRPr="00A84B59" w14:paraId="32D28C18" w14:textId="77777777" w:rsidTr="00C91A84">
              <w:tc>
                <w:tcPr>
                  <w:tcW w:w="3438" w:type="dxa"/>
                  <w:shd w:val="clear" w:color="auto" w:fill="auto"/>
                </w:tcPr>
                <w:p w14:paraId="4914BC90" w14:textId="77777777" w:rsidR="00C91A84" w:rsidRPr="00A84B59" w:rsidRDefault="00C91A84" w:rsidP="00C91A84">
                  <w:pPr>
                    <w:jc w:val="both"/>
                    <w:rPr>
                      <w:rFonts w:ascii="Arial" w:hAnsi="Arial" w:cs="Arial"/>
                    </w:rPr>
                  </w:pPr>
                  <w:r w:rsidRPr="00A84B59">
                    <w:rPr>
                      <w:rFonts w:ascii="Arial" w:hAnsi="Arial" w:cs="Arial"/>
                      <w:sz w:val="20"/>
                      <w:szCs w:val="20"/>
                    </w:rPr>
                    <w:t>Liceum sztuk plastycznych</w:t>
                  </w:r>
                </w:p>
              </w:tc>
              <w:tc>
                <w:tcPr>
                  <w:tcW w:w="1377" w:type="dxa"/>
                  <w:shd w:val="clear" w:color="auto" w:fill="auto"/>
                </w:tcPr>
                <w:p w14:paraId="3B92C564" w14:textId="5AEFC741"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2B2D65">
                    <w:rPr>
                      <w:rFonts w:ascii="Arial" w:hAnsi="Arial" w:cs="Arial"/>
                      <w:sz w:val="20"/>
                      <w:szCs w:val="20"/>
                    </w:rPr>
                    <w:t>0</w:t>
                  </w:r>
                </w:p>
              </w:tc>
              <w:tc>
                <w:tcPr>
                  <w:tcW w:w="2126" w:type="dxa"/>
                </w:tcPr>
                <w:p w14:paraId="08AB6872" w14:textId="6FC9E05D"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2B2D65">
                    <w:rPr>
                      <w:rFonts w:ascii="Arial" w:hAnsi="Arial" w:cs="Arial"/>
                      <w:sz w:val="20"/>
                      <w:szCs w:val="20"/>
                    </w:rPr>
                    <w:t>0</w:t>
                  </w:r>
                </w:p>
              </w:tc>
            </w:tr>
            <w:tr w:rsidR="00C91A84" w:rsidRPr="00A84B59" w14:paraId="1CD27D3A" w14:textId="77777777" w:rsidTr="00C91A84">
              <w:tc>
                <w:tcPr>
                  <w:tcW w:w="3438" w:type="dxa"/>
                  <w:shd w:val="clear" w:color="auto" w:fill="auto"/>
                </w:tcPr>
                <w:p w14:paraId="525554C7" w14:textId="77777777" w:rsidR="00C91A84" w:rsidRPr="00A84B59" w:rsidRDefault="00C91A84" w:rsidP="00C91A84">
                  <w:pPr>
                    <w:jc w:val="both"/>
                    <w:rPr>
                      <w:rFonts w:ascii="Arial" w:hAnsi="Arial" w:cs="Arial"/>
                      <w:sz w:val="20"/>
                      <w:szCs w:val="20"/>
                    </w:rPr>
                  </w:pPr>
                  <w:r w:rsidRPr="00A84B59">
                    <w:rPr>
                      <w:rFonts w:ascii="Arial" w:hAnsi="Arial" w:cs="Arial"/>
                      <w:sz w:val="20"/>
                      <w:szCs w:val="20"/>
                    </w:rPr>
                    <w:lastRenderedPageBreak/>
                    <w:t>Ogólnokształcąca szkoła muzyczna</w:t>
                  </w:r>
                  <w:r w:rsidRPr="00A84B59">
                    <w:rPr>
                      <w:rFonts w:ascii="Arial" w:hAnsi="Arial" w:cs="Arial"/>
                      <w:sz w:val="20"/>
                      <w:szCs w:val="20"/>
                    </w:rPr>
                    <w:br/>
                    <w:t>II stopnia</w:t>
                  </w:r>
                </w:p>
              </w:tc>
              <w:tc>
                <w:tcPr>
                  <w:tcW w:w="1377" w:type="dxa"/>
                  <w:shd w:val="clear" w:color="auto" w:fill="auto"/>
                </w:tcPr>
                <w:p w14:paraId="2EA22AE3" w14:textId="0DAC7169"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9A7F84">
                    <w:rPr>
                      <w:rFonts w:ascii="Arial" w:hAnsi="Arial" w:cs="Arial"/>
                      <w:sz w:val="20"/>
                      <w:szCs w:val="20"/>
                    </w:rPr>
                    <w:t>0</w:t>
                  </w:r>
                </w:p>
              </w:tc>
              <w:tc>
                <w:tcPr>
                  <w:tcW w:w="2126" w:type="dxa"/>
                </w:tcPr>
                <w:p w14:paraId="1E542314" w14:textId="2B878577"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9A7F84">
                    <w:rPr>
                      <w:rFonts w:ascii="Arial" w:hAnsi="Arial" w:cs="Arial"/>
                      <w:sz w:val="20"/>
                      <w:szCs w:val="20"/>
                    </w:rPr>
                    <w:t>0</w:t>
                  </w:r>
                </w:p>
              </w:tc>
            </w:tr>
          </w:tbl>
          <w:p w14:paraId="521ACE12" w14:textId="77777777" w:rsidR="00A84B59" w:rsidRPr="00A84B59" w:rsidRDefault="00A84B59" w:rsidP="00A84B59">
            <w:pPr>
              <w:spacing w:after="0" w:line="254" w:lineRule="auto"/>
              <w:jc w:val="center"/>
              <w:rPr>
                <w:rFonts w:ascii="Arial" w:eastAsia="Times New Roman" w:hAnsi="Arial" w:cs="Arial"/>
                <w:sz w:val="24"/>
                <w:szCs w:val="24"/>
              </w:rPr>
            </w:pPr>
          </w:p>
          <w:p w14:paraId="696064A0" w14:textId="77777777" w:rsidR="00A84B59" w:rsidRPr="00A84B59" w:rsidRDefault="00A84B59" w:rsidP="00A84B59">
            <w:pPr>
              <w:spacing w:line="254" w:lineRule="auto"/>
              <w:rPr>
                <w:rFonts w:ascii="Arial" w:hAnsi="Arial" w:cs="Arial"/>
              </w:rPr>
            </w:pPr>
          </w:p>
        </w:tc>
      </w:tr>
      <w:tr w:rsidR="00A84B59" w:rsidRPr="00A84B59" w14:paraId="0AD63C49" w14:textId="77777777" w:rsidTr="00C91A84">
        <w:trPr>
          <w:gridAfter w:val="1"/>
          <w:wAfter w:w="10" w:type="dxa"/>
          <w:jc w:val="center"/>
        </w:trPr>
        <w:tc>
          <w:tcPr>
            <w:tcW w:w="1033" w:type="dxa"/>
            <w:shd w:val="clear" w:color="auto" w:fill="auto"/>
          </w:tcPr>
          <w:p w14:paraId="72C2D0C0" w14:textId="77777777" w:rsidR="00A84B59" w:rsidRPr="00A84B59" w:rsidRDefault="00A84B59" w:rsidP="003B083C">
            <w:pPr>
              <w:numPr>
                <w:ilvl w:val="0"/>
                <w:numId w:val="64"/>
              </w:numPr>
              <w:spacing w:after="0" w:line="240" w:lineRule="auto"/>
              <w:rPr>
                <w:rFonts w:ascii="Arial" w:hAnsi="Arial" w:cs="Arial"/>
                <w:b/>
              </w:rPr>
            </w:pPr>
          </w:p>
        </w:tc>
        <w:tc>
          <w:tcPr>
            <w:tcW w:w="8677" w:type="dxa"/>
            <w:shd w:val="clear" w:color="auto" w:fill="auto"/>
          </w:tcPr>
          <w:p w14:paraId="36CF5594" w14:textId="77777777" w:rsidR="00A84B59" w:rsidRPr="00A84B59" w:rsidRDefault="00A84B59" w:rsidP="00A84B59">
            <w:pPr>
              <w:spacing w:line="254" w:lineRule="auto"/>
              <w:jc w:val="both"/>
              <w:rPr>
                <w:rFonts w:ascii="Arial" w:hAnsi="Arial" w:cs="Arial"/>
                <w:shd w:val="clear" w:color="auto" w:fill="FFFFFF"/>
              </w:rPr>
            </w:pPr>
            <w:r w:rsidRPr="00A84B59">
              <w:rPr>
                <w:rFonts w:ascii="Arial" w:hAnsi="Arial" w:cs="Arial"/>
              </w:rPr>
              <w:t>W</w:t>
            </w:r>
            <w:r w:rsidRPr="00A84B59">
              <w:rPr>
                <w:rFonts w:ascii="Arial" w:hAnsi="Arial" w:cs="Arial"/>
                <w:shd w:val="clear" w:color="auto" w:fill="FFFFFF"/>
              </w:rPr>
              <w:t xml:space="preserve"> szkole, w roku szkolnym 2022/2023, są organizowane zajęcia WDŻ (zostały uwzględnione w arkuszu organizacji szkoły):</w:t>
            </w:r>
          </w:p>
          <w:p w14:paraId="4B12E41C" w14:textId="77777777" w:rsidR="00A84B59" w:rsidRPr="00A84B59" w:rsidRDefault="00A84B59" w:rsidP="00A84B59">
            <w:pPr>
              <w:spacing w:after="0" w:line="254"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850"/>
              <w:gridCol w:w="851"/>
              <w:gridCol w:w="850"/>
              <w:gridCol w:w="851"/>
              <w:gridCol w:w="850"/>
              <w:gridCol w:w="2048"/>
              <w:gridCol w:w="24"/>
            </w:tblGrid>
            <w:tr w:rsidR="00A84B59" w:rsidRPr="00A84B59" w14:paraId="778BCC21" w14:textId="77777777" w:rsidTr="00C91A84">
              <w:tc>
                <w:tcPr>
                  <w:tcW w:w="8206" w:type="dxa"/>
                  <w:gridSpan w:val="8"/>
                  <w:shd w:val="clear" w:color="auto" w:fill="D0CECE"/>
                </w:tcPr>
                <w:p w14:paraId="2EC5DBBE" w14:textId="77777777" w:rsidR="00A84B59" w:rsidRPr="00A84B59" w:rsidRDefault="00A84B59" w:rsidP="00A84B59">
                  <w:pPr>
                    <w:jc w:val="center"/>
                    <w:rPr>
                      <w:rFonts w:ascii="Arial" w:hAnsi="Arial" w:cs="Arial"/>
                      <w:sz w:val="20"/>
                      <w:szCs w:val="20"/>
                    </w:rPr>
                  </w:pPr>
                  <w:r w:rsidRPr="00A84B59">
                    <w:rPr>
                      <w:rFonts w:ascii="Arial" w:hAnsi="Arial" w:cs="Arial"/>
                      <w:sz w:val="20"/>
                      <w:szCs w:val="20"/>
                    </w:rPr>
                    <w:t xml:space="preserve">Liczba szkół </w:t>
                  </w:r>
                </w:p>
              </w:tc>
            </w:tr>
            <w:tr w:rsidR="00A84B59" w:rsidRPr="00A84B59" w14:paraId="532EF70B" w14:textId="77777777" w:rsidTr="00C91A84">
              <w:trPr>
                <w:gridAfter w:val="1"/>
                <w:wAfter w:w="24" w:type="dxa"/>
                <w:cantSplit/>
                <w:trHeight w:val="1819"/>
              </w:trPr>
              <w:tc>
                <w:tcPr>
                  <w:tcW w:w="1882" w:type="dxa"/>
                  <w:shd w:val="clear" w:color="auto" w:fill="auto"/>
                  <w:textDirection w:val="btLr"/>
                </w:tcPr>
                <w:p w14:paraId="49231276" w14:textId="77777777" w:rsidR="00A84B59" w:rsidRPr="00A84B59" w:rsidRDefault="00A84B59" w:rsidP="00A84B59">
                  <w:pPr>
                    <w:ind w:left="113" w:right="113"/>
                    <w:jc w:val="center"/>
                    <w:rPr>
                      <w:rFonts w:ascii="Arial" w:hAnsi="Arial" w:cs="Arial"/>
                      <w:sz w:val="20"/>
                      <w:szCs w:val="20"/>
                    </w:rPr>
                  </w:pPr>
                </w:p>
              </w:tc>
              <w:tc>
                <w:tcPr>
                  <w:tcW w:w="850" w:type="dxa"/>
                  <w:shd w:val="clear" w:color="auto" w:fill="auto"/>
                  <w:textDirection w:val="btLr"/>
                </w:tcPr>
                <w:p w14:paraId="61881819"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Liceum ogólnokształcące </w:t>
                  </w:r>
                </w:p>
              </w:tc>
              <w:tc>
                <w:tcPr>
                  <w:tcW w:w="851" w:type="dxa"/>
                  <w:shd w:val="clear" w:color="auto" w:fill="auto"/>
                  <w:textDirection w:val="btLr"/>
                </w:tcPr>
                <w:p w14:paraId="3D11721D"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Technikum</w:t>
                  </w:r>
                </w:p>
              </w:tc>
              <w:tc>
                <w:tcPr>
                  <w:tcW w:w="850" w:type="dxa"/>
                  <w:shd w:val="clear" w:color="auto" w:fill="auto"/>
                  <w:textDirection w:val="btLr"/>
                </w:tcPr>
                <w:p w14:paraId="6153A61D"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Branżowa szkoła </w:t>
                  </w:r>
                  <w:r w:rsidRPr="00A84B59">
                    <w:rPr>
                      <w:rFonts w:ascii="Arial" w:hAnsi="Arial" w:cs="Arial"/>
                      <w:sz w:val="18"/>
                      <w:szCs w:val="18"/>
                    </w:rPr>
                    <w:br/>
                    <w:t>I stopnia</w:t>
                  </w:r>
                </w:p>
              </w:tc>
              <w:tc>
                <w:tcPr>
                  <w:tcW w:w="851" w:type="dxa"/>
                  <w:shd w:val="clear" w:color="auto" w:fill="auto"/>
                  <w:textDirection w:val="btLr"/>
                </w:tcPr>
                <w:p w14:paraId="61188FBC"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Liceum sztuk plastycznych</w:t>
                  </w:r>
                </w:p>
              </w:tc>
              <w:tc>
                <w:tcPr>
                  <w:tcW w:w="850" w:type="dxa"/>
                  <w:shd w:val="clear" w:color="auto" w:fill="auto"/>
                  <w:textDirection w:val="btLr"/>
                </w:tcPr>
                <w:p w14:paraId="064EFA0A"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Ogólnokształcąca szkoła muzyczna</w:t>
                  </w:r>
                  <w:r w:rsidRPr="00A84B59">
                    <w:rPr>
                      <w:rFonts w:ascii="Arial" w:hAnsi="Arial" w:cs="Arial"/>
                      <w:sz w:val="18"/>
                      <w:szCs w:val="18"/>
                    </w:rPr>
                    <w:br/>
                    <w:t>II stopnia</w:t>
                  </w:r>
                </w:p>
              </w:tc>
              <w:tc>
                <w:tcPr>
                  <w:tcW w:w="2048" w:type="dxa"/>
                  <w:shd w:val="clear" w:color="auto" w:fill="auto"/>
                </w:tcPr>
                <w:p w14:paraId="1EDB03D6" w14:textId="77777777" w:rsidR="00A84B59" w:rsidRPr="00A84B59" w:rsidRDefault="00A84B59" w:rsidP="00A84B59">
                  <w:pPr>
                    <w:jc w:val="center"/>
                    <w:rPr>
                      <w:rFonts w:ascii="Arial" w:hAnsi="Arial" w:cs="Arial"/>
                      <w:b/>
                      <w:sz w:val="18"/>
                      <w:szCs w:val="18"/>
                    </w:rPr>
                  </w:pPr>
                  <w:r w:rsidRPr="00A84B59">
                    <w:rPr>
                      <w:rFonts w:ascii="Arial" w:hAnsi="Arial" w:cs="Arial"/>
                      <w:b/>
                      <w:sz w:val="18"/>
                      <w:szCs w:val="18"/>
                    </w:rPr>
                    <w:t xml:space="preserve">RAZEM </w:t>
                  </w:r>
                </w:p>
              </w:tc>
            </w:tr>
            <w:tr w:rsidR="00C91A84" w:rsidRPr="00A84B59" w14:paraId="31B6BF23" w14:textId="77777777" w:rsidTr="00C91A84">
              <w:trPr>
                <w:gridAfter w:val="1"/>
                <w:wAfter w:w="24" w:type="dxa"/>
              </w:trPr>
              <w:tc>
                <w:tcPr>
                  <w:tcW w:w="1882" w:type="dxa"/>
                  <w:shd w:val="clear" w:color="auto" w:fill="auto"/>
                </w:tcPr>
                <w:p w14:paraId="4BC833B7"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TAK</w:t>
                  </w:r>
                </w:p>
              </w:tc>
              <w:tc>
                <w:tcPr>
                  <w:tcW w:w="850" w:type="dxa"/>
                  <w:shd w:val="clear" w:color="auto" w:fill="auto"/>
                </w:tcPr>
                <w:p w14:paraId="5A74E1B3"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18 </w:t>
                  </w:r>
                </w:p>
              </w:tc>
              <w:tc>
                <w:tcPr>
                  <w:tcW w:w="851" w:type="dxa"/>
                  <w:shd w:val="clear" w:color="auto" w:fill="auto"/>
                </w:tcPr>
                <w:p w14:paraId="51037149"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11 </w:t>
                  </w:r>
                </w:p>
              </w:tc>
              <w:tc>
                <w:tcPr>
                  <w:tcW w:w="850" w:type="dxa"/>
                  <w:shd w:val="clear" w:color="auto" w:fill="auto"/>
                </w:tcPr>
                <w:p w14:paraId="0C1DCE85"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6</w:t>
                  </w:r>
                </w:p>
              </w:tc>
              <w:tc>
                <w:tcPr>
                  <w:tcW w:w="851" w:type="dxa"/>
                  <w:shd w:val="clear" w:color="auto" w:fill="auto"/>
                </w:tcPr>
                <w:p w14:paraId="6E88855A" w14:textId="05880E50"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680698">
                    <w:rPr>
                      <w:rFonts w:ascii="Arial" w:hAnsi="Arial" w:cs="Arial"/>
                      <w:sz w:val="20"/>
                      <w:szCs w:val="20"/>
                    </w:rPr>
                    <w:t>0</w:t>
                  </w:r>
                </w:p>
              </w:tc>
              <w:tc>
                <w:tcPr>
                  <w:tcW w:w="850" w:type="dxa"/>
                  <w:shd w:val="clear" w:color="auto" w:fill="auto"/>
                </w:tcPr>
                <w:p w14:paraId="0670C104" w14:textId="4F99BCDF"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680698">
                    <w:rPr>
                      <w:rFonts w:ascii="Arial" w:hAnsi="Arial" w:cs="Arial"/>
                      <w:sz w:val="20"/>
                      <w:szCs w:val="20"/>
                    </w:rPr>
                    <w:t>0</w:t>
                  </w:r>
                </w:p>
              </w:tc>
              <w:tc>
                <w:tcPr>
                  <w:tcW w:w="2048" w:type="dxa"/>
                  <w:shd w:val="clear" w:color="auto" w:fill="auto"/>
                </w:tcPr>
                <w:p w14:paraId="2EA9588C"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35 </w:t>
                  </w:r>
                </w:p>
              </w:tc>
            </w:tr>
            <w:tr w:rsidR="00C91A84" w:rsidRPr="00A84B59" w14:paraId="0C450F98" w14:textId="77777777" w:rsidTr="00C91A84">
              <w:trPr>
                <w:gridAfter w:val="1"/>
                <w:wAfter w:w="24" w:type="dxa"/>
              </w:trPr>
              <w:tc>
                <w:tcPr>
                  <w:tcW w:w="1882" w:type="dxa"/>
                  <w:shd w:val="clear" w:color="auto" w:fill="auto"/>
                </w:tcPr>
                <w:p w14:paraId="4ACF781B"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NIE </w:t>
                  </w:r>
                </w:p>
              </w:tc>
              <w:tc>
                <w:tcPr>
                  <w:tcW w:w="850" w:type="dxa"/>
                  <w:shd w:val="clear" w:color="auto" w:fill="auto"/>
                </w:tcPr>
                <w:p w14:paraId="143F8E36" w14:textId="4A85E795"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922AF4">
                    <w:rPr>
                      <w:rFonts w:ascii="Arial" w:hAnsi="Arial" w:cs="Arial"/>
                      <w:sz w:val="20"/>
                      <w:szCs w:val="20"/>
                    </w:rPr>
                    <w:t>0</w:t>
                  </w:r>
                </w:p>
              </w:tc>
              <w:tc>
                <w:tcPr>
                  <w:tcW w:w="851" w:type="dxa"/>
                  <w:shd w:val="clear" w:color="auto" w:fill="auto"/>
                </w:tcPr>
                <w:p w14:paraId="653F5E65" w14:textId="6931DE4C"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922AF4">
                    <w:rPr>
                      <w:rFonts w:ascii="Arial" w:hAnsi="Arial" w:cs="Arial"/>
                      <w:sz w:val="20"/>
                      <w:szCs w:val="20"/>
                    </w:rPr>
                    <w:t>0</w:t>
                  </w:r>
                </w:p>
              </w:tc>
              <w:tc>
                <w:tcPr>
                  <w:tcW w:w="850" w:type="dxa"/>
                  <w:shd w:val="clear" w:color="auto" w:fill="auto"/>
                </w:tcPr>
                <w:p w14:paraId="4B152C0C" w14:textId="17ED7A1B"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922AF4">
                    <w:rPr>
                      <w:rFonts w:ascii="Arial" w:hAnsi="Arial" w:cs="Arial"/>
                      <w:sz w:val="20"/>
                      <w:szCs w:val="20"/>
                    </w:rPr>
                    <w:t>0</w:t>
                  </w:r>
                </w:p>
              </w:tc>
              <w:tc>
                <w:tcPr>
                  <w:tcW w:w="851" w:type="dxa"/>
                  <w:shd w:val="clear" w:color="auto" w:fill="auto"/>
                </w:tcPr>
                <w:p w14:paraId="06479CA8" w14:textId="11529512"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922AF4">
                    <w:rPr>
                      <w:rFonts w:ascii="Arial" w:hAnsi="Arial" w:cs="Arial"/>
                      <w:sz w:val="20"/>
                      <w:szCs w:val="20"/>
                    </w:rPr>
                    <w:t>0</w:t>
                  </w:r>
                </w:p>
              </w:tc>
              <w:tc>
                <w:tcPr>
                  <w:tcW w:w="850" w:type="dxa"/>
                  <w:shd w:val="clear" w:color="auto" w:fill="auto"/>
                </w:tcPr>
                <w:p w14:paraId="045199C6" w14:textId="282D921B"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922AF4">
                    <w:rPr>
                      <w:rFonts w:ascii="Arial" w:hAnsi="Arial" w:cs="Arial"/>
                      <w:sz w:val="20"/>
                      <w:szCs w:val="20"/>
                    </w:rPr>
                    <w:t>0</w:t>
                  </w:r>
                </w:p>
              </w:tc>
              <w:tc>
                <w:tcPr>
                  <w:tcW w:w="2048" w:type="dxa"/>
                  <w:shd w:val="clear" w:color="auto" w:fill="auto"/>
                </w:tcPr>
                <w:p w14:paraId="4984F202" w14:textId="0EF2BAD6"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922AF4">
                    <w:rPr>
                      <w:rFonts w:ascii="Arial" w:hAnsi="Arial" w:cs="Arial"/>
                      <w:sz w:val="20"/>
                      <w:szCs w:val="20"/>
                    </w:rPr>
                    <w:t>0</w:t>
                  </w:r>
                </w:p>
              </w:tc>
            </w:tr>
          </w:tbl>
          <w:p w14:paraId="5073FE07" w14:textId="77777777" w:rsidR="00A84B59" w:rsidRPr="00A84B59" w:rsidRDefault="00A84B59" w:rsidP="00A84B59">
            <w:pPr>
              <w:rPr>
                <w:rFonts w:ascii="Arial" w:hAnsi="Arial" w:cs="Arial"/>
                <w:b/>
                <w:sz w:val="20"/>
                <w:szCs w:val="20"/>
              </w:rPr>
            </w:pPr>
          </w:p>
          <w:p w14:paraId="0CE53B25" w14:textId="77777777" w:rsidR="00A84B59" w:rsidRPr="00A84B59" w:rsidRDefault="00A84B59" w:rsidP="00A84B59">
            <w:pPr>
              <w:spacing w:after="0" w:line="254" w:lineRule="auto"/>
              <w:rPr>
                <w:rFonts w:ascii="Arial" w:eastAsia="Times New Roman" w:hAnsi="Arial" w:cs="Arial"/>
                <w:sz w:val="24"/>
                <w:szCs w:val="24"/>
              </w:rPr>
            </w:pPr>
          </w:p>
          <w:p w14:paraId="511AC3CC" w14:textId="77777777" w:rsidR="00A84B59" w:rsidRPr="00A84B59" w:rsidRDefault="00A84B59" w:rsidP="00A84B59">
            <w:pPr>
              <w:spacing w:after="0" w:line="254" w:lineRule="auto"/>
              <w:rPr>
                <w:rFonts w:ascii="Arial" w:eastAsia="Times New Roman" w:hAnsi="Arial" w:cs="Arial"/>
                <w:sz w:val="24"/>
                <w:szCs w:val="24"/>
              </w:rPr>
            </w:pPr>
          </w:p>
        </w:tc>
      </w:tr>
      <w:tr w:rsidR="00A84B59" w:rsidRPr="00A84B59" w14:paraId="733BA3C2" w14:textId="77777777" w:rsidTr="00C91A84">
        <w:trPr>
          <w:gridAfter w:val="1"/>
          <w:wAfter w:w="10" w:type="dxa"/>
          <w:jc w:val="center"/>
        </w:trPr>
        <w:tc>
          <w:tcPr>
            <w:tcW w:w="1033" w:type="dxa"/>
            <w:shd w:val="clear" w:color="auto" w:fill="auto"/>
          </w:tcPr>
          <w:p w14:paraId="57D36175" w14:textId="77777777" w:rsidR="00A84B59" w:rsidRPr="00A84B59" w:rsidRDefault="00A84B59" w:rsidP="00A84B59">
            <w:pPr>
              <w:rPr>
                <w:rFonts w:ascii="Arial" w:hAnsi="Arial" w:cs="Arial"/>
                <w:b/>
              </w:rPr>
            </w:pPr>
            <w:r w:rsidRPr="00A84B59">
              <w:rPr>
                <w:rFonts w:ascii="Arial" w:hAnsi="Arial" w:cs="Arial"/>
                <w:b/>
              </w:rPr>
              <w:t xml:space="preserve">   2.1</w:t>
            </w:r>
          </w:p>
        </w:tc>
        <w:tc>
          <w:tcPr>
            <w:tcW w:w="8677" w:type="dxa"/>
            <w:shd w:val="clear" w:color="auto" w:fill="auto"/>
          </w:tcPr>
          <w:p w14:paraId="634EB465" w14:textId="77777777" w:rsidR="00A84B59" w:rsidRPr="00A84B59" w:rsidRDefault="00A84B59" w:rsidP="00A84B59">
            <w:pPr>
              <w:spacing w:after="0" w:line="256" w:lineRule="auto"/>
              <w:jc w:val="both"/>
              <w:rPr>
                <w:rFonts w:ascii="Arial" w:eastAsia="Times New Roman" w:hAnsi="Arial" w:cs="Arial"/>
                <w:sz w:val="24"/>
                <w:szCs w:val="24"/>
              </w:rPr>
            </w:pPr>
            <w:r w:rsidRPr="00A84B59">
              <w:rPr>
                <w:rFonts w:ascii="Arial" w:eastAsia="Times New Roman" w:hAnsi="Arial" w:cs="Arial"/>
                <w:sz w:val="24"/>
                <w:szCs w:val="24"/>
              </w:rPr>
              <w:t xml:space="preserve">Dyrektor szkoły posiada pisemne rezygnacje z udziału w zajęciach WDŻ  w bieżącym roku szkolnym, dotyczące wszystkich uczniów klas I-III: </w:t>
            </w:r>
          </w:p>
          <w:p w14:paraId="5D6B804C" w14:textId="77777777" w:rsidR="00A84B59" w:rsidRPr="00A84B59" w:rsidRDefault="00A84B59" w:rsidP="00A84B59">
            <w:pPr>
              <w:spacing w:after="0" w:line="254"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850"/>
              <w:gridCol w:w="851"/>
              <w:gridCol w:w="850"/>
              <w:gridCol w:w="851"/>
              <w:gridCol w:w="850"/>
              <w:gridCol w:w="2048"/>
              <w:gridCol w:w="24"/>
            </w:tblGrid>
            <w:tr w:rsidR="00A84B59" w:rsidRPr="00A84B59" w14:paraId="477F214C" w14:textId="77777777" w:rsidTr="00C91A84">
              <w:tc>
                <w:tcPr>
                  <w:tcW w:w="8206" w:type="dxa"/>
                  <w:gridSpan w:val="8"/>
                  <w:shd w:val="clear" w:color="auto" w:fill="D0CECE"/>
                </w:tcPr>
                <w:p w14:paraId="0025DC40" w14:textId="77777777" w:rsidR="00A84B59" w:rsidRPr="00A84B59" w:rsidRDefault="00A84B59" w:rsidP="00A84B59">
                  <w:pPr>
                    <w:jc w:val="center"/>
                    <w:rPr>
                      <w:rFonts w:ascii="Arial" w:hAnsi="Arial" w:cs="Arial"/>
                      <w:sz w:val="20"/>
                      <w:szCs w:val="20"/>
                    </w:rPr>
                  </w:pPr>
                  <w:r w:rsidRPr="00A84B59">
                    <w:rPr>
                      <w:rFonts w:ascii="Arial" w:hAnsi="Arial" w:cs="Arial"/>
                      <w:sz w:val="20"/>
                      <w:szCs w:val="20"/>
                    </w:rPr>
                    <w:t xml:space="preserve">Liczba szkół </w:t>
                  </w:r>
                </w:p>
              </w:tc>
            </w:tr>
            <w:tr w:rsidR="00A84B59" w:rsidRPr="00A84B59" w14:paraId="2810C5C9" w14:textId="77777777" w:rsidTr="00C91A84">
              <w:trPr>
                <w:gridAfter w:val="1"/>
                <w:wAfter w:w="24" w:type="dxa"/>
                <w:cantSplit/>
                <w:trHeight w:val="1819"/>
              </w:trPr>
              <w:tc>
                <w:tcPr>
                  <w:tcW w:w="1882" w:type="dxa"/>
                  <w:shd w:val="clear" w:color="auto" w:fill="auto"/>
                  <w:textDirection w:val="btLr"/>
                </w:tcPr>
                <w:p w14:paraId="732D343A" w14:textId="77777777" w:rsidR="00A84B59" w:rsidRPr="00A84B59" w:rsidRDefault="00A84B59" w:rsidP="00A84B59">
                  <w:pPr>
                    <w:ind w:left="113" w:right="113"/>
                    <w:jc w:val="center"/>
                    <w:rPr>
                      <w:rFonts w:ascii="Arial" w:hAnsi="Arial" w:cs="Arial"/>
                      <w:sz w:val="20"/>
                      <w:szCs w:val="20"/>
                    </w:rPr>
                  </w:pPr>
                </w:p>
              </w:tc>
              <w:tc>
                <w:tcPr>
                  <w:tcW w:w="850" w:type="dxa"/>
                  <w:shd w:val="clear" w:color="auto" w:fill="auto"/>
                  <w:textDirection w:val="btLr"/>
                </w:tcPr>
                <w:p w14:paraId="28399892"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Liceum ogólnokształcące </w:t>
                  </w:r>
                </w:p>
              </w:tc>
              <w:tc>
                <w:tcPr>
                  <w:tcW w:w="851" w:type="dxa"/>
                  <w:shd w:val="clear" w:color="auto" w:fill="auto"/>
                  <w:textDirection w:val="btLr"/>
                </w:tcPr>
                <w:p w14:paraId="449EEA7C"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Technikum</w:t>
                  </w:r>
                </w:p>
              </w:tc>
              <w:tc>
                <w:tcPr>
                  <w:tcW w:w="850" w:type="dxa"/>
                  <w:shd w:val="clear" w:color="auto" w:fill="auto"/>
                  <w:textDirection w:val="btLr"/>
                </w:tcPr>
                <w:p w14:paraId="1F9681E6"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Branżowa szkoła </w:t>
                  </w:r>
                  <w:r w:rsidRPr="00A84B59">
                    <w:rPr>
                      <w:rFonts w:ascii="Arial" w:hAnsi="Arial" w:cs="Arial"/>
                      <w:sz w:val="18"/>
                      <w:szCs w:val="18"/>
                    </w:rPr>
                    <w:br/>
                    <w:t>I stopnia</w:t>
                  </w:r>
                </w:p>
              </w:tc>
              <w:tc>
                <w:tcPr>
                  <w:tcW w:w="851" w:type="dxa"/>
                  <w:shd w:val="clear" w:color="auto" w:fill="auto"/>
                  <w:textDirection w:val="btLr"/>
                </w:tcPr>
                <w:p w14:paraId="6C0208C7"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Liceum sztuk plastycznych</w:t>
                  </w:r>
                </w:p>
              </w:tc>
              <w:tc>
                <w:tcPr>
                  <w:tcW w:w="850" w:type="dxa"/>
                  <w:shd w:val="clear" w:color="auto" w:fill="auto"/>
                  <w:textDirection w:val="btLr"/>
                </w:tcPr>
                <w:p w14:paraId="2517AB49"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Ogólnokształcąca szkoła muzyczna</w:t>
                  </w:r>
                  <w:r w:rsidRPr="00A84B59">
                    <w:rPr>
                      <w:rFonts w:ascii="Arial" w:hAnsi="Arial" w:cs="Arial"/>
                      <w:sz w:val="18"/>
                      <w:szCs w:val="18"/>
                    </w:rPr>
                    <w:br/>
                    <w:t>II stopnia</w:t>
                  </w:r>
                </w:p>
              </w:tc>
              <w:tc>
                <w:tcPr>
                  <w:tcW w:w="2048" w:type="dxa"/>
                  <w:shd w:val="clear" w:color="auto" w:fill="auto"/>
                </w:tcPr>
                <w:p w14:paraId="1812E611" w14:textId="77777777" w:rsidR="00A84B59" w:rsidRPr="00A84B59" w:rsidRDefault="00A84B59" w:rsidP="00A84B59">
                  <w:pPr>
                    <w:jc w:val="center"/>
                    <w:rPr>
                      <w:rFonts w:ascii="Arial" w:hAnsi="Arial" w:cs="Arial"/>
                      <w:b/>
                      <w:sz w:val="18"/>
                      <w:szCs w:val="18"/>
                    </w:rPr>
                  </w:pPr>
                  <w:r w:rsidRPr="00A84B59">
                    <w:rPr>
                      <w:rFonts w:ascii="Arial" w:hAnsi="Arial" w:cs="Arial"/>
                      <w:b/>
                      <w:sz w:val="18"/>
                      <w:szCs w:val="18"/>
                    </w:rPr>
                    <w:t xml:space="preserve">RAZEM </w:t>
                  </w:r>
                </w:p>
              </w:tc>
            </w:tr>
            <w:tr w:rsidR="00C91A84" w:rsidRPr="00A84B59" w14:paraId="0815C1AF" w14:textId="77777777" w:rsidTr="00C91A84">
              <w:trPr>
                <w:gridAfter w:val="1"/>
                <w:wAfter w:w="24" w:type="dxa"/>
              </w:trPr>
              <w:tc>
                <w:tcPr>
                  <w:tcW w:w="1882" w:type="dxa"/>
                  <w:shd w:val="clear" w:color="auto" w:fill="auto"/>
                </w:tcPr>
                <w:p w14:paraId="26807EEC"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TAK</w:t>
                  </w:r>
                </w:p>
              </w:tc>
              <w:tc>
                <w:tcPr>
                  <w:tcW w:w="850" w:type="dxa"/>
                  <w:shd w:val="clear" w:color="auto" w:fill="auto"/>
                </w:tcPr>
                <w:p w14:paraId="2A91E17A"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3 </w:t>
                  </w:r>
                </w:p>
              </w:tc>
              <w:tc>
                <w:tcPr>
                  <w:tcW w:w="851" w:type="dxa"/>
                  <w:shd w:val="clear" w:color="auto" w:fill="auto"/>
                </w:tcPr>
                <w:p w14:paraId="3983D292"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1 </w:t>
                  </w:r>
                </w:p>
              </w:tc>
              <w:tc>
                <w:tcPr>
                  <w:tcW w:w="850" w:type="dxa"/>
                  <w:shd w:val="clear" w:color="auto" w:fill="auto"/>
                </w:tcPr>
                <w:p w14:paraId="11320F4C"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1 </w:t>
                  </w:r>
                </w:p>
              </w:tc>
              <w:tc>
                <w:tcPr>
                  <w:tcW w:w="851" w:type="dxa"/>
                  <w:shd w:val="clear" w:color="auto" w:fill="auto"/>
                </w:tcPr>
                <w:p w14:paraId="48818B6F" w14:textId="466FB2B8"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C51657">
                    <w:rPr>
                      <w:rFonts w:ascii="Arial" w:hAnsi="Arial" w:cs="Arial"/>
                      <w:sz w:val="20"/>
                      <w:szCs w:val="20"/>
                    </w:rPr>
                    <w:t>0</w:t>
                  </w:r>
                </w:p>
              </w:tc>
              <w:tc>
                <w:tcPr>
                  <w:tcW w:w="850" w:type="dxa"/>
                  <w:shd w:val="clear" w:color="auto" w:fill="auto"/>
                </w:tcPr>
                <w:p w14:paraId="2CCEFD56" w14:textId="46280620"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C51657">
                    <w:rPr>
                      <w:rFonts w:ascii="Arial" w:hAnsi="Arial" w:cs="Arial"/>
                      <w:sz w:val="20"/>
                      <w:szCs w:val="20"/>
                    </w:rPr>
                    <w:t>0</w:t>
                  </w:r>
                </w:p>
              </w:tc>
              <w:tc>
                <w:tcPr>
                  <w:tcW w:w="2048" w:type="dxa"/>
                  <w:shd w:val="clear" w:color="auto" w:fill="auto"/>
                </w:tcPr>
                <w:p w14:paraId="1BD9A82F"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5</w:t>
                  </w:r>
                </w:p>
              </w:tc>
            </w:tr>
            <w:tr w:rsidR="00C91A84" w:rsidRPr="00A84B59" w14:paraId="544AE2A5" w14:textId="77777777" w:rsidTr="00C91A84">
              <w:trPr>
                <w:gridAfter w:val="1"/>
                <w:wAfter w:w="24" w:type="dxa"/>
              </w:trPr>
              <w:tc>
                <w:tcPr>
                  <w:tcW w:w="1882" w:type="dxa"/>
                  <w:shd w:val="clear" w:color="auto" w:fill="auto"/>
                </w:tcPr>
                <w:p w14:paraId="45B4094D"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NIE </w:t>
                  </w:r>
                </w:p>
              </w:tc>
              <w:tc>
                <w:tcPr>
                  <w:tcW w:w="850" w:type="dxa"/>
                  <w:shd w:val="clear" w:color="auto" w:fill="auto"/>
                </w:tcPr>
                <w:p w14:paraId="26D5A7B1" w14:textId="6B988008"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0A64B4">
                    <w:rPr>
                      <w:rFonts w:ascii="Arial" w:hAnsi="Arial" w:cs="Arial"/>
                      <w:sz w:val="20"/>
                      <w:szCs w:val="20"/>
                    </w:rPr>
                    <w:t>0</w:t>
                  </w:r>
                </w:p>
              </w:tc>
              <w:tc>
                <w:tcPr>
                  <w:tcW w:w="851" w:type="dxa"/>
                  <w:shd w:val="clear" w:color="auto" w:fill="auto"/>
                </w:tcPr>
                <w:p w14:paraId="6D8EE72C" w14:textId="179B7DE0"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0A64B4">
                    <w:rPr>
                      <w:rFonts w:ascii="Arial" w:hAnsi="Arial" w:cs="Arial"/>
                      <w:sz w:val="20"/>
                      <w:szCs w:val="20"/>
                    </w:rPr>
                    <w:t>0</w:t>
                  </w:r>
                </w:p>
              </w:tc>
              <w:tc>
                <w:tcPr>
                  <w:tcW w:w="850" w:type="dxa"/>
                  <w:shd w:val="clear" w:color="auto" w:fill="auto"/>
                </w:tcPr>
                <w:p w14:paraId="1E4773D4" w14:textId="73499525"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0A64B4">
                    <w:rPr>
                      <w:rFonts w:ascii="Arial" w:hAnsi="Arial" w:cs="Arial"/>
                      <w:sz w:val="20"/>
                      <w:szCs w:val="20"/>
                    </w:rPr>
                    <w:t>0</w:t>
                  </w:r>
                </w:p>
              </w:tc>
              <w:tc>
                <w:tcPr>
                  <w:tcW w:w="851" w:type="dxa"/>
                  <w:shd w:val="clear" w:color="auto" w:fill="auto"/>
                </w:tcPr>
                <w:p w14:paraId="363354C6" w14:textId="3334344F"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0A64B4">
                    <w:rPr>
                      <w:rFonts w:ascii="Arial" w:hAnsi="Arial" w:cs="Arial"/>
                      <w:sz w:val="20"/>
                      <w:szCs w:val="20"/>
                    </w:rPr>
                    <w:t>0</w:t>
                  </w:r>
                </w:p>
              </w:tc>
              <w:tc>
                <w:tcPr>
                  <w:tcW w:w="850" w:type="dxa"/>
                  <w:shd w:val="clear" w:color="auto" w:fill="auto"/>
                </w:tcPr>
                <w:p w14:paraId="6A47F1B7" w14:textId="74C78BC5"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0A64B4">
                    <w:rPr>
                      <w:rFonts w:ascii="Arial" w:hAnsi="Arial" w:cs="Arial"/>
                      <w:sz w:val="20"/>
                      <w:szCs w:val="20"/>
                    </w:rPr>
                    <w:t>0</w:t>
                  </w:r>
                </w:p>
              </w:tc>
              <w:tc>
                <w:tcPr>
                  <w:tcW w:w="2048" w:type="dxa"/>
                  <w:shd w:val="clear" w:color="auto" w:fill="auto"/>
                </w:tcPr>
                <w:p w14:paraId="6510E5C0" w14:textId="7DF9AA1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0A64B4">
                    <w:rPr>
                      <w:rFonts w:ascii="Arial" w:hAnsi="Arial" w:cs="Arial"/>
                      <w:sz w:val="20"/>
                      <w:szCs w:val="20"/>
                    </w:rPr>
                    <w:t>0</w:t>
                  </w:r>
                </w:p>
              </w:tc>
            </w:tr>
          </w:tbl>
          <w:p w14:paraId="57E5C35C" w14:textId="77777777" w:rsidR="00A84B59" w:rsidRPr="00A84B59" w:rsidRDefault="00A84B59" w:rsidP="00A84B59">
            <w:pPr>
              <w:rPr>
                <w:rFonts w:ascii="Arial" w:hAnsi="Arial" w:cs="Arial"/>
                <w:b/>
                <w:sz w:val="20"/>
                <w:szCs w:val="20"/>
              </w:rPr>
            </w:pPr>
          </w:p>
          <w:p w14:paraId="24847E16" w14:textId="77777777" w:rsidR="00A84B59" w:rsidRPr="00A84B59" w:rsidRDefault="00A84B59" w:rsidP="00A84B59">
            <w:pPr>
              <w:rPr>
                <w:rFonts w:ascii="Arial" w:hAnsi="Arial" w:cs="Arial"/>
                <w:b/>
              </w:rPr>
            </w:pPr>
            <w:r w:rsidRPr="00A84B59">
              <w:rPr>
                <w:rFonts w:ascii="Arial" w:hAnsi="Arial" w:cs="Arial"/>
                <w:b/>
              </w:rPr>
              <w:t>Zalecenia otrzymali dyrektorzy 0 szkół, w tym: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377"/>
              <w:gridCol w:w="2126"/>
            </w:tblGrid>
            <w:tr w:rsidR="00A84B59" w:rsidRPr="00A84B59" w14:paraId="4197FC37" w14:textId="77777777" w:rsidTr="00C91A84">
              <w:tc>
                <w:tcPr>
                  <w:tcW w:w="3438" w:type="dxa"/>
                  <w:shd w:val="clear" w:color="auto" w:fill="D0CECE"/>
                </w:tcPr>
                <w:p w14:paraId="09E5C76B" w14:textId="77777777" w:rsidR="00A84B59" w:rsidRPr="00A84B59" w:rsidRDefault="00A84B59" w:rsidP="00A84B59">
                  <w:pPr>
                    <w:jc w:val="both"/>
                    <w:rPr>
                      <w:rFonts w:ascii="Arial" w:hAnsi="Arial" w:cs="Arial"/>
                      <w:b/>
                      <w:i/>
                    </w:rPr>
                  </w:pPr>
                  <w:r w:rsidRPr="00A84B59">
                    <w:rPr>
                      <w:rFonts w:ascii="Arial" w:hAnsi="Arial" w:cs="Arial"/>
                      <w:b/>
                      <w:i/>
                      <w:sz w:val="20"/>
                      <w:szCs w:val="20"/>
                    </w:rPr>
                    <w:t>Typ szkoły</w:t>
                  </w:r>
                </w:p>
              </w:tc>
              <w:tc>
                <w:tcPr>
                  <w:tcW w:w="1377" w:type="dxa"/>
                  <w:shd w:val="clear" w:color="auto" w:fill="D0CECE"/>
                </w:tcPr>
                <w:p w14:paraId="4F201AE7" w14:textId="77777777" w:rsidR="00A84B59" w:rsidRPr="00A84B59" w:rsidRDefault="00A84B59" w:rsidP="00A84B59">
                  <w:pPr>
                    <w:jc w:val="center"/>
                    <w:rPr>
                      <w:rFonts w:ascii="Arial" w:hAnsi="Arial" w:cs="Arial"/>
                      <w:b/>
                      <w:i/>
                    </w:rPr>
                  </w:pPr>
                  <w:r w:rsidRPr="00A84B59">
                    <w:rPr>
                      <w:rFonts w:ascii="Arial" w:hAnsi="Arial" w:cs="Arial"/>
                      <w:b/>
                      <w:i/>
                      <w:sz w:val="20"/>
                      <w:szCs w:val="20"/>
                    </w:rPr>
                    <w:t>Liczba</w:t>
                  </w:r>
                </w:p>
              </w:tc>
              <w:tc>
                <w:tcPr>
                  <w:tcW w:w="2126" w:type="dxa"/>
                  <w:shd w:val="clear" w:color="auto" w:fill="D0CECE"/>
                </w:tcPr>
                <w:p w14:paraId="1DB4F141" w14:textId="77777777" w:rsidR="00A84B59" w:rsidRPr="00A84B59" w:rsidRDefault="00A84B59" w:rsidP="00A84B59">
                  <w:pPr>
                    <w:jc w:val="center"/>
                    <w:rPr>
                      <w:rFonts w:ascii="Arial" w:hAnsi="Arial" w:cs="Arial"/>
                      <w:b/>
                      <w:i/>
                      <w:sz w:val="20"/>
                      <w:szCs w:val="20"/>
                    </w:rPr>
                  </w:pPr>
                  <w:r w:rsidRPr="00A84B59">
                    <w:rPr>
                      <w:rFonts w:ascii="Arial" w:hAnsi="Arial" w:cs="Arial"/>
                      <w:b/>
                      <w:i/>
                      <w:sz w:val="20"/>
                      <w:szCs w:val="20"/>
                    </w:rPr>
                    <w:t>W tym niepubliczne</w:t>
                  </w:r>
                </w:p>
              </w:tc>
            </w:tr>
            <w:tr w:rsidR="00C91A84" w:rsidRPr="00A84B59" w14:paraId="2550F841" w14:textId="77777777" w:rsidTr="00C91A84">
              <w:tc>
                <w:tcPr>
                  <w:tcW w:w="3438" w:type="dxa"/>
                  <w:shd w:val="clear" w:color="auto" w:fill="auto"/>
                </w:tcPr>
                <w:p w14:paraId="7EB3AD42" w14:textId="77777777" w:rsidR="00C91A84" w:rsidRPr="00A84B59" w:rsidRDefault="00C91A84" w:rsidP="00C91A84">
                  <w:pPr>
                    <w:jc w:val="both"/>
                    <w:rPr>
                      <w:rFonts w:ascii="Arial" w:hAnsi="Arial" w:cs="Arial"/>
                    </w:rPr>
                  </w:pPr>
                  <w:r w:rsidRPr="00A84B59">
                    <w:rPr>
                      <w:rFonts w:ascii="Arial" w:hAnsi="Arial" w:cs="Arial"/>
                      <w:sz w:val="20"/>
                      <w:szCs w:val="20"/>
                    </w:rPr>
                    <w:t>Liceum ogólnokształcące</w:t>
                  </w:r>
                </w:p>
              </w:tc>
              <w:tc>
                <w:tcPr>
                  <w:tcW w:w="1377" w:type="dxa"/>
                  <w:shd w:val="clear" w:color="auto" w:fill="auto"/>
                </w:tcPr>
                <w:p w14:paraId="4E0AB0AA" w14:textId="2E1A2B7B"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9025DA">
                    <w:rPr>
                      <w:rFonts w:ascii="Arial" w:hAnsi="Arial" w:cs="Arial"/>
                      <w:sz w:val="20"/>
                      <w:szCs w:val="20"/>
                    </w:rPr>
                    <w:t>0</w:t>
                  </w:r>
                </w:p>
              </w:tc>
              <w:tc>
                <w:tcPr>
                  <w:tcW w:w="2126" w:type="dxa"/>
                </w:tcPr>
                <w:p w14:paraId="0B2854FC" w14:textId="511877B5"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9025DA">
                    <w:rPr>
                      <w:rFonts w:ascii="Arial" w:hAnsi="Arial" w:cs="Arial"/>
                      <w:sz w:val="20"/>
                      <w:szCs w:val="20"/>
                    </w:rPr>
                    <w:t>0</w:t>
                  </w:r>
                </w:p>
              </w:tc>
            </w:tr>
            <w:tr w:rsidR="00C91A84" w:rsidRPr="00A84B59" w14:paraId="2AF187F2" w14:textId="77777777" w:rsidTr="00C91A84">
              <w:tc>
                <w:tcPr>
                  <w:tcW w:w="3438" w:type="dxa"/>
                  <w:shd w:val="clear" w:color="auto" w:fill="auto"/>
                </w:tcPr>
                <w:p w14:paraId="2E508BA3" w14:textId="77777777" w:rsidR="00C91A84" w:rsidRPr="00A84B59" w:rsidRDefault="00C91A84" w:rsidP="00C91A84">
                  <w:pPr>
                    <w:jc w:val="both"/>
                    <w:rPr>
                      <w:rFonts w:ascii="Arial" w:hAnsi="Arial" w:cs="Arial"/>
                    </w:rPr>
                  </w:pPr>
                  <w:r w:rsidRPr="00A84B59">
                    <w:rPr>
                      <w:rFonts w:ascii="Arial" w:hAnsi="Arial" w:cs="Arial"/>
                      <w:sz w:val="20"/>
                      <w:szCs w:val="20"/>
                    </w:rPr>
                    <w:t>Technikum</w:t>
                  </w:r>
                </w:p>
              </w:tc>
              <w:tc>
                <w:tcPr>
                  <w:tcW w:w="1377" w:type="dxa"/>
                  <w:shd w:val="clear" w:color="auto" w:fill="auto"/>
                </w:tcPr>
                <w:p w14:paraId="6309C4A1" w14:textId="33D4CD37"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9025DA">
                    <w:rPr>
                      <w:rFonts w:ascii="Arial" w:hAnsi="Arial" w:cs="Arial"/>
                      <w:sz w:val="20"/>
                      <w:szCs w:val="20"/>
                    </w:rPr>
                    <w:t>0</w:t>
                  </w:r>
                </w:p>
              </w:tc>
              <w:tc>
                <w:tcPr>
                  <w:tcW w:w="2126" w:type="dxa"/>
                </w:tcPr>
                <w:p w14:paraId="08C93B38" w14:textId="6AEF1110"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9025DA">
                    <w:rPr>
                      <w:rFonts w:ascii="Arial" w:hAnsi="Arial" w:cs="Arial"/>
                      <w:sz w:val="20"/>
                      <w:szCs w:val="20"/>
                    </w:rPr>
                    <w:t>0</w:t>
                  </w:r>
                </w:p>
              </w:tc>
            </w:tr>
            <w:tr w:rsidR="00C91A84" w:rsidRPr="00A84B59" w14:paraId="336E7CAE" w14:textId="77777777" w:rsidTr="00C91A84">
              <w:tc>
                <w:tcPr>
                  <w:tcW w:w="3438" w:type="dxa"/>
                  <w:shd w:val="clear" w:color="auto" w:fill="auto"/>
                </w:tcPr>
                <w:p w14:paraId="0EF91606" w14:textId="77777777" w:rsidR="00C91A84" w:rsidRPr="00A84B59" w:rsidRDefault="00C91A84" w:rsidP="00C91A84">
                  <w:pPr>
                    <w:jc w:val="both"/>
                    <w:rPr>
                      <w:rFonts w:ascii="Arial" w:hAnsi="Arial" w:cs="Arial"/>
                    </w:rPr>
                  </w:pPr>
                  <w:r w:rsidRPr="00A84B59">
                    <w:rPr>
                      <w:rFonts w:ascii="Arial" w:hAnsi="Arial" w:cs="Arial"/>
                      <w:sz w:val="20"/>
                      <w:szCs w:val="20"/>
                    </w:rPr>
                    <w:lastRenderedPageBreak/>
                    <w:t>Branżowa szkoła I stopnia</w:t>
                  </w:r>
                </w:p>
              </w:tc>
              <w:tc>
                <w:tcPr>
                  <w:tcW w:w="1377" w:type="dxa"/>
                  <w:shd w:val="clear" w:color="auto" w:fill="auto"/>
                </w:tcPr>
                <w:p w14:paraId="04CEA61F" w14:textId="63D967F7"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6D0905">
                    <w:rPr>
                      <w:rFonts w:ascii="Arial" w:hAnsi="Arial" w:cs="Arial"/>
                      <w:sz w:val="20"/>
                      <w:szCs w:val="20"/>
                    </w:rPr>
                    <w:t>0</w:t>
                  </w:r>
                </w:p>
              </w:tc>
              <w:tc>
                <w:tcPr>
                  <w:tcW w:w="2126" w:type="dxa"/>
                </w:tcPr>
                <w:p w14:paraId="06C7A0BF" w14:textId="753327BE"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6D0905">
                    <w:rPr>
                      <w:rFonts w:ascii="Arial" w:hAnsi="Arial" w:cs="Arial"/>
                      <w:sz w:val="20"/>
                      <w:szCs w:val="20"/>
                    </w:rPr>
                    <w:t>0</w:t>
                  </w:r>
                </w:p>
              </w:tc>
            </w:tr>
            <w:tr w:rsidR="00C91A84" w:rsidRPr="00A84B59" w14:paraId="74253576" w14:textId="77777777" w:rsidTr="00C91A84">
              <w:tc>
                <w:tcPr>
                  <w:tcW w:w="3438" w:type="dxa"/>
                  <w:shd w:val="clear" w:color="auto" w:fill="auto"/>
                </w:tcPr>
                <w:p w14:paraId="30B1E904" w14:textId="77777777" w:rsidR="00C91A84" w:rsidRPr="00A84B59" w:rsidRDefault="00C91A84" w:rsidP="00C91A84">
                  <w:pPr>
                    <w:jc w:val="both"/>
                    <w:rPr>
                      <w:rFonts w:ascii="Arial" w:hAnsi="Arial" w:cs="Arial"/>
                    </w:rPr>
                  </w:pPr>
                  <w:r w:rsidRPr="00A84B59">
                    <w:rPr>
                      <w:rFonts w:ascii="Arial" w:hAnsi="Arial" w:cs="Arial"/>
                      <w:sz w:val="20"/>
                      <w:szCs w:val="20"/>
                    </w:rPr>
                    <w:t>Liceum sztuk plastycznych</w:t>
                  </w:r>
                </w:p>
              </w:tc>
              <w:tc>
                <w:tcPr>
                  <w:tcW w:w="1377" w:type="dxa"/>
                  <w:shd w:val="clear" w:color="auto" w:fill="auto"/>
                </w:tcPr>
                <w:p w14:paraId="34451512" w14:textId="24014CBF"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6D0905">
                    <w:rPr>
                      <w:rFonts w:ascii="Arial" w:hAnsi="Arial" w:cs="Arial"/>
                      <w:sz w:val="20"/>
                      <w:szCs w:val="20"/>
                    </w:rPr>
                    <w:t>0</w:t>
                  </w:r>
                </w:p>
              </w:tc>
              <w:tc>
                <w:tcPr>
                  <w:tcW w:w="2126" w:type="dxa"/>
                </w:tcPr>
                <w:p w14:paraId="59462C7A" w14:textId="00F1CF57"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6D0905">
                    <w:rPr>
                      <w:rFonts w:ascii="Arial" w:hAnsi="Arial" w:cs="Arial"/>
                      <w:sz w:val="20"/>
                      <w:szCs w:val="20"/>
                    </w:rPr>
                    <w:t>0</w:t>
                  </w:r>
                </w:p>
              </w:tc>
            </w:tr>
            <w:tr w:rsidR="00C91A84" w:rsidRPr="00A84B59" w14:paraId="0F107AD2" w14:textId="77777777" w:rsidTr="00C91A84">
              <w:tc>
                <w:tcPr>
                  <w:tcW w:w="3438" w:type="dxa"/>
                  <w:shd w:val="clear" w:color="auto" w:fill="auto"/>
                </w:tcPr>
                <w:p w14:paraId="5280D458" w14:textId="77777777" w:rsidR="00C91A84" w:rsidRPr="00A84B59" w:rsidRDefault="00C91A84" w:rsidP="00C91A84">
                  <w:pPr>
                    <w:jc w:val="both"/>
                    <w:rPr>
                      <w:rFonts w:ascii="Arial" w:hAnsi="Arial" w:cs="Arial"/>
                      <w:sz w:val="20"/>
                      <w:szCs w:val="20"/>
                    </w:rPr>
                  </w:pPr>
                  <w:r w:rsidRPr="00A84B59">
                    <w:rPr>
                      <w:rFonts w:ascii="Arial" w:hAnsi="Arial" w:cs="Arial"/>
                      <w:sz w:val="20"/>
                      <w:szCs w:val="20"/>
                    </w:rPr>
                    <w:t>Ogólnokształcąca szkoła muzyczna</w:t>
                  </w:r>
                  <w:r w:rsidRPr="00A84B59">
                    <w:rPr>
                      <w:rFonts w:ascii="Arial" w:hAnsi="Arial" w:cs="Arial"/>
                      <w:sz w:val="20"/>
                      <w:szCs w:val="20"/>
                    </w:rPr>
                    <w:br/>
                    <w:t>II stopnia</w:t>
                  </w:r>
                </w:p>
              </w:tc>
              <w:tc>
                <w:tcPr>
                  <w:tcW w:w="1377" w:type="dxa"/>
                  <w:shd w:val="clear" w:color="auto" w:fill="auto"/>
                </w:tcPr>
                <w:p w14:paraId="335F2423" w14:textId="60E9FDB2"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6D0905">
                    <w:rPr>
                      <w:rFonts w:ascii="Arial" w:hAnsi="Arial" w:cs="Arial"/>
                      <w:sz w:val="20"/>
                      <w:szCs w:val="20"/>
                    </w:rPr>
                    <w:t>0</w:t>
                  </w:r>
                </w:p>
              </w:tc>
              <w:tc>
                <w:tcPr>
                  <w:tcW w:w="2126" w:type="dxa"/>
                </w:tcPr>
                <w:p w14:paraId="63FA2955" w14:textId="57ABE2D1"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6D0905">
                    <w:rPr>
                      <w:rFonts w:ascii="Arial" w:hAnsi="Arial" w:cs="Arial"/>
                      <w:sz w:val="20"/>
                      <w:szCs w:val="20"/>
                    </w:rPr>
                    <w:t>0</w:t>
                  </w:r>
                </w:p>
              </w:tc>
            </w:tr>
          </w:tbl>
          <w:p w14:paraId="06449512" w14:textId="77777777" w:rsidR="00A84B59" w:rsidRPr="00A84B59" w:rsidRDefault="00A84B59" w:rsidP="00A84B59">
            <w:pPr>
              <w:spacing w:after="0" w:line="254" w:lineRule="auto"/>
              <w:jc w:val="center"/>
              <w:rPr>
                <w:rFonts w:ascii="Arial" w:eastAsia="Times New Roman" w:hAnsi="Arial" w:cs="Arial"/>
                <w:sz w:val="24"/>
                <w:szCs w:val="24"/>
              </w:rPr>
            </w:pPr>
          </w:p>
          <w:p w14:paraId="101791A8" w14:textId="77777777" w:rsidR="00A84B59" w:rsidRPr="00A84B59" w:rsidRDefault="00A84B59" w:rsidP="00A84B59">
            <w:pPr>
              <w:spacing w:line="254" w:lineRule="auto"/>
              <w:rPr>
                <w:rFonts w:ascii="Arial" w:hAnsi="Arial" w:cs="Arial"/>
              </w:rPr>
            </w:pPr>
          </w:p>
        </w:tc>
      </w:tr>
      <w:tr w:rsidR="00A84B59" w:rsidRPr="00A84B59" w14:paraId="69E97289" w14:textId="77777777" w:rsidTr="00C91A84">
        <w:trPr>
          <w:gridAfter w:val="1"/>
          <w:wAfter w:w="10" w:type="dxa"/>
          <w:jc w:val="center"/>
        </w:trPr>
        <w:tc>
          <w:tcPr>
            <w:tcW w:w="1033" w:type="dxa"/>
            <w:shd w:val="clear" w:color="auto" w:fill="auto"/>
          </w:tcPr>
          <w:p w14:paraId="52063F7D" w14:textId="77777777" w:rsidR="00A84B59" w:rsidRPr="00A84B59" w:rsidRDefault="00A84B59" w:rsidP="003B083C">
            <w:pPr>
              <w:numPr>
                <w:ilvl w:val="0"/>
                <w:numId w:val="64"/>
              </w:numPr>
              <w:spacing w:after="0" w:line="240" w:lineRule="auto"/>
              <w:rPr>
                <w:rFonts w:ascii="Arial" w:hAnsi="Arial" w:cs="Arial"/>
                <w:b/>
              </w:rPr>
            </w:pPr>
          </w:p>
        </w:tc>
        <w:tc>
          <w:tcPr>
            <w:tcW w:w="8677" w:type="dxa"/>
            <w:shd w:val="clear" w:color="auto" w:fill="auto"/>
          </w:tcPr>
          <w:p w14:paraId="54BE7B8C" w14:textId="77777777" w:rsidR="00A84B59" w:rsidRPr="00A84B59" w:rsidRDefault="00A84B59" w:rsidP="00A84B59">
            <w:pPr>
              <w:spacing w:line="254" w:lineRule="auto"/>
              <w:jc w:val="both"/>
            </w:pPr>
            <w:r w:rsidRPr="00A84B59">
              <w:rPr>
                <w:rFonts w:ascii="Arial" w:hAnsi="Arial" w:cs="Arial"/>
                <w:shd w:val="clear" w:color="auto" w:fill="FFFFFF"/>
              </w:rPr>
              <w:t>Wszyscy uczniowie klas I-III biorą udział w zajęciach WDŻ w bieżącym roku szkolnym:</w:t>
            </w:r>
          </w:p>
          <w:p w14:paraId="2A967B3C" w14:textId="77777777" w:rsidR="00A84B59" w:rsidRPr="00A84B59" w:rsidRDefault="00A84B59" w:rsidP="00A84B59">
            <w:pPr>
              <w:spacing w:after="0" w:line="254"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850"/>
              <w:gridCol w:w="851"/>
              <w:gridCol w:w="850"/>
              <w:gridCol w:w="851"/>
              <w:gridCol w:w="850"/>
              <w:gridCol w:w="2048"/>
              <w:gridCol w:w="24"/>
            </w:tblGrid>
            <w:tr w:rsidR="00A84B59" w:rsidRPr="00A84B59" w14:paraId="79B55DC5" w14:textId="77777777" w:rsidTr="00C91A84">
              <w:tc>
                <w:tcPr>
                  <w:tcW w:w="8206" w:type="dxa"/>
                  <w:gridSpan w:val="8"/>
                  <w:shd w:val="clear" w:color="auto" w:fill="D0CECE"/>
                </w:tcPr>
                <w:p w14:paraId="6A026A50" w14:textId="77777777" w:rsidR="00A84B59" w:rsidRPr="00A84B59" w:rsidRDefault="00A84B59" w:rsidP="00A84B59">
                  <w:pPr>
                    <w:jc w:val="center"/>
                    <w:rPr>
                      <w:rFonts w:ascii="Arial" w:hAnsi="Arial" w:cs="Arial"/>
                      <w:sz w:val="20"/>
                      <w:szCs w:val="20"/>
                    </w:rPr>
                  </w:pPr>
                  <w:r w:rsidRPr="00A84B59">
                    <w:rPr>
                      <w:rFonts w:ascii="Arial" w:hAnsi="Arial" w:cs="Arial"/>
                      <w:sz w:val="20"/>
                      <w:szCs w:val="20"/>
                    </w:rPr>
                    <w:t xml:space="preserve">Liczba szkół </w:t>
                  </w:r>
                </w:p>
              </w:tc>
            </w:tr>
            <w:tr w:rsidR="00A84B59" w:rsidRPr="00A84B59" w14:paraId="0814AEDE" w14:textId="77777777" w:rsidTr="00C91A84">
              <w:trPr>
                <w:gridAfter w:val="1"/>
                <w:wAfter w:w="24" w:type="dxa"/>
                <w:cantSplit/>
                <w:trHeight w:val="1819"/>
              </w:trPr>
              <w:tc>
                <w:tcPr>
                  <w:tcW w:w="1882" w:type="dxa"/>
                  <w:shd w:val="clear" w:color="auto" w:fill="auto"/>
                  <w:textDirection w:val="btLr"/>
                </w:tcPr>
                <w:p w14:paraId="3DDB3F2F" w14:textId="77777777" w:rsidR="00A84B59" w:rsidRPr="00A84B59" w:rsidRDefault="00A84B59" w:rsidP="00A84B59">
                  <w:pPr>
                    <w:ind w:left="113" w:right="113"/>
                    <w:jc w:val="center"/>
                    <w:rPr>
                      <w:rFonts w:ascii="Arial" w:hAnsi="Arial" w:cs="Arial"/>
                      <w:sz w:val="20"/>
                      <w:szCs w:val="20"/>
                    </w:rPr>
                  </w:pPr>
                </w:p>
              </w:tc>
              <w:tc>
                <w:tcPr>
                  <w:tcW w:w="850" w:type="dxa"/>
                  <w:shd w:val="clear" w:color="auto" w:fill="auto"/>
                  <w:textDirection w:val="btLr"/>
                </w:tcPr>
                <w:p w14:paraId="1F13C837"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Liceum ogólnokształcące </w:t>
                  </w:r>
                </w:p>
              </w:tc>
              <w:tc>
                <w:tcPr>
                  <w:tcW w:w="851" w:type="dxa"/>
                  <w:shd w:val="clear" w:color="auto" w:fill="auto"/>
                  <w:textDirection w:val="btLr"/>
                </w:tcPr>
                <w:p w14:paraId="54F4AD29"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Technikum</w:t>
                  </w:r>
                </w:p>
              </w:tc>
              <w:tc>
                <w:tcPr>
                  <w:tcW w:w="850" w:type="dxa"/>
                  <w:shd w:val="clear" w:color="auto" w:fill="auto"/>
                  <w:textDirection w:val="btLr"/>
                </w:tcPr>
                <w:p w14:paraId="49A3ED2A"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Branżowa szkoła </w:t>
                  </w:r>
                  <w:r w:rsidRPr="00A84B59">
                    <w:rPr>
                      <w:rFonts w:ascii="Arial" w:hAnsi="Arial" w:cs="Arial"/>
                      <w:sz w:val="18"/>
                      <w:szCs w:val="18"/>
                    </w:rPr>
                    <w:br/>
                    <w:t>I stopnia</w:t>
                  </w:r>
                </w:p>
              </w:tc>
              <w:tc>
                <w:tcPr>
                  <w:tcW w:w="851" w:type="dxa"/>
                  <w:shd w:val="clear" w:color="auto" w:fill="auto"/>
                  <w:textDirection w:val="btLr"/>
                </w:tcPr>
                <w:p w14:paraId="30CE33FC"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Liceum sztuk plastycznych</w:t>
                  </w:r>
                </w:p>
              </w:tc>
              <w:tc>
                <w:tcPr>
                  <w:tcW w:w="850" w:type="dxa"/>
                  <w:shd w:val="clear" w:color="auto" w:fill="auto"/>
                  <w:textDirection w:val="btLr"/>
                </w:tcPr>
                <w:p w14:paraId="71AD0836"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Ogólnokształcąca szkoła muzyczna</w:t>
                  </w:r>
                  <w:r w:rsidRPr="00A84B59">
                    <w:rPr>
                      <w:rFonts w:ascii="Arial" w:hAnsi="Arial" w:cs="Arial"/>
                      <w:sz w:val="18"/>
                      <w:szCs w:val="18"/>
                    </w:rPr>
                    <w:br/>
                    <w:t>II stopnia</w:t>
                  </w:r>
                </w:p>
              </w:tc>
              <w:tc>
                <w:tcPr>
                  <w:tcW w:w="2048" w:type="dxa"/>
                  <w:shd w:val="clear" w:color="auto" w:fill="auto"/>
                </w:tcPr>
                <w:p w14:paraId="1620EC44" w14:textId="77777777" w:rsidR="00A84B59" w:rsidRPr="00A84B59" w:rsidRDefault="00A84B59" w:rsidP="00A84B59">
                  <w:pPr>
                    <w:jc w:val="center"/>
                    <w:rPr>
                      <w:rFonts w:ascii="Arial" w:hAnsi="Arial" w:cs="Arial"/>
                      <w:b/>
                      <w:sz w:val="18"/>
                      <w:szCs w:val="18"/>
                    </w:rPr>
                  </w:pPr>
                  <w:r w:rsidRPr="00A84B59">
                    <w:rPr>
                      <w:rFonts w:ascii="Arial" w:hAnsi="Arial" w:cs="Arial"/>
                      <w:b/>
                      <w:sz w:val="18"/>
                      <w:szCs w:val="18"/>
                    </w:rPr>
                    <w:t xml:space="preserve">RAZEM </w:t>
                  </w:r>
                </w:p>
              </w:tc>
            </w:tr>
            <w:tr w:rsidR="00C91A84" w:rsidRPr="00A84B59" w14:paraId="534B2199" w14:textId="77777777" w:rsidTr="00C91A84">
              <w:trPr>
                <w:gridAfter w:val="1"/>
                <w:wAfter w:w="24" w:type="dxa"/>
              </w:trPr>
              <w:tc>
                <w:tcPr>
                  <w:tcW w:w="1882" w:type="dxa"/>
                  <w:shd w:val="clear" w:color="auto" w:fill="auto"/>
                </w:tcPr>
                <w:p w14:paraId="1C853D0A"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TAK</w:t>
                  </w:r>
                </w:p>
              </w:tc>
              <w:tc>
                <w:tcPr>
                  <w:tcW w:w="850" w:type="dxa"/>
                  <w:shd w:val="clear" w:color="auto" w:fill="auto"/>
                </w:tcPr>
                <w:p w14:paraId="3E835990"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3</w:t>
                  </w:r>
                </w:p>
              </w:tc>
              <w:tc>
                <w:tcPr>
                  <w:tcW w:w="851" w:type="dxa"/>
                  <w:shd w:val="clear" w:color="auto" w:fill="auto"/>
                </w:tcPr>
                <w:p w14:paraId="500FB43D"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1 </w:t>
                  </w:r>
                </w:p>
              </w:tc>
              <w:tc>
                <w:tcPr>
                  <w:tcW w:w="850" w:type="dxa"/>
                  <w:shd w:val="clear" w:color="auto" w:fill="auto"/>
                </w:tcPr>
                <w:p w14:paraId="05827A94"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0</w:t>
                  </w:r>
                </w:p>
              </w:tc>
              <w:tc>
                <w:tcPr>
                  <w:tcW w:w="851" w:type="dxa"/>
                  <w:shd w:val="clear" w:color="auto" w:fill="auto"/>
                </w:tcPr>
                <w:p w14:paraId="79A54140" w14:textId="6C908292"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5B394E">
                    <w:rPr>
                      <w:rFonts w:ascii="Arial" w:hAnsi="Arial" w:cs="Arial"/>
                      <w:sz w:val="20"/>
                      <w:szCs w:val="20"/>
                    </w:rPr>
                    <w:t>0</w:t>
                  </w:r>
                </w:p>
              </w:tc>
              <w:tc>
                <w:tcPr>
                  <w:tcW w:w="850" w:type="dxa"/>
                  <w:shd w:val="clear" w:color="auto" w:fill="auto"/>
                </w:tcPr>
                <w:p w14:paraId="53C52B03" w14:textId="3503C823"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5B394E">
                    <w:rPr>
                      <w:rFonts w:ascii="Arial" w:hAnsi="Arial" w:cs="Arial"/>
                      <w:sz w:val="20"/>
                      <w:szCs w:val="20"/>
                    </w:rPr>
                    <w:t>0</w:t>
                  </w:r>
                </w:p>
              </w:tc>
              <w:tc>
                <w:tcPr>
                  <w:tcW w:w="2048" w:type="dxa"/>
                  <w:shd w:val="clear" w:color="auto" w:fill="auto"/>
                </w:tcPr>
                <w:p w14:paraId="4E0FE82F"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4 </w:t>
                  </w:r>
                </w:p>
              </w:tc>
            </w:tr>
            <w:tr w:rsidR="00C91A84" w:rsidRPr="00A84B59" w14:paraId="410F31E1" w14:textId="77777777" w:rsidTr="00C91A84">
              <w:trPr>
                <w:gridAfter w:val="1"/>
                <w:wAfter w:w="24" w:type="dxa"/>
              </w:trPr>
              <w:tc>
                <w:tcPr>
                  <w:tcW w:w="1882" w:type="dxa"/>
                  <w:shd w:val="clear" w:color="auto" w:fill="auto"/>
                </w:tcPr>
                <w:p w14:paraId="0454D236"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NIE </w:t>
                  </w:r>
                </w:p>
              </w:tc>
              <w:tc>
                <w:tcPr>
                  <w:tcW w:w="850" w:type="dxa"/>
                  <w:shd w:val="clear" w:color="auto" w:fill="auto"/>
                </w:tcPr>
                <w:p w14:paraId="45111D1C"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12 </w:t>
                  </w:r>
                </w:p>
              </w:tc>
              <w:tc>
                <w:tcPr>
                  <w:tcW w:w="851" w:type="dxa"/>
                  <w:shd w:val="clear" w:color="auto" w:fill="auto"/>
                </w:tcPr>
                <w:p w14:paraId="3C969D8E"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9 </w:t>
                  </w:r>
                </w:p>
              </w:tc>
              <w:tc>
                <w:tcPr>
                  <w:tcW w:w="850" w:type="dxa"/>
                  <w:shd w:val="clear" w:color="auto" w:fill="auto"/>
                </w:tcPr>
                <w:p w14:paraId="79271704"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5</w:t>
                  </w:r>
                </w:p>
              </w:tc>
              <w:tc>
                <w:tcPr>
                  <w:tcW w:w="851" w:type="dxa"/>
                  <w:shd w:val="clear" w:color="auto" w:fill="auto"/>
                </w:tcPr>
                <w:p w14:paraId="6BAAEAC3" w14:textId="0D2DE701"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5B394E">
                    <w:rPr>
                      <w:rFonts w:ascii="Arial" w:hAnsi="Arial" w:cs="Arial"/>
                      <w:sz w:val="20"/>
                      <w:szCs w:val="20"/>
                    </w:rPr>
                    <w:t>0</w:t>
                  </w:r>
                </w:p>
              </w:tc>
              <w:tc>
                <w:tcPr>
                  <w:tcW w:w="850" w:type="dxa"/>
                  <w:shd w:val="clear" w:color="auto" w:fill="auto"/>
                </w:tcPr>
                <w:p w14:paraId="16FD33DA" w14:textId="6D21B816"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5B394E">
                    <w:rPr>
                      <w:rFonts w:ascii="Arial" w:hAnsi="Arial" w:cs="Arial"/>
                      <w:sz w:val="20"/>
                      <w:szCs w:val="20"/>
                    </w:rPr>
                    <w:t>0</w:t>
                  </w:r>
                </w:p>
              </w:tc>
              <w:tc>
                <w:tcPr>
                  <w:tcW w:w="2048" w:type="dxa"/>
                  <w:shd w:val="clear" w:color="auto" w:fill="auto"/>
                </w:tcPr>
                <w:p w14:paraId="0ABAF329"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26 </w:t>
                  </w:r>
                </w:p>
              </w:tc>
            </w:tr>
          </w:tbl>
          <w:p w14:paraId="7EF9513D" w14:textId="77777777" w:rsidR="00A84B59" w:rsidRPr="00A84B59" w:rsidRDefault="00A84B59" w:rsidP="00A84B59">
            <w:pPr>
              <w:rPr>
                <w:rFonts w:ascii="Arial" w:hAnsi="Arial" w:cs="Arial"/>
                <w:b/>
                <w:sz w:val="20"/>
                <w:szCs w:val="20"/>
              </w:rPr>
            </w:pPr>
          </w:p>
          <w:p w14:paraId="3DAE7C75" w14:textId="77777777" w:rsidR="00A84B59" w:rsidRPr="00A84B59" w:rsidRDefault="00A84B59" w:rsidP="00A84B59">
            <w:pPr>
              <w:spacing w:after="0" w:line="254" w:lineRule="auto"/>
              <w:jc w:val="center"/>
              <w:rPr>
                <w:rFonts w:ascii="Arial" w:eastAsia="Times New Roman" w:hAnsi="Arial" w:cs="Arial"/>
                <w:sz w:val="24"/>
                <w:szCs w:val="24"/>
              </w:rPr>
            </w:pPr>
          </w:p>
        </w:tc>
      </w:tr>
      <w:tr w:rsidR="00A84B59" w:rsidRPr="00A84B59" w14:paraId="6CF5E10F" w14:textId="77777777" w:rsidTr="00C91A84">
        <w:trPr>
          <w:gridAfter w:val="1"/>
          <w:wAfter w:w="10" w:type="dxa"/>
          <w:jc w:val="center"/>
        </w:trPr>
        <w:tc>
          <w:tcPr>
            <w:tcW w:w="1033" w:type="dxa"/>
            <w:shd w:val="clear" w:color="auto" w:fill="auto"/>
          </w:tcPr>
          <w:p w14:paraId="3BDBF066" w14:textId="77777777" w:rsidR="00A84B59" w:rsidRPr="00A84B59" w:rsidRDefault="00A84B59" w:rsidP="00A84B59">
            <w:pPr>
              <w:rPr>
                <w:rFonts w:ascii="Arial" w:hAnsi="Arial" w:cs="Arial"/>
                <w:b/>
              </w:rPr>
            </w:pPr>
            <w:r w:rsidRPr="00A84B59">
              <w:rPr>
                <w:rFonts w:ascii="Arial" w:hAnsi="Arial" w:cs="Arial"/>
                <w:b/>
              </w:rPr>
              <w:t>3.1</w:t>
            </w:r>
          </w:p>
        </w:tc>
        <w:tc>
          <w:tcPr>
            <w:tcW w:w="8677" w:type="dxa"/>
            <w:shd w:val="clear" w:color="auto" w:fill="auto"/>
          </w:tcPr>
          <w:p w14:paraId="7FA251D7" w14:textId="77777777" w:rsidR="00A84B59" w:rsidRPr="00A84B59" w:rsidRDefault="00A84B59" w:rsidP="00A84B59">
            <w:pPr>
              <w:spacing w:after="0" w:line="254" w:lineRule="auto"/>
              <w:jc w:val="both"/>
              <w:rPr>
                <w:rFonts w:ascii="Arial" w:eastAsia="Times New Roman" w:hAnsi="Arial" w:cs="Arial"/>
                <w:sz w:val="24"/>
                <w:szCs w:val="24"/>
              </w:rPr>
            </w:pPr>
            <w:r w:rsidRPr="00A84B59">
              <w:rPr>
                <w:rFonts w:ascii="Arial" w:eastAsia="Times New Roman" w:hAnsi="Arial" w:cs="Arial"/>
                <w:sz w:val="24"/>
                <w:szCs w:val="24"/>
              </w:rPr>
              <w:t>Rodzice wszystkich uczniów niepełnoletnich, niebiorących udziału w zajęciach, zgłosili dyrektorowi szkoły w formie pisemnej rezygnację z udziału w zajęciach WDŻ w bieżącym roku szkolnym:</w:t>
            </w:r>
          </w:p>
          <w:p w14:paraId="112AAEAD" w14:textId="77777777" w:rsidR="00A84B59" w:rsidRPr="00A84B59" w:rsidRDefault="00A84B59" w:rsidP="00A84B59">
            <w:pPr>
              <w:spacing w:after="0" w:line="254" w:lineRule="auto"/>
              <w:rPr>
                <w:rFonts w:ascii="Arial" w:eastAsia="Times New Roman" w:hAnsi="Arial" w:cs="Arial"/>
                <w:sz w:val="24"/>
                <w:szCs w:val="24"/>
              </w:rPr>
            </w:pPr>
          </w:p>
          <w:p w14:paraId="2D7BE935" w14:textId="77777777" w:rsidR="00A84B59" w:rsidRPr="00A84B59" w:rsidRDefault="00A84B59" w:rsidP="00A84B59">
            <w:pPr>
              <w:spacing w:after="0" w:line="254"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850"/>
              <w:gridCol w:w="851"/>
              <w:gridCol w:w="850"/>
              <w:gridCol w:w="851"/>
              <w:gridCol w:w="850"/>
              <w:gridCol w:w="2048"/>
              <w:gridCol w:w="24"/>
            </w:tblGrid>
            <w:tr w:rsidR="00A84B59" w:rsidRPr="00A84B59" w14:paraId="0D88577E" w14:textId="77777777" w:rsidTr="00C91A84">
              <w:tc>
                <w:tcPr>
                  <w:tcW w:w="8206" w:type="dxa"/>
                  <w:gridSpan w:val="8"/>
                  <w:shd w:val="clear" w:color="auto" w:fill="D0CECE"/>
                </w:tcPr>
                <w:p w14:paraId="05AE5F3D" w14:textId="77777777" w:rsidR="00A84B59" w:rsidRPr="00A84B59" w:rsidRDefault="00A84B59" w:rsidP="00A84B59">
                  <w:pPr>
                    <w:jc w:val="center"/>
                    <w:rPr>
                      <w:rFonts w:ascii="Arial" w:hAnsi="Arial" w:cs="Arial"/>
                      <w:sz w:val="20"/>
                      <w:szCs w:val="20"/>
                    </w:rPr>
                  </w:pPr>
                  <w:r w:rsidRPr="00A84B59">
                    <w:rPr>
                      <w:rFonts w:ascii="Arial" w:hAnsi="Arial" w:cs="Arial"/>
                      <w:sz w:val="20"/>
                      <w:szCs w:val="20"/>
                    </w:rPr>
                    <w:t xml:space="preserve">Liczba szkół </w:t>
                  </w:r>
                </w:p>
              </w:tc>
            </w:tr>
            <w:tr w:rsidR="00A84B59" w:rsidRPr="00A84B59" w14:paraId="40FEE9A1" w14:textId="77777777" w:rsidTr="00C91A84">
              <w:trPr>
                <w:gridAfter w:val="1"/>
                <w:wAfter w:w="24" w:type="dxa"/>
                <w:cantSplit/>
                <w:trHeight w:val="1819"/>
              </w:trPr>
              <w:tc>
                <w:tcPr>
                  <w:tcW w:w="1882" w:type="dxa"/>
                  <w:shd w:val="clear" w:color="auto" w:fill="auto"/>
                  <w:textDirection w:val="btLr"/>
                </w:tcPr>
                <w:p w14:paraId="42913652" w14:textId="77777777" w:rsidR="00A84B59" w:rsidRPr="00A84B59" w:rsidRDefault="00A84B59" w:rsidP="00A84B59">
                  <w:pPr>
                    <w:ind w:left="113" w:right="113"/>
                    <w:jc w:val="center"/>
                    <w:rPr>
                      <w:rFonts w:ascii="Arial" w:hAnsi="Arial" w:cs="Arial"/>
                      <w:sz w:val="20"/>
                      <w:szCs w:val="20"/>
                    </w:rPr>
                  </w:pPr>
                </w:p>
              </w:tc>
              <w:tc>
                <w:tcPr>
                  <w:tcW w:w="850" w:type="dxa"/>
                  <w:shd w:val="clear" w:color="auto" w:fill="auto"/>
                  <w:textDirection w:val="btLr"/>
                </w:tcPr>
                <w:p w14:paraId="57DDAE72"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Liceum ogólnokształcące </w:t>
                  </w:r>
                </w:p>
              </w:tc>
              <w:tc>
                <w:tcPr>
                  <w:tcW w:w="851" w:type="dxa"/>
                  <w:shd w:val="clear" w:color="auto" w:fill="auto"/>
                  <w:textDirection w:val="btLr"/>
                </w:tcPr>
                <w:p w14:paraId="6E7A3044"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Technikum</w:t>
                  </w:r>
                </w:p>
              </w:tc>
              <w:tc>
                <w:tcPr>
                  <w:tcW w:w="850" w:type="dxa"/>
                  <w:shd w:val="clear" w:color="auto" w:fill="auto"/>
                  <w:textDirection w:val="btLr"/>
                </w:tcPr>
                <w:p w14:paraId="609A8D46"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Branżowa szkoła </w:t>
                  </w:r>
                  <w:r w:rsidRPr="00A84B59">
                    <w:rPr>
                      <w:rFonts w:ascii="Arial" w:hAnsi="Arial" w:cs="Arial"/>
                      <w:sz w:val="18"/>
                      <w:szCs w:val="18"/>
                    </w:rPr>
                    <w:br/>
                    <w:t>I stopnia</w:t>
                  </w:r>
                </w:p>
              </w:tc>
              <w:tc>
                <w:tcPr>
                  <w:tcW w:w="851" w:type="dxa"/>
                  <w:shd w:val="clear" w:color="auto" w:fill="auto"/>
                  <w:textDirection w:val="btLr"/>
                </w:tcPr>
                <w:p w14:paraId="242A97EA"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Liceum sztuk plastycznych</w:t>
                  </w:r>
                </w:p>
              </w:tc>
              <w:tc>
                <w:tcPr>
                  <w:tcW w:w="850" w:type="dxa"/>
                  <w:shd w:val="clear" w:color="auto" w:fill="auto"/>
                  <w:textDirection w:val="btLr"/>
                </w:tcPr>
                <w:p w14:paraId="1112AB8D"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Ogólnokształcąca szkoła muzyczna</w:t>
                  </w:r>
                  <w:r w:rsidRPr="00A84B59">
                    <w:rPr>
                      <w:rFonts w:ascii="Arial" w:hAnsi="Arial" w:cs="Arial"/>
                      <w:sz w:val="18"/>
                      <w:szCs w:val="18"/>
                    </w:rPr>
                    <w:br/>
                    <w:t>II stopnia</w:t>
                  </w:r>
                </w:p>
              </w:tc>
              <w:tc>
                <w:tcPr>
                  <w:tcW w:w="2048" w:type="dxa"/>
                  <w:shd w:val="clear" w:color="auto" w:fill="auto"/>
                </w:tcPr>
                <w:p w14:paraId="144BF4E6" w14:textId="77777777" w:rsidR="00A84B59" w:rsidRPr="00A84B59" w:rsidRDefault="00A84B59" w:rsidP="00A84B59">
                  <w:pPr>
                    <w:jc w:val="center"/>
                    <w:rPr>
                      <w:rFonts w:ascii="Arial" w:hAnsi="Arial" w:cs="Arial"/>
                      <w:b/>
                      <w:sz w:val="18"/>
                      <w:szCs w:val="18"/>
                    </w:rPr>
                  </w:pPr>
                  <w:r w:rsidRPr="00A84B59">
                    <w:rPr>
                      <w:rFonts w:ascii="Arial" w:hAnsi="Arial" w:cs="Arial"/>
                      <w:b/>
                      <w:sz w:val="18"/>
                      <w:szCs w:val="18"/>
                    </w:rPr>
                    <w:t xml:space="preserve">RAZEM </w:t>
                  </w:r>
                </w:p>
              </w:tc>
            </w:tr>
            <w:tr w:rsidR="00C91A84" w:rsidRPr="00A84B59" w14:paraId="079462B0" w14:textId="77777777" w:rsidTr="00C91A84">
              <w:trPr>
                <w:gridAfter w:val="1"/>
                <w:wAfter w:w="24" w:type="dxa"/>
              </w:trPr>
              <w:tc>
                <w:tcPr>
                  <w:tcW w:w="1882" w:type="dxa"/>
                  <w:shd w:val="clear" w:color="auto" w:fill="auto"/>
                </w:tcPr>
                <w:p w14:paraId="0E55A9AC"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TAK</w:t>
                  </w:r>
                </w:p>
              </w:tc>
              <w:tc>
                <w:tcPr>
                  <w:tcW w:w="850" w:type="dxa"/>
                  <w:shd w:val="clear" w:color="auto" w:fill="auto"/>
                </w:tcPr>
                <w:p w14:paraId="075AD958"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14</w:t>
                  </w:r>
                </w:p>
              </w:tc>
              <w:tc>
                <w:tcPr>
                  <w:tcW w:w="851" w:type="dxa"/>
                  <w:shd w:val="clear" w:color="auto" w:fill="auto"/>
                </w:tcPr>
                <w:p w14:paraId="4350BEBD"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10</w:t>
                  </w:r>
                </w:p>
              </w:tc>
              <w:tc>
                <w:tcPr>
                  <w:tcW w:w="850" w:type="dxa"/>
                  <w:shd w:val="clear" w:color="auto" w:fill="auto"/>
                </w:tcPr>
                <w:p w14:paraId="0BB2343A"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2 </w:t>
                  </w:r>
                </w:p>
              </w:tc>
              <w:tc>
                <w:tcPr>
                  <w:tcW w:w="851" w:type="dxa"/>
                  <w:shd w:val="clear" w:color="auto" w:fill="auto"/>
                </w:tcPr>
                <w:p w14:paraId="4E8A4732" w14:textId="4C9D119F"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A17762">
                    <w:rPr>
                      <w:rFonts w:ascii="Arial" w:hAnsi="Arial" w:cs="Arial"/>
                      <w:sz w:val="20"/>
                      <w:szCs w:val="20"/>
                    </w:rPr>
                    <w:t>0</w:t>
                  </w:r>
                </w:p>
              </w:tc>
              <w:tc>
                <w:tcPr>
                  <w:tcW w:w="850" w:type="dxa"/>
                  <w:shd w:val="clear" w:color="auto" w:fill="auto"/>
                </w:tcPr>
                <w:p w14:paraId="29DA36DC" w14:textId="33CD3334"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A17762">
                    <w:rPr>
                      <w:rFonts w:ascii="Arial" w:hAnsi="Arial" w:cs="Arial"/>
                      <w:sz w:val="20"/>
                      <w:szCs w:val="20"/>
                    </w:rPr>
                    <w:t>0</w:t>
                  </w:r>
                </w:p>
              </w:tc>
              <w:tc>
                <w:tcPr>
                  <w:tcW w:w="2048" w:type="dxa"/>
                  <w:shd w:val="clear" w:color="auto" w:fill="auto"/>
                </w:tcPr>
                <w:p w14:paraId="33776CC4"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26 </w:t>
                  </w:r>
                </w:p>
              </w:tc>
            </w:tr>
            <w:tr w:rsidR="00C91A84" w:rsidRPr="00A84B59" w14:paraId="2A14BBE0" w14:textId="77777777" w:rsidTr="00C91A84">
              <w:trPr>
                <w:gridAfter w:val="1"/>
                <w:wAfter w:w="24" w:type="dxa"/>
              </w:trPr>
              <w:tc>
                <w:tcPr>
                  <w:tcW w:w="1882" w:type="dxa"/>
                  <w:shd w:val="clear" w:color="auto" w:fill="auto"/>
                </w:tcPr>
                <w:p w14:paraId="629AB85A"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NIE </w:t>
                  </w:r>
                </w:p>
              </w:tc>
              <w:tc>
                <w:tcPr>
                  <w:tcW w:w="850" w:type="dxa"/>
                  <w:shd w:val="clear" w:color="auto" w:fill="auto"/>
                </w:tcPr>
                <w:p w14:paraId="649F3A4C" w14:textId="1A50F5F2"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60530C">
                    <w:rPr>
                      <w:rFonts w:ascii="Arial" w:hAnsi="Arial" w:cs="Arial"/>
                      <w:sz w:val="20"/>
                      <w:szCs w:val="20"/>
                    </w:rPr>
                    <w:t>0</w:t>
                  </w:r>
                </w:p>
              </w:tc>
              <w:tc>
                <w:tcPr>
                  <w:tcW w:w="851" w:type="dxa"/>
                  <w:shd w:val="clear" w:color="auto" w:fill="auto"/>
                </w:tcPr>
                <w:p w14:paraId="4B8C5B23" w14:textId="2EF7F864"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60530C">
                    <w:rPr>
                      <w:rFonts w:ascii="Arial" w:hAnsi="Arial" w:cs="Arial"/>
                      <w:sz w:val="20"/>
                      <w:szCs w:val="20"/>
                    </w:rPr>
                    <w:t>0</w:t>
                  </w:r>
                </w:p>
              </w:tc>
              <w:tc>
                <w:tcPr>
                  <w:tcW w:w="850" w:type="dxa"/>
                  <w:shd w:val="clear" w:color="auto" w:fill="auto"/>
                </w:tcPr>
                <w:p w14:paraId="62912C46" w14:textId="0F846765"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60530C">
                    <w:rPr>
                      <w:rFonts w:ascii="Arial" w:hAnsi="Arial" w:cs="Arial"/>
                      <w:sz w:val="20"/>
                      <w:szCs w:val="20"/>
                    </w:rPr>
                    <w:t>0</w:t>
                  </w:r>
                </w:p>
              </w:tc>
              <w:tc>
                <w:tcPr>
                  <w:tcW w:w="851" w:type="dxa"/>
                  <w:shd w:val="clear" w:color="auto" w:fill="auto"/>
                </w:tcPr>
                <w:p w14:paraId="765C5C1B" w14:textId="5C393435"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60530C">
                    <w:rPr>
                      <w:rFonts w:ascii="Arial" w:hAnsi="Arial" w:cs="Arial"/>
                      <w:sz w:val="20"/>
                      <w:szCs w:val="20"/>
                    </w:rPr>
                    <w:t>0</w:t>
                  </w:r>
                </w:p>
              </w:tc>
              <w:tc>
                <w:tcPr>
                  <w:tcW w:w="850" w:type="dxa"/>
                  <w:shd w:val="clear" w:color="auto" w:fill="auto"/>
                </w:tcPr>
                <w:p w14:paraId="5046807A" w14:textId="7B1BDA36"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60530C">
                    <w:rPr>
                      <w:rFonts w:ascii="Arial" w:hAnsi="Arial" w:cs="Arial"/>
                      <w:sz w:val="20"/>
                      <w:szCs w:val="20"/>
                    </w:rPr>
                    <w:t>0</w:t>
                  </w:r>
                </w:p>
              </w:tc>
              <w:tc>
                <w:tcPr>
                  <w:tcW w:w="2048" w:type="dxa"/>
                  <w:shd w:val="clear" w:color="auto" w:fill="auto"/>
                </w:tcPr>
                <w:p w14:paraId="3BBBAE26" w14:textId="70BC9E4B"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60530C">
                    <w:rPr>
                      <w:rFonts w:ascii="Arial" w:hAnsi="Arial" w:cs="Arial"/>
                      <w:sz w:val="20"/>
                      <w:szCs w:val="20"/>
                    </w:rPr>
                    <w:t>0</w:t>
                  </w:r>
                </w:p>
              </w:tc>
            </w:tr>
          </w:tbl>
          <w:p w14:paraId="78785291" w14:textId="77777777" w:rsidR="00A84B59" w:rsidRPr="00A84B59" w:rsidRDefault="00A84B59" w:rsidP="00A84B59">
            <w:pPr>
              <w:rPr>
                <w:rFonts w:ascii="Arial" w:hAnsi="Arial" w:cs="Arial"/>
                <w:b/>
                <w:sz w:val="20"/>
                <w:szCs w:val="20"/>
              </w:rPr>
            </w:pPr>
          </w:p>
          <w:p w14:paraId="3B048ED8" w14:textId="77777777" w:rsidR="00A84B59" w:rsidRPr="00A84B59" w:rsidRDefault="00A84B59" w:rsidP="00A84B59">
            <w:pPr>
              <w:rPr>
                <w:rFonts w:ascii="Arial" w:hAnsi="Arial" w:cs="Arial"/>
                <w:b/>
                <w:sz w:val="20"/>
                <w:szCs w:val="20"/>
              </w:rPr>
            </w:pPr>
          </w:p>
          <w:p w14:paraId="38E8CC36" w14:textId="77777777" w:rsidR="00A84B59" w:rsidRPr="00A84B59" w:rsidRDefault="00A84B59" w:rsidP="00A84B59">
            <w:pPr>
              <w:rPr>
                <w:rFonts w:ascii="Arial" w:hAnsi="Arial" w:cs="Arial"/>
                <w:b/>
              </w:rPr>
            </w:pPr>
            <w:r w:rsidRPr="00A84B59">
              <w:rPr>
                <w:rFonts w:ascii="Arial" w:hAnsi="Arial" w:cs="Arial"/>
                <w:b/>
              </w:rPr>
              <w:t>Zalecenia otrzymali dyrektorzy 0 szkół, w tym: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377"/>
              <w:gridCol w:w="2126"/>
            </w:tblGrid>
            <w:tr w:rsidR="00A84B59" w:rsidRPr="00A84B59" w14:paraId="612EF7DC" w14:textId="77777777" w:rsidTr="00C91A84">
              <w:tc>
                <w:tcPr>
                  <w:tcW w:w="3438" w:type="dxa"/>
                  <w:shd w:val="clear" w:color="auto" w:fill="D0CECE"/>
                </w:tcPr>
                <w:p w14:paraId="55EF01FE" w14:textId="77777777" w:rsidR="00A84B59" w:rsidRPr="00A84B59" w:rsidRDefault="00A84B59" w:rsidP="00A84B59">
                  <w:pPr>
                    <w:jc w:val="both"/>
                    <w:rPr>
                      <w:rFonts w:ascii="Arial" w:hAnsi="Arial" w:cs="Arial"/>
                      <w:b/>
                      <w:i/>
                    </w:rPr>
                  </w:pPr>
                  <w:r w:rsidRPr="00A84B59">
                    <w:rPr>
                      <w:rFonts w:ascii="Arial" w:hAnsi="Arial" w:cs="Arial"/>
                      <w:b/>
                      <w:i/>
                      <w:sz w:val="20"/>
                      <w:szCs w:val="20"/>
                    </w:rPr>
                    <w:lastRenderedPageBreak/>
                    <w:t>Typ szkoły</w:t>
                  </w:r>
                </w:p>
              </w:tc>
              <w:tc>
                <w:tcPr>
                  <w:tcW w:w="1377" w:type="dxa"/>
                  <w:shd w:val="clear" w:color="auto" w:fill="D0CECE"/>
                </w:tcPr>
                <w:p w14:paraId="4D2C46F6" w14:textId="77777777" w:rsidR="00A84B59" w:rsidRPr="00A84B59" w:rsidRDefault="00A84B59" w:rsidP="00A84B59">
                  <w:pPr>
                    <w:jc w:val="center"/>
                    <w:rPr>
                      <w:rFonts w:ascii="Arial" w:hAnsi="Arial" w:cs="Arial"/>
                      <w:b/>
                      <w:i/>
                    </w:rPr>
                  </w:pPr>
                  <w:r w:rsidRPr="00A84B59">
                    <w:rPr>
                      <w:rFonts w:ascii="Arial" w:hAnsi="Arial" w:cs="Arial"/>
                      <w:b/>
                      <w:i/>
                      <w:sz w:val="20"/>
                      <w:szCs w:val="20"/>
                    </w:rPr>
                    <w:t>Liczba</w:t>
                  </w:r>
                </w:p>
              </w:tc>
              <w:tc>
                <w:tcPr>
                  <w:tcW w:w="2126" w:type="dxa"/>
                  <w:shd w:val="clear" w:color="auto" w:fill="D0CECE"/>
                </w:tcPr>
                <w:p w14:paraId="36AB3577" w14:textId="77777777" w:rsidR="00A84B59" w:rsidRPr="00A84B59" w:rsidRDefault="00A84B59" w:rsidP="00A84B59">
                  <w:pPr>
                    <w:jc w:val="center"/>
                    <w:rPr>
                      <w:rFonts w:ascii="Arial" w:hAnsi="Arial" w:cs="Arial"/>
                      <w:b/>
                      <w:i/>
                      <w:sz w:val="20"/>
                      <w:szCs w:val="20"/>
                    </w:rPr>
                  </w:pPr>
                  <w:r w:rsidRPr="00A84B59">
                    <w:rPr>
                      <w:rFonts w:ascii="Arial" w:hAnsi="Arial" w:cs="Arial"/>
                      <w:b/>
                      <w:i/>
                      <w:sz w:val="20"/>
                      <w:szCs w:val="20"/>
                    </w:rPr>
                    <w:t>W tym niepubliczne</w:t>
                  </w:r>
                </w:p>
              </w:tc>
            </w:tr>
            <w:tr w:rsidR="00C91A84" w:rsidRPr="00A84B59" w14:paraId="46D509C5" w14:textId="77777777" w:rsidTr="00C91A84">
              <w:tc>
                <w:tcPr>
                  <w:tcW w:w="3438" w:type="dxa"/>
                  <w:shd w:val="clear" w:color="auto" w:fill="auto"/>
                </w:tcPr>
                <w:p w14:paraId="61E7A6C2" w14:textId="77777777" w:rsidR="00C91A84" w:rsidRPr="00A84B59" w:rsidRDefault="00C91A84" w:rsidP="00C91A84">
                  <w:pPr>
                    <w:jc w:val="both"/>
                    <w:rPr>
                      <w:rFonts w:ascii="Arial" w:hAnsi="Arial" w:cs="Arial"/>
                    </w:rPr>
                  </w:pPr>
                  <w:r w:rsidRPr="00A84B59">
                    <w:rPr>
                      <w:rFonts w:ascii="Arial" w:hAnsi="Arial" w:cs="Arial"/>
                      <w:sz w:val="20"/>
                      <w:szCs w:val="20"/>
                    </w:rPr>
                    <w:t>Liceum ogólnokształcące</w:t>
                  </w:r>
                </w:p>
              </w:tc>
              <w:tc>
                <w:tcPr>
                  <w:tcW w:w="1377" w:type="dxa"/>
                  <w:shd w:val="clear" w:color="auto" w:fill="auto"/>
                </w:tcPr>
                <w:p w14:paraId="0EF559A4" w14:textId="6EA2FB08"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B47205">
                    <w:rPr>
                      <w:rFonts w:ascii="Arial" w:hAnsi="Arial" w:cs="Arial"/>
                      <w:sz w:val="20"/>
                      <w:szCs w:val="20"/>
                    </w:rPr>
                    <w:t>0</w:t>
                  </w:r>
                </w:p>
              </w:tc>
              <w:tc>
                <w:tcPr>
                  <w:tcW w:w="2126" w:type="dxa"/>
                </w:tcPr>
                <w:p w14:paraId="757C9109" w14:textId="15B468CD"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B47205">
                    <w:rPr>
                      <w:rFonts w:ascii="Arial" w:hAnsi="Arial" w:cs="Arial"/>
                      <w:sz w:val="20"/>
                      <w:szCs w:val="20"/>
                    </w:rPr>
                    <w:t>0</w:t>
                  </w:r>
                </w:p>
              </w:tc>
            </w:tr>
            <w:tr w:rsidR="00C91A84" w:rsidRPr="00A84B59" w14:paraId="34705AAA" w14:textId="77777777" w:rsidTr="00C91A84">
              <w:tc>
                <w:tcPr>
                  <w:tcW w:w="3438" w:type="dxa"/>
                  <w:shd w:val="clear" w:color="auto" w:fill="auto"/>
                </w:tcPr>
                <w:p w14:paraId="75E49C03" w14:textId="77777777" w:rsidR="00C91A84" w:rsidRPr="00A84B59" w:rsidRDefault="00C91A84" w:rsidP="00C91A84">
                  <w:pPr>
                    <w:jc w:val="both"/>
                    <w:rPr>
                      <w:rFonts w:ascii="Arial" w:hAnsi="Arial" w:cs="Arial"/>
                    </w:rPr>
                  </w:pPr>
                  <w:r w:rsidRPr="00A84B59">
                    <w:rPr>
                      <w:rFonts w:ascii="Arial" w:hAnsi="Arial" w:cs="Arial"/>
                      <w:sz w:val="20"/>
                      <w:szCs w:val="20"/>
                    </w:rPr>
                    <w:t>Technikum</w:t>
                  </w:r>
                </w:p>
              </w:tc>
              <w:tc>
                <w:tcPr>
                  <w:tcW w:w="1377" w:type="dxa"/>
                  <w:shd w:val="clear" w:color="auto" w:fill="auto"/>
                </w:tcPr>
                <w:p w14:paraId="5E4209F0" w14:textId="00DB004E"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B47205">
                    <w:rPr>
                      <w:rFonts w:ascii="Arial" w:hAnsi="Arial" w:cs="Arial"/>
                      <w:sz w:val="20"/>
                      <w:szCs w:val="20"/>
                    </w:rPr>
                    <w:t>0</w:t>
                  </w:r>
                </w:p>
              </w:tc>
              <w:tc>
                <w:tcPr>
                  <w:tcW w:w="2126" w:type="dxa"/>
                </w:tcPr>
                <w:p w14:paraId="268416ED" w14:textId="4226A1D8"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B47205">
                    <w:rPr>
                      <w:rFonts w:ascii="Arial" w:hAnsi="Arial" w:cs="Arial"/>
                      <w:sz w:val="20"/>
                      <w:szCs w:val="20"/>
                    </w:rPr>
                    <w:t>0</w:t>
                  </w:r>
                </w:p>
              </w:tc>
            </w:tr>
            <w:tr w:rsidR="00C91A84" w:rsidRPr="00A84B59" w14:paraId="2A5EA070" w14:textId="77777777" w:rsidTr="00C91A84">
              <w:tc>
                <w:tcPr>
                  <w:tcW w:w="3438" w:type="dxa"/>
                  <w:shd w:val="clear" w:color="auto" w:fill="auto"/>
                </w:tcPr>
                <w:p w14:paraId="5552FA0F" w14:textId="77777777" w:rsidR="00C91A84" w:rsidRPr="00A84B59" w:rsidRDefault="00C91A84" w:rsidP="00C91A84">
                  <w:pPr>
                    <w:jc w:val="both"/>
                    <w:rPr>
                      <w:rFonts w:ascii="Arial" w:hAnsi="Arial" w:cs="Arial"/>
                    </w:rPr>
                  </w:pPr>
                  <w:r w:rsidRPr="00A84B59">
                    <w:rPr>
                      <w:rFonts w:ascii="Arial" w:hAnsi="Arial" w:cs="Arial"/>
                      <w:sz w:val="20"/>
                      <w:szCs w:val="20"/>
                    </w:rPr>
                    <w:t>Branżowa szkoła I stopnia</w:t>
                  </w:r>
                </w:p>
              </w:tc>
              <w:tc>
                <w:tcPr>
                  <w:tcW w:w="1377" w:type="dxa"/>
                  <w:shd w:val="clear" w:color="auto" w:fill="auto"/>
                </w:tcPr>
                <w:p w14:paraId="6B4FE42B" w14:textId="6CDAF22A"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B47205">
                    <w:rPr>
                      <w:rFonts w:ascii="Arial" w:hAnsi="Arial" w:cs="Arial"/>
                      <w:sz w:val="20"/>
                      <w:szCs w:val="20"/>
                    </w:rPr>
                    <w:t>0</w:t>
                  </w:r>
                </w:p>
              </w:tc>
              <w:tc>
                <w:tcPr>
                  <w:tcW w:w="2126" w:type="dxa"/>
                </w:tcPr>
                <w:p w14:paraId="72F133D6" w14:textId="42164B41"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B47205">
                    <w:rPr>
                      <w:rFonts w:ascii="Arial" w:hAnsi="Arial" w:cs="Arial"/>
                      <w:sz w:val="20"/>
                      <w:szCs w:val="20"/>
                    </w:rPr>
                    <w:t>0</w:t>
                  </w:r>
                </w:p>
              </w:tc>
            </w:tr>
            <w:tr w:rsidR="00C91A84" w:rsidRPr="00A84B59" w14:paraId="2878FB5F" w14:textId="77777777" w:rsidTr="00C91A84">
              <w:tc>
                <w:tcPr>
                  <w:tcW w:w="3438" w:type="dxa"/>
                  <w:shd w:val="clear" w:color="auto" w:fill="auto"/>
                </w:tcPr>
                <w:p w14:paraId="0B3DC0BB" w14:textId="77777777" w:rsidR="00C91A84" w:rsidRPr="00A84B59" w:rsidRDefault="00C91A84" w:rsidP="00C91A84">
                  <w:pPr>
                    <w:jc w:val="both"/>
                    <w:rPr>
                      <w:rFonts w:ascii="Arial" w:hAnsi="Arial" w:cs="Arial"/>
                    </w:rPr>
                  </w:pPr>
                  <w:r w:rsidRPr="00A84B59">
                    <w:rPr>
                      <w:rFonts w:ascii="Arial" w:hAnsi="Arial" w:cs="Arial"/>
                      <w:sz w:val="20"/>
                      <w:szCs w:val="20"/>
                    </w:rPr>
                    <w:t>Liceum sztuk plastycznych</w:t>
                  </w:r>
                </w:p>
              </w:tc>
              <w:tc>
                <w:tcPr>
                  <w:tcW w:w="1377" w:type="dxa"/>
                  <w:shd w:val="clear" w:color="auto" w:fill="auto"/>
                </w:tcPr>
                <w:p w14:paraId="5B1789D1" w14:textId="765C5E10"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B47205">
                    <w:rPr>
                      <w:rFonts w:ascii="Arial" w:hAnsi="Arial" w:cs="Arial"/>
                      <w:sz w:val="20"/>
                      <w:szCs w:val="20"/>
                    </w:rPr>
                    <w:t>0</w:t>
                  </w:r>
                </w:p>
              </w:tc>
              <w:tc>
                <w:tcPr>
                  <w:tcW w:w="2126" w:type="dxa"/>
                </w:tcPr>
                <w:p w14:paraId="310F067F" w14:textId="1B606905"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B47205">
                    <w:rPr>
                      <w:rFonts w:ascii="Arial" w:hAnsi="Arial" w:cs="Arial"/>
                      <w:sz w:val="20"/>
                      <w:szCs w:val="20"/>
                    </w:rPr>
                    <w:t>0</w:t>
                  </w:r>
                </w:p>
              </w:tc>
            </w:tr>
            <w:tr w:rsidR="00C91A84" w:rsidRPr="00A84B59" w14:paraId="2E109554" w14:textId="77777777" w:rsidTr="00C91A84">
              <w:tc>
                <w:tcPr>
                  <w:tcW w:w="3438" w:type="dxa"/>
                  <w:shd w:val="clear" w:color="auto" w:fill="auto"/>
                </w:tcPr>
                <w:p w14:paraId="44503F0F" w14:textId="77777777" w:rsidR="00C91A84" w:rsidRPr="00A84B59" w:rsidRDefault="00C91A84" w:rsidP="00C91A84">
                  <w:pPr>
                    <w:jc w:val="both"/>
                    <w:rPr>
                      <w:rFonts w:ascii="Arial" w:hAnsi="Arial" w:cs="Arial"/>
                      <w:sz w:val="20"/>
                      <w:szCs w:val="20"/>
                    </w:rPr>
                  </w:pPr>
                  <w:r w:rsidRPr="00A84B59">
                    <w:rPr>
                      <w:rFonts w:ascii="Arial" w:hAnsi="Arial" w:cs="Arial"/>
                      <w:sz w:val="20"/>
                      <w:szCs w:val="20"/>
                    </w:rPr>
                    <w:t>Ogólnokształcąca szkoła muzyczna</w:t>
                  </w:r>
                  <w:r w:rsidRPr="00A84B59">
                    <w:rPr>
                      <w:rFonts w:ascii="Arial" w:hAnsi="Arial" w:cs="Arial"/>
                      <w:sz w:val="20"/>
                      <w:szCs w:val="20"/>
                    </w:rPr>
                    <w:br/>
                    <w:t>II stopnia</w:t>
                  </w:r>
                </w:p>
              </w:tc>
              <w:tc>
                <w:tcPr>
                  <w:tcW w:w="1377" w:type="dxa"/>
                  <w:shd w:val="clear" w:color="auto" w:fill="auto"/>
                </w:tcPr>
                <w:p w14:paraId="558FEA3B" w14:textId="50918472"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B47205">
                    <w:rPr>
                      <w:rFonts w:ascii="Arial" w:hAnsi="Arial" w:cs="Arial"/>
                      <w:sz w:val="20"/>
                      <w:szCs w:val="20"/>
                    </w:rPr>
                    <w:t>0</w:t>
                  </w:r>
                </w:p>
              </w:tc>
              <w:tc>
                <w:tcPr>
                  <w:tcW w:w="2126" w:type="dxa"/>
                </w:tcPr>
                <w:p w14:paraId="0D19B3BA" w14:textId="5CA9B2AA"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B47205">
                    <w:rPr>
                      <w:rFonts w:ascii="Arial" w:hAnsi="Arial" w:cs="Arial"/>
                      <w:sz w:val="20"/>
                      <w:szCs w:val="20"/>
                    </w:rPr>
                    <w:t>0</w:t>
                  </w:r>
                </w:p>
              </w:tc>
            </w:tr>
          </w:tbl>
          <w:p w14:paraId="4D3D782E" w14:textId="77777777" w:rsidR="00A84B59" w:rsidRPr="00A84B59" w:rsidRDefault="00A84B59" w:rsidP="00A84B59">
            <w:pPr>
              <w:spacing w:after="0" w:line="254" w:lineRule="auto"/>
              <w:jc w:val="center"/>
              <w:rPr>
                <w:rFonts w:ascii="Arial" w:eastAsia="Times New Roman" w:hAnsi="Arial" w:cs="Arial"/>
                <w:sz w:val="24"/>
                <w:szCs w:val="24"/>
              </w:rPr>
            </w:pPr>
          </w:p>
          <w:p w14:paraId="4A384D2F" w14:textId="77777777" w:rsidR="00A84B59" w:rsidRPr="00A84B59" w:rsidRDefault="00A84B59" w:rsidP="00A84B59">
            <w:pPr>
              <w:spacing w:line="254" w:lineRule="auto"/>
              <w:rPr>
                <w:rFonts w:ascii="Arial" w:hAnsi="Arial" w:cs="Arial"/>
              </w:rPr>
            </w:pPr>
          </w:p>
        </w:tc>
      </w:tr>
      <w:tr w:rsidR="00A84B59" w:rsidRPr="00A84B59" w14:paraId="2302A997" w14:textId="77777777" w:rsidTr="00C91A84">
        <w:trPr>
          <w:gridAfter w:val="1"/>
          <w:wAfter w:w="10" w:type="dxa"/>
          <w:jc w:val="center"/>
        </w:trPr>
        <w:tc>
          <w:tcPr>
            <w:tcW w:w="1033" w:type="dxa"/>
            <w:shd w:val="clear" w:color="auto" w:fill="auto"/>
          </w:tcPr>
          <w:p w14:paraId="2FC7E640" w14:textId="77777777" w:rsidR="00A84B59" w:rsidRPr="00A84B59" w:rsidRDefault="00A84B59" w:rsidP="00A84B59">
            <w:pPr>
              <w:rPr>
                <w:rFonts w:ascii="Arial" w:hAnsi="Arial" w:cs="Arial"/>
                <w:b/>
              </w:rPr>
            </w:pPr>
            <w:r w:rsidRPr="00A84B59">
              <w:rPr>
                <w:rFonts w:ascii="Arial" w:hAnsi="Arial" w:cs="Arial"/>
                <w:b/>
              </w:rPr>
              <w:lastRenderedPageBreak/>
              <w:t xml:space="preserve">    3.2</w:t>
            </w:r>
          </w:p>
        </w:tc>
        <w:tc>
          <w:tcPr>
            <w:tcW w:w="8677" w:type="dxa"/>
            <w:shd w:val="clear" w:color="auto" w:fill="auto"/>
          </w:tcPr>
          <w:p w14:paraId="22D8EB03" w14:textId="77777777" w:rsidR="00A84B59" w:rsidRPr="00A84B59" w:rsidRDefault="00A84B59" w:rsidP="00A84B59">
            <w:pPr>
              <w:spacing w:line="254" w:lineRule="auto"/>
              <w:jc w:val="both"/>
            </w:pPr>
            <w:r w:rsidRPr="00A84B59">
              <w:rPr>
                <w:rFonts w:ascii="Arial" w:hAnsi="Arial" w:cs="Arial"/>
                <w:shd w:val="clear" w:color="auto" w:fill="FFFFFF"/>
              </w:rPr>
              <w:t xml:space="preserve">Wszyscy uczniowie pełnoletni niebiorący udziału w zajęciach, zgłosili dyrektorowi szkoły w formie pisemnej rezygnację z udziału w zajęciach WDŻ </w:t>
            </w:r>
            <w:r w:rsidRPr="00A84B59">
              <w:rPr>
                <w:rFonts w:ascii="Arial" w:hAnsi="Arial" w:cs="Arial"/>
              </w:rPr>
              <w:t xml:space="preserve"> w bieżącym roku szkolnym</w:t>
            </w:r>
            <w:r w:rsidRPr="00A84B59">
              <w:rPr>
                <w:rFonts w:ascii="Arial" w:hAnsi="Arial" w:cs="Arial"/>
                <w:shd w:val="clear" w:color="auto" w:fill="FFFFFF"/>
              </w:rPr>
              <w:t>:</w:t>
            </w:r>
          </w:p>
          <w:p w14:paraId="76BC89AF" w14:textId="77777777" w:rsidR="00A84B59" w:rsidRPr="00A84B59" w:rsidRDefault="00A84B59" w:rsidP="00A84B59">
            <w:pPr>
              <w:spacing w:after="0" w:line="254"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850"/>
              <w:gridCol w:w="851"/>
              <w:gridCol w:w="850"/>
              <w:gridCol w:w="851"/>
              <w:gridCol w:w="850"/>
              <w:gridCol w:w="2048"/>
              <w:gridCol w:w="24"/>
            </w:tblGrid>
            <w:tr w:rsidR="00A84B59" w:rsidRPr="00A84B59" w14:paraId="6BC538C8" w14:textId="77777777" w:rsidTr="00C91A84">
              <w:tc>
                <w:tcPr>
                  <w:tcW w:w="8206" w:type="dxa"/>
                  <w:gridSpan w:val="8"/>
                  <w:shd w:val="clear" w:color="auto" w:fill="D0CECE"/>
                </w:tcPr>
                <w:p w14:paraId="39FAF63C" w14:textId="77777777" w:rsidR="00A84B59" w:rsidRPr="00A84B59" w:rsidRDefault="00A84B59" w:rsidP="00A84B59">
                  <w:pPr>
                    <w:jc w:val="center"/>
                    <w:rPr>
                      <w:rFonts w:ascii="Arial" w:hAnsi="Arial" w:cs="Arial"/>
                      <w:sz w:val="20"/>
                      <w:szCs w:val="20"/>
                    </w:rPr>
                  </w:pPr>
                  <w:r w:rsidRPr="00A84B59">
                    <w:rPr>
                      <w:rFonts w:ascii="Arial" w:hAnsi="Arial" w:cs="Arial"/>
                      <w:sz w:val="20"/>
                      <w:szCs w:val="20"/>
                    </w:rPr>
                    <w:t xml:space="preserve">Liczba szkół </w:t>
                  </w:r>
                </w:p>
              </w:tc>
            </w:tr>
            <w:tr w:rsidR="00A84B59" w:rsidRPr="00A84B59" w14:paraId="7C3BBB71" w14:textId="77777777" w:rsidTr="00C91A84">
              <w:trPr>
                <w:gridAfter w:val="1"/>
                <w:wAfter w:w="24" w:type="dxa"/>
                <w:cantSplit/>
                <w:trHeight w:val="1819"/>
              </w:trPr>
              <w:tc>
                <w:tcPr>
                  <w:tcW w:w="1882" w:type="dxa"/>
                  <w:shd w:val="clear" w:color="auto" w:fill="auto"/>
                  <w:textDirection w:val="btLr"/>
                </w:tcPr>
                <w:p w14:paraId="08203A75" w14:textId="77777777" w:rsidR="00A84B59" w:rsidRPr="00A84B59" w:rsidRDefault="00A84B59" w:rsidP="00A84B59">
                  <w:pPr>
                    <w:ind w:left="113" w:right="113"/>
                    <w:jc w:val="center"/>
                    <w:rPr>
                      <w:rFonts w:ascii="Arial" w:hAnsi="Arial" w:cs="Arial"/>
                      <w:sz w:val="20"/>
                      <w:szCs w:val="20"/>
                    </w:rPr>
                  </w:pPr>
                </w:p>
              </w:tc>
              <w:tc>
                <w:tcPr>
                  <w:tcW w:w="850" w:type="dxa"/>
                  <w:shd w:val="clear" w:color="auto" w:fill="auto"/>
                  <w:textDirection w:val="btLr"/>
                </w:tcPr>
                <w:p w14:paraId="576F6043"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Liceum ogólnokształcące </w:t>
                  </w:r>
                </w:p>
              </w:tc>
              <w:tc>
                <w:tcPr>
                  <w:tcW w:w="851" w:type="dxa"/>
                  <w:shd w:val="clear" w:color="auto" w:fill="auto"/>
                  <w:textDirection w:val="btLr"/>
                </w:tcPr>
                <w:p w14:paraId="66CCC84C"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Technikum</w:t>
                  </w:r>
                </w:p>
              </w:tc>
              <w:tc>
                <w:tcPr>
                  <w:tcW w:w="850" w:type="dxa"/>
                  <w:shd w:val="clear" w:color="auto" w:fill="auto"/>
                  <w:textDirection w:val="btLr"/>
                </w:tcPr>
                <w:p w14:paraId="592D0345"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Branżowa szkoła </w:t>
                  </w:r>
                  <w:r w:rsidRPr="00A84B59">
                    <w:rPr>
                      <w:rFonts w:ascii="Arial" w:hAnsi="Arial" w:cs="Arial"/>
                      <w:sz w:val="18"/>
                      <w:szCs w:val="18"/>
                    </w:rPr>
                    <w:br/>
                    <w:t>I stopnia</w:t>
                  </w:r>
                </w:p>
              </w:tc>
              <w:tc>
                <w:tcPr>
                  <w:tcW w:w="851" w:type="dxa"/>
                  <w:shd w:val="clear" w:color="auto" w:fill="auto"/>
                  <w:textDirection w:val="btLr"/>
                </w:tcPr>
                <w:p w14:paraId="2EE34AFB"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Liceum sztuk plastycznych</w:t>
                  </w:r>
                </w:p>
              </w:tc>
              <w:tc>
                <w:tcPr>
                  <w:tcW w:w="850" w:type="dxa"/>
                  <w:shd w:val="clear" w:color="auto" w:fill="auto"/>
                  <w:textDirection w:val="btLr"/>
                </w:tcPr>
                <w:p w14:paraId="60C03BA6"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Ogólnokształcąca szkoła muzyczna</w:t>
                  </w:r>
                  <w:r w:rsidRPr="00A84B59">
                    <w:rPr>
                      <w:rFonts w:ascii="Arial" w:hAnsi="Arial" w:cs="Arial"/>
                      <w:sz w:val="18"/>
                      <w:szCs w:val="18"/>
                    </w:rPr>
                    <w:br/>
                    <w:t>II stopnia</w:t>
                  </w:r>
                </w:p>
              </w:tc>
              <w:tc>
                <w:tcPr>
                  <w:tcW w:w="2048" w:type="dxa"/>
                  <w:shd w:val="clear" w:color="auto" w:fill="auto"/>
                </w:tcPr>
                <w:p w14:paraId="49BD3F8C" w14:textId="77777777" w:rsidR="00A84B59" w:rsidRPr="00A84B59" w:rsidRDefault="00A84B59" w:rsidP="00A84B59">
                  <w:pPr>
                    <w:jc w:val="center"/>
                    <w:rPr>
                      <w:rFonts w:ascii="Arial" w:hAnsi="Arial" w:cs="Arial"/>
                      <w:b/>
                      <w:sz w:val="18"/>
                      <w:szCs w:val="18"/>
                    </w:rPr>
                  </w:pPr>
                  <w:r w:rsidRPr="00A84B59">
                    <w:rPr>
                      <w:rFonts w:ascii="Arial" w:hAnsi="Arial" w:cs="Arial"/>
                      <w:b/>
                      <w:sz w:val="18"/>
                      <w:szCs w:val="18"/>
                    </w:rPr>
                    <w:t xml:space="preserve">RAZEM </w:t>
                  </w:r>
                </w:p>
              </w:tc>
            </w:tr>
            <w:tr w:rsidR="00C91A84" w:rsidRPr="00A84B59" w14:paraId="3EF8360A" w14:textId="77777777" w:rsidTr="00C91A84">
              <w:trPr>
                <w:gridAfter w:val="1"/>
                <w:wAfter w:w="24" w:type="dxa"/>
              </w:trPr>
              <w:tc>
                <w:tcPr>
                  <w:tcW w:w="1882" w:type="dxa"/>
                  <w:shd w:val="clear" w:color="auto" w:fill="auto"/>
                </w:tcPr>
                <w:p w14:paraId="1A92D93C"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TAK</w:t>
                  </w:r>
                </w:p>
              </w:tc>
              <w:tc>
                <w:tcPr>
                  <w:tcW w:w="850" w:type="dxa"/>
                  <w:shd w:val="clear" w:color="auto" w:fill="auto"/>
                </w:tcPr>
                <w:p w14:paraId="0EA49DF4"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14 </w:t>
                  </w:r>
                </w:p>
              </w:tc>
              <w:tc>
                <w:tcPr>
                  <w:tcW w:w="851" w:type="dxa"/>
                  <w:shd w:val="clear" w:color="auto" w:fill="auto"/>
                </w:tcPr>
                <w:p w14:paraId="5C4C543C"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10 </w:t>
                  </w:r>
                </w:p>
              </w:tc>
              <w:tc>
                <w:tcPr>
                  <w:tcW w:w="850" w:type="dxa"/>
                  <w:shd w:val="clear" w:color="auto" w:fill="auto"/>
                </w:tcPr>
                <w:p w14:paraId="77485D48"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2 </w:t>
                  </w:r>
                </w:p>
              </w:tc>
              <w:tc>
                <w:tcPr>
                  <w:tcW w:w="851" w:type="dxa"/>
                  <w:shd w:val="clear" w:color="auto" w:fill="auto"/>
                </w:tcPr>
                <w:p w14:paraId="2E2F8B0B" w14:textId="1EF39F6D"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36571A">
                    <w:rPr>
                      <w:rFonts w:ascii="Arial" w:hAnsi="Arial" w:cs="Arial"/>
                      <w:sz w:val="20"/>
                      <w:szCs w:val="20"/>
                    </w:rPr>
                    <w:t>0</w:t>
                  </w:r>
                </w:p>
              </w:tc>
              <w:tc>
                <w:tcPr>
                  <w:tcW w:w="850" w:type="dxa"/>
                  <w:shd w:val="clear" w:color="auto" w:fill="auto"/>
                </w:tcPr>
                <w:p w14:paraId="70F5F072" w14:textId="0337D2E5"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36571A">
                    <w:rPr>
                      <w:rFonts w:ascii="Arial" w:hAnsi="Arial" w:cs="Arial"/>
                      <w:sz w:val="20"/>
                      <w:szCs w:val="20"/>
                    </w:rPr>
                    <w:t>0</w:t>
                  </w:r>
                </w:p>
              </w:tc>
              <w:tc>
                <w:tcPr>
                  <w:tcW w:w="2048" w:type="dxa"/>
                  <w:shd w:val="clear" w:color="auto" w:fill="auto"/>
                </w:tcPr>
                <w:p w14:paraId="2616423F"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26 </w:t>
                  </w:r>
                </w:p>
              </w:tc>
            </w:tr>
            <w:tr w:rsidR="00C91A84" w:rsidRPr="00A84B59" w14:paraId="45B7DCE6" w14:textId="77777777" w:rsidTr="00C91A84">
              <w:trPr>
                <w:gridAfter w:val="1"/>
                <w:wAfter w:w="24" w:type="dxa"/>
              </w:trPr>
              <w:tc>
                <w:tcPr>
                  <w:tcW w:w="1882" w:type="dxa"/>
                  <w:shd w:val="clear" w:color="auto" w:fill="auto"/>
                </w:tcPr>
                <w:p w14:paraId="533DFE97"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NIE </w:t>
                  </w:r>
                </w:p>
              </w:tc>
              <w:tc>
                <w:tcPr>
                  <w:tcW w:w="850" w:type="dxa"/>
                  <w:shd w:val="clear" w:color="auto" w:fill="auto"/>
                </w:tcPr>
                <w:p w14:paraId="0C5CC259" w14:textId="6DE33720"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7C667B">
                    <w:rPr>
                      <w:rFonts w:ascii="Arial" w:hAnsi="Arial" w:cs="Arial"/>
                      <w:sz w:val="20"/>
                      <w:szCs w:val="20"/>
                    </w:rPr>
                    <w:t>0</w:t>
                  </w:r>
                </w:p>
              </w:tc>
              <w:tc>
                <w:tcPr>
                  <w:tcW w:w="851" w:type="dxa"/>
                  <w:shd w:val="clear" w:color="auto" w:fill="auto"/>
                </w:tcPr>
                <w:p w14:paraId="5D987B7D" w14:textId="21346DE4"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7C667B">
                    <w:rPr>
                      <w:rFonts w:ascii="Arial" w:hAnsi="Arial" w:cs="Arial"/>
                      <w:sz w:val="20"/>
                      <w:szCs w:val="20"/>
                    </w:rPr>
                    <w:t>0</w:t>
                  </w:r>
                </w:p>
              </w:tc>
              <w:tc>
                <w:tcPr>
                  <w:tcW w:w="850" w:type="dxa"/>
                  <w:shd w:val="clear" w:color="auto" w:fill="auto"/>
                </w:tcPr>
                <w:p w14:paraId="3DC65C3A" w14:textId="0B9B8728"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7C667B">
                    <w:rPr>
                      <w:rFonts w:ascii="Arial" w:hAnsi="Arial" w:cs="Arial"/>
                      <w:sz w:val="20"/>
                      <w:szCs w:val="20"/>
                    </w:rPr>
                    <w:t>0</w:t>
                  </w:r>
                </w:p>
              </w:tc>
              <w:tc>
                <w:tcPr>
                  <w:tcW w:w="851" w:type="dxa"/>
                  <w:shd w:val="clear" w:color="auto" w:fill="auto"/>
                </w:tcPr>
                <w:p w14:paraId="7DCCF389" w14:textId="5F1A5243"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7C667B">
                    <w:rPr>
                      <w:rFonts w:ascii="Arial" w:hAnsi="Arial" w:cs="Arial"/>
                      <w:sz w:val="20"/>
                      <w:szCs w:val="20"/>
                    </w:rPr>
                    <w:t>0</w:t>
                  </w:r>
                </w:p>
              </w:tc>
              <w:tc>
                <w:tcPr>
                  <w:tcW w:w="850" w:type="dxa"/>
                  <w:shd w:val="clear" w:color="auto" w:fill="auto"/>
                </w:tcPr>
                <w:p w14:paraId="3AA7C023" w14:textId="0FD2AEA2"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7C667B">
                    <w:rPr>
                      <w:rFonts w:ascii="Arial" w:hAnsi="Arial" w:cs="Arial"/>
                      <w:sz w:val="20"/>
                      <w:szCs w:val="20"/>
                    </w:rPr>
                    <w:t>0</w:t>
                  </w:r>
                </w:p>
              </w:tc>
              <w:tc>
                <w:tcPr>
                  <w:tcW w:w="2048" w:type="dxa"/>
                  <w:shd w:val="clear" w:color="auto" w:fill="auto"/>
                </w:tcPr>
                <w:p w14:paraId="5082D1CF" w14:textId="3CCFC056"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7C667B">
                    <w:rPr>
                      <w:rFonts w:ascii="Arial" w:hAnsi="Arial" w:cs="Arial"/>
                      <w:sz w:val="20"/>
                      <w:szCs w:val="20"/>
                    </w:rPr>
                    <w:t>0</w:t>
                  </w:r>
                </w:p>
              </w:tc>
            </w:tr>
          </w:tbl>
          <w:p w14:paraId="39A23035" w14:textId="77777777" w:rsidR="00A84B59" w:rsidRPr="00A84B59" w:rsidRDefault="00A84B59" w:rsidP="00A84B59">
            <w:pPr>
              <w:rPr>
                <w:rFonts w:ascii="Arial" w:hAnsi="Arial" w:cs="Arial"/>
                <w:b/>
                <w:sz w:val="20"/>
                <w:szCs w:val="20"/>
              </w:rPr>
            </w:pPr>
          </w:p>
          <w:p w14:paraId="1E203421" w14:textId="77777777" w:rsidR="00A84B59" w:rsidRPr="00A84B59" w:rsidRDefault="00A84B59" w:rsidP="00A84B59">
            <w:pPr>
              <w:rPr>
                <w:rFonts w:ascii="Arial" w:hAnsi="Arial" w:cs="Arial"/>
                <w:b/>
              </w:rPr>
            </w:pPr>
            <w:r w:rsidRPr="00A84B59">
              <w:rPr>
                <w:rFonts w:ascii="Arial" w:hAnsi="Arial" w:cs="Arial"/>
                <w:b/>
              </w:rPr>
              <w:t>Zalecenia otrzymali dyrektorzy 0 szkół, w tym: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377"/>
              <w:gridCol w:w="2126"/>
            </w:tblGrid>
            <w:tr w:rsidR="00A84B59" w:rsidRPr="00A84B59" w14:paraId="76FCF7F9" w14:textId="77777777" w:rsidTr="00C91A84">
              <w:tc>
                <w:tcPr>
                  <w:tcW w:w="3438" w:type="dxa"/>
                  <w:shd w:val="clear" w:color="auto" w:fill="D0CECE"/>
                </w:tcPr>
                <w:p w14:paraId="547C856B" w14:textId="77777777" w:rsidR="00A84B59" w:rsidRPr="00A84B59" w:rsidRDefault="00A84B59" w:rsidP="00A84B59">
                  <w:pPr>
                    <w:jc w:val="both"/>
                    <w:rPr>
                      <w:rFonts w:ascii="Arial" w:hAnsi="Arial" w:cs="Arial"/>
                      <w:b/>
                      <w:i/>
                    </w:rPr>
                  </w:pPr>
                  <w:r w:rsidRPr="00A84B59">
                    <w:rPr>
                      <w:rFonts w:ascii="Arial" w:hAnsi="Arial" w:cs="Arial"/>
                      <w:b/>
                      <w:i/>
                      <w:sz w:val="20"/>
                      <w:szCs w:val="20"/>
                    </w:rPr>
                    <w:t>Typ szkoły</w:t>
                  </w:r>
                </w:p>
              </w:tc>
              <w:tc>
                <w:tcPr>
                  <w:tcW w:w="1377" w:type="dxa"/>
                  <w:shd w:val="clear" w:color="auto" w:fill="D0CECE"/>
                </w:tcPr>
                <w:p w14:paraId="481732E3" w14:textId="77777777" w:rsidR="00A84B59" w:rsidRPr="00A84B59" w:rsidRDefault="00A84B59" w:rsidP="00A84B59">
                  <w:pPr>
                    <w:jc w:val="center"/>
                    <w:rPr>
                      <w:rFonts w:ascii="Arial" w:hAnsi="Arial" w:cs="Arial"/>
                      <w:b/>
                      <w:i/>
                    </w:rPr>
                  </w:pPr>
                  <w:r w:rsidRPr="00A84B59">
                    <w:rPr>
                      <w:rFonts w:ascii="Arial" w:hAnsi="Arial" w:cs="Arial"/>
                      <w:b/>
                      <w:i/>
                      <w:sz w:val="20"/>
                      <w:szCs w:val="20"/>
                    </w:rPr>
                    <w:t>Liczba</w:t>
                  </w:r>
                </w:p>
              </w:tc>
              <w:tc>
                <w:tcPr>
                  <w:tcW w:w="2126" w:type="dxa"/>
                  <w:shd w:val="clear" w:color="auto" w:fill="D0CECE"/>
                </w:tcPr>
                <w:p w14:paraId="3D080036" w14:textId="77777777" w:rsidR="00A84B59" w:rsidRPr="00A84B59" w:rsidRDefault="00A84B59" w:rsidP="00A84B59">
                  <w:pPr>
                    <w:jc w:val="center"/>
                    <w:rPr>
                      <w:rFonts w:ascii="Arial" w:hAnsi="Arial" w:cs="Arial"/>
                      <w:b/>
                      <w:i/>
                      <w:sz w:val="20"/>
                      <w:szCs w:val="20"/>
                    </w:rPr>
                  </w:pPr>
                  <w:r w:rsidRPr="00A84B59">
                    <w:rPr>
                      <w:rFonts w:ascii="Arial" w:hAnsi="Arial" w:cs="Arial"/>
                      <w:b/>
                      <w:i/>
                      <w:sz w:val="20"/>
                      <w:szCs w:val="20"/>
                    </w:rPr>
                    <w:t>W tym niepubliczne</w:t>
                  </w:r>
                </w:p>
              </w:tc>
            </w:tr>
            <w:tr w:rsidR="00C91A84" w:rsidRPr="00A84B59" w14:paraId="1A0B1D37" w14:textId="77777777" w:rsidTr="00C91A84">
              <w:tc>
                <w:tcPr>
                  <w:tcW w:w="3438" w:type="dxa"/>
                  <w:shd w:val="clear" w:color="auto" w:fill="auto"/>
                </w:tcPr>
                <w:p w14:paraId="61C1FBEC" w14:textId="77777777" w:rsidR="00C91A84" w:rsidRPr="00A84B59" w:rsidRDefault="00C91A84" w:rsidP="00C91A84">
                  <w:pPr>
                    <w:jc w:val="both"/>
                    <w:rPr>
                      <w:rFonts w:ascii="Arial" w:hAnsi="Arial" w:cs="Arial"/>
                    </w:rPr>
                  </w:pPr>
                  <w:r w:rsidRPr="00A84B59">
                    <w:rPr>
                      <w:rFonts w:ascii="Arial" w:hAnsi="Arial" w:cs="Arial"/>
                      <w:sz w:val="20"/>
                      <w:szCs w:val="20"/>
                    </w:rPr>
                    <w:t>Liceum ogólnokształcące</w:t>
                  </w:r>
                </w:p>
              </w:tc>
              <w:tc>
                <w:tcPr>
                  <w:tcW w:w="1377" w:type="dxa"/>
                  <w:shd w:val="clear" w:color="auto" w:fill="auto"/>
                </w:tcPr>
                <w:p w14:paraId="69EA7F4C" w14:textId="09E337E4"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F96D4D">
                    <w:rPr>
                      <w:rFonts w:ascii="Arial" w:hAnsi="Arial" w:cs="Arial"/>
                      <w:sz w:val="20"/>
                      <w:szCs w:val="20"/>
                    </w:rPr>
                    <w:t>0</w:t>
                  </w:r>
                </w:p>
              </w:tc>
              <w:tc>
                <w:tcPr>
                  <w:tcW w:w="2126" w:type="dxa"/>
                </w:tcPr>
                <w:p w14:paraId="64227C65" w14:textId="2985C1E6"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F96D4D">
                    <w:rPr>
                      <w:rFonts w:ascii="Arial" w:hAnsi="Arial" w:cs="Arial"/>
                      <w:sz w:val="20"/>
                      <w:szCs w:val="20"/>
                    </w:rPr>
                    <w:t>0</w:t>
                  </w:r>
                </w:p>
              </w:tc>
            </w:tr>
            <w:tr w:rsidR="00C91A84" w:rsidRPr="00A84B59" w14:paraId="0E2D2F93" w14:textId="77777777" w:rsidTr="00C91A84">
              <w:tc>
                <w:tcPr>
                  <w:tcW w:w="3438" w:type="dxa"/>
                  <w:shd w:val="clear" w:color="auto" w:fill="auto"/>
                </w:tcPr>
                <w:p w14:paraId="376C7763" w14:textId="77777777" w:rsidR="00C91A84" w:rsidRPr="00A84B59" w:rsidRDefault="00C91A84" w:rsidP="00C91A84">
                  <w:pPr>
                    <w:jc w:val="both"/>
                    <w:rPr>
                      <w:rFonts w:ascii="Arial" w:hAnsi="Arial" w:cs="Arial"/>
                    </w:rPr>
                  </w:pPr>
                  <w:r w:rsidRPr="00A84B59">
                    <w:rPr>
                      <w:rFonts w:ascii="Arial" w:hAnsi="Arial" w:cs="Arial"/>
                      <w:sz w:val="20"/>
                      <w:szCs w:val="20"/>
                    </w:rPr>
                    <w:t>Technikum</w:t>
                  </w:r>
                </w:p>
              </w:tc>
              <w:tc>
                <w:tcPr>
                  <w:tcW w:w="1377" w:type="dxa"/>
                  <w:shd w:val="clear" w:color="auto" w:fill="auto"/>
                </w:tcPr>
                <w:p w14:paraId="572CD17A" w14:textId="7F2DB34F"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F96D4D">
                    <w:rPr>
                      <w:rFonts w:ascii="Arial" w:hAnsi="Arial" w:cs="Arial"/>
                      <w:sz w:val="20"/>
                      <w:szCs w:val="20"/>
                    </w:rPr>
                    <w:t>0</w:t>
                  </w:r>
                </w:p>
              </w:tc>
              <w:tc>
                <w:tcPr>
                  <w:tcW w:w="2126" w:type="dxa"/>
                </w:tcPr>
                <w:p w14:paraId="6D6D1E38" w14:textId="54D1E40B"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F96D4D">
                    <w:rPr>
                      <w:rFonts w:ascii="Arial" w:hAnsi="Arial" w:cs="Arial"/>
                      <w:sz w:val="20"/>
                      <w:szCs w:val="20"/>
                    </w:rPr>
                    <w:t>0</w:t>
                  </w:r>
                </w:p>
              </w:tc>
            </w:tr>
            <w:tr w:rsidR="00C91A84" w:rsidRPr="00A84B59" w14:paraId="54EFB219" w14:textId="77777777" w:rsidTr="00C91A84">
              <w:tc>
                <w:tcPr>
                  <w:tcW w:w="3438" w:type="dxa"/>
                  <w:shd w:val="clear" w:color="auto" w:fill="auto"/>
                </w:tcPr>
                <w:p w14:paraId="7686DD29" w14:textId="77777777" w:rsidR="00C91A84" w:rsidRPr="00A84B59" w:rsidRDefault="00C91A84" w:rsidP="00C91A84">
                  <w:pPr>
                    <w:jc w:val="both"/>
                    <w:rPr>
                      <w:rFonts w:ascii="Arial" w:hAnsi="Arial" w:cs="Arial"/>
                    </w:rPr>
                  </w:pPr>
                  <w:r w:rsidRPr="00A84B59">
                    <w:rPr>
                      <w:rFonts w:ascii="Arial" w:hAnsi="Arial" w:cs="Arial"/>
                      <w:sz w:val="20"/>
                      <w:szCs w:val="20"/>
                    </w:rPr>
                    <w:t>Branżowa szkoła I stopnia</w:t>
                  </w:r>
                </w:p>
              </w:tc>
              <w:tc>
                <w:tcPr>
                  <w:tcW w:w="1377" w:type="dxa"/>
                  <w:shd w:val="clear" w:color="auto" w:fill="auto"/>
                </w:tcPr>
                <w:p w14:paraId="2EDF6807" w14:textId="49FBA1E7"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F96D4D">
                    <w:rPr>
                      <w:rFonts w:ascii="Arial" w:hAnsi="Arial" w:cs="Arial"/>
                      <w:sz w:val="20"/>
                      <w:szCs w:val="20"/>
                    </w:rPr>
                    <w:t>0</w:t>
                  </w:r>
                </w:p>
              </w:tc>
              <w:tc>
                <w:tcPr>
                  <w:tcW w:w="2126" w:type="dxa"/>
                </w:tcPr>
                <w:p w14:paraId="4BA6B161" w14:textId="3FD59124"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F96D4D">
                    <w:rPr>
                      <w:rFonts w:ascii="Arial" w:hAnsi="Arial" w:cs="Arial"/>
                      <w:sz w:val="20"/>
                      <w:szCs w:val="20"/>
                    </w:rPr>
                    <w:t>0</w:t>
                  </w:r>
                </w:p>
              </w:tc>
            </w:tr>
            <w:tr w:rsidR="00C91A84" w:rsidRPr="00A84B59" w14:paraId="0751D1FE" w14:textId="77777777" w:rsidTr="00C91A84">
              <w:tc>
                <w:tcPr>
                  <w:tcW w:w="3438" w:type="dxa"/>
                  <w:shd w:val="clear" w:color="auto" w:fill="auto"/>
                </w:tcPr>
                <w:p w14:paraId="0A905D73" w14:textId="77777777" w:rsidR="00C91A84" w:rsidRPr="00A84B59" w:rsidRDefault="00C91A84" w:rsidP="00C91A84">
                  <w:pPr>
                    <w:jc w:val="both"/>
                    <w:rPr>
                      <w:rFonts w:ascii="Arial" w:hAnsi="Arial" w:cs="Arial"/>
                    </w:rPr>
                  </w:pPr>
                  <w:r w:rsidRPr="00A84B59">
                    <w:rPr>
                      <w:rFonts w:ascii="Arial" w:hAnsi="Arial" w:cs="Arial"/>
                      <w:sz w:val="20"/>
                      <w:szCs w:val="20"/>
                    </w:rPr>
                    <w:t>Liceum sztuk plastycznych</w:t>
                  </w:r>
                </w:p>
              </w:tc>
              <w:tc>
                <w:tcPr>
                  <w:tcW w:w="1377" w:type="dxa"/>
                  <w:shd w:val="clear" w:color="auto" w:fill="auto"/>
                </w:tcPr>
                <w:p w14:paraId="5F5DBBA0" w14:textId="040496B2"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F96D4D">
                    <w:rPr>
                      <w:rFonts w:ascii="Arial" w:hAnsi="Arial" w:cs="Arial"/>
                      <w:sz w:val="20"/>
                      <w:szCs w:val="20"/>
                    </w:rPr>
                    <w:t>0</w:t>
                  </w:r>
                </w:p>
              </w:tc>
              <w:tc>
                <w:tcPr>
                  <w:tcW w:w="2126" w:type="dxa"/>
                </w:tcPr>
                <w:p w14:paraId="29F3C178" w14:textId="1D4DC43D"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F96D4D">
                    <w:rPr>
                      <w:rFonts w:ascii="Arial" w:hAnsi="Arial" w:cs="Arial"/>
                      <w:sz w:val="20"/>
                      <w:szCs w:val="20"/>
                    </w:rPr>
                    <w:t>0</w:t>
                  </w:r>
                </w:p>
              </w:tc>
            </w:tr>
            <w:tr w:rsidR="00C91A84" w:rsidRPr="00A84B59" w14:paraId="4A199D8B" w14:textId="77777777" w:rsidTr="00C91A84">
              <w:tc>
                <w:tcPr>
                  <w:tcW w:w="3438" w:type="dxa"/>
                  <w:shd w:val="clear" w:color="auto" w:fill="auto"/>
                </w:tcPr>
                <w:p w14:paraId="68F1B5FE" w14:textId="77777777" w:rsidR="00C91A84" w:rsidRPr="00A84B59" w:rsidRDefault="00C91A84" w:rsidP="00C91A84">
                  <w:pPr>
                    <w:jc w:val="both"/>
                    <w:rPr>
                      <w:rFonts w:ascii="Arial" w:hAnsi="Arial" w:cs="Arial"/>
                      <w:sz w:val="20"/>
                      <w:szCs w:val="20"/>
                    </w:rPr>
                  </w:pPr>
                  <w:r w:rsidRPr="00A84B59">
                    <w:rPr>
                      <w:rFonts w:ascii="Arial" w:hAnsi="Arial" w:cs="Arial"/>
                      <w:sz w:val="20"/>
                      <w:szCs w:val="20"/>
                    </w:rPr>
                    <w:t>Ogólnokształcąca szkoła muzyczna</w:t>
                  </w:r>
                  <w:r w:rsidRPr="00A84B59">
                    <w:rPr>
                      <w:rFonts w:ascii="Arial" w:hAnsi="Arial" w:cs="Arial"/>
                      <w:sz w:val="20"/>
                      <w:szCs w:val="20"/>
                    </w:rPr>
                    <w:br/>
                    <w:t>II stopnia</w:t>
                  </w:r>
                </w:p>
              </w:tc>
              <w:tc>
                <w:tcPr>
                  <w:tcW w:w="1377" w:type="dxa"/>
                  <w:shd w:val="clear" w:color="auto" w:fill="auto"/>
                </w:tcPr>
                <w:p w14:paraId="1BDFBE5F" w14:textId="3F15CA6F"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F96D4D">
                    <w:rPr>
                      <w:rFonts w:ascii="Arial" w:hAnsi="Arial" w:cs="Arial"/>
                      <w:sz w:val="20"/>
                      <w:szCs w:val="20"/>
                    </w:rPr>
                    <w:t>0</w:t>
                  </w:r>
                </w:p>
              </w:tc>
              <w:tc>
                <w:tcPr>
                  <w:tcW w:w="2126" w:type="dxa"/>
                </w:tcPr>
                <w:p w14:paraId="719707F8" w14:textId="4B6E1B38"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F96D4D">
                    <w:rPr>
                      <w:rFonts w:ascii="Arial" w:hAnsi="Arial" w:cs="Arial"/>
                      <w:sz w:val="20"/>
                      <w:szCs w:val="20"/>
                    </w:rPr>
                    <w:t>0</w:t>
                  </w:r>
                </w:p>
              </w:tc>
            </w:tr>
          </w:tbl>
          <w:p w14:paraId="53BDBF6D" w14:textId="77777777" w:rsidR="00A84B59" w:rsidRPr="00A84B59" w:rsidRDefault="00A84B59" w:rsidP="00A84B59">
            <w:pPr>
              <w:spacing w:after="0" w:line="254" w:lineRule="auto"/>
              <w:rPr>
                <w:rFonts w:ascii="Arial" w:eastAsia="Times New Roman" w:hAnsi="Arial" w:cs="Arial"/>
                <w:sz w:val="24"/>
                <w:szCs w:val="24"/>
              </w:rPr>
            </w:pPr>
          </w:p>
          <w:p w14:paraId="3165A1F3" w14:textId="77777777" w:rsidR="00A84B59" w:rsidRPr="00A84B59" w:rsidRDefault="00A84B59" w:rsidP="00A84B59">
            <w:pPr>
              <w:spacing w:line="254" w:lineRule="auto"/>
              <w:rPr>
                <w:rFonts w:ascii="Arial" w:hAnsi="Arial" w:cs="Arial"/>
              </w:rPr>
            </w:pPr>
          </w:p>
        </w:tc>
      </w:tr>
      <w:tr w:rsidR="00A84B59" w:rsidRPr="00A84B59" w14:paraId="211E472B" w14:textId="77777777" w:rsidTr="00C91A84">
        <w:trPr>
          <w:gridAfter w:val="1"/>
          <w:wAfter w:w="10" w:type="dxa"/>
          <w:jc w:val="center"/>
        </w:trPr>
        <w:tc>
          <w:tcPr>
            <w:tcW w:w="1033" w:type="dxa"/>
            <w:shd w:val="clear" w:color="auto" w:fill="auto"/>
          </w:tcPr>
          <w:p w14:paraId="3830D62E" w14:textId="77777777" w:rsidR="00A84B59" w:rsidRPr="00A84B59" w:rsidRDefault="00A84B59" w:rsidP="00A84B59">
            <w:pPr>
              <w:ind w:left="108"/>
              <w:jc w:val="center"/>
              <w:rPr>
                <w:rFonts w:ascii="Arial" w:hAnsi="Arial" w:cs="Arial"/>
                <w:b/>
              </w:rPr>
            </w:pPr>
            <w:r w:rsidRPr="00A84B59">
              <w:rPr>
                <w:rFonts w:ascii="Arial" w:hAnsi="Arial" w:cs="Arial"/>
                <w:b/>
              </w:rPr>
              <w:t>4.</w:t>
            </w:r>
          </w:p>
        </w:tc>
        <w:tc>
          <w:tcPr>
            <w:tcW w:w="8677" w:type="dxa"/>
            <w:shd w:val="clear" w:color="auto" w:fill="auto"/>
          </w:tcPr>
          <w:p w14:paraId="449571C3" w14:textId="77777777" w:rsidR="00A84B59" w:rsidRPr="00A84B59" w:rsidRDefault="00A84B59" w:rsidP="00A84B59">
            <w:pPr>
              <w:spacing w:line="254" w:lineRule="auto"/>
              <w:jc w:val="both"/>
              <w:rPr>
                <w:rFonts w:ascii="Arial" w:hAnsi="Arial" w:cs="Arial"/>
              </w:rPr>
            </w:pPr>
            <w:r w:rsidRPr="00A84B59">
              <w:rPr>
                <w:rFonts w:ascii="Arial" w:hAnsi="Arial" w:cs="Arial"/>
                <w:shd w:val="clear" w:color="auto" w:fill="FFFFFF"/>
              </w:rPr>
              <w:t xml:space="preserve">Treści dotyczące wiedzy o życiu seksualnym człowieka, o zasadach świadomego i odpowiedzialnego rodzicielstwa, o wartości rodziny, życia w fazie prenatalnej oraz </w:t>
            </w:r>
            <w:r w:rsidRPr="00A84B59">
              <w:rPr>
                <w:rFonts w:ascii="Arial" w:hAnsi="Arial" w:cs="Arial"/>
                <w:shd w:val="clear" w:color="auto" w:fill="FFFFFF"/>
              </w:rPr>
              <w:lastRenderedPageBreak/>
              <w:t>metodach i środkach świadomej prokreacji zawarte w podstawie programowej kształcenia ogólnego, są realizowane w ramach zajęć WDŻ:</w:t>
            </w:r>
          </w:p>
          <w:p w14:paraId="343A1185" w14:textId="77777777" w:rsidR="00A84B59" w:rsidRPr="00A84B59" w:rsidRDefault="00A84B59" w:rsidP="00A84B59">
            <w:pPr>
              <w:spacing w:after="0" w:line="254" w:lineRule="auto"/>
              <w:jc w:val="both"/>
              <w:rPr>
                <w:rFonts w:ascii="Arial" w:eastAsia="Times New Roman" w:hAnsi="Arial" w:cs="Arial"/>
                <w:sz w:val="24"/>
                <w:szCs w:val="24"/>
              </w:rPr>
            </w:pPr>
          </w:p>
          <w:p w14:paraId="32BEE054" w14:textId="77777777" w:rsidR="00A84B59" w:rsidRPr="00A84B59" w:rsidRDefault="00A84B59" w:rsidP="00A84B59">
            <w:pPr>
              <w:spacing w:after="0" w:line="254"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850"/>
              <w:gridCol w:w="851"/>
              <w:gridCol w:w="850"/>
              <w:gridCol w:w="851"/>
              <w:gridCol w:w="850"/>
              <w:gridCol w:w="2048"/>
              <w:gridCol w:w="24"/>
            </w:tblGrid>
            <w:tr w:rsidR="00A84B59" w:rsidRPr="00A84B59" w14:paraId="192293AE" w14:textId="77777777" w:rsidTr="00C91A84">
              <w:tc>
                <w:tcPr>
                  <w:tcW w:w="8206" w:type="dxa"/>
                  <w:gridSpan w:val="8"/>
                  <w:shd w:val="clear" w:color="auto" w:fill="D0CECE"/>
                </w:tcPr>
                <w:p w14:paraId="5FB0B527" w14:textId="77777777" w:rsidR="00A84B59" w:rsidRPr="00A84B59" w:rsidRDefault="00A84B59" w:rsidP="00A84B59">
                  <w:pPr>
                    <w:jc w:val="center"/>
                    <w:rPr>
                      <w:rFonts w:ascii="Arial" w:hAnsi="Arial" w:cs="Arial"/>
                      <w:sz w:val="20"/>
                      <w:szCs w:val="20"/>
                    </w:rPr>
                  </w:pPr>
                  <w:r w:rsidRPr="00A84B59">
                    <w:rPr>
                      <w:rFonts w:ascii="Arial" w:hAnsi="Arial" w:cs="Arial"/>
                      <w:sz w:val="20"/>
                      <w:szCs w:val="20"/>
                    </w:rPr>
                    <w:t xml:space="preserve">Liczba szkół </w:t>
                  </w:r>
                </w:p>
              </w:tc>
            </w:tr>
            <w:tr w:rsidR="00A84B59" w:rsidRPr="00A84B59" w14:paraId="05A8288A" w14:textId="77777777" w:rsidTr="00C91A84">
              <w:trPr>
                <w:gridAfter w:val="1"/>
                <w:wAfter w:w="24" w:type="dxa"/>
                <w:cantSplit/>
                <w:trHeight w:val="1819"/>
              </w:trPr>
              <w:tc>
                <w:tcPr>
                  <w:tcW w:w="1882" w:type="dxa"/>
                  <w:shd w:val="clear" w:color="auto" w:fill="auto"/>
                  <w:textDirection w:val="btLr"/>
                </w:tcPr>
                <w:p w14:paraId="5E882D03" w14:textId="77777777" w:rsidR="00A84B59" w:rsidRPr="00A84B59" w:rsidRDefault="00A84B59" w:rsidP="00A84B59">
                  <w:pPr>
                    <w:ind w:left="113" w:right="113"/>
                    <w:jc w:val="center"/>
                    <w:rPr>
                      <w:rFonts w:ascii="Arial" w:hAnsi="Arial" w:cs="Arial"/>
                      <w:sz w:val="20"/>
                      <w:szCs w:val="20"/>
                    </w:rPr>
                  </w:pPr>
                </w:p>
              </w:tc>
              <w:tc>
                <w:tcPr>
                  <w:tcW w:w="850" w:type="dxa"/>
                  <w:shd w:val="clear" w:color="auto" w:fill="auto"/>
                  <w:textDirection w:val="btLr"/>
                </w:tcPr>
                <w:p w14:paraId="2933ABC6"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Liceum ogólnokształcące </w:t>
                  </w:r>
                </w:p>
              </w:tc>
              <w:tc>
                <w:tcPr>
                  <w:tcW w:w="851" w:type="dxa"/>
                  <w:shd w:val="clear" w:color="auto" w:fill="auto"/>
                  <w:textDirection w:val="btLr"/>
                </w:tcPr>
                <w:p w14:paraId="3E51A30C"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Technikum</w:t>
                  </w:r>
                </w:p>
              </w:tc>
              <w:tc>
                <w:tcPr>
                  <w:tcW w:w="850" w:type="dxa"/>
                  <w:shd w:val="clear" w:color="auto" w:fill="auto"/>
                  <w:textDirection w:val="btLr"/>
                </w:tcPr>
                <w:p w14:paraId="5CE8CE36"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Branżowa szkoła </w:t>
                  </w:r>
                  <w:r w:rsidRPr="00A84B59">
                    <w:rPr>
                      <w:rFonts w:ascii="Arial" w:hAnsi="Arial" w:cs="Arial"/>
                      <w:sz w:val="18"/>
                      <w:szCs w:val="18"/>
                    </w:rPr>
                    <w:br/>
                    <w:t>I stopnia</w:t>
                  </w:r>
                </w:p>
              </w:tc>
              <w:tc>
                <w:tcPr>
                  <w:tcW w:w="851" w:type="dxa"/>
                  <w:shd w:val="clear" w:color="auto" w:fill="auto"/>
                  <w:textDirection w:val="btLr"/>
                </w:tcPr>
                <w:p w14:paraId="6A3BD910"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Liceum sztuk plastycznych</w:t>
                  </w:r>
                </w:p>
              </w:tc>
              <w:tc>
                <w:tcPr>
                  <w:tcW w:w="850" w:type="dxa"/>
                  <w:shd w:val="clear" w:color="auto" w:fill="auto"/>
                  <w:textDirection w:val="btLr"/>
                </w:tcPr>
                <w:p w14:paraId="150326CA"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Ogólnokształcąca szkoła muzyczna</w:t>
                  </w:r>
                  <w:r w:rsidRPr="00A84B59">
                    <w:rPr>
                      <w:rFonts w:ascii="Arial" w:hAnsi="Arial" w:cs="Arial"/>
                      <w:sz w:val="18"/>
                      <w:szCs w:val="18"/>
                    </w:rPr>
                    <w:br/>
                    <w:t>II stopnia</w:t>
                  </w:r>
                </w:p>
              </w:tc>
              <w:tc>
                <w:tcPr>
                  <w:tcW w:w="2048" w:type="dxa"/>
                  <w:shd w:val="clear" w:color="auto" w:fill="auto"/>
                </w:tcPr>
                <w:p w14:paraId="34F3BD0B" w14:textId="77777777" w:rsidR="00A84B59" w:rsidRPr="00A84B59" w:rsidRDefault="00A84B59" w:rsidP="00A84B59">
                  <w:pPr>
                    <w:jc w:val="center"/>
                    <w:rPr>
                      <w:rFonts w:ascii="Arial" w:hAnsi="Arial" w:cs="Arial"/>
                      <w:b/>
                      <w:sz w:val="18"/>
                      <w:szCs w:val="18"/>
                    </w:rPr>
                  </w:pPr>
                  <w:r w:rsidRPr="00A84B59">
                    <w:rPr>
                      <w:rFonts w:ascii="Arial" w:hAnsi="Arial" w:cs="Arial"/>
                      <w:b/>
                      <w:sz w:val="18"/>
                      <w:szCs w:val="18"/>
                    </w:rPr>
                    <w:t xml:space="preserve">RAZEM </w:t>
                  </w:r>
                </w:p>
              </w:tc>
            </w:tr>
            <w:tr w:rsidR="00C91A84" w:rsidRPr="00A84B59" w14:paraId="1D7FBC06" w14:textId="77777777" w:rsidTr="00C91A84">
              <w:trPr>
                <w:gridAfter w:val="1"/>
                <w:wAfter w:w="24" w:type="dxa"/>
              </w:trPr>
              <w:tc>
                <w:tcPr>
                  <w:tcW w:w="1882" w:type="dxa"/>
                  <w:shd w:val="clear" w:color="auto" w:fill="auto"/>
                </w:tcPr>
                <w:p w14:paraId="1F27EBEF"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TAK</w:t>
                  </w:r>
                </w:p>
              </w:tc>
              <w:tc>
                <w:tcPr>
                  <w:tcW w:w="850" w:type="dxa"/>
                  <w:shd w:val="clear" w:color="auto" w:fill="auto"/>
                </w:tcPr>
                <w:p w14:paraId="5992F355"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15 </w:t>
                  </w:r>
                </w:p>
              </w:tc>
              <w:tc>
                <w:tcPr>
                  <w:tcW w:w="851" w:type="dxa"/>
                  <w:shd w:val="clear" w:color="auto" w:fill="auto"/>
                </w:tcPr>
                <w:p w14:paraId="758DF6F7"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10 </w:t>
                  </w:r>
                </w:p>
              </w:tc>
              <w:tc>
                <w:tcPr>
                  <w:tcW w:w="850" w:type="dxa"/>
                  <w:shd w:val="clear" w:color="auto" w:fill="auto"/>
                </w:tcPr>
                <w:p w14:paraId="624861EE"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5 </w:t>
                  </w:r>
                </w:p>
              </w:tc>
              <w:tc>
                <w:tcPr>
                  <w:tcW w:w="851" w:type="dxa"/>
                  <w:shd w:val="clear" w:color="auto" w:fill="auto"/>
                </w:tcPr>
                <w:p w14:paraId="0DE1DF93" w14:textId="384F7B21"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C46C68">
                    <w:rPr>
                      <w:rFonts w:ascii="Arial" w:hAnsi="Arial" w:cs="Arial"/>
                      <w:sz w:val="20"/>
                      <w:szCs w:val="20"/>
                    </w:rPr>
                    <w:t>0</w:t>
                  </w:r>
                </w:p>
              </w:tc>
              <w:tc>
                <w:tcPr>
                  <w:tcW w:w="850" w:type="dxa"/>
                  <w:shd w:val="clear" w:color="auto" w:fill="auto"/>
                </w:tcPr>
                <w:p w14:paraId="2D4AC466" w14:textId="42E8D515"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C46C68">
                    <w:rPr>
                      <w:rFonts w:ascii="Arial" w:hAnsi="Arial" w:cs="Arial"/>
                      <w:sz w:val="20"/>
                      <w:szCs w:val="20"/>
                    </w:rPr>
                    <w:t>0</w:t>
                  </w:r>
                </w:p>
              </w:tc>
              <w:tc>
                <w:tcPr>
                  <w:tcW w:w="2048" w:type="dxa"/>
                  <w:shd w:val="clear" w:color="auto" w:fill="auto"/>
                </w:tcPr>
                <w:p w14:paraId="285D4729"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30 </w:t>
                  </w:r>
                </w:p>
              </w:tc>
            </w:tr>
            <w:tr w:rsidR="00C91A84" w:rsidRPr="00A84B59" w14:paraId="4992FEA8" w14:textId="77777777" w:rsidTr="00C91A84">
              <w:trPr>
                <w:gridAfter w:val="1"/>
                <w:wAfter w:w="24" w:type="dxa"/>
              </w:trPr>
              <w:tc>
                <w:tcPr>
                  <w:tcW w:w="1882" w:type="dxa"/>
                  <w:shd w:val="clear" w:color="auto" w:fill="auto"/>
                </w:tcPr>
                <w:p w14:paraId="485CFAA3"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NIE </w:t>
                  </w:r>
                </w:p>
              </w:tc>
              <w:tc>
                <w:tcPr>
                  <w:tcW w:w="850" w:type="dxa"/>
                  <w:shd w:val="clear" w:color="auto" w:fill="auto"/>
                </w:tcPr>
                <w:p w14:paraId="32080B7E"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0 </w:t>
                  </w:r>
                </w:p>
              </w:tc>
              <w:tc>
                <w:tcPr>
                  <w:tcW w:w="851" w:type="dxa"/>
                  <w:shd w:val="clear" w:color="auto" w:fill="auto"/>
                </w:tcPr>
                <w:p w14:paraId="79ADB72A"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0</w:t>
                  </w:r>
                </w:p>
              </w:tc>
              <w:tc>
                <w:tcPr>
                  <w:tcW w:w="850" w:type="dxa"/>
                  <w:shd w:val="clear" w:color="auto" w:fill="auto"/>
                </w:tcPr>
                <w:p w14:paraId="1858B0A9"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0</w:t>
                  </w:r>
                </w:p>
              </w:tc>
              <w:tc>
                <w:tcPr>
                  <w:tcW w:w="851" w:type="dxa"/>
                  <w:shd w:val="clear" w:color="auto" w:fill="auto"/>
                </w:tcPr>
                <w:p w14:paraId="1D7DF42D" w14:textId="3F3DDA34"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C46C68">
                    <w:rPr>
                      <w:rFonts w:ascii="Arial" w:hAnsi="Arial" w:cs="Arial"/>
                      <w:sz w:val="20"/>
                      <w:szCs w:val="20"/>
                    </w:rPr>
                    <w:t>0</w:t>
                  </w:r>
                </w:p>
              </w:tc>
              <w:tc>
                <w:tcPr>
                  <w:tcW w:w="850" w:type="dxa"/>
                  <w:shd w:val="clear" w:color="auto" w:fill="auto"/>
                </w:tcPr>
                <w:p w14:paraId="040D1F58" w14:textId="79435873"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C46C68">
                    <w:rPr>
                      <w:rFonts w:ascii="Arial" w:hAnsi="Arial" w:cs="Arial"/>
                      <w:sz w:val="20"/>
                      <w:szCs w:val="20"/>
                    </w:rPr>
                    <w:t>0</w:t>
                  </w:r>
                </w:p>
              </w:tc>
              <w:tc>
                <w:tcPr>
                  <w:tcW w:w="2048" w:type="dxa"/>
                  <w:shd w:val="clear" w:color="auto" w:fill="auto"/>
                </w:tcPr>
                <w:p w14:paraId="067820E7"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0 </w:t>
                  </w:r>
                </w:p>
              </w:tc>
            </w:tr>
          </w:tbl>
          <w:p w14:paraId="27404A79" w14:textId="77777777" w:rsidR="00A84B59" w:rsidRPr="00A84B59" w:rsidRDefault="00A84B59" w:rsidP="00A84B59">
            <w:pPr>
              <w:rPr>
                <w:rFonts w:ascii="Arial" w:hAnsi="Arial" w:cs="Arial"/>
                <w:b/>
                <w:sz w:val="20"/>
                <w:szCs w:val="20"/>
              </w:rPr>
            </w:pPr>
          </w:p>
          <w:p w14:paraId="6875DCD2" w14:textId="77777777" w:rsidR="00A84B59" w:rsidRPr="00A84B59" w:rsidRDefault="00A84B59" w:rsidP="00A84B59">
            <w:pPr>
              <w:rPr>
                <w:rFonts w:ascii="Arial" w:hAnsi="Arial" w:cs="Arial"/>
                <w:b/>
                <w:sz w:val="20"/>
                <w:szCs w:val="20"/>
              </w:rPr>
            </w:pPr>
          </w:p>
          <w:p w14:paraId="0CA54E77" w14:textId="77777777" w:rsidR="00A84B59" w:rsidRPr="00A84B59" w:rsidRDefault="00A84B59" w:rsidP="00A84B59">
            <w:pPr>
              <w:rPr>
                <w:rFonts w:ascii="Arial" w:hAnsi="Arial" w:cs="Arial"/>
                <w:b/>
              </w:rPr>
            </w:pPr>
            <w:r w:rsidRPr="00A84B59">
              <w:rPr>
                <w:rFonts w:ascii="Arial" w:hAnsi="Arial" w:cs="Arial"/>
                <w:b/>
              </w:rPr>
              <w:t>Zalecenia otrzymali dyrektorzy 0 szkół, w tym: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377"/>
              <w:gridCol w:w="2126"/>
            </w:tblGrid>
            <w:tr w:rsidR="00A84B59" w:rsidRPr="00A84B59" w14:paraId="00D2B516" w14:textId="77777777" w:rsidTr="00C91A84">
              <w:tc>
                <w:tcPr>
                  <w:tcW w:w="3438" w:type="dxa"/>
                  <w:shd w:val="clear" w:color="auto" w:fill="D0CECE"/>
                </w:tcPr>
                <w:p w14:paraId="3CBFED78" w14:textId="77777777" w:rsidR="00A84B59" w:rsidRPr="00A84B59" w:rsidRDefault="00A84B59" w:rsidP="00A84B59">
                  <w:pPr>
                    <w:jc w:val="both"/>
                    <w:rPr>
                      <w:rFonts w:ascii="Arial" w:hAnsi="Arial" w:cs="Arial"/>
                      <w:b/>
                      <w:i/>
                    </w:rPr>
                  </w:pPr>
                  <w:r w:rsidRPr="00A84B59">
                    <w:rPr>
                      <w:rFonts w:ascii="Arial" w:hAnsi="Arial" w:cs="Arial"/>
                      <w:b/>
                      <w:i/>
                      <w:sz w:val="20"/>
                      <w:szCs w:val="20"/>
                    </w:rPr>
                    <w:t>Typ szkoły</w:t>
                  </w:r>
                </w:p>
              </w:tc>
              <w:tc>
                <w:tcPr>
                  <w:tcW w:w="1377" w:type="dxa"/>
                  <w:shd w:val="clear" w:color="auto" w:fill="D0CECE"/>
                </w:tcPr>
                <w:p w14:paraId="2A05DDF3" w14:textId="77777777" w:rsidR="00A84B59" w:rsidRPr="00A84B59" w:rsidRDefault="00A84B59" w:rsidP="00A84B59">
                  <w:pPr>
                    <w:jc w:val="center"/>
                    <w:rPr>
                      <w:rFonts w:ascii="Arial" w:hAnsi="Arial" w:cs="Arial"/>
                      <w:b/>
                      <w:i/>
                    </w:rPr>
                  </w:pPr>
                  <w:r w:rsidRPr="00A84B59">
                    <w:rPr>
                      <w:rFonts w:ascii="Arial" w:hAnsi="Arial" w:cs="Arial"/>
                      <w:b/>
                      <w:i/>
                      <w:sz w:val="20"/>
                      <w:szCs w:val="20"/>
                    </w:rPr>
                    <w:t>Liczba</w:t>
                  </w:r>
                </w:p>
              </w:tc>
              <w:tc>
                <w:tcPr>
                  <w:tcW w:w="2126" w:type="dxa"/>
                  <w:shd w:val="clear" w:color="auto" w:fill="D0CECE"/>
                </w:tcPr>
                <w:p w14:paraId="3E208673" w14:textId="77777777" w:rsidR="00A84B59" w:rsidRPr="00A84B59" w:rsidRDefault="00A84B59" w:rsidP="00A84B59">
                  <w:pPr>
                    <w:jc w:val="center"/>
                    <w:rPr>
                      <w:rFonts w:ascii="Arial" w:hAnsi="Arial" w:cs="Arial"/>
                      <w:b/>
                      <w:i/>
                      <w:sz w:val="20"/>
                      <w:szCs w:val="20"/>
                    </w:rPr>
                  </w:pPr>
                  <w:r w:rsidRPr="00A84B59">
                    <w:rPr>
                      <w:rFonts w:ascii="Arial" w:hAnsi="Arial" w:cs="Arial"/>
                      <w:b/>
                      <w:i/>
                      <w:sz w:val="20"/>
                      <w:szCs w:val="20"/>
                    </w:rPr>
                    <w:t>W tym niepubliczne</w:t>
                  </w:r>
                </w:p>
              </w:tc>
            </w:tr>
            <w:tr w:rsidR="00C91A84" w:rsidRPr="00A84B59" w14:paraId="27B09B41" w14:textId="77777777" w:rsidTr="00C91A84">
              <w:tc>
                <w:tcPr>
                  <w:tcW w:w="3438" w:type="dxa"/>
                  <w:shd w:val="clear" w:color="auto" w:fill="auto"/>
                </w:tcPr>
                <w:p w14:paraId="2E79AF29" w14:textId="77777777" w:rsidR="00C91A84" w:rsidRPr="00A84B59" w:rsidRDefault="00C91A84" w:rsidP="00C91A84">
                  <w:pPr>
                    <w:jc w:val="both"/>
                    <w:rPr>
                      <w:rFonts w:ascii="Arial" w:hAnsi="Arial" w:cs="Arial"/>
                    </w:rPr>
                  </w:pPr>
                  <w:r w:rsidRPr="00A84B59">
                    <w:rPr>
                      <w:rFonts w:ascii="Arial" w:hAnsi="Arial" w:cs="Arial"/>
                      <w:sz w:val="20"/>
                      <w:szCs w:val="20"/>
                    </w:rPr>
                    <w:t>Liceum ogólnokształcące</w:t>
                  </w:r>
                </w:p>
              </w:tc>
              <w:tc>
                <w:tcPr>
                  <w:tcW w:w="1377" w:type="dxa"/>
                  <w:shd w:val="clear" w:color="auto" w:fill="auto"/>
                </w:tcPr>
                <w:p w14:paraId="0D418B25" w14:textId="40226FDE"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E17031">
                    <w:rPr>
                      <w:rFonts w:ascii="Arial" w:hAnsi="Arial" w:cs="Arial"/>
                      <w:sz w:val="20"/>
                      <w:szCs w:val="20"/>
                    </w:rPr>
                    <w:t>0</w:t>
                  </w:r>
                </w:p>
              </w:tc>
              <w:tc>
                <w:tcPr>
                  <w:tcW w:w="2126" w:type="dxa"/>
                </w:tcPr>
                <w:p w14:paraId="2683C1DA" w14:textId="4E7463BA"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E17031">
                    <w:rPr>
                      <w:rFonts w:ascii="Arial" w:hAnsi="Arial" w:cs="Arial"/>
                      <w:sz w:val="20"/>
                      <w:szCs w:val="20"/>
                    </w:rPr>
                    <w:t>0</w:t>
                  </w:r>
                </w:p>
              </w:tc>
            </w:tr>
            <w:tr w:rsidR="00C91A84" w:rsidRPr="00A84B59" w14:paraId="5E7F8416" w14:textId="77777777" w:rsidTr="00C91A84">
              <w:tc>
                <w:tcPr>
                  <w:tcW w:w="3438" w:type="dxa"/>
                  <w:shd w:val="clear" w:color="auto" w:fill="auto"/>
                </w:tcPr>
                <w:p w14:paraId="3D40E0A5" w14:textId="77777777" w:rsidR="00C91A84" w:rsidRPr="00A84B59" w:rsidRDefault="00C91A84" w:rsidP="00C91A84">
                  <w:pPr>
                    <w:jc w:val="both"/>
                    <w:rPr>
                      <w:rFonts w:ascii="Arial" w:hAnsi="Arial" w:cs="Arial"/>
                    </w:rPr>
                  </w:pPr>
                  <w:r w:rsidRPr="00A84B59">
                    <w:rPr>
                      <w:rFonts w:ascii="Arial" w:hAnsi="Arial" w:cs="Arial"/>
                      <w:sz w:val="20"/>
                      <w:szCs w:val="20"/>
                    </w:rPr>
                    <w:t>Technikum</w:t>
                  </w:r>
                </w:p>
              </w:tc>
              <w:tc>
                <w:tcPr>
                  <w:tcW w:w="1377" w:type="dxa"/>
                  <w:shd w:val="clear" w:color="auto" w:fill="auto"/>
                </w:tcPr>
                <w:p w14:paraId="7CF6FBD5" w14:textId="6BE3337C"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E17031">
                    <w:rPr>
                      <w:rFonts w:ascii="Arial" w:hAnsi="Arial" w:cs="Arial"/>
                      <w:sz w:val="20"/>
                      <w:szCs w:val="20"/>
                    </w:rPr>
                    <w:t>0</w:t>
                  </w:r>
                </w:p>
              </w:tc>
              <w:tc>
                <w:tcPr>
                  <w:tcW w:w="2126" w:type="dxa"/>
                </w:tcPr>
                <w:p w14:paraId="2A281377" w14:textId="6838506C"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E17031">
                    <w:rPr>
                      <w:rFonts w:ascii="Arial" w:hAnsi="Arial" w:cs="Arial"/>
                      <w:sz w:val="20"/>
                      <w:szCs w:val="20"/>
                    </w:rPr>
                    <w:t>0</w:t>
                  </w:r>
                </w:p>
              </w:tc>
            </w:tr>
            <w:tr w:rsidR="00C91A84" w:rsidRPr="00A84B59" w14:paraId="605528D5" w14:textId="77777777" w:rsidTr="00C91A84">
              <w:tc>
                <w:tcPr>
                  <w:tcW w:w="3438" w:type="dxa"/>
                  <w:shd w:val="clear" w:color="auto" w:fill="auto"/>
                </w:tcPr>
                <w:p w14:paraId="5CFB213F" w14:textId="77777777" w:rsidR="00C91A84" w:rsidRPr="00A84B59" w:rsidRDefault="00C91A84" w:rsidP="00C91A84">
                  <w:pPr>
                    <w:jc w:val="both"/>
                    <w:rPr>
                      <w:rFonts w:ascii="Arial" w:hAnsi="Arial" w:cs="Arial"/>
                    </w:rPr>
                  </w:pPr>
                  <w:r w:rsidRPr="00A84B59">
                    <w:rPr>
                      <w:rFonts w:ascii="Arial" w:hAnsi="Arial" w:cs="Arial"/>
                      <w:sz w:val="20"/>
                      <w:szCs w:val="20"/>
                    </w:rPr>
                    <w:t>Branżowa szkoła I stopnia</w:t>
                  </w:r>
                </w:p>
              </w:tc>
              <w:tc>
                <w:tcPr>
                  <w:tcW w:w="1377" w:type="dxa"/>
                  <w:shd w:val="clear" w:color="auto" w:fill="auto"/>
                </w:tcPr>
                <w:p w14:paraId="29376540" w14:textId="21E61563"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E17031">
                    <w:rPr>
                      <w:rFonts w:ascii="Arial" w:hAnsi="Arial" w:cs="Arial"/>
                      <w:sz w:val="20"/>
                      <w:szCs w:val="20"/>
                    </w:rPr>
                    <w:t>0</w:t>
                  </w:r>
                </w:p>
              </w:tc>
              <w:tc>
                <w:tcPr>
                  <w:tcW w:w="2126" w:type="dxa"/>
                </w:tcPr>
                <w:p w14:paraId="4D34094A" w14:textId="5BCB58FA"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E17031">
                    <w:rPr>
                      <w:rFonts w:ascii="Arial" w:hAnsi="Arial" w:cs="Arial"/>
                      <w:sz w:val="20"/>
                      <w:szCs w:val="20"/>
                    </w:rPr>
                    <w:t>0</w:t>
                  </w:r>
                </w:p>
              </w:tc>
            </w:tr>
            <w:tr w:rsidR="00C91A84" w:rsidRPr="00A84B59" w14:paraId="0611E645" w14:textId="77777777" w:rsidTr="00C91A84">
              <w:tc>
                <w:tcPr>
                  <w:tcW w:w="3438" w:type="dxa"/>
                  <w:shd w:val="clear" w:color="auto" w:fill="auto"/>
                </w:tcPr>
                <w:p w14:paraId="3E0C6220" w14:textId="77777777" w:rsidR="00C91A84" w:rsidRPr="00A84B59" w:rsidRDefault="00C91A84" w:rsidP="00C91A84">
                  <w:pPr>
                    <w:jc w:val="both"/>
                    <w:rPr>
                      <w:rFonts w:ascii="Arial" w:hAnsi="Arial" w:cs="Arial"/>
                    </w:rPr>
                  </w:pPr>
                  <w:r w:rsidRPr="00A84B59">
                    <w:rPr>
                      <w:rFonts w:ascii="Arial" w:hAnsi="Arial" w:cs="Arial"/>
                      <w:sz w:val="20"/>
                      <w:szCs w:val="20"/>
                    </w:rPr>
                    <w:t>Liceum sztuk plastycznych</w:t>
                  </w:r>
                </w:p>
              </w:tc>
              <w:tc>
                <w:tcPr>
                  <w:tcW w:w="1377" w:type="dxa"/>
                  <w:shd w:val="clear" w:color="auto" w:fill="auto"/>
                </w:tcPr>
                <w:p w14:paraId="7C1D2AEE" w14:textId="305425F5"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E17031">
                    <w:rPr>
                      <w:rFonts w:ascii="Arial" w:hAnsi="Arial" w:cs="Arial"/>
                      <w:sz w:val="20"/>
                      <w:szCs w:val="20"/>
                    </w:rPr>
                    <w:t>0</w:t>
                  </w:r>
                </w:p>
              </w:tc>
              <w:tc>
                <w:tcPr>
                  <w:tcW w:w="2126" w:type="dxa"/>
                </w:tcPr>
                <w:p w14:paraId="0604ED57" w14:textId="51DB8B50"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E17031">
                    <w:rPr>
                      <w:rFonts w:ascii="Arial" w:hAnsi="Arial" w:cs="Arial"/>
                      <w:sz w:val="20"/>
                      <w:szCs w:val="20"/>
                    </w:rPr>
                    <w:t>0</w:t>
                  </w:r>
                </w:p>
              </w:tc>
            </w:tr>
            <w:tr w:rsidR="00C91A84" w:rsidRPr="00A84B59" w14:paraId="1EDF207E" w14:textId="77777777" w:rsidTr="00C91A84">
              <w:tc>
                <w:tcPr>
                  <w:tcW w:w="3438" w:type="dxa"/>
                  <w:shd w:val="clear" w:color="auto" w:fill="auto"/>
                </w:tcPr>
                <w:p w14:paraId="77BB995D" w14:textId="77777777" w:rsidR="00C91A84" w:rsidRPr="00A84B59" w:rsidRDefault="00C91A84" w:rsidP="00C91A84">
                  <w:pPr>
                    <w:jc w:val="both"/>
                    <w:rPr>
                      <w:rFonts w:ascii="Arial" w:hAnsi="Arial" w:cs="Arial"/>
                      <w:sz w:val="20"/>
                      <w:szCs w:val="20"/>
                    </w:rPr>
                  </w:pPr>
                  <w:r w:rsidRPr="00A84B59">
                    <w:rPr>
                      <w:rFonts w:ascii="Arial" w:hAnsi="Arial" w:cs="Arial"/>
                      <w:sz w:val="20"/>
                      <w:szCs w:val="20"/>
                    </w:rPr>
                    <w:t>Ogólnokształcąca szkoła muzyczna</w:t>
                  </w:r>
                  <w:r w:rsidRPr="00A84B59">
                    <w:rPr>
                      <w:rFonts w:ascii="Arial" w:hAnsi="Arial" w:cs="Arial"/>
                      <w:sz w:val="20"/>
                      <w:szCs w:val="20"/>
                    </w:rPr>
                    <w:br/>
                    <w:t>II stopnia</w:t>
                  </w:r>
                </w:p>
              </w:tc>
              <w:tc>
                <w:tcPr>
                  <w:tcW w:w="1377" w:type="dxa"/>
                  <w:shd w:val="clear" w:color="auto" w:fill="auto"/>
                </w:tcPr>
                <w:p w14:paraId="72F77CBE" w14:textId="2740F555"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E17031">
                    <w:rPr>
                      <w:rFonts w:ascii="Arial" w:hAnsi="Arial" w:cs="Arial"/>
                      <w:sz w:val="20"/>
                      <w:szCs w:val="20"/>
                    </w:rPr>
                    <w:t>0</w:t>
                  </w:r>
                </w:p>
              </w:tc>
              <w:tc>
                <w:tcPr>
                  <w:tcW w:w="2126" w:type="dxa"/>
                </w:tcPr>
                <w:p w14:paraId="1B797DE3" w14:textId="6E7C5407"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E17031">
                    <w:rPr>
                      <w:rFonts w:ascii="Arial" w:hAnsi="Arial" w:cs="Arial"/>
                      <w:sz w:val="20"/>
                      <w:szCs w:val="20"/>
                    </w:rPr>
                    <w:t>0</w:t>
                  </w:r>
                </w:p>
              </w:tc>
            </w:tr>
          </w:tbl>
          <w:p w14:paraId="70EE4FFF" w14:textId="77777777" w:rsidR="00A84B59" w:rsidRPr="00A84B59" w:rsidRDefault="00A84B59" w:rsidP="00A84B59">
            <w:pPr>
              <w:spacing w:after="0" w:line="254" w:lineRule="auto"/>
              <w:jc w:val="center"/>
              <w:rPr>
                <w:rFonts w:ascii="Arial" w:eastAsia="Times New Roman" w:hAnsi="Arial" w:cs="Arial"/>
                <w:sz w:val="24"/>
                <w:szCs w:val="24"/>
              </w:rPr>
            </w:pPr>
          </w:p>
          <w:p w14:paraId="017FDBC2" w14:textId="77777777" w:rsidR="00A84B59" w:rsidRPr="00A84B59" w:rsidRDefault="00A84B59" w:rsidP="00A84B59">
            <w:pPr>
              <w:spacing w:line="254" w:lineRule="auto"/>
              <w:rPr>
                <w:rFonts w:ascii="Arial" w:hAnsi="Arial" w:cs="Arial"/>
              </w:rPr>
            </w:pPr>
          </w:p>
        </w:tc>
      </w:tr>
      <w:tr w:rsidR="00A84B59" w:rsidRPr="00A84B59" w14:paraId="349A79A4" w14:textId="77777777" w:rsidTr="00C91A84">
        <w:trPr>
          <w:gridAfter w:val="1"/>
          <w:wAfter w:w="10" w:type="dxa"/>
          <w:jc w:val="center"/>
        </w:trPr>
        <w:tc>
          <w:tcPr>
            <w:tcW w:w="1033" w:type="dxa"/>
            <w:shd w:val="clear" w:color="auto" w:fill="auto"/>
          </w:tcPr>
          <w:p w14:paraId="219CFE1D" w14:textId="77777777" w:rsidR="00A84B59" w:rsidRPr="00A84B59" w:rsidRDefault="00A84B59" w:rsidP="00A84B59">
            <w:pPr>
              <w:ind w:left="108"/>
              <w:jc w:val="center"/>
              <w:rPr>
                <w:rFonts w:ascii="Arial" w:hAnsi="Arial" w:cs="Arial"/>
                <w:b/>
              </w:rPr>
            </w:pPr>
            <w:r w:rsidRPr="00A84B59">
              <w:rPr>
                <w:rFonts w:ascii="Arial" w:hAnsi="Arial" w:cs="Arial"/>
                <w:b/>
              </w:rPr>
              <w:lastRenderedPageBreak/>
              <w:t>5.</w:t>
            </w:r>
          </w:p>
        </w:tc>
        <w:tc>
          <w:tcPr>
            <w:tcW w:w="8677" w:type="dxa"/>
            <w:shd w:val="clear" w:color="auto" w:fill="auto"/>
          </w:tcPr>
          <w:p w14:paraId="1ECD5413" w14:textId="77777777" w:rsidR="00A84B59" w:rsidRPr="00A84B59" w:rsidRDefault="00A84B59" w:rsidP="00A84B59">
            <w:pPr>
              <w:widowControl w:val="0"/>
              <w:autoSpaceDE w:val="0"/>
              <w:autoSpaceDN w:val="0"/>
              <w:adjustRightInd w:val="0"/>
              <w:spacing w:line="254" w:lineRule="auto"/>
              <w:jc w:val="both"/>
              <w:rPr>
                <w:rFonts w:ascii="Arial" w:hAnsi="Arial" w:cs="Arial"/>
              </w:rPr>
            </w:pPr>
            <w:r w:rsidRPr="00A84B59">
              <w:rPr>
                <w:rFonts w:ascii="Arial" w:hAnsi="Arial" w:cs="Arial"/>
              </w:rPr>
              <w:t>Zajęcia WDŻ są realizowane w klasach I-III szkoły ponadpodstawowej, szkoły artystycznej realizującej kształcenie ogólne w zakresie liceum ogólnokształcącego:</w:t>
            </w:r>
          </w:p>
          <w:p w14:paraId="461F1B35" w14:textId="77777777" w:rsidR="00A84B59" w:rsidRPr="00A84B59" w:rsidRDefault="00A84B59" w:rsidP="00A84B59">
            <w:pPr>
              <w:spacing w:after="0" w:line="254"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850"/>
              <w:gridCol w:w="851"/>
              <w:gridCol w:w="850"/>
              <w:gridCol w:w="851"/>
              <w:gridCol w:w="850"/>
              <w:gridCol w:w="2048"/>
              <w:gridCol w:w="24"/>
            </w:tblGrid>
            <w:tr w:rsidR="00A84B59" w:rsidRPr="00A84B59" w14:paraId="2F6DCB46" w14:textId="77777777" w:rsidTr="00C91A84">
              <w:tc>
                <w:tcPr>
                  <w:tcW w:w="8206" w:type="dxa"/>
                  <w:gridSpan w:val="8"/>
                  <w:shd w:val="clear" w:color="auto" w:fill="D0CECE"/>
                </w:tcPr>
                <w:p w14:paraId="32638839" w14:textId="77777777" w:rsidR="00A84B59" w:rsidRPr="00A84B59" w:rsidRDefault="00A84B59" w:rsidP="00A84B59">
                  <w:pPr>
                    <w:jc w:val="center"/>
                    <w:rPr>
                      <w:rFonts w:ascii="Arial" w:hAnsi="Arial" w:cs="Arial"/>
                      <w:sz w:val="20"/>
                      <w:szCs w:val="20"/>
                    </w:rPr>
                  </w:pPr>
                  <w:r w:rsidRPr="00A84B59">
                    <w:rPr>
                      <w:rFonts w:ascii="Arial" w:hAnsi="Arial" w:cs="Arial"/>
                      <w:sz w:val="20"/>
                      <w:szCs w:val="20"/>
                    </w:rPr>
                    <w:t xml:space="preserve">Liczba szkół </w:t>
                  </w:r>
                </w:p>
              </w:tc>
            </w:tr>
            <w:tr w:rsidR="00A84B59" w:rsidRPr="00A84B59" w14:paraId="5FC7E650" w14:textId="77777777" w:rsidTr="00C91A84">
              <w:trPr>
                <w:gridAfter w:val="1"/>
                <w:wAfter w:w="24" w:type="dxa"/>
                <w:cantSplit/>
                <w:trHeight w:val="1819"/>
              </w:trPr>
              <w:tc>
                <w:tcPr>
                  <w:tcW w:w="1882" w:type="dxa"/>
                  <w:shd w:val="clear" w:color="auto" w:fill="auto"/>
                  <w:textDirection w:val="btLr"/>
                </w:tcPr>
                <w:p w14:paraId="221C0ABB" w14:textId="77777777" w:rsidR="00A84B59" w:rsidRPr="00A84B59" w:rsidRDefault="00A84B59" w:rsidP="00A84B59">
                  <w:pPr>
                    <w:ind w:left="113" w:right="113"/>
                    <w:jc w:val="center"/>
                    <w:rPr>
                      <w:rFonts w:ascii="Arial" w:hAnsi="Arial" w:cs="Arial"/>
                      <w:sz w:val="20"/>
                      <w:szCs w:val="20"/>
                    </w:rPr>
                  </w:pPr>
                </w:p>
              </w:tc>
              <w:tc>
                <w:tcPr>
                  <w:tcW w:w="850" w:type="dxa"/>
                  <w:shd w:val="clear" w:color="auto" w:fill="auto"/>
                  <w:textDirection w:val="btLr"/>
                </w:tcPr>
                <w:p w14:paraId="28D47AA8"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Liceum ogólnokształcące </w:t>
                  </w:r>
                </w:p>
              </w:tc>
              <w:tc>
                <w:tcPr>
                  <w:tcW w:w="851" w:type="dxa"/>
                  <w:shd w:val="clear" w:color="auto" w:fill="auto"/>
                  <w:textDirection w:val="btLr"/>
                </w:tcPr>
                <w:p w14:paraId="7A7246E2"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Technikum</w:t>
                  </w:r>
                </w:p>
              </w:tc>
              <w:tc>
                <w:tcPr>
                  <w:tcW w:w="850" w:type="dxa"/>
                  <w:shd w:val="clear" w:color="auto" w:fill="auto"/>
                  <w:textDirection w:val="btLr"/>
                </w:tcPr>
                <w:p w14:paraId="0D1653BA"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Branżowa szkoła </w:t>
                  </w:r>
                  <w:r w:rsidRPr="00A84B59">
                    <w:rPr>
                      <w:rFonts w:ascii="Arial" w:hAnsi="Arial" w:cs="Arial"/>
                      <w:sz w:val="18"/>
                      <w:szCs w:val="18"/>
                    </w:rPr>
                    <w:br/>
                    <w:t>I stopnia</w:t>
                  </w:r>
                </w:p>
              </w:tc>
              <w:tc>
                <w:tcPr>
                  <w:tcW w:w="851" w:type="dxa"/>
                  <w:shd w:val="clear" w:color="auto" w:fill="auto"/>
                  <w:textDirection w:val="btLr"/>
                </w:tcPr>
                <w:p w14:paraId="2C96B15B"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Liceum sztuk plastycznych</w:t>
                  </w:r>
                </w:p>
              </w:tc>
              <w:tc>
                <w:tcPr>
                  <w:tcW w:w="850" w:type="dxa"/>
                  <w:shd w:val="clear" w:color="auto" w:fill="auto"/>
                  <w:textDirection w:val="btLr"/>
                </w:tcPr>
                <w:p w14:paraId="2C1EBF09"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Ogólnokształcąca szkoła muzyczna</w:t>
                  </w:r>
                  <w:r w:rsidRPr="00A84B59">
                    <w:rPr>
                      <w:rFonts w:ascii="Arial" w:hAnsi="Arial" w:cs="Arial"/>
                      <w:sz w:val="18"/>
                      <w:szCs w:val="18"/>
                    </w:rPr>
                    <w:br/>
                    <w:t>II stopnia</w:t>
                  </w:r>
                </w:p>
              </w:tc>
              <w:tc>
                <w:tcPr>
                  <w:tcW w:w="2048" w:type="dxa"/>
                  <w:shd w:val="clear" w:color="auto" w:fill="auto"/>
                </w:tcPr>
                <w:p w14:paraId="329380FB" w14:textId="77777777" w:rsidR="00A84B59" w:rsidRPr="00A84B59" w:rsidRDefault="00A84B59" w:rsidP="00A84B59">
                  <w:pPr>
                    <w:jc w:val="center"/>
                    <w:rPr>
                      <w:rFonts w:ascii="Arial" w:hAnsi="Arial" w:cs="Arial"/>
                      <w:b/>
                      <w:sz w:val="18"/>
                      <w:szCs w:val="18"/>
                    </w:rPr>
                  </w:pPr>
                  <w:r w:rsidRPr="00A84B59">
                    <w:rPr>
                      <w:rFonts w:ascii="Arial" w:hAnsi="Arial" w:cs="Arial"/>
                      <w:b/>
                      <w:sz w:val="18"/>
                      <w:szCs w:val="18"/>
                    </w:rPr>
                    <w:t xml:space="preserve">RAZEM </w:t>
                  </w:r>
                </w:p>
              </w:tc>
            </w:tr>
            <w:tr w:rsidR="00C91A84" w:rsidRPr="00A84B59" w14:paraId="33AA6C2C" w14:textId="77777777" w:rsidTr="00FC5264">
              <w:trPr>
                <w:gridAfter w:val="1"/>
                <w:wAfter w:w="24" w:type="dxa"/>
              </w:trPr>
              <w:tc>
                <w:tcPr>
                  <w:tcW w:w="1882" w:type="dxa"/>
                  <w:shd w:val="clear" w:color="auto" w:fill="auto"/>
                </w:tcPr>
                <w:p w14:paraId="12DB6FB2"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TAK</w:t>
                  </w:r>
                </w:p>
              </w:tc>
              <w:tc>
                <w:tcPr>
                  <w:tcW w:w="850" w:type="dxa"/>
                  <w:shd w:val="clear" w:color="auto" w:fill="auto"/>
                </w:tcPr>
                <w:p w14:paraId="0758B0F8"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15</w:t>
                  </w:r>
                </w:p>
              </w:tc>
              <w:tc>
                <w:tcPr>
                  <w:tcW w:w="851" w:type="dxa"/>
                  <w:shd w:val="clear" w:color="auto" w:fill="auto"/>
                </w:tcPr>
                <w:p w14:paraId="7089E17F" w14:textId="492B8C99" w:rsidR="00C91A84" w:rsidRPr="00A84B59" w:rsidRDefault="00FC5264" w:rsidP="00C91A84">
                  <w:pPr>
                    <w:jc w:val="center"/>
                    <w:rPr>
                      <w:rFonts w:ascii="Arial" w:hAnsi="Arial" w:cs="Arial"/>
                      <w:sz w:val="20"/>
                      <w:szCs w:val="20"/>
                    </w:rPr>
                  </w:pPr>
                  <w:r>
                    <w:rPr>
                      <w:rFonts w:ascii="Arial" w:hAnsi="Arial" w:cs="Arial"/>
                      <w:sz w:val="20"/>
                      <w:szCs w:val="20"/>
                    </w:rPr>
                    <w:t>9</w:t>
                  </w:r>
                  <w:r w:rsidR="00C91A84" w:rsidRPr="00A84B59">
                    <w:rPr>
                      <w:rFonts w:ascii="Arial" w:hAnsi="Arial" w:cs="Arial"/>
                      <w:sz w:val="20"/>
                      <w:szCs w:val="20"/>
                    </w:rPr>
                    <w:t xml:space="preserve"> </w:t>
                  </w:r>
                </w:p>
              </w:tc>
              <w:tc>
                <w:tcPr>
                  <w:tcW w:w="850" w:type="dxa"/>
                  <w:shd w:val="clear" w:color="auto" w:fill="auto"/>
                </w:tcPr>
                <w:p w14:paraId="749CC94F"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5 </w:t>
                  </w:r>
                </w:p>
              </w:tc>
              <w:tc>
                <w:tcPr>
                  <w:tcW w:w="851" w:type="dxa"/>
                  <w:shd w:val="clear" w:color="auto" w:fill="auto"/>
                </w:tcPr>
                <w:p w14:paraId="3DE3C56C" w14:textId="5C37ABFD"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AA7B56">
                    <w:rPr>
                      <w:rFonts w:ascii="Arial" w:hAnsi="Arial" w:cs="Arial"/>
                      <w:sz w:val="20"/>
                      <w:szCs w:val="20"/>
                    </w:rPr>
                    <w:t>0</w:t>
                  </w:r>
                </w:p>
              </w:tc>
              <w:tc>
                <w:tcPr>
                  <w:tcW w:w="850" w:type="dxa"/>
                  <w:shd w:val="clear" w:color="auto" w:fill="auto"/>
                </w:tcPr>
                <w:p w14:paraId="6619A576" w14:textId="5ECDF1E2"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AA7B56">
                    <w:rPr>
                      <w:rFonts w:ascii="Arial" w:hAnsi="Arial" w:cs="Arial"/>
                      <w:sz w:val="20"/>
                      <w:szCs w:val="20"/>
                    </w:rPr>
                    <w:t>0</w:t>
                  </w:r>
                </w:p>
              </w:tc>
              <w:tc>
                <w:tcPr>
                  <w:tcW w:w="2048" w:type="dxa"/>
                  <w:shd w:val="clear" w:color="auto" w:fill="auto"/>
                </w:tcPr>
                <w:p w14:paraId="00ED88EC" w14:textId="2663B07C" w:rsidR="00C91A84" w:rsidRPr="00A84B59" w:rsidRDefault="00FC5264" w:rsidP="00C91A84">
                  <w:pPr>
                    <w:jc w:val="center"/>
                    <w:rPr>
                      <w:rFonts w:ascii="Arial" w:hAnsi="Arial" w:cs="Arial"/>
                      <w:sz w:val="20"/>
                      <w:szCs w:val="20"/>
                    </w:rPr>
                  </w:pPr>
                  <w:r w:rsidRPr="00FC5264">
                    <w:rPr>
                      <w:rFonts w:ascii="Arial" w:hAnsi="Arial" w:cs="Arial"/>
                      <w:sz w:val="20"/>
                      <w:szCs w:val="20"/>
                    </w:rPr>
                    <w:t>29</w:t>
                  </w:r>
                </w:p>
              </w:tc>
            </w:tr>
            <w:tr w:rsidR="00C91A84" w:rsidRPr="00A84B59" w14:paraId="2AC9360E" w14:textId="77777777" w:rsidTr="00C91A84">
              <w:trPr>
                <w:gridAfter w:val="1"/>
                <w:wAfter w:w="24" w:type="dxa"/>
              </w:trPr>
              <w:tc>
                <w:tcPr>
                  <w:tcW w:w="1882" w:type="dxa"/>
                  <w:shd w:val="clear" w:color="auto" w:fill="auto"/>
                </w:tcPr>
                <w:p w14:paraId="2C04B4CB"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lastRenderedPageBreak/>
                    <w:t xml:space="preserve">NIE </w:t>
                  </w:r>
                </w:p>
              </w:tc>
              <w:tc>
                <w:tcPr>
                  <w:tcW w:w="850" w:type="dxa"/>
                  <w:shd w:val="clear" w:color="auto" w:fill="auto"/>
                </w:tcPr>
                <w:p w14:paraId="4B98A8CC"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0 </w:t>
                  </w:r>
                </w:p>
              </w:tc>
              <w:tc>
                <w:tcPr>
                  <w:tcW w:w="851" w:type="dxa"/>
                  <w:shd w:val="clear" w:color="auto" w:fill="auto"/>
                </w:tcPr>
                <w:p w14:paraId="3A908286" w14:textId="4772856D" w:rsidR="00C91A84" w:rsidRPr="00A84B59" w:rsidRDefault="00FC5264" w:rsidP="00C91A84">
                  <w:pPr>
                    <w:jc w:val="center"/>
                    <w:rPr>
                      <w:rFonts w:ascii="Arial" w:hAnsi="Arial" w:cs="Arial"/>
                      <w:sz w:val="20"/>
                      <w:szCs w:val="20"/>
                    </w:rPr>
                  </w:pPr>
                  <w:r>
                    <w:rPr>
                      <w:rFonts w:ascii="Arial" w:hAnsi="Arial" w:cs="Arial"/>
                      <w:sz w:val="20"/>
                      <w:szCs w:val="20"/>
                    </w:rPr>
                    <w:t>1</w:t>
                  </w:r>
                </w:p>
              </w:tc>
              <w:tc>
                <w:tcPr>
                  <w:tcW w:w="850" w:type="dxa"/>
                  <w:shd w:val="clear" w:color="auto" w:fill="auto"/>
                </w:tcPr>
                <w:p w14:paraId="54EC19C2"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0 </w:t>
                  </w:r>
                </w:p>
              </w:tc>
              <w:tc>
                <w:tcPr>
                  <w:tcW w:w="851" w:type="dxa"/>
                  <w:shd w:val="clear" w:color="auto" w:fill="auto"/>
                </w:tcPr>
                <w:p w14:paraId="00A50178" w14:textId="5D184BDD"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CF4F8E">
                    <w:rPr>
                      <w:rFonts w:ascii="Arial" w:hAnsi="Arial" w:cs="Arial"/>
                      <w:sz w:val="20"/>
                      <w:szCs w:val="20"/>
                    </w:rPr>
                    <w:t>0</w:t>
                  </w:r>
                </w:p>
              </w:tc>
              <w:tc>
                <w:tcPr>
                  <w:tcW w:w="850" w:type="dxa"/>
                  <w:shd w:val="clear" w:color="auto" w:fill="auto"/>
                </w:tcPr>
                <w:p w14:paraId="553611D7" w14:textId="082356AC"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CF4F8E">
                    <w:rPr>
                      <w:rFonts w:ascii="Arial" w:hAnsi="Arial" w:cs="Arial"/>
                      <w:sz w:val="20"/>
                      <w:szCs w:val="20"/>
                    </w:rPr>
                    <w:t>0</w:t>
                  </w:r>
                </w:p>
              </w:tc>
              <w:tc>
                <w:tcPr>
                  <w:tcW w:w="2048" w:type="dxa"/>
                  <w:shd w:val="clear" w:color="auto" w:fill="auto"/>
                </w:tcPr>
                <w:p w14:paraId="16573642" w14:textId="285D2AEA" w:rsidR="00C91A84" w:rsidRPr="00A84B59" w:rsidRDefault="00FC5264" w:rsidP="00C91A84">
                  <w:pPr>
                    <w:jc w:val="center"/>
                    <w:rPr>
                      <w:rFonts w:ascii="Arial" w:hAnsi="Arial" w:cs="Arial"/>
                      <w:sz w:val="20"/>
                      <w:szCs w:val="20"/>
                    </w:rPr>
                  </w:pPr>
                  <w:r>
                    <w:rPr>
                      <w:rFonts w:ascii="Arial" w:hAnsi="Arial" w:cs="Arial"/>
                      <w:sz w:val="20"/>
                      <w:szCs w:val="20"/>
                    </w:rPr>
                    <w:t>1</w:t>
                  </w:r>
                  <w:r w:rsidR="00C91A84" w:rsidRPr="00A84B59">
                    <w:rPr>
                      <w:rFonts w:ascii="Arial" w:hAnsi="Arial" w:cs="Arial"/>
                      <w:sz w:val="20"/>
                      <w:szCs w:val="20"/>
                    </w:rPr>
                    <w:t xml:space="preserve"> </w:t>
                  </w:r>
                </w:p>
              </w:tc>
            </w:tr>
          </w:tbl>
          <w:p w14:paraId="042B73C8" w14:textId="77777777" w:rsidR="00A84B59" w:rsidRPr="00A84B59" w:rsidRDefault="00A84B59" w:rsidP="00A84B59">
            <w:pPr>
              <w:rPr>
                <w:rFonts w:ascii="Arial" w:hAnsi="Arial" w:cs="Arial"/>
                <w:b/>
                <w:sz w:val="20"/>
                <w:szCs w:val="20"/>
              </w:rPr>
            </w:pPr>
          </w:p>
          <w:p w14:paraId="12057815" w14:textId="77777777" w:rsidR="00A84B59" w:rsidRPr="00A84B59" w:rsidRDefault="00A84B59" w:rsidP="00A84B59">
            <w:pPr>
              <w:rPr>
                <w:rFonts w:ascii="Arial" w:hAnsi="Arial" w:cs="Arial"/>
                <w:b/>
              </w:rPr>
            </w:pPr>
            <w:r w:rsidRPr="00A84B59">
              <w:rPr>
                <w:rFonts w:ascii="Arial" w:hAnsi="Arial" w:cs="Arial"/>
                <w:b/>
              </w:rPr>
              <w:t>Zalecenia otrzymali dyrektorzy 0 szkół, w tym: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377"/>
              <w:gridCol w:w="2126"/>
            </w:tblGrid>
            <w:tr w:rsidR="00A84B59" w:rsidRPr="00A84B59" w14:paraId="62D461AE" w14:textId="77777777" w:rsidTr="00C91A84">
              <w:tc>
                <w:tcPr>
                  <w:tcW w:w="3438" w:type="dxa"/>
                  <w:shd w:val="clear" w:color="auto" w:fill="D0CECE"/>
                </w:tcPr>
                <w:p w14:paraId="76DC687C" w14:textId="77777777" w:rsidR="00A84B59" w:rsidRPr="00A84B59" w:rsidRDefault="00A84B59" w:rsidP="00A84B59">
                  <w:pPr>
                    <w:jc w:val="both"/>
                    <w:rPr>
                      <w:rFonts w:ascii="Arial" w:hAnsi="Arial" w:cs="Arial"/>
                      <w:b/>
                      <w:i/>
                    </w:rPr>
                  </w:pPr>
                  <w:r w:rsidRPr="00A84B59">
                    <w:rPr>
                      <w:rFonts w:ascii="Arial" w:hAnsi="Arial" w:cs="Arial"/>
                      <w:b/>
                      <w:i/>
                      <w:sz w:val="20"/>
                      <w:szCs w:val="20"/>
                    </w:rPr>
                    <w:t>Typ szkoły</w:t>
                  </w:r>
                </w:p>
              </w:tc>
              <w:tc>
                <w:tcPr>
                  <w:tcW w:w="1377" w:type="dxa"/>
                  <w:shd w:val="clear" w:color="auto" w:fill="D0CECE"/>
                </w:tcPr>
                <w:p w14:paraId="00A1595B" w14:textId="77777777" w:rsidR="00A84B59" w:rsidRPr="00A84B59" w:rsidRDefault="00A84B59" w:rsidP="00A84B59">
                  <w:pPr>
                    <w:jc w:val="center"/>
                    <w:rPr>
                      <w:rFonts w:ascii="Arial" w:hAnsi="Arial" w:cs="Arial"/>
                      <w:b/>
                      <w:i/>
                    </w:rPr>
                  </w:pPr>
                  <w:r w:rsidRPr="00A84B59">
                    <w:rPr>
                      <w:rFonts w:ascii="Arial" w:hAnsi="Arial" w:cs="Arial"/>
                      <w:b/>
                      <w:i/>
                      <w:sz w:val="20"/>
                      <w:szCs w:val="20"/>
                    </w:rPr>
                    <w:t>Liczba</w:t>
                  </w:r>
                </w:p>
              </w:tc>
              <w:tc>
                <w:tcPr>
                  <w:tcW w:w="2126" w:type="dxa"/>
                  <w:shd w:val="clear" w:color="auto" w:fill="D0CECE"/>
                </w:tcPr>
                <w:p w14:paraId="48EDB8B9" w14:textId="77777777" w:rsidR="00A84B59" w:rsidRPr="00A84B59" w:rsidRDefault="00A84B59" w:rsidP="00A84B59">
                  <w:pPr>
                    <w:jc w:val="center"/>
                    <w:rPr>
                      <w:rFonts w:ascii="Arial" w:hAnsi="Arial" w:cs="Arial"/>
                      <w:b/>
                      <w:i/>
                      <w:sz w:val="20"/>
                      <w:szCs w:val="20"/>
                    </w:rPr>
                  </w:pPr>
                  <w:r w:rsidRPr="00A84B59">
                    <w:rPr>
                      <w:rFonts w:ascii="Arial" w:hAnsi="Arial" w:cs="Arial"/>
                      <w:b/>
                      <w:i/>
                      <w:sz w:val="20"/>
                      <w:szCs w:val="20"/>
                    </w:rPr>
                    <w:t>W tym niepubliczne</w:t>
                  </w:r>
                </w:p>
              </w:tc>
            </w:tr>
            <w:tr w:rsidR="00C91A84" w:rsidRPr="00A84B59" w14:paraId="0A644D66" w14:textId="77777777" w:rsidTr="00C91A84">
              <w:tc>
                <w:tcPr>
                  <w:tcW w:w="3438" w:type="dxa"/>
                  <w:shd w:val="clear" w:color="auto" w:fill="auto"/>
                </w:tcPr>
                <w:p w14:paraId="08B438AA" w14:textId="77777777" w:rsidR="00C91A84" w:rsidRPr="00A84B59" w:rsidRDefault="00C91A84" w:rsidP="00C91A84">
                  <w:pPr>
                    <w:jc w:val="both"/>
                    <w:rPr>
                      <w:rFonts w:ascii="Arial" w:hAnsi="Arial" w:cs="Arial"/>
                    </w:rPr>
                  </w:pPr>
                  <w:r w:rsidRPr="00A84B59">
                    <w:rPr>
                      <w:rFonts w:ascii="Arial" w:hAnsi="Arial" w:cs="Arial"/>
                      <w:sz w:val="20"/>
                      <w:szCs w:val="20"/>
                    </w:rPr>
                    <w:t>Liceum ogólnokształcące</w:t>
                  </w:r>
                </w:p>
              </w:tc>
              <w:tc>
                <w:tcPr>
                  <w:tcW w:w="1377" w:type="dxa"/>
                  <w:shd w:val="clear" w:color="auto" w:fill="auto"/>
                </w:tcPr>
                <w:p w14:paraId="04EE8D2E" w14:textId="691CEB48"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CD4AC3">
                    <w:rPr>
                      <w:rFonts w:ascii="Arial" w:hAnsi="Arial" w:cs="Arial"/>
                      <w:sz w:val="20"/>
                      <w:szCs w:val="20"/>
                    </w:rPr>
                    <w:t>0</w:t>
                  </w:r>
                </w:p>
              </w:tc>
              <w:tc>
                <w:tcPr>
                  <w:tcW w:w="2126" w:type="dxa"/>
                </w:tcPr>
                <w:p w14:paraId="4EAAD2C2" w14:textId="6A645FE6"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CD4AC3">
                    <w:rPr>
                      <w:rFonts w:ascii="Arial" w:hAnsi="Arial" w:cs="Arial"/>
                      <w:sz w:val="20"/>
                      <w:szCs w:val="20"/>
                    </w:rPr>
                    <w:t>0</w:t>
                  </w:r>
                </w:p>
              </w:tc>
            </w:tr>
            <w:tr w:rsidR="00C91A84" w:rsidRPr="00A84B59" w14:paraId="72225B7A" w14:textId="77777777" w:rsidTr="00C91A84">
              <w:tc>
                <w:tcPr>
                  <w:tcW w:w="3438" w:type="dxa"/>
                  <w:shd w:val="clear" w:color="auto" w:fill="auto"/>
                </w:tcPr>
                <w:p w14:paraId="44F9EB44" w14:textId="77777777" w:rsidR="00C91A84" w:rsidRPr="00A84B59" w:rsidRDefault="00C91A84" w:rsidP="00C91A84">
                  <w:pPr>
                    <w:jc w:val="both"/>
                    <w:rPr>
                      <w:rFonts w:ascii="Arial" w:hAnsi="Arial" w:cs="Arial"/>
                    </w:rPr>
                  </w:pPr>
                  <w:r w:rsidRPr="00A84B59">
                    <w:rPr>
                      <w:rFonts w:ascii="Arial" w:hAnsi="Arial" w:cs="Arial"/>
                      <w:sz w:val="20"/>
                      <w:szCs w:val="20"/>
                    </w:rPr>
                    <w:t>Technikum</w:t>
                  </w:r>
                </w:p>
              </w:tc>
              <w:tc>
                <w:tcPr>
                  <w:tcW w:w="1377" w:type="dxa"/>
                  <w:shd w:val="clear" w:color="auto" w:fill="auto"/>
                </w:tcPr>
                <w:p w14:paraId="42C365CC" w14:textId="2ECF388A"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CD4AC3">
                    <w:rPr>
                      <w:rFonts w:ascii="Arial" w:hAnsi="Arial" w:cs="Arial"/>
                      <w:sz w:val="20"/>
                      <w:szCs w:val="20"/>
                    </w:rPr>
                    <w:t>0</w:t>
                  </w:r>
                </w:p>
              </w:tc>
              <w:tc>
                <w:tcPr>
                  <w:tcW w:w="2126" w:type="dxa"/>
                </w:tcPr>
                <w:p w14:paraId="5D2511A2" w14:textId="06ED653A"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CD4AC3">
                    <w:rPr>
                      <w:rFonts w:ascii="Arial" w:hAnsi="Arial" w:cs="Arial"/>
                      <w:sz w:val="20"/>
                      <w:szCs w:val="20"/>
                    </w:rPr>
                    <w:t>0</w:t>
                  </w:r>
                </w:p>
              </w:tc>
            </w:tr>
            <w:tr w:rsidR="00C91A84" w:rsidRPr="00A84B59" w14:paraId="625F9307" w14:textId="77777777" w:rsidTr="00C91A84">
              <w:tc>
                <w:tcPr>
                  <w:tcW w:w="3438" w:type="dxa"/>
                  <w:shd w:val="clear" w:color="auto" w:fill="auto"/>
                </w:tcPr>
                <w:p w14:paraId="2B1C392E" w14:textId="77777777" w:rsidR="00C91A84" w:rsidRPr="00A84B59" w:rsidRDefault="00C91A84" w:rsidP="00C91A84">
                  <w:pPr>
                    <w:jc w:val="both"/>
                    <w:rPr>
                      <w:rFonts w:ascii="Arial" w:hAnsi="Arial" w:cs="Arial"/>
                    </w:rPr>
                  </w:pPr>
                  <w:r w:rsidRPr="00A84B59">
                    <w:rPr>
                      <w:rFonts w:ascii="Arial" w:hAnsi="Arial" w:cs="Arial"/>
                      <w:sz w:val="20"/>
                      <w:szCs w:val="20"/>
                    </w:rPr>
                    <w:t>Branżowa szkoła I stopnia</w:t>
                  </w:r>
                </w:p>
              </w:tc>
              <w:tc>
                <w:tcPr>
                  <w:tcW w:w="1377" w:type="dxa"/>
                  <w:shd w:val="clear" w:color="auto" w:fill="auto"/>
                </w:tcPr>
                <w:p w14:paraId="74CA55E0" w14:textId="7161B412"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CD4AC3">
                    <w:rPr>
                      <w:rFonts w:ascii="Arial" w:hAnsi="Arial" w:cs="Arial"/>
                      <w:sz w:val="20"/>
                      <w:szCs w:val="20"/>
                    </w:rPr>
                    <w:t>0</w:t>
                  </w:r>
                </w:p>
              </w:tc>
              <w:tc>
                <w:tcPr>
                  <w:tcW w:w="2126" w:type="dxa"/>
                </w:tcPr>
                <w:p w14:paraId="114D6D1C" w14:textId="2E38A795"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CD4AC3">
                    <w:rPr>
                      <w:rFonts w:ascii="Arial" w:hAnsi="Arial" w:cs="Arial"/>
                      <w:sz w:val="20"/>
                      <w:szCs w:val="20"/>
                    </w:rPr>
                    <w:t>0</w:t>
                  </w:r>
                </w:p>
              </w:tc>
            </w:tr>
            <w:tr w:rsidR="00C91A84" w:rsidRPr="00A84B59" w14:paraId="1EE45297" w14:textId="77777777" w:rsidTr="00C91A84">
              <w:tc>
                <w:tcPr>
                  <w:tcW w:w="3438" w:type="dxa"/>
                  <w:shd w:val="clear" w:color="auto" w:fill="auto"/>
                </w:tcPr>
                <w:p w14:paraId="079854CE" w14:textId="77777777" w:rsidR="00C91A84" w:rsidRPr="00A84B59" w:rsidRDefault="00C91A84" w:rsidP="00C91A84">
                  <w:pPr>
                    <w:jc w:val="both"/>
                    <w:rPr>
                      <w:rFonts w:ascii="Arial" w:hAnsi="Arial" w:cs="Arial"/>
                    </w:rPr>
                  </w:pPr>
                  <w:r w:rsidRPr="00A84B59">
                    <w:rPr>
                      <w:rFonts w:ascii="Arial" w:hAnsi="Arial" w:cs="Arial"/>
                      <w:sz w:val="20"/>
                      <w:szCs w:val="20"/>
                    </w:rPr>
                    <w:t>Liceum sztuk plastycznych</w:t>
                  </w:r>
                </w:p>
              </w:tc>
              <w:tc>
                <w:tcPr>
                  <w:tcW w:w="1377" w:type="dxa"/>
                  <w:shd w:val="clear" w:color="auto" w:fill="auto"/>
                </w:tcPr>
                <w:p w14:paraId="79FA0D78" w14:textId="37C96A03"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CD4AC3">
                    <w:rPr>
                      <w:rFonts w:ascii="Arial" w:hAnsi="Arial" w:cs="Arial"/>
                      <w:sz w:val="20"/>
                      <w:szCs w:val="20"/>
                    </w:rPr>
                    <w:t>0</w:t>
                  </w:r>
                </w:p>
              </w:tc>
              <w:tc>
                <w:tcPr>
                  <w:tcW w:w="2126" w:type="dxa"/>
                </w:tcPr>
                <w:p w14:paraId="08E39C00" w14:textId="66B270A9"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CD4AC3">
                    <w:rPr>
                      <w:rFonts w:ascii="Arial" w:hAnsi="Arial" w:cs="Arial"/>
                      <w:sz w:val="20"/>
                      <w:szCs w:val="20"/>
                    </w:rPr>
                    <w:t>0</w:t>
                  </w:r>
                </w:p>
              </w:tc>
            </w:tr>
            <w:tr w:rsidR="00C91A84" w:rsidRPr="00A84B59" w14:paraId="635FA3D5" w14:textId="77777777" w:rsidTr="00C91A84">
              <w:tc>
                <w:tcPr>
                  <w:tcW w:w="3438" w:type="dxa"/>
                  <w:shd w:val="clear" w:color="auto" w:fill="auto"/>
                </w:tcPr>
                <w:p w14:paraId="3841333D" w14:textId="77777777" w:rsidR="00C91A84" w:rsidRPr="00A84B59" w:rsidRDefault="00C91A84" w:rsidP="00C91A84">
                  <w:pPr>
                    <w:jc w:val="both"/>
                    <w:rPr>
                      <w:rFonts w:ascii="Arial" w:hAnsi="Arial" w:cs="Arial"/>
                      <w:sz w:val="20"/>
                      <w:szCs w:val="20"/>
                    </w:rPr>
                  </w:pPr>
                  <w:r w:rsidRPr="00A84B59">
                    <w:rPr>
                      <w:rFonts w:ascii="Arial" w:hAnsi="Arial" w:cs="Arial"/>
                      <w:sz w:val="20"/>
                      <w:szCs w:val="20"/>
                    </w:rPr>
                    <w:t>Ogólnokształcąca szkoła muzyczna</w:t>
                  </w:r>
                  <w:r w:rsidRPr="00A84B59">
                    <w:rPr>
                      <w:rFonts w:ascii="Arial" w:hAnsi="Arial" w:cs="Arial"/>
                      <w:sz w:val="20"/>
                      <w:szCs w:val="20"/>
                    </w:rPr>
                    <w:br/>
                    <w:t>II stopnia</w:t>
                  </w:r>
                </w:p>
              </w:tc>
              <w:tc>
                <w:tcPr>
                  <w:tcW w:w="1377" w:type="dxa"/>
                  <w:shd w:val="clear" w:color="auto" w:fill="auto"/>
                </w:tcPr>
                <w:p w14:paraId="38577078" w14:textId="44F4B4C7"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CD4AC3">
                    <w:rPr>
                      <w:rFonts w:ascii="Arial" w:hAnsi="Arial" w:cs="Arial"/>
                      <w:sz w:val="20"/>
                      <w:szCs w:val="20"/>
                    </w:rPr>
                    <w:t>0</w:t>
                  </w:r>
                </w:p>
              </w:tc>
              <w:tc>
                <w:tcPr>
                  <w:tcW w:w="2126" w:type="dxa"/>
                </w:tcPr>
                <w:p w14:paraId="0D82861C" w14:textId="6698ECF7"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CD4AC3">
                    <w:rPr>
                      <w:rFonts w:ascii="Arial" w:hAnsi="Arial" w:cs="Arial"/>
                      <w:sz w:val="20"/>
                      <w:szCs w:val="20"/>
                    </w:rPr>
                    <w:t>0</w:t>
                  </w:r>
                </w:p>
              </w:tc>
            </w:tr>
          </w:tbl>
          <w:p w14:paraId="671CFD0A" w14:textId="77777777" w:rsidR="00A84B59" w:rsidRPr="00A84B59" w:rsidRDefault="00A84B59" w:rsidP="00A84B59">
            <w:pPr>
              <w:spacing w:after="0" w:line="254" w:lineRule="auto"/>
              <w:jc w:val="center"/>
              <w:rPr>
                <w:rFonts w:ascii="Arial" w:eastAsia="Times New Roman" w:hAnsi="Arial" w:cs="Arial"/>
                <w:sz w:val="24"/>
                <w:szCs w:val="24"/>
              </w:rPr>
            </w:pPr>
          </w:p>
          <w:p w14:paraId="5E246097" w14:textId="77777777" w:rsidR="00A84B59" w:rsidRPr="00A84B59" w:rsidRDefault="00A84B59" w:rsidP="00A84B59">
            <w:pPr>
              <w:spacing w:line="254" w:lineRule="auto"/>
              <w:rPr>
                <w:rFonts w:ascii="Arial" w:hAnsi="Arial" w:cs="Arial"/>
              </w:rPr>
            </w:pPr>
          </w:p>
        </w:tc>
      </w:tr>
      <w:tr w:rsidR="00A84B59" w:rsidRPr="00A84B59" w14:paraId="0AF1D4D6" w14:textId="77777777" w:rsidTr="00C91A84">
        <w:trPr>
          <w:gridAfter w:val="1"/>
          <w:wAfter w:w="10" w:type="dxa"/>
          <w:jc w:val="center"/>
        </w:trPr>
        <w:tc>
          <w:tcPr>
            <w:tcW w:w="1033" w:type="dxa"/>
            <w:shd w:val="clear" w:color="auto" w:fill="auto"/>
          </w:tcPr>
          <w:p w14:paraId="25395AED" w14:textId="77777777" w:rsidR="00A84B59" w:rsidRPr="00A84B59" w:rsidRDefault="00A84B59" w:rsidP="00A84B59">
            <w:pPr>
              <w:rPr>
                <w:rFonts w:ascii="Arial" w:hAnsi="Arial" w:cs="Arial"/>
                <w:b/>
              </w:rPr>
            </w:pPr>
            <w:r w:rsidRPr="00A84B59">
              <w:rPr>
                <w:rFonts w:ascii="Arial" w:hAnsi="Arial" w:cs="Arial"/>
                <w:b/>
              </w:rPr>
              <w:lastRenderedPageBreak/>
              <w:t xml:space="preserve">    6.</w:t>
            </w:r>
          </w:p>
        </w:tc>
        <w:tc>
          <w:tcPr>
            <w:tcW w:w="8677" w:type="dxa"/>
            <w:shd w:val="clear" w:color="auto" w:fill="auto"/>
          </w:tcPr>
          <w:p w14:paraId="2462017A" w14:textId="77777777" w:rsidR="00A84B59" w:rsidRPr="00A84B59" w:rsidRDefault="00A84B59" w:rsidP="00A84B59">
            <w:pPr>
              <w:spacing w:after="0" w:line="254" w:lineRule="auto"/>
              <w:jc w:val="both"/>
              <w:rPr>
                <w:rFonts w:ascii="Arial" w:eastAsia="Times New Roman" w:hAnsi="Arial" w:cs="Arial"/>
                <w:sz w:val="24"/>
                <w:szCs w:val="24"/>
              </w:rPr>
            </w:pPr>
            <w:r w:rsidRPr="00A84B59">
              <w:rPr>
                <w:rFonts w:ascii="Arial" w:eastAsia="Times New Roman" w:hAnsi="Arial" w:cs="Arial"/>
                <w:sz w:val="24"/>
                <w:szCs w:val="24"/>
              </w:rPr>
              <w:t>Realizowany przez nauczyciela program nauczania został dopuszczony do użytku w szkole i wpisany do szkolnego zestawu programów nauczania:</w:t>
            </w:r>
          </w:p>
          <w:p w14:paraId="5EDF74D1" w14:textId="77777777" w:rsidR="00A84B59" w:rsidRPr="00A84B59" w:rsidRDefault="00A84B59" w:rsidP="00A84B59">
            <w:pPr>
              <w:spacing w:after="0" w:line="254"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850"/>
              <w:gridCol w:w="851"/>
              <w:gridCol w:w="850"/>
              <w:gridCol w:w="851"/>
              <w:gridCol w:w="850"/>
              <w:gridCol w:w="2048"/>
              <w:gridCol w:w="24"/>
            </w:tblGrid>
            <w:tr w:rsidR="00A84B59" w:rsidRPr="00A84B59" w14:paraId="0ED29428" w14:textId="77777777" w:rsidTr="00C91A84">
              <w:tc>
                <w:tcPr>
                  <w:tcW w:w="8206" w:type="dxa"/>
                  <w:gridSpan w:val="8"/>
                  <w:shd w:val="clear" w:color="auto" w:fill="D0CECE"/>
                </w:tcPr>
                <w:p w14:paraId="3D916B6A" w14:textId="77777777" w:rsidR="00A84B59" w:rsidRPr="00A84B59" w:rsidRDefault="00A84B59" w:rsidP="00A84B59">
                  <w:pPr>
                    <w:jc w:val="center"/>
                    <w:rPr>
                      <w:rFonts w:ascii="Arial" w:hAnsi="Arial" w:cs="Arial"/>
                      <w:sz w:val="20"/>
                      <w:szCs w:val="20"/>
                    </w:rPr>
                  </w:pPr>
                  <w:r w:rsidRPr="00A84B59">
                    <w:rPr>
                      <w:rFonts w:ascii="Arial" w:hAnsi="Arial" w:cs="Arial"/>
                      <w:sz w:val="20"/>
                      <w:szCs w:val="20"/>
                    </w:rPr>
                    <w:t xml:space="preserve">Liczba szkół </w:t>
                  </w:r>
                </w:p>
              </w:tc>
            </w:tr>
            <w:tr w:rsidR="00A84B59" w:rsidRPr="00A84B59" w14:paraId="19AC62CF" w14:textId="77777777" w:rsidTr="00C91A84">
              <w:trPr>
                <w:gridAfter w:val="1"/>
                <w:wAfter w:w="24" w:type="dxa"/>
                <w:cantSplit/>
                <w:trHeight w:val="1819"/>
              </w:trPr>
              <w:tc>
                <w:tcPr>
                  <w:tcW w:w="1882" w:type="dxa"/>
                  <w:shd w:val="clear" w:color="auto" w:fill="auto"/>
                  <w:textDirection w:val="btLr"/>
                </w:tcPr>
                <w:p w14:paraId="3F8A836B" w14:textId="77777777" w:rsidR="00A84B59" w:rsidRPr="00A84B59" w:rsidRDefault="00A84B59" w:rsidP="00A84B59">
                  <w:pPr>
                    <w:ind w:left="113" w:right="113"/>
                    <w:jc w:val="center"/>
                    <w:rPr>
                      <w:rFonts w:ascii="Arial" w:hAnsi="Arial" w:cs="Arial"/>
                      <w:sz w:val="20"/>
                      <w:szCs w:val="20"/>
                    </w:rPr>
                  </w:pPr>
                </w:p>
              </w:tc>
              <w:tc>
                <w:tcPr>
                  <w:tcW w:w="850" w:type="dxa"/>
                  <w:shd w:val="clear" w:color="auto" w:fill="auto"/>
                  <w:textDirection w:val="btLr"/>
                </w:tcPr>
                <w:p w14:paraId="3FE08540"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Liceum ogólnokształcące </w:t>
                  </w:r>
                </w:p>
              </w:tc>
              <w:tc>
                <w:tcPr>
                  <w:tcW w:w="851" w:type="dxa"/>
                  <w:shd w:val="clear" w:color="auto" w:fill="auto"/>
                  <w:textDirection w:val="btLr"/>
                </w:tcPr>
                <w:p w14:paraId="2364B8E0"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Technikum</w:t>
                  </w:r>
                </w:p>
              </w:tc>
              <w:tc>
                <w:tcPr>
                  <w:tcW w:w="850" w:type="dxa"/>
                  <w:shd w:val="clear" w:color="auto" w:fill="auto"/>
                  <w:textDirection w:val="btLr"/>
                </w:tcPr>
                <w:p w14:paraId="6A152DEF"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Branżowa szkoła </w:t>
                  </w:r>
                  <w:r w:rsidRPr="00A84B59">
                    <w:rPr>
                      <w:rFonts w:ascii="Arial" w:hAnsi="Arial" w:cs="Arial"/>
                      <w:sz w:val="18"/>
                      <w:szCs w:val="18"/>
                    </w:rPr>
                    <w:br/>
                    <w:t>I stopnia</w:t>
                  </w:r>
                </w:p>
              </w:tc>
              <w:tc>
                <w:tcPr>
                  <w:tcW w:w="851" w:type="dxa"/>
                  <w:shd w:val="clear" w:color="auto" w:fill="auto"/>
                  <w:textDirection w:val="btLr"/>
                </w:tcPr>
                <w:p w14:paraId="49900B61"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Liceum sztuk plastycznych</w:t>
                  </w:r>
                </w:p>
              </w:tc>
              <w:tc>
                <w:tcPr>
                  <w:tcW w:w="850" w:type="dxa"/>
                  <w:shd w:val="clear" w:color="auto" w:fill="auto"/>
                  <w:textDirection w:val="btLr"/>
                </w:tcPr>
                <w:p w14:paraId="3611751C"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Ogólnokształcąca szkoła muzyczna</w:t>
                  </w:r>
                  <w:r w:rsidRPr="00A84B59">
                    <w:rPr>
                      <w:rFonts w:ascii="Arial" w:hAnsi="Arial" w:cs="Arial"/>
                      <w:sz w:val="18"/>
                      <w:szCs w:val="18"/>
                    </w:rPr>
                    <w:br/>
                    <w:t>II stopnia</w:t>
                  </w:r>
                </w:p>
              </w:tc>
              <w:tc>
                <w:tcPr>
                  <w:tcW w:w="2048" w:type="dxa"/>
                  <w:shd w:val="clear" w:color="auto" w:fill="auto"/>
                </w:tcPr>
                <w:p w14:paraId="56C68A16" w14:textId="77777777" w:rsidR="00A84B59" w:rsidRPr="00A84B59" w:rsidRDefault="00A84B59" w:rsidP="00A84B59">
                  <w:pPr>
                    <w:jc w:val="center"/>
                    <w:rPr>
                      <w:rFonts w:ascii="Arial" w:hAnsi="Arial" w:cs="Arial"/>
                      <w:b/>
                      <w:sz w:val="18"/>
                      <w:szCs w:val="18"/>
                    </w:rPr>
                  </w:pPr>
                  <w:r w:rsidRPr="00A84B59">
                    <w:rPr>
                      <w:rFonts w:ascii="Arial" w:hAnsi="Arial" w:cs="Arial"/>
                      <w:b/>
                      <w:sz w:val="18"/>
                      <w:szCs w:val="18"/>
                    </w:rPr>
                    <w:t xml:space="preserve">RAZEM </w:t>
                  </w:r>
                </w:p>
              </w:tc>
            </w:tr>
            <w:tr w:rsidR="00C91A84" w:rsidRPr="00A84B59" w14:paraId="6B33FED9" w14:textId="77777777" w:rsidTr="00C91A84">
              <w:trPr>
                <w:gridAfter w:val="1"/>
                <w:wAfter w:w="24" w:type="dxa"/>
              </w:trPr>
              <w:tc>
                <w:tcPr>
                  <w:tcW w:w="1882" w:type="dxa"/>
                  <w:shd w:val="clear" w:color="auto" w:fill="auto"/>
                </w:tcPr>
                <w:p w14:paraId="0557597F"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TAK</w:t>
                  </w:r>
                </w:p>
              </w:tc>
              <w:tc>
                <w:tcPr>
                  <w:tcW w:w="850" w:type="dxa"/>
                  <w:shd w:val="clear" w:color="auto" w:fill="auto"/>
                </w:tcPr>
                <w:p w14:paraId="03111CC1"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14 </w:t>
                  </w:r>
                </w:p>
              </w:tc>
              <w:tc>
                <w:tcPr>
                  <w:tcW w:w="851" w:type="dxa"/>
                  <w:shd w:val="clear" w:color="auto" w:fill="auto"/>
                </w:tcPr>
                <w:p w14:paraId="4288D3C2"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10 </w:t>
                  </w:r>
                </w:p>
              </w:tc>
              <w:tc>
                <w:tcPr>
                  <w:tcW w:w="850" w:type="dxa"/>
                  <w:shd w:val="clear" w:color="auto" w:fill="auto"/>
                </w:tcPr>
                <w:p w14:paraId="16308370"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5 </w:t>
                  </w:r>
                </w:p>
              </w:tc>
              <w:tc>
                <w:tcPr>
                  <w:tcW w:w="851" w:type="dxa"/>
                  <w:shd w:val="clear" w:color="auto" w:fill="auto"/>
                </w:tcPr>
                <w:p w14:paraId="5E2F0E84" w14:textId="33B44292"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0D3994">
                    <w:rPr>
                      <w:rFonts w:ascii="Arial" w:hAnsi="Arial" w:cs="Arial"/>
                      <w:sz w:val="20"/>
                      <w:szCs w:val="20"/>
                    </w:rPr>
                    <w:t>0</w:t>
                  </w:r>
                </w:p>
              </w:tc>
              <w:tc>
                <w:tcPr>
                  <w:tcW w:w="850" w:type="dxa"/>
                  <w:shd w:val="clear" w:color="auto" w:fill="auto"/>
                </w:tcPr>
                <w:p w14:paraId="4E4CCBF3" w14:textId="0A6AA9E9"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0D3994">
                    <w:rPr>
                      <w:rFonts w:ascii="Arial" w:hAnsi="Arial" w:cs="Arial"/>
                      <w:sz w:val="20"/>
                      <w:szCs w:val="20"/>
                    </w:rPr>
                    <w:t>0</w:t>
                  </w:r>
                </w:p>
              </w:tc>
              <w:tc>
                <w:tcPr>
                  <w:tcW w:w="2048" w:type="dxa"/>
                  <w:shd w:val="clear" w:color="auto" w:fill="auto"/>
                </w:tcPr>
                <w:p w14:paraId="7338F5A0"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29 </w:t>
                  </w:r>
                </w:p>
              </w:tc>
            </w:tr>
            <w:tr w:rsidR="00C91A84" w:rsidRPr="00A84B59" w14:paraId="4C40FEC0" w14:textId="77777777" w:rsidTr="00C91A84">
              <w:trPr>
                <w:gridAfter w:val="1"/>
                <w:wAfter w:w="24" w:type="dxa"/>
              </w:trPr>
              <w:tc>
                <w:tcPr>
                  <w:tcW w:w="1882" w:type="dxa"/>
                  <w:shd w:val="clear" w:color="auto" w:fill="auto"/>
                </w:tcPr>
                <w:p w14:paraId="44C4B142"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NIE </w:t>
                  </w:r>
                </w:p>
              </w:tc>
              <w:tc>
                <w:tcPr>
                  <w:tcW w:w="850" w:type="dxa"/>
                  <w:shd w:val="clear" w:color="auto" w:fill="auto"/>
                </w:tcPr>
                <w:p w14:paraId="48D11681"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1</w:t>
                  </w:r>
                </w:p>
              </w:tc>
              <w:tc>
                <w:tcPr>
                  <w:tcW w:w="851" w:type="dxa"/>
                  <w:shd w:val="clear" w:color="auto" w:fill="auto"/>
                </w:tcPr>
                <w:p w14:paraId="1859316D"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0</w:t>
                  </w:r>
                </w:p>
              </w:tc>
              <w:tc>
                <w:tcPr>
                  <w:tcW w:w="850" w:type="dxa"/>
                  <w:shd w:val="clear" w:color="auto" w:fill="auto"/>
                </w:tcPr>
                <w:p w14:paraId="30C9DEEB"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0 </w:t>
                  </w:r>
                </w:p>
              </w:tc>
              <w:tc>
                <w:tcPr>
                  <w:tcW w:w="851" w:type="dxa"/>
                  <w:shd w:val="clear" w:color="auto" w:fill="auto"/>
                </w:tcPr>
                <w:p w14:paraId="4B799950" w14:textId="087EFADD"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0D3994">
                    <w:rPr>
                      <w:rFonts w:ascii="Arial" w:hAnsi="Arial" w:cs="Arial"/>
                      <w:sz w:val="20"/>
                      <w:szCs w:val="20"/>
                    </w:rPr>
                    <w:t>0</w:t>
                  </w:r>
                </w:p>
              </w:tc>
              <w:tc>
                <w:tcPr>
                  <w:tcW w:w="850" w:type="dxa"/>
                  <w:shd w:val="clear" w:color="auto" w:fill="auto"/>
                </w:tcPr>
                <w:p w14:paraId="12FB77E5" w14:textId="3904F6E8"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0D3994">
                    <w:rPr>
                      <w:rFonts w:ascii="Arial" w:hAnsi="Arial" w:cs="Arial"/>
                      <w:sz w:val="20"/>
                      <w:szCs w:val="20"/>
                    </w:rPr>
                    <w:t>0</w:t>
                  </w:r>
                </w:p>
              </w:tc>
              <w:tc>
                <w:tcPr>
                  <w:tcW w:w="2048" w:type="dxa"/>
                  <w:shd w:val="clear" w:color="auto" w:fill="auto"/>
                </w:tcPr>
                <w:p w14:paraId="543339E6"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1 </w:t>
                  </w:r>
                </w:p>
              </w:tc>
            </w:tr>
          </w:tbl>
          <w:p w14:paraId="7479EF8D" w14:textId="77777777" w:rsidR="00A84B59" w:rsidRPr="00A84B59" w:rsidRDefault="00A84B59" w:rsidP="00A84B59">
            <w:pPr>
              <w:rPr>
                <w:rFonts w:ascii="Arial" w:hAnsi="Arial" w:cs="Arial"/>
                <w:b/>
                <w:sz w:val="20"/>
                <w:szCs w:val="20"/>
              </w:rPr>
            </w:pPr>
          </w:p>
          <w:p w14:paraId="04E7F255" w14:textId="77777777" w:rsidR="00A84B59" w:rsidRPr="00A84B59" w:rsidRDefault="00A84B59" w:rsidP="00A84B59">
            <w:pPr>
              <w:rPr>
                <w:rFonts w:ascii="Arial" w:hAnsi="Arial" w:cs="Arial"/>
                <w:b/>
                <w:sz w:val="20"/>
                <w:szCs w:val="20"/>
              </w:rPr>
            </w:pPr>
          </w:p>
          <w:p w14:paraId="51484EF7" w14:textId="77777777" w:rsidR="00A84B59" w:rsidRPr="00A84B59" w:rsidRDefault="00A84B59" w:rsidP="00A84B59">
            <w:pPr>
              <w:rPr>
                <w:rFonts w:ascii="Arial" w:hAnsi="Arial" w:cs="Arial"/>
                <w:b/>
              </w:rPr>
            </w:pPr>
            <w:r w:rsidRPr="00A84B59">
              <w:rPr>
                <w:rFonts w:ascii="Arial" w:hAnsi="Arial" w:cs="Arial"/>
                <w:b/>
              </w:rPr>
              <w:t>Zalecenia otrzymali dyrektorzy 1 szkoły, w tym: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377"/>
              <w:gridCol w:w="2126"/>
            </w:tblGrid>
            <w:tr w:rsidR="00A84B59" w:rsidRPr="00A84B59" w14:paraId="2A20CFE8" w14:textId="77777777" w:rsidTr="00C91A84">
              <w:tc>
                <w:tcPr>
                  <w:tcW w:w="3438" w:type="dxa"/>
                  <w:shd w:val="clear" w:color="auto" w:fill="D0CECE"/>
                </w:tcPr>
                <w:p w14:paraId="5E0A3A63" w14:textId="77777777" w:rsidR="00A84B59" w:rsidRPr="00A84B59" w:rsidRDefault="00A84B59" w:rsidP="00A84B59">
                  <w:pPr>
                    <w:jc w:val="both"/>
                    <w:rPr>
                      <w:rFonts w:ascii="Arial" w:hAnsi="Arial" w:cs="Arial"/>
                      <w:b/>
                      <w:i/>
                    </w:rPr>
                  </w:pPr>
                  <w:r w:rsidRPr="00A84B59">
                    <w:rPr>
                      <w:rFonts w:ascii="Arial" w:hAnsi="Arial" w:cs="Arial"/>
                      <w:b/>
                      <w:i/>
                      <w:sz w:val="20"/>
                      <w:szCs w:val="20"/>
                    </w:rPr>
                    <w:t>Typ szkoły</w:t>
                  </w:r>
                </w:p>
              </w:tc>
              <w:tc>
                <w:tcPr>
                  <w:tcW w:w="1377" w:type="dxa"/>
                  <w:shd w:val="clear" w:color="auto" w:fill="D0CECE"/>
                </w:tcPr>
                <w:p w14:paraId="496ECDF1" w14:textId="77777777" w:rsidR="00A84B59" w:rsidRPr="00A84B59" w:rsidRDefault="00A84B59" w:rsidP="00A84B59">
                  <w:pPr>
                    <w:jc w:val="center"/>
                    <w:rPr>
                      <w:rFonts w:ascii="Arial" w:hAnsi="Arial" w:cs="Arial"/>
                      <w:b/>
                      <w:i/>
                    </w:rPr>
                  </w:pPr>
                  <w:r w:rsidRPr="00A84B59">
                    <w:rPr>
                      <w:rFonts w:ascii="Arial" w:hAnsi="Arial" w:cs="Arial"/>
                      <w:b/>
                      <w:i/>
                      <w:sz w:val="20"/>
                      <w:szCs w:val="20"/>
                    </w:rPr>
                    <w:t>Liczba</w:t>
                  </w:r>
                </w:p>
              </w:tc>
              <w:tc>
                <w:tcPr>
                  <w:tcW w:w="2126" w:type="dxa"/>
                  <w:shd w:val="clear" w:color="auto" w:fill="D0CECE"/>
                </w:tcPr>
                <w:p w14:paraId="3ADF788F" w14:textId="77777777" w:rsidR="00A84B59" w:rsidRPr="00A84B59" w:rsidRDefault="00A84B59" w:rsidP="00A84B59">
                  <w:pPr>
                    <w:jc w:val="center"/>
                    <w:rPr>
                      <w:rFonts w:ascii="Arial" w:hAnsi="Arial" w:cs="Arial"/>
                      <w:b/>
                      <w:i/>
                      <w:sz w:val="20"/>
                      <w:szCs w:val="20"/>
                    </w:rPr>
                  </w:pPr>
                  <w:r w:rsidRPr="00A84B59">
                    <w:rPr>
                      <w:rFonts w:ascii="Arial" w:hAnsi="Arial" w:cs="Arial"/>
                      <w:b/>
                      <w:i/>
                      <w:sz w:val="20"/>
                      <w:szCs w:val="20"/>
                    </w:rPr>
                    <w:t>W tym niepubliczne</w:t>
                  </w:r>
                </w:p>
              </w:tc>
            </w:tr>
            <w:tr w:rsidR="00A84B59" w:rsidRPr="00A84B59" w14:paraId="1042EE63" w14:textId="77777777" w:rsidTr="00C91A84">
              <w:tc>
                <w:tcPr>
                  <w:tcW w:w="3438" w:type="dxa"/>
                  <w:shd w:val="clear" w:color="auto" w:fill="auto"/>
                </w:tcPr>
                <w:p w14:paraId="47D4B579" w14:textId="77777777" w:rsidR="00A84B59" w:rsidRPr="00A84B59" w:rsidRDefault="00A84B59" w:rsidP="00A84B59">
                  <w:pPr>
                    <w:jc w:val="both"/>
                    <w:rPr>
                      <w:rFonts w:ascii="Arial" w:hAnsi="Arial" w:cs="Arial"/>
                    </w:rPr>
                  </w:pPr>
                  <w:r w:rsidRPr="00A84B59">
                    <w:rPr>
                      <w:rFonts w:ascii="Arial" w:hAnsi="Arial" w:cs="Arial"/>
                      <w:sz w:val="20"/>
                      <w:szCs w:val="20"/>
                    </w:rPr>
                    <w:t>Liceum ogólnokształcące</w:t>
                  </w:r>
                </w:p>
              </w:tc>
              <w:tc>
                <w:tcPr>
                  <w:tcW w:w="1377" w:type="dxa"/>
                  <w:shd w:val="clear" w:color="auto" w:fill="auto"/>
                </w:tcPr>
                <w:p w14:paraId="4642B3A8" w14:textId="77777777" w:rsidR="00A84B59" w:rsidRPr="00A84B59" w:rsidRDefault="00A84B59" w:rsidP="00A84B59">
                  <w:pPr>
                    <w:jc w:val="both"/>
                    <w:rPr>
                      <w:rFonts w:ascii="Arial" w:hAnsi="Arial" w:cs="Arial"/>
                      <w:sz w:val="20"/>
                      <w:szCs w:val="20"/>
                    </w:rPr>
                  </w:pPr>
                  <w:r w:rsidRPr="00A84B59">
                    <w:rPr>
                      <w:rFonts w:ascii="Arial" w:hAnsi="Arial" w:cs="Arial"/>
                      <w:sz w:val="20"/>
                      <w:szCs w:val="20"/>
                    </w:rPr>
                    <w:t xml:space="preserve"> 1</w:t>
                  </w:r>
                </w:p>
              </w:tc>
              <w:tc>
                <w:tcPr>
                  <w:tcW w:w="2126" w:type="dxa"/>
                </w:tcPr>
                <w:p w14:paraId="07F2FF90" w14:textId="77777777" w:rsidR="00A84B59" w:rsidRPr="00A84B59" w:rsidRDefault="00A84B59" w:rsidP="00A84B59">
                  <w:pPr>
                    <w:jc w:val="both"/>
                    <w:rPr>
                      <w:rFonts w:ascii="Arial" w:hAnsi="Arial" w:cs="Arial"/>
                      <w:sz w:val="20"/>
                      <w:szCs w:val="20"/>
                    </w:rPr>
                  </w:pPr>
                  <w:r w:rsidRPr="00A84B59">
                    <w:rPr>
                      <w:rFonts w:ascii="Arial" w:hAnsi="Arial" w:cs="Arial"/>
                      <w:sz w:val="20"/>
                      <w:szCs w:val="20"/>
                    </w:rPr>
                    <w:t xml:space="preserve"> 0</w:t>
                  </w:r>
                </w:p>
              </w:tc>
            </w:tr>
            <w:tr w:rsidR="00A84B59" w:rsidRPr="00A84B59" w14:paraId="3FD88532" w14:textId="77777777" w:rsidTr="00C91A84">
              <w:tc>
                <w:tcPr>
                  <w:tcW w:w="3438" w:type="dxa"/>
                  <w:shd w:val="clear" w:color="auto" w:fill="auto"/>
                </w:tcPr>
                <w:p w14:paraId="72C012D8" w14:textId="77777777" w:rsidR="00A84B59" w:rsidRPr="00A84B59" w:rsidRDefault="00A84B59" w:rsidP="00A84B59">
                  <w:pPr>
                    <w:jc w:val="both"/>
                    <w:rPr>
                      <w:rFonts w:ascii="Arial" w:hAnsi="Arial" w:cs="Arial"/>
                    </w:rPr>
                  </w:pPr>
                  <w:r w:rsidRPr="00A84B59">
                    <w:rPr>
                      <w:rFonts w:ascii="Arial" w:hAnsi="Arial" w:cs="Arial"/>
                      <w:sz w:val="20"/>
                      <w:szCs w:val="20"/>
                    </w:rPr>
                    <w:t>Technikum</w:t>
                  </w:r>
                </w:p>
              </w:tc>
              <w:tc>
                <w:tcPr>
                  <w:tcW w:w="1377" w:type="dxa"/>
                  <w:shd w:val="clear" w:color="auto" w:fill="auto"/>
                </w:tcPr>
                <w:p w14:paraId="4D9FE23A" w14:textId="77777777" w:rsidR="00A84B59" w:rsidRPr="00A84B59" w:rsidRDefault="00A84B59" w:rsidP="00A84B59">
                  <w:pPr>
                    <w:jc w:val="both"/>
                    <w:rPr>
                      <w:rFonts w:ascii="Arial" w:hAnsi="Arial" w:cs="Arial"/>
                      <w:sz w:val="20"/>
                      <w:szCs w:val="20"/>
                    </w:rPr>
                  </w:pPr>
                  <w:r w:rsidRPr="00A84B59">
                    <w:rPr>
                      <w:rFonts w:ascii="Arial" w:hAnsi="Arial" w:cs="Arial"/>
                      <w:sz w:val="20"/>
                      <w:szCs w:val="20"/>
                    </w:rPr>
                    <w:t xml:space="preserve"> 0</w:t>
                  </w:r>
                </w:p>
              </w:tc>
              <w:tc>
                <w:tcPr>
                  <w:tcW w:w="2126" w:type="dxa"/>
                </w:tcPr>
                <w:p w14:paraId="09B6AB5B" w14:textId="77777777" w:rsidR="00A84B59" w:rsidRPr="00A84B59" w:rsidRDefault="00A84B59" w:rsidP="00A84B59">
                  <w:pPr>
                    <w:jc w:val="both"/>
                    <w:rPr>
                      <w:rFonts w:ascii="Arial" w:hAnsi="Arial" w:cs="Arial"/>
                      <w:sz w:val="20"/>
                      <w:szCs w:val="20"/>
                    </w:rPr>
                  </w:pPr>
                  <w:r w:rsidRPr="00A84B59">
                    <w:rPr>
                      <w:rFonts w:ascii="Arial" w:hAnsi="Arial" w:cs="Arial"/>
                      <w:sz w:val="20"/>
                      <w:szCs w:val="20"/>
                    </w:rPr>
                    <w:t xml:space="preserve"> 0</w:t>
                  </w:r>
                </w:p>
              </w:tc>
            </w:tr>
            <w:tr w:rsidR="00A84B59" w:rsidRPr="00A84B59" w14:paraId="0E4BF669" w14:textId="77777777" w:rsidTr="00C91A84">
              <w:tc>
                <w:tcPr>
                  <w:tcW w:w="3438" w:type="dxa"/>
                  <w:shd w:val="clear" w:color="auto" w:fill="auto"/>
                </w:tcPr>
                <w:p w14:paraId="707A9F69" w14:textId="77777777" w:rsidR="00A84B59" w:rsidRPr="00A84B59" w:rsidRDefault="00A84B59" w:rsidP="00A84B59">
                  <w:pPr>
                    <w:jc w:val="both"/>
                    <w:rPr>
                      <w:rFonts w:ascii="Arial" w:hAnsi="Arial" w:cs="Arial"/>
                    </w:rPr>
                  </w:pPr>
                  <w:r w:rsidRPr="00A84B59">
                    <w:rPr>
                      <w:rFonts w:ascii="Arial" w:hAnsi="Arial" w:cs="Arial"/>
                      <w:sz w:val="20"/>
                      <w:szCs w:val="20"/>
                    </w:rPr>
                    <w:t>Branżowa szkoła I stopnia</w:t>
                  </w:r>
                </w:p>
              </w:tc>
              <w:tc>
                <w:tcPr>
                  <w:tcW w:w="1377" w:type="dxa"/>
                  <w:shd w:val="clear" w:color="auto" w:fill="auto"/>
                </w:tcPr>
                <w:p w14:paraId="2B426D97" w14:textId="77777777" w:rsidR="00A84B59" w:rsidRPr="00A84B59" w:rsidRDefault="00A84B59" w:rsidP="00A84B59">
                  <w:pPr>
                    <w:jc w:val="both"/>
                    <w:rPr>
                      <w:rFonts w:ascii="Arial" w:hAnsi="Arial" w:cs="Arial"/>
                      <w:sz w:val="20"/>
                      <w:szCs w:val="20"/>
                    </w:rPr>
                  </w:pPr>
                  <w:r w:rsidRPr="00A84B59">
                    <w:rPr>
                      <w:rFonts w:ascii="Arial" w:hAnsi="Arial" w:cs="Arial"/>
                      <w:sz w:val="20"/>
                      <w:szCs w:val="20"/>
                    </w:rPr>
                    <w:t xml:space="preserve"> 0</w:t>
                  </w:r>
                </w:p>
              </w:tc>
              <w:tc>
                <w:tcPr>
                  <w:tcW w:w="2126" w:type="dxa"/>
                </w:tcPr>
                <w:p w14:paraId="2E7309CE" w14:textId="77777777" w:rsidR="00A84B59" w:rsidRPr="00A84B59" w:rsidRDefault="00A84B59" w:rsidP="00A84B59">
                  <w:pPr>
                    <w:jc w:val="both"/>
                    <w:rPr>
                      <w:rFonts w:ascii="Arial" w:hAnsi="Arial" w:cs="Arial"/>
                      <w:sz w:val="20"/>
                      <w:szCs w:val="20"/>
                    </w:rPr>
                  </w:pPr>
                  <w:r w:rsidRPr="00A84B59">
                    <w:rPr>
                      <w:rFonts w:ascii="Arial" w:hAnsi="Arial" w:cs="Arial"/>
                      <w:sz w:val="20"/>
                      <w:szCs w:val="20"/>
                    </w:rPr>
                    <w:t xml:space="preserve"> 0</w:t>
                  </w:r>
                </w:p>
              </w:tc>
            </w:tr>
            <w:tr w:rsidR="00C91A84" w:rsidRPr="00A84B59" w14:paraId="209D6925" w14:textId="77777777" w:rsidTr="00C91A84">
              <w:tc>
                <w:tcPr>
                  <w:tcW w:w="3438" w:type="dxa"/>
                  <w:shd w:val="clear" w:color="auto" w:fill="auto"/>
                </w:tcPr>
                <w:p w14:paraId="1338D411" w14:textId="77777777" w:rsidR="00C91A84" w:rsidRPr="00A84B59" w:rsidRDefault="00C91A84" w:rsidP="00C91A84">
                  <w:pPr>
                    <w:jc w:val="both"/>
                    <w:rPr>
                      <w:rFonts w:ascii="Arial" w:hAnsi="Arial" w:cs="Arial"/>
                    </w:rPr>
                  </w:pPr>
                  <w:r w:rsidRPr="00A84B59">
                    <w:rPr>
                      <w:rFonts w:ascii="Arial" w:hAnsi="Arial" w:cs="Arial"/>
                      <w:sz w:val="20"/>
                      <w:szCs w:val="20"/>
                    </w:rPr>
                    <w:t>Liceum sztuk plastycznych</w:t>
                  </w:r>
                </w:p>
              </w:tc>
              <w:tc>
                <w:tcPr>
                  <w:tcW w:w="1377" w:type="dxa"/>
                  <w:shd w:val="clear" w:color="auto" w:fill="auto"/>
                </w:tcPr>
                <w:p w14:paraId="062C5351" w14:textId="4ADEA854"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AB54A3">
                    <w:rPr>
                      <w:rFonts w:ascii="Arial" w:hAnsi="Arial" w:cs="Arial"/>
                      <w:sz w:val="20"/>
                      <w:szCs w:val="20"/>
                    </w:rPr>
                    <w:t>0</w:t>
                  </w:r>
                </w:p>
              </w:tc>
              <w:tc>
                <w:tcPr>
                  <w:tcW w:w="2126" w:type="dxa"/>
                </w:tcPr>
                <w:p w14:paraId="6D84F44F" w14:textId="59365900"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AB54A3">
                    <w:rPr>
                      <w:rFonts w:ascii="Arial" w:hAnsi="Arial" w:cs="Arial"/>
                      <w:sz w:val="20"/>
                      <w:szCs w:val="20"/>
                    </w:rPr>
                    <w:t>0</w:t>
                  </w:r>
                </w:p>
              </w:tc>
            </w:tr>
            <w:tr w:rsidR="00C91A84" w:rsidRPr="00A84B59" w14:paraId="7969D43D" w14:textId="77777777" w:rsidTr="00C91A84">
              <w:tc>
                <w:tcPr>
                  <w:tcW w:w="3438" w:type="dxa"/>
                  <w:shd w:val="clear" w:color="auto" w:fill="auto"/>
                </w:tcPr>
                <w:p w14:paraId="51D78064" w14:textId="77777777" w:rsidR="00C91A84" w:rsidRPr="00A84B59" w:rsidRDefault="00C91A84" w:rsidP="00C91A84">
                  <w:pPr>
                    <w:jc w:val="both"/>
                    <w:rPr>
                      <w:rFonts w:ascii="Arial" w:hAnsi="Arial" w:cs="Arial"/>
                      <w:sz w:val="20"/>
                      <w:szCs w:val="20"/>
                    </w:rPr>
                  </w:pPr>
                  <w:r w:rsidRPr="00A84B59">
                    <w:rPr>
                      <w:rFonts w:ascii="Arial" w:hAnsi="Arial" w:cs="Arial"/>
                      <w:sz w:val="20"/>
                      <w:szCs w:val="20"/>
                    </w:rPr>
                    <w:lastRenderedPageBreak/>
                    <w:t>Ogólnokształcąca szkoła muzyczna</w:t>
                  </w:r>
                  <w:r w:rsidRPr="00A84B59">
                    <w:rPr>
                      <w:rFonts w:ascii="Arial" w:hAnsi="Arial" w:cs="Arial"/>
                      <w:sz w:val="20"/>
                      <w:szCs w:val="20"/>
                    </w:rPr>
                    <w:br/>
                    <w:t>II stopnia</w:t>
                  </w:r>
                </w:p>
              </w:tc>
              <w:tc>
                <w:tcPr>
                  <w:tcW w:w="1377" w:type="dxa"/>
                  <w:shd w:val="clear" w:color="auto" w:fill="auto"/>
                </w:tcPr>
                <w:p w14:paraId="53654EE6" w14:textId="5AEC749C"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AB54A3">
                    <w:rPr>
                      <w:rFonts w:ascii="Arial" w:hAnsi="Arial" w:cs="Arial"/>
                      <w:sz w:val="20"/>
                      <w:szCs w:val="20"/>
                    </w:rPr>
                    <w:t>0</w:t>
                  </w:r>
                </w:p>
              </w:tc>
              <w:tc>
                <w:tcPr>
                  <w:tcW w:w="2126" w:type="dxa"/>
                </w:tcPr>
                <w:p w14:paraId="7090ADD6" w14:textId="15014C83"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AB54A3">
                    <w:rPr>
                      <w:rFonts w:ascii="Arial" w:hAnsi="Arial" w:cs="Arial"/>
                      <w:sz w:val="20"/>
                      <w:szCs w:val="20"/>
                    </w:rPr>
                    <w:t>0</w:t>
                  </w:r>
                </w:p>
              </w:tc>
            </w:tr>
          </w:tbl>
          <w:p w14:paraId="6C001EC5" w14:textId="77777777" w:rsidR="00A84B59" w:rsidRPr="00A84B59" w:rsidRDefault="00A84B59" w:rsidP="00A84B59">
            <w:pPr>
              <w:spacing w:after="0" w:line="254" w:lineRule="auto"/>
              <w:jc w:val="center"/>
              <w:rPr>
                <w:rFonts w:ascii="Arial" w:eastAsia="Times New Roman" w:hAnsi="Arial" w:cs="Arial"/>
                <w:sz w:val="24"/>
                <w:szCs w:val="24"/>
              </w:rPr>
            </w:pPr>
          </w:p>
          <w:p w14:paraId="5BA95A16" w14:textId="77777777" w:rsidR="00A84B59" w:rsidRPr="00A84B59" w:rsidRDefault="00A84B59" w:rsidP="00A84B59">
            <w:pPr>
              <w:spacing w:line="254" w:lineRule="auto"/>
              <w:rPr>
                <w:rFonts w:ascii="Arial" w:hAnsi="Arial" w:cs="Arial"/>
              </w:rPr>
            </w:pPr>
          </w:p>
        </w:tc>
      </w:tr>
      <w:tr w:rsidR="00A84B59" w:rsidRPr="00A84B59" w14:paraId="593ACF50" w14:textId="77777777" w:rsidTr="00C91A84">
        <w:trPr>
          <w:gridAfter w:val="1"/>
          <w:wAfter w:w="10" w:type="dxa"/>
          <w:jc w:val="center"/>
        </w:trPr>
        <w:tc>
          <w:tcPr>
            <w:tcW w:w="1033" w:type="dxa"/>
            <w:shd w:val="clear" w:color="auto" w:fill="auto"/>
          </w:tcPr>
          <w:p w14:paraId="7A7EDD38" w14:textId="77777777" w:rsidR="00A84B59" w:rsidRPr="00A84B59" w:rsidRDefault="00A84B59" w:rsidP="00A84B59">
            <w:pPr>
              <w:rPr>
                <w:rFonts w:ascii="Arial" w:hAnsi="Arial" w:cs="Arial"/>
                <w:b/>
              </w:rPr>
            </w:pPr>
            <w:r w:rsidRPr="00A84B59">
              <w:rPr>
                <w:rFonts w:ascii="Arial" w:hAnsi="Arial" w:cs="Arial"/>
                <w:b/>
              </w:rPr>
              <w:lastRenderedPageBreak/>
              <w:t xml:space="preserve">    7.</w:t>
            </w:r>
          </w:p>
        </w:tc>
        <w:tc>
          <w:tcPr>
            <w:tcW w:w="8677" w:type="dxa"/>
            <w:shd w:val="clear" w:color="auto" w:fill="auto"/>
          </w:tcPr>
          <w:p w14:paraId="6FF9B87C" w14:textId="77777777" w:rsidR="00A84B59" w:rsidRPr="00A84B59" w:rsidRDefault="00A84B59" w:rsidP="00A84B59">
            <w:pPr>
              <w:spacing w:line="254" w:lineRule="auto"/>
              <w:jc w:val="both"/>
              <w:rPr>
                <w:rFonts w:ascii="Arial" w:hAnsi="Arial" w:cs="Arial"/>
              </w:rPr>
            </w:pPr>
            <w:r w:rsidRPr="00A84B59">
              <w:rPr>
                <w:rFonts w:ascii="Arial" w:hAnsi="Arial" w:cs="Arial"/>
              </w:rPr>
              <w:t>Realizowane treści programowe zajęć WDŻ wspierają wychowawczą rolę rodziny:</w:t>
            </w:r>
          </w:p>
          <w:p w14:paraId="5A2752B9" w14:textId="77777777" w:rsidR="00A84B59" w:rsidRPr="00A84B59" w:rsidRDefault="00A84B59" w:rsidP="00A84B59">
            <w:pPr>
              <w:spacing w:after="0" w:line="254" w:lineRule="auto"/>
              <w:rPr>
                <w:rFonts w:ascii="Arial" w:eastAsia="Times New Roman" w:hAnsi="Arial" w:cs="Arial"/>
                <w:sz w:val="24"/>
                <w:szCs w:val="24"/>
              </w:rPr>
            </w:pPr>
          </w:p>
          <w:p w14:paraId="319D6FC8" w14:textId="77777777" w:rsidR="00A84B59" w:rsidRPr="00A84B59" w:rsidRDefault="00A84B59" w:rsidP="00A84B59">
            <w:pPr>
              <w:spacing w:after="0" w:line="254"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850"/>
              <w:gridCol w:w="851"/>
              <w:gridCol w:w="850"/>
              <w:gridCol w:w="851"/>
              <w:gridCol w:w="850"/>
              <w:gridCol w:w="2048"/>
              <w:gridCol w:w="24"/>
            </w:tblGrid>
            <w:tr w:rsidR="00A84B59" w:rsidRPr="00A84B59" w14:paraId="50CBDFF6" w14:textId="77777777" w:rsidTr="00C91A84">
              <w:tc>
                <w:tcPr>
                  <w:tcW w:w="8206" w:type="dxa"/>
                  <w:gridSpan w:val="8"/>
                  <w:shd w:val="clear" w:color="auto" w:fill="D0CECE"/>
                </w:tcPr>
                <w:p w14:paraId="7FD606B2" w14:textId="77777777" w:rsidR="00A84B59" w:rsidRPr="00A84B59" w:rsidRDefault="00A84B59" w:rsidP="00A84B59">
                  <w:pPr>
                    <w:jc w:val="center"/>
                    <w:rPr>
                      <w:rFonts w:ascii="Arial" w:hAnsi="Arial" w:cs="Arial"/>
                      <w:sz w:val="20"/>
                      <w:szCs w:val="20"/>
                    </w:rPr>
                  </w:pPr>
                  <w:r w:rsidRPr="00A84B59">
                    <w:rPr>
                      <w:rFonts w:ascii="Arial" w:hAnsi="Arial" w:cs="Arial"/>
                      <w:sz w:val="20"/>
                      <w:szCs w:val="20"/>
                    </w:rPr>
                    <w:t xml:space="preserve">Liczba szkół </w:t>
                  </w:r>
                </w:p>
              </w:tc>
            </w:tr>
            <w:tr w:rsidR="00A84B59" w:rsidRPr="00A84B59" w14:paraId="6A1BDB1B" w14:textId="77777777" w:rsidTr="00C91A84">
              <w:trPr>
                <w:gridAfter w:val="1"/>
                <w:wAfter w:w="24" w:type="dxa"/>
                <w:cantSplit/>
                <w:trHeight w:val="1819"/>
              </w:trPr>
              <w:tc>
                <w:tcPr>
                  <w:tcW w:w="1882" w:type="dxa"/>
                  <w:shd w:val="clear" w:color="auto" w:fill="auto"/>
                  <w:textDirection w:val="btLr"/>
                </w:tcPr>
                <w:p w14:paraId="385BBF9A" w14:textId="77777777" w:rsidR="00A84B59" w:rsidRPr="00A84B59" w:rsidRDefault="00A84B59" w:rsidP="00A84B59">
                  <w:pPr>
                    <w:ind w:left="113" w:right="113"/>
                    <w:jc w:val="center"/>
                    <w:rPr>
                      <w:rFonts w:ascii="Arial" w:hAnsi="Arial" w:cs="Arial"/>
                      <w:sz w:val="20"/>
                      <w:szCs w:val="20"/>
                    </w:rPr>
                  </w:pPr>
                </w:p>
              </w:tc>
              <w:tc>
                <w:tcPr>
                  <w:tcW w:w="850" w:type="dxa"/>
                  <w:shd w:val="clear" w:color="auto" w:fill="auto"/>
                  <w:textDirection w:val="btLr"/>
                </w:tcPr>
                <w:p w14:paraId="32D24B9E"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Liceum ogólnokształcące </w:t>
                  </w:r>
                </w:p>
              </w:tc>
              <w:tc>
                <w:tcPr>
                  <w:tcW w:w="851" w:type="dxa"/>
                  <w:shd w:val="clear" w:color="auto" w:fill="auto"/>
                  <w:textDirection w:val="btLr"/>
                </w:tcPr>
                <w:p w14:paraId="48ABA99D"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Technikum</w:t>
                  </w:r>
                </w:p>
              </w:tc>
              <w:tc>
                <w:tcPr>
                  <w:tcW w:w="850" w:type="dxa"/>
                  <w:shd w:val="clear" w:color="auto" w:fill="auto"/>
                  <w:textDirection w:val="btLr"/>
                </w:tcPr>
                <w:p w14:paraId="7C96D53B"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Branżowa szkoła </w:t>
                  </w:r>
                  <w:r w:rsidRPr="00A84B59">
                    <w:rPr>
                      <w:rFonts w:ascii="Arial" w:hAnsi="Arial" w:cs="Arial"/>
                      <w:sz w:val="18"/>
                      <w:szCs w:val="18"/>
                    </w:rPr>
                    <w:br/>
                    <w:t>I stopnia</w:t>
                  </w:r>
                </w:p>
              </w:tc>
              <w:tc>
                <w:tcPr>
                  <w:tcW w:w="851" w:type="dxa"/>
                  <w:shd w:val="clear" w:color="auto" w:fill="auto"/>
                  <w:textDirection w:val="btLr"/>
                </w:tcPr>
                <w:p w14:paraId="417F3989"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Liceum sztuk plastycznych</w:t>
                  </w:r>
                </w:p>
              </w:tc>
              <w:tc>
                <w:tcPr>
                  <w:tcW w:w="850" w:type="dxa"/>
                  <w:shd w:val="clear" w:color="auto" w:fill="auto"/>
                  <w:textDirection w:val="btLr"/>
                </w:tcPr>
                <w:p w14:paraId="48CF1569"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Ogólnokształcąca szkoła muzyczna</w:t>
                  </w:r>
                  <w:r w:rsidRPr="00A84B59">
                    <w:rPr>
                      <w:rFonts w:ascii="Arial" w:hAnsi="Arial" w:cs="Arial"/>
                      <w:sz w:val="18"/>
                      <w:szCs w:val="18"/>
                    </w:rPr>
                    <w:br/>
                    <w:t>II stopnia</w:t>
                  </w:r>
                </w:p>
              </w:tc>
              <w:tc>
                <w:tcPr>
                  <w:tcW w:w="2048" w:type="dxa"/>
                  <w:shd w:val="clear" w:color="auto" w:fill="auto"/>
                </w:tcPr>
                <w:p w14:paraId="4B75326A" w14:textId="77777777" w:rsidR="00A84B59" w:rsidRPr="00A84B59" w:rsidRDefault="00A84B59" w:rsidP="00A84B59">
                  <w:pPr>
                    <w:jc w:val="center"/>
                    <w:rPr>
                      <w:rFonts w:ascii="Arial" w:hAnsi="Arial" w:cs="Arial"/>
                      <w:b/>
                      <w:sz w:val="18"/>
                      <w:szCs w:val="18"/>
                    </w:rPr>
                  </w:pPr>
                  <w:r w:rsidRPr="00A84B59">
                    <w:rPr>
                      <w:rFonts w:ascii="Arial" w:hAnsi="Arial" w:cs="Arial"/>
                      <w:b/>
                      <w:sz w:val="18"/>
                      <w:szCs w:val="18"/>
                    </w:rPr>
                    <w:t xml:space="preserve">RAZEM </w:t>
                  </w:r>
                </w:p>
              </w:tc>
            </w:tr>
            <w:tr w:rsidR="00C91A84" w:rsidRPr="00A84B59" w14:paraId="497414B9" w14:textId="77777777" w:rsidTr="00C91A84">
              <w:trPr>
                <w:gridAfter w:val="1"/>
                <w:wAfter w:w="24" w:type="dxa"/>
              </w:trPr>
              <w:tc>
                <w:tcPr>
                  <w:tcW w:w="1882" w:type="dxa"/>
                  <w:shd w:val="clear" w:color="auto" w:fill="auto"/>
                </w:tcPr>
                <w:p w14:paraId="49B18967"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TAK</w:t>
                  </w:r>
                </w:p>
              </w:tc>
              <w:tc>
                <w:tcPr>
                  <w:tcW w:w="850" w:type="dxa"/>
                  <w:shd w:val="clear" w:color="auto" w:fill="auto"/>
                </w:tcPr>
                <w:p w14:paraId="3AF11227"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15</w:t>
                  </w:r>
                </w:p>
              </w:tc>
              <w:tc>
                <w:tcPr>
                  <w:tcW w:w="851" w:type="dxa"/>
                  <w:shd w:val="clear" w:color="auto" w:fill="auto"/>
                </w:tcPr>
                <w:p w14:paraId="4D5244EC"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10 </w:t>
                  </w:r>
                </w:p>
              </w:tc>
              <w:tc>
                <w:tcPr>
                  <w:tcW w:w="850" w:type="dxa"/>
                  <w:shd w:val="clear" w:color="auto" w:fill="auto"/>
                </w:tcPr>
                <w:p w14:paraId="682AFB02"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5</w:t>
                  </w:r>
                </w:p>
              </w:tc>
              <w:tc>
                <w:tcPr>
                  <w:tcW w:w="851" w:type="dxa"/>
                  <w:shd w:val="clear" w:color="auto" w:fill="auto"/>
                </w:tcPr>
                <w:p w14:paraId="53EC5D6F" w14:textId="46CFD74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0B6F53">
                    <w:rPr>
                      <w:rFonts w:ascii="Arial" w:hAnsi="Arial" w:cs="Arial"/>
                      <w:sz w:val="20"/>
                      <w:szCs w:val="20"/>
                    </w:rPr>
                    <w:t>0</w:t>
                  </w:r>
                </w:p>
              </w:tc>
              <w:tc>
                <w:tcPr>
                  <w:tcW w:w="850" w:type="dxa"/>
                  <w:shd w:val="clear" w:color="auto" w:fill="auto"/>
                </w:tcPr>
                <w:p w14:paraId="2DC93FC5" w14:textId="1E8D03DF"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0B6F53">
                    <w:rPr>
                      <w:rFonts w:ascii="Arial" w:hAnsi="Arial" w:cs="Arial"/>
                      <w:sz w:val="20"/>
                      <w:szCs w:val="20"/>
                    </w:rPr>
                    <w:t>0</w:t>
                  </w:r>
                </w:p>
              </w:tc>
              <w:tc>
                <w:tcPr>
                  <w:tcW w:w="2048" w:type="dxa"/>
                  <w:shd w:val="clear" w:color="auto" w:fill="auto"/>
                </w:tcPr>
                <w:p w14:paraId="1CA0373E"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30</w:t>
                  </w:r>
                </w:p>
              </w:tc>
            </w:tr>
            <w:tr w:rsidR="00C91A84" w:rsidRPr="00A84B59" w14:paraId="41567E9F" w14:textId="77777777" w:rsidTr="00C91A84">
              <w:trPr>
                <w:gridAfter w:val="1"/>
                <w:wAfter w:w="24" w:type="dxa"/>
              </w:trPr>
              <w:tc>
                <w:tcPr>
                  <w:tcW w:w="1882" w:type="dxa"/>
                  <w:shd w:val="clear" w:color="auto" w:fill="auto"/>
                </w:tcPr>
                <w:p w14:paraId="054BD6D3"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NIE </w:t>
                  </w:r>
                </w:p>
              </w:tc>
              <w:tc>
                <w:tcPr>
                  <w:tcW w:w="850" w:type="dxa"/>
                  <w:shd w:val="clear" w:color="auto" w:fill="auto"/>
                </w:tcPr>
                <w:p w14:paraId="497D196B"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0 </w:t>
                  </w:r>
                </w:p>
              </w:tc>
              <w:tc>
                <w:tcPr>
                  <w:tcW w:w="851" w:type="dxa"/>
                  <w:shd w:val="clear" w:color="auto" w:fill="auto"/>
                </w:tcPr>
                <w:p w14:paraId="5F45039F"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0 </w:t>
                  </w:r>
                </w:p>
              </w:tc>
              <w:tc>
                <w:tcPr>
                  <w:tcW w:w="850" w:type="dxa"/>
                  <w:shd w:val="clear" w:color="auto" w:fill="auto"/>
                </w:tcPr>
                <w:p w14:paraId="75A8DE39"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0</w:t>
                  </w:r>
                </w:p>
              </w:tc>
              <w:tc>
                <w:tcPr>
                  <w:tcW w:w="851" w:type="dxa"/>
                  <w:shd w:val="clear" w:color="auto" w:fill="auto"/>
                </w:tcPr>
                <w:p w14:paraId="6A622D63" w14:textId="63FDE6D2"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0B6F53">
                    <w:rPr>
                      <w:rFonts w:ascii="Arial" w:hAnsi="Arial" w:cs="Arial"/>
                      <w:sz w:val="20"/>
                      <w:szCs w:val="20"/>
                    </w:rPr>
                    <w:t>0</w:t>
                  </w:r>
                </w:p>
              </w:tc>
              <w:tc>
                <w:tcPr>
                  <w:tcW w:w="850" w:type="dxa"/>
                  <w:shd w:val="clear" w:color="auto" w:fill="auto"/>
                </w:tcPr>
                <w:p w14:paraId="53741265" w14:textId="22DA45F9"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0B6F53">
                    <w:rPr>
                      <w:rFonts w:ascii="Arial" w:hAnsi="Arial" w:cs="Arial"/>
                      <w:sz w:val="20"/>
                      <w:szCs w:val="20"/>
                    </w:rPr>
                    <w:t>0</w:t>
                  </w:r>
                </w:p>
              </w:tc>
              <w:tc>
                <w:tcPr>
                  <w:tcW w:w="2048" w:type="dxa"/>
                  <w:shd w:val="clear" w:color="auto" w:fill="auto"/>
                </w:tcPr>
                <w:p w14:paraId="26F287F5"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0</w:t>
                  </w:r>
                </w:p>
              </w:tc>
            </w:tr>
          </w:tbl>
          <w:p w14:paraId="2E447194" w14:textId="77777777" w:rsidR="00A84B59" w:rsidRPr="00A84B59" w:rsidRDefault="00A84B59" w:rsidP="00A84B59">
            <w:pPr>
              <w:rPr>
                <w:rFonts w:ascii="Arial" w:hAnsi="Arial" w:cs="Arial"/>
                <w:b/>
                <w:sz w:val="20"/>
                <w:szCs w:val="20"/>
              </w:rPr>
            </w:pPr>
          </w:p>
          <w:p w14:paraId="12C6101D" w14:textId="77777777" w:rsidR="00A84B59" w:rsidRPr="00A84B59" w:rsidRDefault="00A84B59" w:rsidP="00A84B59">
            <w:pPr>
              <w:rPr>
                <w:rFonts w:ascii="Arial" w:hAnsi="Arial" w:cs="Arial"/>
                <w:b/>
                <w:sz w:val="20"/>
                <w:szCs w:val="20"/>
              </w:rPr>
            </w:pPr>
          </w:p>
          <w:p w14:paraId="5364D7BD" w14:textId="77777777" w:rsidR="00A84B59" w:rsidRPr="00A84B59" w:rsidRDefault="00A84B59" w:rsidP="00A84B59">
            <w:pPr>
              <w:rPr>
                <w:rFonts w:ascii="Arial" w:hAnsi="Arial" w:cs="Arial"/>
                <w:b/>
              </w:rPr>
            </w:pPr>
            <w:r w:rsidRPr="00A84B59">
              <w:rPr>
                <w:rFonts w:ascii="Arial" w:hAnsi="Arial" w:cs="Arial"/>
                <w:b/>
              </w:rPr>
              <w:t>Zalecenia otrzymali dyrektorzy 0 szkół, w tym: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377"/>
              <w:gridCol w:w="2126"/>
            </w:tblGrid>
            <w:tr w:rsidR="00A84B59" w:rsidRPr="00A84B59" w14:paraId="1A412E31" w14:textId="77777777" w:rsidTr="00C91A84">
              <w:tc>
                <w:tcPr>
                  <w:tcW w:w="3438" w:type="dxa"/>
                  <w:shd w:val="clear" w:color="auto" w:fill="D0CECE"/>
                </w:tcPr>
                <w:p w14:paraId="5EB55822" w14:textId="77777777" w:rsidR="00A84B59" w:rsidRPr="00A84B59" w:rsidRDefault="00A84B59" w:rsidP="00A84B59">
                  <w:pPr>
                    <w:jc w:val="both"/>
                    <w:rPr>
                      <w:rFonts w:ascii="Arial" w:hAnsi="Arial" w:cs="Arial"/>
                      <w:b/>
                      <w:i/>
                    </w:rPr>
                  </w:pPr>
                  <w:r w:rsidRPr="00A84B59">
                    <w:rPr>
                      <w:rFonts w:ascii="Arial" w:hAnsi="Arial" w:cs="Arial"/>
                      <w:b/>
                      <w:i/>
                      <w:sz w:val="20"/>
                      <w:szCs w:val="20"/>
                    </w:rPr>
                    <w:t>Typ szkoły</w:t>
                  </w:r>
                </w:p>
              </w:tc>
              <w:tc>
                <w:tcPr>
                  <w:tcW w:w="1377" w:type="dxa"/>
                  <w:shd w:val="clear" w:color="auto" w:fill="D0CECE"/>
                </w:tcPr>
                <w:p w14:paraId="6E02EE76" w14:textId="77777777" w:rsidR="00A84B59" w:rsidRPr="00A84B59" w:rsidRDefault="00A84B59" w:rsidP="00A84B59">
                  <w:pPr>
                    <w:jc w:val="center"/>
                    <w:rPr>
                      <w:rFonts w:ascii="Arial" w:hAnsi="Arial" w:cs="Arial"/>
                      <w:b/>
                      <w:i/>
                    </w:rPr>
                  </w:pPr>
                  <w:r w:rsidRPr="00A84B59">
                    <w:rPr>
                      <w:rFonts w:ascii="Arial" w:hAnsi="Arial" w:cs="Arial"/>
                      <w:b/>
                      <w:i/>
                      <w:sz w:val="20"/>
                      <w:szCs w:val="20"/>
                    </w:rPr>
                    <w:t>Liczba</w:t>
                  </w:r>
                </w:p>
              </w:tc>
              <w:tc>
                <w:tcPr>
                  <w:tcW w:w="2126" w:type="dxa"/>
                  <w:shd w:val="clear" w:color="auto" w:fill="D0CECE"/>
                </w:tcPr>
                <w:p w14:paraId="0183041B" w14:textId="77777777" w:rsidR="00A84B59" w:rsidRPr="00A84B59" w:rsidRDefault="00A84B59" w:rsidP="00A84B59">
                  <w:pPr>
                    <w:jc w:val="center"/>
                    <w:rPr>
                      <w:rFonts w:ascii="Arial" w:hAnsi="Arial" w:cs="Arial"/>
                      <w:b/>
                      <w:i/>
                      <w:sz w:val="20"/>
                      <w:szCs w:val="20"/>
                    </w:rPr>
                  </w:pPr>
                  <w:r w:rsidRPr="00A84B59">
                    <w:rPr>
                      <w:rFonts w:ascii="Arial" w:hAnsi="Arial" w:cs="Arial"/>
                      <w:b/>
                      <w:i/>
                      <w:sz w:val="20"/>
                      <w:szCs w:val="20"/>
                    </w:rPr>
                    <w:t>W tym niepubliczne</w:t>
                  </w:r>
                </w:p>
              </w:tc>
            </w:tr>
            <w:tr w:rsidR="00C91A84" w:rsidRPr="00A84B59" w14:paraId="0D52455C" w14:textId="77777777" w:rsidTr="00C91A84">
              <w:tc>
                <w:tcPr>
                  <w:tcW w:w="3438" w:type="dxa"/>
                  <w:shd w:val="clear" w:color="auto" w:fill="auto"/>
                </w:tcPr>
                <w:p w14:paraId="5195D1FC" w14:textId="77777777" w:rsidR="00C91A84" w:rsidRPr="00A84B59" w:rsidRDefault="00C91A84" w:rsidP="00C91A84">
                  <w:pPr>
                    <w:jc w:val="both"/>
                    <w:rPr>
                      <w:rFonts w:ascii="Arial" w:hAnsi="Arial" w:cs="Arial"/>
                    </w:rPr>
                  </w:pPr>
                  <w:r w:rsidRPr="00A84B59">
                    <w:rPr>
                      <w:rFonts w:ascii="Arial" w:hAnsi="Arial" w:cs="Arial"/>
                      <w:sz w:val="20"/>
                      <w:szCs w:val="20"/>
                    </w:rPr>
                    <w:t>Liceum ogólnokształcące</w:t>
                  </w:r>
                </w:p>
              </w:tc>
              <w:tc>
                <w:tcPr>
                  <w:tcW w:w="1377" w:type="dxa"/>
                  <w:shd w:val="clear" w:color="auto" w:fill="auto"/>
                </w:tcPr>
                <w:p w14:paraId="7BA5A120" w14:textId="3B424537"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D53857">
                    <w:rPr>
                      <w:rFonts w:ascii="Arial" w:hAnsi="Arial" w:cs="Arial"/>
                      <w:sz w:val="20"/>
                      <w:szCs w:val="20"/>
                    </w:rPr>
                    <w:t>0</w:t>
                  </w:r>
                </w:p>
              </w:tc>
              <w:tc>
                <w:tcPr>
                  <w:tcW w:w="2126" w:type="dxa"/>
                </w:tcPr>
                <w:p w14:paraId="1C23326D" w14:textId="10A4B8EC"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D53857">
                    <w:rPr>
                      <w:rFonts w:ascii="Arial" w:hAnsi="Arial" w:cs="Arial"/>
                      <w:sz w:val="20"/>
                      <w:szCs w:val="20"/>
                    </w:rPr>
                    <w:t>0</w:t>
                  </w:r>
                </w:p>
              </w:tc>
            </w:tr>
            <w:tr w:rsidR="00C91A84" w:rsidRPr="00A84B59" w14:paraId="1829EC3F" w14:textId="77777777" w:rsidTr="00C91A84">
              <w:tc>
                <w:tcPr>
                  <w:tcW w:w="3438" w:type="dxa"/>
                  <w:shd w:val="clear" w:color="auto" w:fill="auto"/>
                </w:tcPr>
                <w:p w14:paraId="283B9205" w14:textId="77777777" w:rsidR="00C91A84" w:rsidRPr="00A84B59" w:rsidRDefault="00C91A84" w:rsidP="00C91A84">
                  <w:pPr>
                    <w:jc w:val="both"/>
                    <w:rPr>
                      <w:rFonts w:ascii="Arial" w:hAnsi="Arial" w:cs="Arial"/>
                    </w:rPr>
                  </w:pPr>
                  <w:r w:rsidRPr="00A84B59">
                    <w:rPr>
                      <w:rFonts w:ascii="Arial" w:hAnsi="Arial" w:cs="Arial"/>
                      <w:sz w:val="20"/>
                      <w:szCs w:val="20"/>
                    </w:rPr>
                    <w:t>Technikum</w:t>
                  </w:r>
                </w:p>
              </w:tc>
              <w:tc>
                <w:tcPr>
                  <w:tcW w:w="1377" w:type="dxa"/>
                  <w:shd w:val="clear" w:color="auto" w:fill="auto"/>
                </w:tcPr>
                <w:p w14:paraId="105D9B1E" w14:textId="016F9B05"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D53857">
                    <w:rPr>
                      <w:rFonts w:ascii="Arial" w:hAnsi="Arial" w:cs="Arial"/>
                      <w:sz w:val="20"/>
                      <w:szCs w:val="20"/>
                    </w:rPr>
                    <w:t>0</w:t>
                  </w:r>
                </w:p>
              </w:tc>
              <w:tc>
                <w:tcPr>
                  <w:tcW w:w="2126" w:type="dxa"/>
                </w:tcPr>
                <w:p w14:paraId="72148472" w14:textId="11D91E54"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D53857">
                    <w:rPr>
                      <w:rFonts w:ascii="Arial" w:hAnsi="Arial" w:cs="Arial"/>
                      <w:sz w:val="20"/>
                      <w:szCs w:val="20"/>
                    </w:rPr>
                    <w:t>0</w:t>
                  </w:r>
                </w:p>
              </w:tc>
            </w:tr>
            <w:tr w:rsidR="00C91A84" w:rsidRPr="00A84B59" w14:paraId="7447423E" w14:textId="77777777" w:rsidTr="00C91A84">
              <w:tc>
                <w:tcPr>
                  <w:tcW w:w="3438" w:type="dxa"/>
                  <w:shd w:val="clear" w:color="auto" w:fill="auto"/>
                </w:tcPr>
                <w:p w14:paraId="1B58F6D8" w14:textId="77777777" w:rsidR="00C91A84" w:rsidRPr="00A84B59" w:rsidRDefault="00C91A84" w:rsidP="00C91A84">
                  <w:pPr>
                    <w:jc w:val="both"/>
                    <w:rPr>
                      <w:rFonts w:ascii="Arial" w:hAnsi="Arial" w:cs="Arial"/>
                    </w:rPr>
                  </w:pPr>
                  <w:r w:rsidRPr="00A84B59">
                    <w:rPr>
                      <w:rFonts w:ascii="Arial" w:hAnsi="Arial" w:cs="Arial"/>
                      <w:sz w:val="20"/>
                      <w:szCs w:val="20"/>
                    </w:rPr>
                    <w:t>Branżowa szkoła I stopnia</w:t>
                  </w:r>
                </w:p>
              </w:tc>
              <w:tc>
                <w:tcPr>
                  <w:tcW w:w="1377" w:type="dxa"/>
                  <w:shd w:val="clear" w:color="auto" w:fill="auto"/>
                </w:tcPr>
                <w:p w14:paraId="3F027AA9" w14:textId="16482983"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D53857">
                    <w:rPr>
                      <w:rFonts w:ascii="Arial" w:hAnsi="Arial" w:cs="Arial"/>
                      <w:sz w:val="20"/>
                      <w:szCs w:val="20"/>
                    </w:rPr>
                    <w:t>0</w:t>
                  </w:r>
                </w:p>
              </w:tc>
              <w:tc>
                <w:tcPr>
                  <w:tcW w:w="2126" w:type="dxa"/>
                </w:tcPr>
                <w:p w14:paraId="5D287617" w14:textId="669D2082"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D53857">
                    <w:rPr>
                      <w:rFonts w:ascii="Arial" w:hAnsi="Arial" w:cs="Arial"/>
                      <w:sz w:val="20"/>
                      <w:szCs w:val="20"/>
                    </w:rPr>
                    <w:t>0</w:t>
                  </w:r>
                </w:p>
              </w:tc>
            </w:tr>
            <w:tr w:rsidR="00C91A84" w:rsidRPr="00A84B59" w14:paraId="7D9F36B9" w14:textId="77777777" w:rsidTr="00C91A84">
              <w:tc>
                <w:tcPr>
                  <w:tcW w:w="3438" w:type="dxa"/>
                  <w:shd w:val="clear" w:color="auto" w:fill="auto"/>
                </w:tcPr>
                <w:p w14:paraId="6CC54852" w14:textId="77777777" w:rsidR="00C91A84" w:rsidRPr="00A84B59" w:rsidRDefault="00C91A84" w:rsidP="00C91A84">
                  <w:pPr>
                    <w:jc w:val="both"/>
                    <w:rPr>
                      <w:rFonts w:ascii="Arial" w:hAnsi="Arial" w:cs="Arial"/>
                    </w:rPr>
                  </w:pPr>
                  <w:r w:rsidRPr="00A84B59">
                    <w:rPr>
                      <w:rFonts w:ascii="Arial" w:hAnsi="Arial" w:cs="Arial"/>
                      <w:sz w:val="20"/>
                      <w:szCs w:val="20"/>
                    </w:rPr>
                    <w:t>Liceum sztuk plastycznych</w:t>
                  </w:r>
                </w:p>
              </w:tc>
              <w:tc>
                <w:tcPr>
                  <w:tcW w:w="1377" w:type="dxa"/>
                  <w:shd w:val="clear" w:color="auto" w:fill="auto"/>
                </w:tcPr>
                <w:p w14:paraId="67745F1B" w14:textId="2068E81E"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D53857">
                    <w:rPr>
                      <w:rFonts w:ascii="Arial" w:hAnsi="Arial" w:cs="Arial"/>
                      <w:sz w:val="20"/>
                      <w:szCs w:val="20"/>
                    </w:rPr>
                    <w:t>0</w:t>
                  </w:r>
                </w:p>
              </w:tc>
              <w:tc>
                <w:tcPr>
                  <w:tcW w:w="2126" w:type="dxa"/>
                </w:tcPr>
                <w:p w14:paraId="76718F9B" w14:textId="3A411B99"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D53857">
                    <w:rPr>
                      <w:rFonts w:ascii="Arial" w:hAnsi="Arial" w:cs="Arial"/>
                      <w:sz w:val="20"/>
                      <w:szCs w:val="20"/>
                    </w:rPr>
                    <w:t>0</w:t>
                  </w:r>
                </w:p>
              </w:tc>
            </w:tr>
            <w:tr w:rsidR="00C91A84" w:rsidRPr="00A84B59" w14:paraId="189EB07B" w14:textId="77777777" w:rsidTr="00C91A84">
              <w:tc>
                <w:tcPr>
                  <w:tcW w:w="3438" w:type="dxa"/>
                  <w:shd w:val="clear" w:color="auto" w:fill="auto"/>
                </w:tcPr>
                <w:p w14:paraId="60035C81" w14:textId="77777777" w:rsidR="00C91A84" w:rsidRPr="00A84B59" w:rsidRDefault="00C91A84" w:rsidP="00C91A84">
                  <w:pPr>
                    <w:jc w:val="both"/>
                    <w:rPr>
                      <w:rFonts w:ascii="Arial" w:hAnsi="Arial" w:cs="Arial"/>
                      <w:sz w:val="20"/>
                      <w:szCs w:val="20"/>
                    </w:rPr>
                  </w:pPr>
                  <w:r w:rsidRPr="00A84B59">
                    <w:rPr>
                      <w:rFonts w:ascii="Arial" w:hAnsi="Arial" w:cs="Arial"/>
                      <w:sz w:val="20"/>
                      <w:szCs w:val="20"/>
                    </w:rPr>
                    <w:t>Ogólnokształcąca szkoła muzyczna</w:t>
                  </w:r>
                  <w:r w:rsidRPr="00A84B59">
                    <w:rPr>
                      <w:rFonts w:ascii="Arial" w:hAnsi="Arial" w:cs="Arial"/>
                      <w:sz w:val="20"/>
                      <w:szCs w:val="20"/>
                    </w:rPr>
                    <w:br/>
                    <w:t>II stopnia</w:t>
                  </w:r>
                </w:p>
              </w:tc>
              <w:tc>
                <w:tcPr>
                  <w:tcW w:w="1377" w:type="dxa"/>
                  <w:shd w:val="clear" w:color="auto" w:fill="auto"/>
                </w:tcPr>
                <w:p w14:paraId="7C00A018" w14:textId="739D981E"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D53857">
                    <w:rPr>
                      <w:rFonts w:ascii="Arial" w:hAnsi="Arial" w:cs="Arial"/>
                      <w:sz w:val="20"/>
                      <w:szCs w:val="20"/>
                    </w:rPr>
                    <w:t>0</w:t>
                  </w:r>
                </w:p>
              </w:tc>
              <w:tc>
                <w:tcPr>
                  <w:tcW w:w="2126" w:type="dxa"/>
                </w:tcPr>
                <w:p w14:paraId="3F0AB3C0" w14:textId="6ECC9B5D"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D53857">
                    <w:rPr>
                      <w:rFonts w:ascii="Arial" w:hAnsi="Arial" w:cs="Arial"/>
                      <w:sz w:val="20"/>
                      <w:szCs w:val="20"/>
                    </w:rPr>
                    <w:t>0</w:t>
                  </w:r>
                </w:p>
              </w:tc>
            </w:tr>
          </w:tbl>
          <w:p w14:paraId="1AE52F75" w14:textId="77777777" w:rsidR="00A84B59" w:rsidRPr="00A84B59" w:rsidRDefault="00A84B59" w:rsidP="00A84B59">
            <w:pPr>
              <w:spacing w:after="0" w:line="254" w:lineRule="auto"/>
              <w:jc w:val="center"/>
              <w:rPr>
                <w:rFonts w:ascii="Arial" w:eastAsia="Times New Roman" w:hAnsi="Arial" w:cs="Arial"/>
                <w:sz w:val="24"/>
                <w:szCs w:val="24"/>
              </w:rPr>
            </w:pPr>
          </w:p>
          <w:p w14:paraId="655A6DFF" w14:textId="77777777" w:rsidR="00A84B59" w:rsidRPr="00A84B59" w:rsidRDefault="00A84B59" w:rsidP="00A84B59">
            <w:pPr>
              <w:spacing w:line="254" w:lineRule="auto"/>
              <w:rPr>
                <w:rFonts w:ascii="Arial" w:hAnsi="Arial" w:cs="Arial"/>
              </w:rPr>
            </w:pPr>
          </w:p>
        </w:tc>
      </w:tr>
      <w:tr w:rsidR="00A84B59" w:rsidRPr="00A84B59" w14:paraId="4278D7B6" w14:textId="77777777" w:rsidTr="00C91A84">
        <w:trPr>
          <w:gridAfter w:val="1"/>
          <w:wAfter w:w="10" w:type="dxa"/>
          <w:trHeight w:val="4554"/>
          <w:jc w:val="center"/>
        </w:trPr>
        <w:tc>
          <w:tcPr>
            <w:tcW w:w="1033" w:type="dxa"/>
            <w:shd w:val="clear" w:color="auto" w:fill="auto"/>
          </w:tcPr>
          <w:p w14:paraId="40301DAF" w14:textId="77777777" w:rsidR="00A84B59" w:rsidRPr="00A84B59" w:rsidRDefault="00A84B59" w:rsidP="003B083C">
            <w:pPr>
              <w:numPr>
                <w:ilvl w:val="0"/>
                <w:numId w:val="67"/>
              </w:numPr>
              <w:spacing w:after="0" w:line="240" w:lineRule="auto"/>
              <w:jc w:val="center"/>
              <w:rPr>
                <w:rFonts w:ascii="Arial" w:hAnsi="Arial" w:cs="Arial"/>
                <w:b/>
              </w:rPr>
            </w:pPr>
          </w:p>
        </w:tc>
        <w:tc>
          <w:tcPr>
            <w:tcW w:w="8677" w:type="dxa"/>
            <w:shd w:val="clear" w:color="auto" w:fill="auto"/>
          </w:tcPr>
          <w:p w14:paraId="10EF9273" w14:textId="77777777" w:rsidR="00A84B59" w:rsidRPr="00A84B59" w:rsidRDefault="00A84B59" w:rsidP="00A84B59">
            <w:pPr>
              <w:spacing w:line="254" w:lineRule="auto"/>
              <w:jc w:val="both"/>
              <w:rPr>
                <w:rFonts w:ascii="Arial" w:hAnsi="Arial" w:cs="Arial"/>
              </w:rPr>
            </w:pPr>
            <w:r w:rsidRPr="00A84B59">
              <w:rPr>
                <w:rFonts w:ascii="Arial" w:hAnsi="Arial" w:cs="Arial"/>
              </w:rPr>
              <w:t>Realizowane treści programowe zajęć WDŻ promują integralne ujęcie ludzkiej seksualności:</w:t>
            </w:r>
          </w:p>
          <w:p w14:paraId="51D21161" w14:textId="77777777" w:rsidR="00A84B59" w:rsidRPr="00A84B59" w:rsidRDefault="00A84B59" w:rsidP="00A84B59">
            <w:pPr>
              <w:jc w:val="both"/>
              <w:rPr>
                <w:rFonts w:ascii="Arial" w:hAnsi="Arial" w:cs="Arial"/>
                <w:sz w:val="16"/>
                <w:szCs w:val="16"/>
              </w:rPr>
            </w:pPr>
          </w:p>
          <w:p w14:paraId="02F19AA5" w14:textId="77777777" w:rsidR="00A84B59" w:rsidRPr="00A84B59" w:rsidRDefault="00A84B59" w:rsidP="00A84B59">
            <w:pPr>
              <w:spacing w:after="0" w:line="254"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850"/>
              <w:gridCol w:w="851"/>
              <w:gridCol w:w="850"/>
              <w:gridCol w:w="851"/>
              <w:gridCol w:w="850"/>
              <w:gridCol w:w="2048"/>
              <w:gridCol w:w="24"/>
            </w:tblGrid>
            <w:tr w:rsidR="00A84B59" w:rsidRPr="00A84B59" w14:paraId="1C91C32A" w14:textId="77777777" w:rsidTr="00C91A84">
              <w:tc>
                <w:tcPr>
                  <w:tcW w:w="8206" w:type="dxa"/>
                  <w:gridSpan w:val="8"/>
                  <w:shd w:val="clear" w:color="auto" w:fill="D0CECE"/>
                </w:tcPr>
                <w:p w14:paraId="09C66EB5" w14:textId="77777777" w:rsidR="00A84B59" w:rsidRPr="00A84B59" w:rsidRDefault="00A84B59" w:rsidP="00A84B59">
                  <w:pPr>
                    <w:jc w:val="center"/>
                    <w:rPr>
                      <w:rFonts w:ascii="Arial" w:hAnsi="Arial" w:cs="Arial"/>
                      <w:sz w:val="20"/>
                      <w:szCs w:val="20"/>
                    </w:rPr>
                  </w:pPr>
                  <w:r w:rsidRPr="00A84B59">
                    <w:rPr>
                      <w:rFonts w:ascii="Arial" w:hAnsi="Arial" w:cs="Arial"/>
                      <w:sz w:val="20"/>
                      <w:szCs w:val="20"/>
                    </w:rPr>
                    <w:t xml:space="preserve">Liczba szkół </w:t>
                  </w:r>
                </w:p>
              </w:tc>
            </w:tr>
            <w:tr w:rsidR="00A84B59" w:rsidRPr="00A84B59" w14:paraId="2B790E93" w14:textId="77777777" w:rsidTr="00C91A84">
              <w:trPr>
                <w:gridAfter w:val="1"/>
                <w:wAfter w:w="24" w:type="dxa"/>
                <w:cantSplit/>
                <w:trHeight w:val="1819"/>
              </w:trPr>
              <w:tc>
                <w:tcPr>
                  <w:tcW w:w="1882" w:type="dxa"/>
                  <w:shd w:val="clear" w:color="auto" w:fill="auto"/>
                  <w:textDirection w:val="btLr"/>
                </w:tcPr>
                <w:p w14:paraId="1EF8EF94" w14:textId="77777777" w:rsidR="00A84B59" w:rsidRPr="00A84B59" w:rsidRDefault="00A84B59" w:rsidP="00A84B59">
                  <w:pPr>
                    <w:ind w:left="113" w:right="113"/>
                    <w:jc w:val="center"/>
                    <w:rPr>
                      <w:rFonts w:ascii="Arial" w:hAnsi="Arial" w:cs="Arial"/>
                      <w:sz w:val="20"/>
                      <w:szCs w:val="20"/>
                    </w:rPr>
                  </w:pPr>
                </w:p>
              </w:tc>
              <w:tc>
                <w:tcPr>
                  <w:tcW w:w="850" w:type="dxa"/>
                  <w:shd w:val="clear" w:color="auto" w:fill="auto"/>
                  <w:textDirection w:val="btLr"/>
                </w:tcPr>
                <w:p w14:paraId="4F0BB660"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Liceum ogólnokształcące </w:t>
                  </w:r>
                </w:p>
              </w:tc>
              <w:tc>
                <w:tcPr>
                  <w:tcW w:w="851" w:type="dxa"/>
                  <w:shd w:val="clear" w:color="auto" w:fill="auto"/>
                  <w:textDirection w:val="btLr"/>
                </w:tcPr>
                <w:p w14:paraId="0F606C83"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Technikum</w:t>
                  </w:r>
                </w:p>
              </w:tc>
              <w:tc>
                <w:tcPr>
                  <w:tcW w:w="850" w:type="dxa"/>
                  <w:shd w:val="clear" w:color="auto" w:fill="auto"/>
                  <w:textDirection w:val="btLr"/>
                </w:tcPr>
                <w:p w14:paraId="012FA17B"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Branżowa szkoła </w:t>
                  </w:r>
                  <w:r w:rsidRPr="00A84B59">
                    <w:rPr>
                      <w:rFonts w:ascii="Arial" w:hAnsi="Arial" w:cs="Arial"/>
                      <w:sz w:val="18"/>
                      <w:szCs w:val="18"/>
                    </w:rPr>
                    <w:br/>
                    <w:t>I stopnia</w:t>
                  </w:r>
                </w:p>
              </w:tc>
              <w:tc>
                <w:tcPr>
                  <w:tcW w:w="851" w:type="dxa"/>
                  <w:shd w:val="clear" w:color="auto" w:fill="auto"/>
                  <w:textDirection w:val="btLr"/>
                </w:tcPr>
                <w:p w14:paraId="1B528E87"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Liceum sztuk plastycznych</w:t>
                  </w:r>
                </w:p>
              </w:tc>
              <w:tc>
                <w:tcPr>
                  <w:tcW w:w="850" w:type="dxa"/>
                  <w:shd w:val="clear" w:color="auto" w:fill="auto"/>
                  <w:textDirection w:val="btLr"/>
                </w:tcPr>
                <w:p w14:paraId="49329647"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Ogólnokształcąca szkoła muzyczna</w:t>
                  </w:r>
                  <w:r w:rsidRPr="00A84B59">
                    <w:rPr>
                      <w:rFonts w:ascii="Arial" w:hAnsi="Arial" w:cs="Arial"/>
                      <w:sz w:val="18"/>
                      <w:szCs w:val="18"/>
                    </w:rPr>
                    <w:br/>
                    <w:t>II stopnia</w:t>
                  </w:r>
                </w:p>
              </w:tc>
              <w:tc>
                <w:tcPr>
                  <w:tcW w:w="2048" w:type="dxa"/>
                  <w:shd w:val="clear" w:color="auto" w:fill="auto"/>
                </w:tcPr>
                <w:p w14:paraId="34BC00D7" w14:textId="77777777" w:rsidR="00A84B59" w:rsidRPr="00A84B59" w:rsidRDefault="00A84B59" w:rsidP="00A84B59">
                  <w:pPr>
                    <w:jc w:val="center"/>
                    <w:rPr>
                      <w:rFonts w:ascii="Arial" w:hAnsi="Arial" w:cs="Arial"/>
                      <w:b/>
                      <w:sz w:val="18"/>
                      <w:szCs w:val="18"/>
                    </w:rPr>
                  </w:pPr>
                  <w:r w:rsidRPr="00A84B59">
                    <w:rPr>
                      <w:rFonts w:ascii="Arial" w:hAnsi="Arial" w:cs="Arial"/>
                      <w:b/>
                      <w:sz w:val="18"/>
                      <w:szCs w:val="18"/>
                    </w:rPr>
                    <w:t xml:space="preserve">RAZEM </w:t>
                  </w:r>
                </w:p>
              </w:tc>
            </w:tr>
            <w:tr w:rsidR="00C91A84" w:rsidRPr="00A84B59" w14:paraId="2F20D8B8" w14:textId="77777777" w:rsidTr="00C91A84">
              <w:trPr>
                <w:gridAfter w:val="1"/>
                <w:wAfter w:w="24" w:type="dxa"/>
              </w:trPr>
              <w:tc>
                <w:tcPr>
                  <w:tcW w:w="1882" w:type="dxa"/>
                  <w:shd w:val="clear" w:color="auto" w:fill="auto"/>
                </w:tcPr>
                <w:p w14:paraId="5E30E867"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TAK</w:t>
                  </w:r>
                </w:p>
              </w:tc>
              <w:tc>
                <w:tcPr>
                  <w:tcW w:w="850" w:type="dxa"/>
                  <w:shd w:val="clear" w:color="auto" w:fill="auto"/>
                </w:tcPr>
                <w:p w14:paraId="1550B0CE"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15 </w:t>
                  </w:r>
                </w:p>
              </w:tc>
              <w:tc>
                <w:tcPr>
                  <w:tcW w:w="851" w:type="dxa"/>
                  <w:shd w:val="clear" w:color="auto" w:fill="auto"/>
                </w:tcPr>
                <w:p w14:paraId="539B8C34"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10 </w:t>
                  </w:r>
                </w:p>
              </w:tc>
              <w:tc>
                <w:tcPr>
                  <w:tcW w:w="850" w:type="dxa"/>
                  <w:shd w:val="clear" w:color="auto" w:fill="auto"/>
                </w:tcPr>
                <w:p w14:paraId="115E77AB"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5 </w:t>
                  </w:r>
                </w:p>
              </w:tc>
              <w:tc>
                <w:tcPr>
                  <w:tcW w:w="851" w:type="dxa"/>
                  <w:shd w:val="clear" w:color="auto" w:fill="auto"/>
                </w:tcPr>
                <w:p w14:paraId="70218740" w14:textId="75AF7539"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603ED7">
                    <w:rPr>
                      <w:rFonts w:ascii="Arial" w:hAnsi="Arial" w:cs="Arial"/>
                      <w:sz w:val="20"/>
                      <w:szCs w:val="20"/>
                    </w:rPr>
                    <w:t>0</w:t>
                  </w:r>
                </w:p>
              </w:tc>
              <w:tc>
                <w:tcPr>
                  <w:tcW w:w="850" w:type="dxa"/>
                  <w:shd w:val="clear" w:color="auto" w:fill="auto"/>
                </w:tcPr>
                <w:p w14:paraId="514EA1ED" w14:textId="5F8BC0C4"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603ED7">
                    <w:rPr>
                      <w:rFonts w:ascii="Arial" w:hAnsi="Arial" w:cs="Arial"/>
                      <w:sz w:val="20"/>
                      <w:szCs w:val="20"/>
                    </w:rPr>
                    <w:t>0</w:t>
                  </w:r>
                </w:p>
              </w:tc>
              <w:tc>
                <w:tcPr>
                  <w:tcW w:w="2048" w:type="dxa"/>
                  <w:shd w:val="clear" w:color="auto" w:fill="auto"/>
                </w:tcPr>
                <w:p w14:paraId="50A6EEB8"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30 </w:t>
                  </w:r>
                </w:p>
              </w:tc>
            </w:tr>
            <w:tr w:rsidR="00C91A84" w:rsidRPr="00A84B59" w14:paraId="16D70344" w14:textId="77777777" w:rsidTr="00C91A84">
              <w:trPr>
                <w:gridAfter w:val="1"/>
                <w:wAfter w:w="24" w:type="dxa"/>
              </w:trPr>
              <w:tc>
                <w:tcPr>
                  <w:tcW w:w="1882" w:type="dxa"/>
                  <w:shd w:val="clear" w:color="auto" w:fill="auto"/>
                </w:tcPr>
                <w:p w14:paraId="1A26D673"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NIE </w:t>
                  </w:r>
                </w:p>
              </w:tc>
              <w:tc>
                <w:tcPr>
                  <w:tcW w:w="850" w:type="dxa"/>
                  <w:shd w:val="clear" w:color="auto" w:fill="auto"/>
                </w:tcPr>
                <w:p w14:paraId="5EFDB7D1"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0 </w:t>
                  </w:r>
                </w:p>
              </w:tc>
              <w:tc>
                <w:tcPr>
                  <w:tcW w:w="851" w:type="dxa"/>
                  <w:shd w:val="clear" w:color="auto" w:fill="auto"/>
                </w:tcPr>
                <w:p w14:paraId="4681B60D"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0 </w:t>
                  </w:r>
                </w:p>
              </w:tc>
              <w:tc>
                <w:tcPr>
                  <w:tcW w:w="850" w:type="dxa"/>
                  <w:shd w:val="clear" w:color="auto" w:fill="auto"/>
                </w:tcPr>
                <w:p w14:paraId="7931E47D"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0</w:t>
                  </w:r>
                </w:p>
              </w:tc>
              <w:tc>
                <w:tcPr>
                  <w:tcW w:w="851" w:type="dxa"/>
                  <w:shd w:val="clear" w:color="auto" w:fill="auto"/>
                </w:tcPr>
                <w:p w14:paraId="0A179277" w14:textId="5F551ECE"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603ED7">
                    <w:rPr>
                      <w:rFonts w:ascii="Arial" w:hAnsi="Arial" w:cs="Arial"/>
                      <w:sz w:val="20"/>
                      <w:szCs w:val="20"/>
                    </w:rPr>
                    <w:t>0</w:t>
                  </w:r>
                </w:p>
              </w:tc>
              <w:tc>
                <w:tcPr>
                  <w:tcW w:w="850" w:type="dxa"/>
                  <w:shd w:val="clear" w:color="auto" w:fill="auto"/>
                </w:tcPr>
                <w:p w14:paraId="455A86DE" w14:textId="0F6F09AE"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603ED7">
                    <w:rPr>
                      <w:rFonts w:ascii="Arial" w:hAnsi="Arial" w:cs="Arial"/>
                      <w:sz w:val="20"/>
                      <w:szCs w:val="20"/>
                    </w:rPr>
                    <w:t>0</w:t>
                  </w:r>
                </w:p>
              </w:tc>
              <w:tc>
                <w:tcPr>
                  <w:tcW w:w="2048" w:type="dxa"/>
                  <w:shd w:val="clear" w:color="auto" w:fill="auto"/>
                </w:tcPr>
                <w:p w14:paraId="3CF4CFDC"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0 </w:t>
                  </w:r>
                </w:p>
              </w:tc>
            </w:tr>
          </w:tbl>
          <w:p w14:paraId="51A50119" w14:textId="77777777" w:rsidR="00A84B59" w:rsidRPr="00A84B59" w:rsidRDefault="00A84B59" w:rsidP="00A84B59">
            <w:pPr>
              <w:rPr>
                <w:rFonts w:ascii="Arial" w:hAnsi="Arial" w:cs="Arial"/>
                <w:b/>
                <w:sz w:val="20"/>
                <w:szCs w:val="20"/>
              </w:rPr>
            </w:pPr>
          </w:p>
          <w:p w14:paraId="4227FB2B" w14:textId="77777777" w:rsidR="00A84B59" w:rsidRPr="00A84B59" w:rsidRDefault="00A84B59" w:rsidP="00A84B59">
            <w:pPr>
              <w:rPr>
                <w:rFonts w:ascii="Arial" w:hAnsi="Arial" w:cs="Arial"/>
                <w:b/>
                <w:sz w:val="20"/>
                <w:szCs w:val="20"/>
              </w:rPr>
            </w:pPr>
          </w:p>
          <w:p w14:paraId="12DB675B" w14:textId="77777777" w:rsidR="00A84B59" w:rsidRPr="00A84B59" w:rsidRDefault="00A84B59" w:rsidP="00A84B59">
            <w:pPr>
              <w:rPr>
                <w:rFonts w:ascii="Arial" w:hAnsi="Arial" w:cs="Arial"/>
                <w:b/>
              </w:rPr>
            </w:pPr>
            <w:r w:rsidRPr="00A84B59">
              <w:rPr>
                <w:rFonts w:ascii="Arial" w:hAnsi="Arial" w:cs="Arial"/>
                <w:b/>
              </w:rPr>
              <w:t>Zalecenia otrzymali dyrektorzy 0 szkół, w tym: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377"/>
              <w:gridCol w:w="2126"/>
            </w:tblGrid>
            <w:tr w:rsidR="00A84B59" w:rsidRPr="00A84B59" w14:paraId="53523BF1" w14:textId="77777777" w:rsidTr="00C91A84">
              <w:tc>
                <w:tcPr>
                  <w:tcW w:w="3438" w:type="dxa"/>
                  <w:shd w:val="clear" w:color="auto" w:fill="D0CECE"/>
                </w:tcPr>
                <w:p w14:paraId="0618D385" w14:textId="77777777" w:rsidR="00A84B59" w:rsidRPr="00A84B59" w:rsidRDefault="00A84B59" w:rsidP="00A84B59">
                  <w:pPr>
                    <w:jc w:val="both"/>
                    <w:rPr>
                      <w:rFonts w:ascii="Arial" w:hAnsi="Arial" w:cs="Arial"/>
                      <w:b/>
                      <w:i/>
                    </w:rPr>
                  </w:pPr>
                  <w:r w:rsidRPr="00A84B59">
                    <w:rPr>
                      <w:rFonts w:ascii="Arial" w:hAnsi="Arial" w:cs="Arial"/>
                      <w:b/>
                      <w:i/>
                      <w:sz w:val="20"/>
                      <w:szCs w:val="20"/>
                    </w:rPr>
                    <w:t>Typ szkoły</w:t>
                  </w:r>
                </w:p>
              </w:tc>
              <w:tc>
                <w:tcPr>
                  <w:tcW w:w="1377" w:type="dxa"/>
                  <w:shd w:val="clear" w:color="auto" w:fill="D0CECE"/>
                </w:tcPr>
                <w:p w14:paraId="01775768" w14:textId="77777777" w:rsidR="00A84B59" w:rsidRPr="00A84B59" w:rsidRDefault="00A84B59" w:rsidP="00A84B59">
                  <w:pPr>
                    <w:jc w:val="center"/>
                    <w:rPr>
                      <w:rFonts w:ascii="Arial" w:hAnsi="Arial" w:cs="Arial"/>
                      <w:b/>
                      <w:i/>
                    </w:rPr>
                  </w:pPr>
                  <w:r w:rsidRPr="00A84B59">
                    <w:rPr>
                      <w:rFonts w:ascii="Arial" w:hAnsi="Arial" w:cs="Arial"/>
                      <w:b/>
                      <w:i/>
                      <w:sz w:val="20"/>
                      <w:szCs w:val="20"/>
                    </w:rPr>
                    <w:t>Liczba</w:t>
                  </w:r>
                </w:p>
              </w:tc>
              <w:tc>
                <w:tcPr>
                  <w:tcW w:w="2126" w:type="dxa"/>
                  <w:shd w:val="clear" w:color="auto" w:fill="D0CECE"/>
                </w:tcPr>
                <w:p w14:paraId="5A60EC33" w14:textId="77777777" w:rsidR="00A84B59" w:rsidRPr="00A84B59" w:rsidRDefault="00A84B59" w:rsidP="00A84B59">
                  <w:pPr>
                    <w:jc w:val="center"/>
                    <w:rPr>
                      <w:rFonts w:ascii="Arial" w:hAnsi="Arial" w:cs="Arial"/>
                      <w:b/>
                      <w:i/>
                      <w:sz w:val="20"/>
                      <w:szCs w:val="20"/>
                    </w:rPr>
                  </w:pPr>
                  <w:r w:rsidRPr="00A84B59">
                    <w:rPr>
                      <w:rFonts w:ascii="Arial" w:hAnsi="Arial" w:cs="Arial"/>
                      <w:b/>
                      <w:i/>
                      <w:sz w:val="20"/>
                      <w:szCs w:val="20"/>
                    </w:rPr>
                    <w:t>W tym niepubliczne</w:t>
                  </w:r>
                </w:p>
              </w:tc>
            </w:tr>
            <w:tr w:rsidR="00C91A84" w:rsidRPr="00A84B59" w14:paraId="0A7F6137" w14:textId="77777777" w:rsidTr="00C91A84">
              <w:tc>
                <w:tcPr>
                  <w:tcW w:w="3438" w:type="dxa"/>
                  <w:shd w:val="clear" w:color="auto" w:fill="auto"/>
                </w:tcPr>
                <w:p w14:paraId="14D26292" w14:textId="77777777" w:rsidR="00C91A84" w:rsidRPr="00A84B59" w:rsidRDefault="00C91A84" w:rsidP="00C91A84">
                  <w:pPr>
                    <w:jc w:val="both"/>
                    <w:rPr>
                      <w:rFonts w:ascii="Arial" w:hAnsi="Arial" w:cs="Arial"/>
                    </w:rPr>
                  </w:pPr>
                  <w:r w:rsidRPr="00A84B59">
                    <w:rPr>
                      <w:rFonts w:ascii="Arial" w:hAnsi="Arial" w:cs="Arial"/>
                      <w:sz w:val="20"/>
                      <w:szCs w:val="20"/>
                    </w:rPr>
                    <w:t>Liceum ogólnokształcące</w:t>
                  </w:r>
                </w:p>
              </w:tc>
              <w:tc>
                <w:tcPr>
                  <w:tcW w:w="1377" w:type="dxa"/>
                  <w:shd w:val="clear" w:color="auto" w:fill="auto"/>
                </w:tcPr>
                <w:p w14:paraId="661C4298" w14:textId="20899789"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264E7B">
                    <w:rPr>
                      <w:rFonts w:ascii="Arial" w:hAnsi="Arial" w:cs="Arial"/>
                      <w:sz w:val="20"/>
                      <w:szCs w:val="20"/>
                    </w:rPr>
                    <w:t>0</w:t>
                  </w:r>
                </w:p>
              </w:tc>
              <w:tc>
                <w:tcPr>
                  <w:tcW w:w="2126" w:type="dxa"/>
                </w:tcPr>
                <w:p w14:paraId="6533ACF7" w14:textId="38098F7E"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264E7B">
                    <w:rPr>
                      <w:rFonts w:ascii="Arial" w:hAnsi="Arial" w:cs="Arial"/>
                      <w:sz w:val="20"/>
                      <w:szCs w:val="20"/>
                    </w:rPr>
                    <w:t>0</w:t>
                  </w:r>
                </w:p>
              </w:tc>
            </w:tr>
            <w:tr w:rsidR="00C91A84" w:rsidRPr="00A84B59" w14:paraId="3EABFC88" w14:textId="77777777" w:rsidTr="00C91A84">
              <w:tc>
                <w:tcPr>
                  <w:tcW w:w="3438" w:type="dxa"/>
                  <w:shd w:val="clear" w:color="auto" w:fill="auto"/>
                </w:tcPr>
                <w:p w14:paraId="53C13A85" w14:textId="77777777" w:rsidR="00C91A84" w:rsidRPr="00A84B59" w:rsidRDefault="00C91A84" w:rsidP="00C91A84">
                  <w:pPr>
                    <w:jc w:val="both"/>
                    <w:rPr>
                      <w:rFonts w:ascii="Arial" w:hAnsi="Arial" w:cs="Arial"/>
                    </w:rPr>
                  </w:pPr>
                  <w:r w:rsidRPr="00A84B59">
                    <w:rPr>
                      <w:rFonts w:ascii="Arial" w:hAnsi="Arial" w:cs="Arial"/>
                      <w:sz w:val="20"/>
                      <w:szCs w:val="20"/>
                    </w:rPr>
                    <w:t>Technikum</w:t>
                  </w:r>
                </w:p>
              </w:tc>
              <w:tc>
                <w:tcPr>
                  <w:tcW w:w="1377" w:type="dxa"/>
                  <w:shd w:val="clear" w:color="auto" w:fill="auto"/>
                </w:tcPr>
                <w:p w14:paraId="36EEDB5B" w14:textId="2E8FBF02"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264E7B">
                    <w:rPr>
                      <w:rFonts w:ascii="Arial" w:hAnsi="Arial" w:cs="Arial"/>
                      <w:sz w:val="20"/>
                      <w:szCs w:val="20"/>
                    </w:rPr>
                    <w:t>0</w:t>
                  </w:r>
                </w:p>
              </w:tc>
              <w:tc>
                <w:tcPr>
                  <w:tcW w:w="2126" w:type="dxa"/>
                </w:tcPr>
                <w:p w14:paraId="04620023" w14:textId="6745B3F3"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264E7B">
                    <w:rPr>
                      <w:rFonts w:ascii="Arial" w:hAnsi="Arial" w:cs="Arial"/>
                      <w:sz w:val="20"/>
                      <w:szCs w:val="20"/>
                    </w:rPr>
                    <w:t>0</w:t>
                  </w:r>
                </w:p>
              </w:tc>
            </w:tr>
            <w:tr w:rsidR="00C91A84" w:rsidRPr="00A84B59" w14:paraId="027AD8A1" w14:textId="77777777" w:rsidTr="00C91A84">
              <w:tc>
                <w:tcPr>
                  <w:tcW w:w="3438" w:type="dxa"/>
                  <w:shd w:val="clear" w:color="auto" w:fill="auto"/>
                </w:tcPr>
                <w:p w14:paraId="6703C1A0" w14:textId="77777777" w:rsidR="00C91A84" w:rsidRPr="00A84B59" w:rsidRDefault="00C91A84" w:rsidP="00C91A84">
                  <w:pPr>
                    <w:jc w:val="both"/>
                    <w:rPr>
                      <w:rFonts w:ascii="Arial" w:hAnsi="Arial" w:cs="Arial"/>
                    </w:rPr>
                  </w:pPr>
                  <w:r w:rsidRPr="00A84B59">
                    <w:rPr>
                      <w:rFonts w:ascii="Arial" w:hAnsi="Arial" w:cs="Arial"/>
                      <w:sz w:val="20"/>
                      <w:szCs w:val="20"/>
                    </w:rPr>
                    <w:t>Branżowa szkoła I stopnia</w:t>
                  </w:r>
                </w:p>
              </w:tc>
              <w:tc>
                <w:tcPr>
                  <w:tcW w:w="1377" w:type="dxa"/>
                  <w:shd w:val="clear" w:color="auto" w:fill="auto"/>
                </w:tcPr>
                <w:p w14:paraId="1627F743" w14:textId="10B2A544"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264E7B">
                    <w:rPr>
                      <w:rFonts w:ascii="Arial" w:hAnsi="Arial" w:cs="Arial"/>
                      <w:sz w:val="20"/>
                      <w:szCs w:val="20"/>
                    </w:rPr>
                    <w:t>0</w:t>
                  </w:r>
                </w:p>
              </w:tc>
              <w:tc>
                <w:tcPr>
                  <w:tcW w:w="2126" w:type="dxa"/>
                </w:tcPr>
                <w:p w14:paraId="16457A8B" w14:textId="69421245"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264E7B">
                    <w:rPr>
                      <w:rFonts w:ascii="Arial" w:hAnsi="Arial" w:cs="Arial"/>
                      <w:sz w:val="20"/>
                      <w:szCs w:val="20"/>
                    </w:rPr>
                    <w:t>0</w:t>
                  </w:r>
                </w:p>
              </w:tc>
            </w:tr>
            <w:tr w:rsidR="00C91A84" w:rsidRPr="00A84B59" w14:paraId="3416C5A4" w14:textId="77777777" w:rsidTr="00C91A84">
              <w:tc>
                <w:tcPr>
                  <w:tcW w:w="3438" w:type="dxa"/>
                  <w:shd w:val="clear" w:color="auto" w:fill="auto"/>
                </w:tcPr>
                <w:p w14:paraId="3DD53975" w14:textId="77777777" w:rsidR="00C91A84" w:rsidRPr="00A84B59" w:rsidRDefault="00C91A84" w:rsidP="00C91A84">
                  <w:pPr>
                    <w:jc w:val="both"/>
                    <w:rPr>
                      <w:rFonts w:ascii="Arial" w:hAnsi="Arial" w:cs="Arial"/>
                    </w:rPr>
                  </w:pPr>
                  <w:r w:rsidRPr="00A84B59">
                    <w:rPr>
                      <w:rFonts w:ascii="Arial" w:hAnsi="Arial" w:cs="Arial"/>
                      <w:sz w:val="20"/>
                      <w:szCs w:val="20"/>
                    </w:rPr>
                    <w:t>Liceum sztuk plastycznych</w:t>
                  </w:r>
                </w:p>
              </w:tc>
              <w:tc>
                <w:tcPr>
                  <w:tcW w:w="1377" w:type="dxa"/>
                  <w:shd w:val="clear" w:color="auto" w:fill="auto"/>
                </w:tcPr>
                <w:p w14:paraId="380A1459" w14:textId="765EF434"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264E7B">
                    <w:rPr>
                      <w:rFonts w:ascii="Arial" w:hAnsi="Arial" w:cs="Arial"/>
                      <w:sz w:val="20"/>
                      <w:szCs w:val="20"/>
                    </w:rPr>
                    <w:t>0</w:t>
                  </w:r>
                </w:p>
              </w:tc>
              <w:tc>
                <w:tcPr>
                  <w:tcW w:w="2126" w:type="dxa"/>
                </w:tcPr>
                <w:p w14:paraId="75BB78D0" w14:textId="3E4DA34C"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264E7B">
                    <w:rPr>
                      <w:rFonts w:ascii="Arial" w:hAnsi="Arial" w:cs="Arial"/>
                      <w:sz w:val="20"/>
                      <w:szCs w:val="20"/>
                    </w:rPr>
                    <w:t>0</w:t>
                  </w:r>
                </w:p>
              </w:tc>
            </w:tr>
            <w:tr w:rsidR="00C91A84" w:rsidRPr="00A84B59" w14:paraId="2FE305F1" w14:textId="77777777" w:rsidTr="00C91A84">
              <w:tc>
                <w:tcPr>
                  <w:tcW w:w="3438" w:type="dxa"/>
                  <w:shd w:val="clear" w:color="auto" w:fill="auto"/>
                </w:tcPr>
                <w:p w14:paraId="68A8E4A4" w14:textId="77777777" w:rsidR="00C91A84" w:rsidRPr="00A84B59" w:rsidRDefault="00C91A84" w:rsidP="00C91A84">
                  <w:pPr>
                    <w:jc w:val="both"/>
                    <w:rPr>
                      <w:rFonts w:ascii="Arial" w:hAnsi="Arial" w:cs="Arial"/>
                      <w:sz w:val="20"/>
                      <w:szCs w:val="20"/>
                    </w:rPr>
                  </w:pPr>
                  <w:r w:rsidRPr="00A84B59">
                    <w:rPr>
                      <w:rFonts w:ascii="Arial" w:hAnsi="Arial" w:cs="Arial"/>
                      <w:sz w:val="20"/>
                      <w:szCs w:val="20"/>
                    </w:rPr>
                    <w:t>Ogólnokształcąca szkoła muzyczna</w:t>
                  </w:r>
                  <w:r w:rsidRPr="00A84B59">
                    <w:rPr>
                      <w:rFonts w:ascii="Arial" w:hAnsi="Arial" w:cs="Arial"/>
                      <w:sz w:val="20"/>
                      <w:szCs w:val="20"/>
                    </w:rPr>
                    <w:br/>
                    <w:t>II stopnia</w:t>
                  </w:r>
                </w:p>
              </w:tc>
              <w:tc>
                <w:tcPr>
                  <w:tcW w:w="1377" w:type="dxa"/>
                  <w:shd w:val="clear" w:color="auto" w:fill="auto"/>
                </w:tcPr>
                <w:p w14:paraId="32584D08" w14:textId="33CB6641"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264E7B">
                    <w:rPr>
                      <w:rFonts w:ascii="Arial" w:hAnsi="Arial" w:cs="Arial"/>
                      <w:sz w:val="20"/>
                      <w:szCs w:val="20"/>
                    </w:rPr>
                    <w:t>0</w:t>
                  </w:r>
                </w:p>
              </w:tc>
              <w:tc>
                <w:tcPr>
                  <w:tcW w:w="2126" w:type="dxa"/>
                </w:tcPr>
                <w:p w14:paraId="00900380" w14:textId="437E7918" w:rsidR="00C91A84" w:rsidRPr="00A84B59" w:rsidRDefault="00C91A84" w:rsidP="00C91A84">
                  <w:pPr>
                    <w:jc w:val="both"/>
                    <w:rPr>
                      <w:rFonts w:ascii="Arial" w:hAnsi="Arial" w:cs="Arial"/>
                      <w:sz w:val="20"/>
                      <w:szCs w:val="20"/>
                    </w:rPr>
                  </w:pPr>
                  <w:r w:rsidRPr="00A84B59">
                    <w:rPr>
                      <w:rFonts w:ascii="Arial" w:hAnsi="Arial" w:cs="Arial"/>
                      <w:sz w:val="20"/>
                      <w:szCs w:val="20"/>
                    </w:rPr>
                    <w:t xml:space="preserve"> </w:t>
                  </w:r>
                  <w:r w:rsidRPr="00264E7B">
                    <w:rPr>
                      <w:rFonts w:ascii="Arial" w:hAnsi="Arial" w:cs="Arial"/>
                      <w:sz w:val="20"/>
                      <w:szCs w:val="20"/>
                    </w:rPr>
                    <w:t>0</w:t>
                  </w:r>
                </w:p>
              </w:tc>
            </w:tr>
          </w:tbl>
          <w:p w14:paraId="3367AA1F" w14:textId="77777777" w:rsidR="00A84B59" w:rsidRPr="00A84B59" w:rsidRDefault="00A84B59" w:rsidP="00A84B59">
            <w:pPr>
              <w:spacing w:after="0" w:line="254" w:lineRule="auto"/>
              <w:jc w:val="center"/>
              <w:rPr>
                <w:rFonts w:ascii="Arial" w:eastAsia="Times New Roman" w:hAnsi="Arial" w:cs="Arial"/>
                <w:sz w:val="24"/>
                <w:szCs w:val="24"/>
              </w:rPr>
            </w:pPr>
          </w:p>
          <w:p w14:paraId="2AF635C0" w14:textId="77777777" w:rsidR="00A84B59" w:rsidRPr="00A84B59" w:rsidRDefault="00A84B59" w:rsidP="00A84B59">
            <w:pPr>
              <w:spacing w:line="254" w:lineRule="auto"/>
              <w:rPr>
                <w:rFonts w:ascii="Arial" w:hAnsi="Arial" w:cs="Arial"/>
              </w:rPr>
            </w:pPr>
          </w:p>
        </w:tc>
      </w:tr>
      <w:tr w:rsidR="00A84B59" w:rsidRPr="00A84B59" w14:paraId="7BF5510F" w14:textId="77777777" w:rsidTr="00C91A84">
        <w:trPr>
          <w:gridAfter w:val="1"/>
          <w:wAfter w:w="10" w:type="dxa"/>
          <w:jc w:val="center"/>
        </w:trPr>
        <w:tc>
          <w:tcPr>
            <w:tcW w:w="1033" w:type="dxa"/>
            <w:shd w:val="clear" w:color="auto" w:fill="auto"/>
          </w:tcPr>
          <w:p w14:paraId="30F831DB" w14:textId="77777777" w:rsidR="00A84B59" w:rsidRPr="00A84B59" w:rsidRDefault="00A84B59" w:rsidP="00A84B59">
            <w:pPr>
              <w:ind w:left="108"/>
              <w:jc w:val="center"/>
              <w:rPr>
                <w:rFonts w:ascii="Arial" w:hAnsi="Arial" w:cs="Arial"/>
                <w:b/>
              </w:rPr>
            </w:pPr>
            <w:r w:rsidRPr="00A84B59">
              <w:rPr>
                <w:rFonts w:ascii="Arial" w:hAnsi="Arial" w:cs="Arial"/>
                <w:b/>
              </w:rPr>
              <w:t>9.</w:t>
            </w:r>
          </w:p>
        </w:tc>
        <w:tc>
          <w:tcPr>
            <w:tcW w:w="8677" w:type="dxa"/>
            <w:shd w:val="clear" w:color="auto" w:fill="auto"/>
          </w:tcPr>
          <w:p w14:paraId="3C9D5A5A" w14:textId="77777777" w:rsidR="00A84B59" w:rsidRPr="00A84B59" w:rsidRDefault="00A84B59" w:rsidP="00A84B59">
            <w:pPr>
              <w:spacing w:line="254" w:lineRule="auto"/>
              <w:jc w:val="both"/>
              <w:rPr>
                <w:rFonts w:ascii="Arial" w:hAnsi="Arial" w:cs="Arial"/>
              </w:rPr>
            </w:pPr>
            <w:r w:rsidRPr="00A84B59">
              <w:rPr>
                <w:rFonts w:ascii="Arial" w:hAnsi="Arial" w:cs="Arial"/>
              </w:rPr>
              <w:t>Realizowane treści programowe zajęć WDŻ kształtują postawy prorodzinne, prozdrowotne i prospołeczne:</w:t>
            </w:r>
          </w:p>
          <w:p w14:paraId="7BA00695" w14:textId="77777777" w:rsidR="00A84B59" w:rsidRPr="00A84B59" w:rsidRDefault="00A84B59" w:rsidP="00A84B59">
            <w:pPr>
              <w:spacing w:after="0" w:line="254" w:lineRule="auto"/>
              <w:jc w:val="center"/>
              <w:rPr>
                <w:rFonts w:ascii="Arial" w:eastAsia="Times New Roman" w:hAnsi="Arial" w:cs="Arial"/>
                <w:sz w:val="24"/>
                <w:szCs w:val="24"/>
              </w:rPr>
            </w:pPr>
          </w:p>
          <w:p w14:paraId="452984CE" w14:textId="77777777" w:rsidR="00A84B59" w:rsidRPr="00A84B59" w:rsidRDefault="00A84B59" w:rsidP="00A84B59">
            <w:pPr>
              <w:spacing w:after="0" w:line="254"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850"/>
              <w:gridCol w:w="851"/>
              <w:gridCol w:w="850"/>
              <w:gridCol w:w="851"/>
              <w:gridCol w:w="850"/>
              <w:gridCol w:w="2048"/>
              <w:gridCol w:w="24"/>
            </w:tblGrid>
            <w:tr w:rsidR="00A84B59" w:rsidRPr="00A84B59" w14:paraId="66234901" w14:textId="77777777" w:rsidTr="00C91A84">
              <w:tc>
                <w:tcPr>
                  <w:tcW w:w="8206" w:type="dxa"/>
                  <w:gridSpan w:val="8"/>
                  <w:shd w:val="clear" w:color="auto" w:fill="D0CECE"/>
                </w:tcPr>
                <w:p w14:paraId="64D8A448" w14:textId="77777777" w:rsidR="00A84B59" w:rsidRPr="00A84B59" w:rsidRDefault="00A84B59" w:rsidP="00A84B59">
                  <w:pPr>
                    <w:jc w:val="center"/>
                    <w:rPr>
                      <w:rFonts w:ascii="Arial" w:hAnsi="Arial" w:cs="Arial"/>
                      <w:sz w:val="20"/>
                      <w:szCs w:val="20"/>
                    </w:rPr>
                  </w:pPr>
                  <w:r w:rsidRPr="00A84B59">
                    <w:rPr>
                      <w:rFonts w:ascii="Arial" w:hAnsi="Arial" w:cs="Arial"/>
                      <w:sz w:val="20"/>
                      <w:szCs w:val="20"/>
                    </w:rPr>
                    <w:t xml:space="preserve">Liczba szkół </w:t>
                  </w:r>
                </w:p>
              </w:tc>
            </w:tr>
            <w:tr w:rsidR="00A84B59" w:rsidRPr="00A84B59" w14:paraId="42BD51CB" w14:textId="77777777" w:rsidTr="00C91A84">
              <w:trPr>
                <w:gridAfter w:val="1"/>
                <w:wAfter w:w="24" w:type="dxa"/>
                <w:cantSplit/>
                <w:trHeight w:val="1819"/>
              </w:trPr>
              <w:tc>
                <w:tcPr>
                  <w:tcW w:w="1882" w:type="dxa"/>
                  <w:shd w:val="clear" w:color="auto" w:fill="auto"/>
                  <w:textDirection w:val="btLr"/>
                </w:tcPr>
                <w:p w14:paraId="72B485F3" w14:textId="77777777" w:rsidR="00A84B59" w:rsidRPr="00A84B59" w:rsidRDefault="00A84B59" w:rsidP="00A84B59">
                  <w:pPr>
                    <w:ind w:left="113" w:right="113"/>
                    <w:jc w:val="center"/>
                    <w:rPr>
                      <w:rFonts w:ascii="Arial" w:hAnsi="Arial" w:cs="Arial"/>
                      <w:sz w:val="20"/>
                      <w:szCs w:val="20"/>
                    </w:rPr>
                  </w:pPr>
                </w:p>
              </w:tc>
              <w:tc>
                <w:tcPr>
                  <w:tcW w:w="850" w:type="dxa"/>
                  <w:shd w:val="clear" w:color="auto" w:fill="auto"/>
                  <w:textDirection w:val="btLr"/>
                </w:tcPr>
                <w:p w14:paraId="1283AC46"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Liceum ogólnokształcące </w:t>
                  </w:r>
                </w:p>
              </w:tc>
              <w:tc>
                <w:tcPr>
                  <w:tcW w:w="851" w:type="dxa"/>
                  <w:shd w:val="clear" w:color="auto" w:fill="auto"/>
                  <w:textDirection w:val="btLr"/>
                </w:tcPr>
                <w:p w14:paraId="6074A99B"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Technikum</w:t>
                  </w:r>
                </w:p>
              </w:tc>
              <w:tc>
                <w:tcPr>
                  <w:tcW w:w="850" w:type="dxa"/>
                  <w:shd w:val="clear" w:color="auto" w:fill="auto"/>
                  <w:textDirection w:val="btLr"/>
                </w:tcPr>
                <w:p w14:paraId="769B97A4"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Branżowa szkoła </w:t>
                  </w:r>
                  <w:r w:rsidRPr="00A84B59">
                    <w:rPr>
                      <w:rFonts w:ascii="Arial" w:hAnsi="Arial" w:cs="Arial"/>
                      <w:sz w:val="18"/>
                      <w:szCs w:val="18"/>
                    </w:rPr>
                    <w:br/>
                    <w:t>I stopnia</w:t>
                  </w:r>
                </w:p>
              </w:tc>
              <w:tc>
                <w:tcPr>
                  <w:tcW w:w="851" w:type="dxa"/>
                  <w:shd w:val="clear" w:color="auto" w:fill="auto"/>
                  <w:textDirection w:val="btLr"/>
                </w:tcPr>
                <w:p w14:paraId="4A1563D7"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Liceum sztuk plastycznych</w:t>
                  </w:r>
                </w:p>
              </w:tc>
              <w:tc>
                <w:tcPr>
                  <w:tcW w:w="850" w:type="dxa"/>
                  <w:shd w:val="clear" w:color="auto" w:fill="auto"/>
                  <w:textDirection w:val="btLr"/>
                </w:tcPr>
                <w:p w14:paraId="31A41349"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Ogólnokształcąca szkoła muzyczna</w:t>
                  </w:r>
                  <w:r w:rsidRPr="00A84B59">
                    <w:rPr>
                      <w:rFonts w:ascii="Arial" w:hAnsi="Arial" w:cs="Arial"/>
                      <w:sz w:val="18"/>
                      <w:szCs w:val="18"/>
                    </w:rPr>
                    <w:br/>
                    <w:t>II stopnia</w:t>
                  </w:r>
                </w:p>
              </w:tc>
              <w:tc>
                <w:tcPr>
                  <w:tcW w:w="2048" w:type="dxa"/>
                  <w:shd w:val="clear" w:color="auto" w:fill="auto"/>
                </w:tcPr>
                <w:p w14:paraId="7E84ABBC" w14:textId="77777777" w:rsidR="00A84B59" w:rsidRPr="00A84B59" w:rsidRDefault="00A84B59" w:rsidP="00A84B59">
                  <w:pPr>
                    <w:jc w:val="center"/>
                    <w:rPr>
                      <w:rFonts w:ascii="Arial" w:hAnsi="Arial" w:cs="Arial"/>
                      <w:b/>
                      <w:sz w:val="18"/>
                      <w:szCs w:val="18"/>
                    </w:rPr>
                  </w:pPr>
                  <w:r w:rsidRPr="00A84B59">
                    <w:rPr>
                      <w:rFonts w:ascii="Arial" w:hAnsi="Arial" w:cs="Arial"/>
                      <w:b/>
                      <w:sz w:val="18"/>
                      <w:szCs w:val="18"/>
                    </w:rPr>
                    <w:t xml:space="preserve">RAZEM </w:t>
                  </w:r>
                </w:p>
              </w:tc>
            </w:tr>
            <w:tr w:rsidR="00C91A84" w:rsidRPr="00A84B59" w14:paraId="313EC8B4" w14:textId="77777777" w:rsidTr="00C91A84">
              <w:trPr>
                <w:gridAfter w:val="1"/>
                <w:wAfter w:w="24" w:type="dxa"/>
              </w:trPr>
              <w:tc>
                <w:tcPr>
                  <w:tcW w:w="1882" w:type="dxa"/>
                  <w:shd w:val="clear" w:color="auto" w:fill="auto"/>
                </w:tcPr>
                <w:p w14:paraId="73F7B461"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lastRenderedPageBreak/>
                    <w:t>TAK</w:t>
                  </w:r>
                </w:p>
              </w:tc>
              <w:tc>
                <w:tcPr>
                  <w:tcW w:w="850" w:type="dxa"/>
                  <w:shd w:val="clear" w:color="auto" w:fill="auto"/>
                  <w:vAlign w:val="center"/>
                </w:tcPr>
                <w:p w14:paraId="00CFF310" w14:textId="346DA753" w:rsidR="00C91A84" w:rsidRPr="00A84B59" w:rsidRDefault="00C91A84" w:rsidP="00C91A84">
                  <w:pPr>
                    <w:jc w:val="center"/>
                    <w:rPr>
                      <w:rFonts w:ascii="Arial" w:hAnsi="Arial" w:cs="Arial"/>
                      <w:sz w:val="20"/>
                      <w:szCs w:val="20"/>
                    </w:rPr>
                  </w:pPr>
                  <w:r w:rsidRPr="00A84B59">
                    <w:rPr>
                      <w:rFonts w:ascii="Arial" w:hAnsi="Arial" w:cs="Arial"/>
                      <w:sz w:val="20"/>
                      <w:szCs w:val="20"/>
                    </w:rPr>
                    <w:t>15</w:t>
                  </w:r>
                </w:p>
              </w:tc>
              <w:tc>
                <w:tcPr>
                  <w:tcW w:w="851" w:type="dxa"/>
                  <w:shd w:val="clear" w:color="auto" w:fill="auto"/>
                  <w:vAlign w:val="center"/>
                </w:tcPr>
                <w:p w14:paraId="44AC702C" w14:textId="6DB8EB79" w:rsidR="00C91A84" w:rsidRPr="00A84B59" w:rsidRDefault="00C91A84" w:rsidP="00C91A84">
                  <w:pPr>
                    <w:jc w:val="center"/>
                    <w:rPr>
                      <w:rFonts w:ascii="Arial" w:hAnsi="Arial" w:cs="Arial"/>
                      <w:sz w:val="20"/>
                      <w:szCs w:val="20"/>
                    </w:rPr>
                  </w:pPr>
                  <w:r w:rsidRPr="00A84B59">
                    <w:rPr>
                      <w:rFonts w:ascii="Arial" w:hAnsi="Arial" w:cs="Arial"/>
                      <w:sz w:val="20"/>
                      <w:szCs w:val="20"/>
                    </w:rPr>
                    <w:t>10</w:t>
                  </w:r>
                </w:p>
              </w:tc>
              <w:tc>
                <w:tcPr>
                  <w:tcW w:w="850" w:type="dxa"/>
                  <w:shd w:val="clear" w:color="auto" w:fill="auto"/>
                  <w:vAlign w:val="center"/>
                </w:tcPr>
                <w:p w14:paraId="26582D24" w14:textId="6A2E765E" w:rsidR="00C91A84" w:rsidRPr="00A84B59" w:rsidRDefault="00C91A84" w:rsidP="00C91A84">
                  <w:pPr>
                    <w:jc w:val="center"/>
                    <w:rPr>
                      <w:rFonts w:ascii="Arial" w:hAnsi="Arial" w:cs="Arial"/>
                      <w:sz w:val="20"/>
                      <w:szCs w:val="20"/>
                    </w:rPr>
                  </w:pPr>
                  <w:r w:rsidRPr="00A84B59">
                    <w:rPr>
                      <w:rFonts w:ascii="Arial" w:hAnsi="Arial" w:cs="Arial"/>
                      <w:sz w:val="20"/>
                      <w:szCs w:val="20"/>
                    </w:rPr>
                    <w:t>5</w:t>
                  </w:r>
                </w:p>
              </w:tc>
              <w:tc>
                <w:tcPr>
                  <w:tcW w:w="851" w:type="dxa"/>
                  <w:shd w:val="clear" w:color="auto" w:fill="auto"/>
                  <w:vAlign w:val="center"/>
                </w:tcPr>
                <w:p w14:paraId="1FC88543" w14:textId="137FE644" w:rsidR="00C91A84" w:rsidRPr="00A84B59" w:rsidRDefault="00C91A84" w:rsidP="00C91A84">
                  <w:pPr>
                    <w:jc w:val="center"/>
                    <w:rPr>
                      <w:rFonts w:ascii="Arial" w:hAnsi="Arial" w:cs="Arial"/>
                      <w:sz w:val="20"/>
                      <w:szCs w:val="20"/>
                    </w:rPr>
                  </w:pPr>
                  <w:r w:rsidRPr="00E3463F">
                    <w:rPr>
                      <w:rFonts w:ascii="Arial" w:hAnsi="Arial" w:cs="Arial"/>
                      <w:sz w:val="20"/>
                      <w:szCs w:val="20"/>
                    </w:rPr>
                    <w:t>0</w:t>
                  </w:r>
                </w:p>
              </w:tc>
              <w:tc>
                <w:tcPr>
                  <w:tcW w:w="850" w:type="dxa"/>
                  <w:shd w:val="clear" w:color="auto" w:fill="auto"/>
                  <w:vAlign w:val="center"/>
                </w:tcPr>
                <w:p w14:paraId="6AAD243E" w14:textId="2CB18AAF" w:rsidR="00C91A84" w:rsidRPr="00A84B59" w:rsidRDefault="00C91A84" w:rsidP="00C91A84">
                  <w:pPr>
                    <w:jc w:val="center"/>
                    <w:rPr>
                      <w:rFonts w:ascii="Arial" w:hAnsi="Arial" w:cs="Arial"/>
                      <w:sz w:val="20"/>
                      <w:szCs w:val="20"/>
                    </w:rPr>
                  </w:pPr>
                  <w:r w:rsidRPr="00E3463F">
                    <w:rPr>
                      <w:rFonts w:ascii="Arial" w:hAnsi="Arial" w:cs="Arial"/>
                      <w:sz w:val="20"/>
                      <w:szCs w:val="20"/>
                    </w:rPr>
                    <w:t>0</w:t>
                  </w:r>
                </w:p>
              </w:tc>
              <w:tc>
                <w:tcPr>
                  <w:tcW w:w="2048" w:type="dxa"/>
                  <w:shd w:val="clear" w:color="auto" w:fill="auto"/>
                  <w:vAlign w:val="center"/>
                </w:tcPr>
                <w:p w14:paraId="0F54549D" w14:textId="32221618" w:rsidR="00C91A84" w:rsidRPr="00A84B59" w:rsidRDefault="00C91A84" w:rsidP="00C91A84">
                  <w:pPr>
                    <w:jc w:val="center"/>
                    <w:rPr>
                      <w:rFonts w:ascii="Arial" w:hAnsi="Arial" w:cs="Arial"/>
                      <w:sz w:val="20"/>
                      <w:szCs w:val="20"/>
                    </w:rPr>
                  </w:pPr>
                  <w:r w:rsidRPr="00A84B59">
                    <w:rPr>
                      <w:rFonts w:ascii="Arial" w:hAnsi="Arial" w:cs="Arial"/>
                      <w:sz w:val="20"/>
                      <w:szCs w:val="20"/>
                    </w:rPr>
                    <w:t>30</w:t>
                  </w:r>
                </w:p>
              </w:tc>
            </w:tr>
            <w:tr w:rsidR="00C91A84" w:rsidRPr="00A84B59" w14:paraId="3DB10519" w14:textId="77777777" w:rsidTr="00C91A84">
              <w:trPr>
                <w:gridAfter w:val="1"/>
                <w:wAfter w:w="24" w:type="dxa"/>
              </w:trPr>
              <w:tc>
                <w:tcPr>
                  <w:tcW w:w="1882" w:type="dxa"/>
                  <w:shd w:val="clear" w:color="auto" w:fill="auto"/>
                </w:tcPr>
                <w:p w14:paraId="50A667AC"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NIE </w:t>
                  </w:r>
                </w:p>
              </w:tc>
              <w:tc>
                <w:tcPr>
                  <w:tcW w:w="850" w:type="dxa"/>
                  <w:shd w:val="clear" w:color="auto" w:fill="auto"/>
                  <w:vAlign w:val="center"/>
                </w:tcPr>
                <w:p w14:paraId="1AE419DD" w14:textId="60B66B3C" w:rsidR="00C91A84" w:rsidRPr="00A84B59" w:rsidRDefault="00C91A84" w:rsidP="00C91A84">
                  <w:pPr>
                    <w:jc w:val="center"/>
                    <w:rPr>
                      <w:rFonts w:ascii="Arial" w:hAnsi="Arial" w:cs="Arial"/>
                      <w:sz w:val="20"/>
                      <w:szCs w:val="20"/>
                    </w:rPr>
                  </w:pPr>
                  <w:r w:rsidRPr="00A84B59">
                    <w:rPr>
                      <w:rFonts w:ascii="Arial" w:hAnsi="Arial" w:cs="Arial"/>
                      <w:sz w:val="20"/>
                      <w:szCs w:val="20"/>
                    </w:rPr>
                    <w:t>0</w:t>
                  </w:r>
                </w:p>
              </w:tc>
              <w:tc>
                <w:tcPr>
                  <w:tcW w:w="851" w:type="dxa"/>
                  <w:shd w:val="clear" w:color="auto" w:fill="auto"/>
                  <w:vAlign w:val="center"/>
                </w:tcPr>
                <w:p w14:paraId="3BC0E7BC" w14:textId="513CD8CD" w:rsidR="00C91A84" w:rsidRPr="00A84B59" w:rsidRDefault="00C91A84" w:rsidP="00C91A84">
                  <w:pPr>
                    <w:jc w:val="center"/>
                    <w:rPr>
                      <w:rFonts w:ascii="Arial" w:hAnsi="Arial" w:cs="Arial"/>
                      <w:sz w:val="20"/>
                      <w:szCs w:val="20"/>
                    </w:rPr>
                  </w:pPr>
                  <w:r w:rsidRPr="00A84B59">
                    <w:rPr>
                      <w:rFonts w:ascii="Arial" w:hAnsi="Arial" w:cs="Arial"/>
                      <w:sz w:val="20"/>
                      <w:szCs w:val="20"/>
                    </w:rPr>
                    <w:t>0</w:t>
                  </w:r>
                </w:p>
              </w:tc>
              <w:tc>
                <w:tcPr>
                  <w:tcW w:w="850" w:type="dxa"/>
                  <w:shd w:val="clear" w:color="auto" w:fill="auto"/>
                  <w:vAlign w:val="center"/>
                </w:tcPr>
                <w:p w14:paraId="7286F6D4" w14:textId="265621EA" w:rsidR="00C91A84" w:rsidRPr="00A84B59" w:rsidRDefault="00C91A84" w:rsidP="00C91A84">
                  <w:pPr>
                    <w:jc w:val="center"/>
                    <w:rPr>
                      <w:rFonts w:ascii="Arial" w:hAnsi="Arial" w:cs="Arial"/>
                      <w:sz w:val="20"/>
                      <w:szCs w:val="20"/>
                    </w:rPr>
                  </w:pPr>
                  <w:r w:rsidRPr="00A84B59">
                    <w:rPr>
                      <w:rFonts w:ascii="Arial" w:hAnsi="Arial" w:cs="Arial"/>
                      <w:sz w:val="20"/>
                      <w:szCs w:val="20"/>
                    </w:rPr>
                    <w:t>0</w:t>
                  </w:r>
                </w:p>
              </w:tc>
              <w:tc>
                <w:tcPr>
                  <w:tcW w:w="851" w:type="dxa"/>
                  <w:shd w:val="clear" w:color="auto" w:fill="auto"/>
                  <w:vAlign w:val="center"/>
                </w:tcPr>
                <w:p w14:paraId="3EB8138F" w14:textId="515FE7FF" w:rsidR="00C91A84" w:rsidRPr="00A84B59" w:rsidRDefault="00C91A84" w:rsidP="00C91A84">
                  <w:pPr>
                    <w:jc w:val="center"/>
                    <w:rPr>
                      <w:rFonts w:ascii="Arial" w:hAnsi="Arial" w:cs="Arial"/>
                      <w:sz w:val="20"/>
                      <w:szCs w:val="20"/>
                    </w:rPr>
                  </w:pPr>
                  <w:r w:rsidRPr="00E3463F">
                    <w:rPr>
                      <w:rFonts w:ascii="Arial" w:hAnsi="Arial" w:cs="Arial"/>
                      <w:sz w:val="20"/>
                      <w:szCs w:val="20"/>
                    </w:rPr>
                    <w:t>0</w:t>
                  </w:r>
                </w:p>
              </w:tc>
              <w:tc>
                <w:tcPr>
                  <w:tcW w:w="850" w:type="dxa"/>
                  <w:shd w:val="clear" w:color="auto" w:fill="auto"/>
                  <w:vAlign w:val="center"/>
                </w:tcPr>
                <w:p w14:paraId="36D32832" w14:textId="6754013E" w:rsidR="00C91A84" w:rsidRPr="00A84B59" w:rsidRDefault="00C91A84" w:rsidP="00C91A84">
                  <w:pPr>
                    <w:jc w:val="center"/>
                    <w:rPr>
                      <w:rFonts w:ascii="Arial" w:hAnsi="Arial" w:cs="Arial"/>
                      <w:sz w:val="20"/>
                      <w:szCs w:val="20"/>
                    </w:rPr>
                  </w:pPr>
                  <w:r w:rsidRPr="00E3463F">
                    <w:rPr>
                      <w:rFonts w:ascii="Arial" w:hAnsi="Arial" w:cs="Arial"/>
                      <w:sz w:val="20"/>
                      <w:szCs w:val="20"/>
                    </w:rPr>
                    <w:t>0</w:t>
                  </w:r>
                </w:p>
              </w:tc>
              <w:tc>
                <w:tcPr>
                  <w:tcW w:w="2048" w:type="dxa"/>
                  <w:shd w:val="clear" w:color="auto" w:fill="auto"/>
                  <w:vAlign w:val="center"/>
                </w:tcPr>
                <w:p w14:paraId="5DB9D86F" w14:textId="1CC09F09" w:rsidR="00C91A84" w:rsidRPr="00A84B59" w:rsidRDefault="00C91A84" w:rsidP="00C91A84">
                  <w:pPr>
                    <w:jc w:val="center"/>
                    <w:rPr>
                      <w:rFonts w:ascii="Arial" w:hAnsi="Arial" w:cs="Arial"/>
                      <w:sz w:val="20"/>
                      <w:szCs w:val="20"/>
                    </w:rPr>
                  </w:pPr>
                  <w:r w:rsidRPr="00A84B59">
                    <w:rPr>
                      <w:rFonts w:ascii="Arial" w:hAnsi="Arial" w:cs="Arial"/>
                      <w:sz w:val="20"/>
                      <w:szCs w:val="20"/>
                    </w:rPr>
                    <w:t>0</w:t>
                  </w:r>
                </w:p>
              </w:tc>
            </w:tr>
          </w:tbl>
          <w:p w14:paraId="4B1D63B4" w14:textId="77777777" w:rsidR="00A84B59" w:rsidRPr="00A84B59" w:rsidRDefault="00A84B59" w:rsidP="00A84B59">
            <w:pPr>
              <w:rPr>
                <w:rFonts w:ascii="Arial" w:hAnsi="Arial" w:cs="Arial"/>
                <w:b/>
                <w:sz w:val="20"/>
                <w:szCs w:val="20"/>
              </w:rPr>
            </w:pPr>
          </w:p>
          <w:p w14:paraId="4186BF24" w14:textId="77777777" w:rsidR="00A84B59" w:rsidRPr="00A84B59" w:rsidRDefault="00A84B59" w:rsidP="00A84B59">
            <w:pPr>
              <w:rPr>
                <w:rFonts w:ascii="Arial" w:hAnsi="Arial" w:cs="Arial"/>
                <w:b/>
                <w:sz w:val="20"/>
                <w:szCs w:val="20"/>
              </w:rPr>
            </w:pPr>
          </w:p>
          <w:p w14:paraId="695F9E3E" w14:textId="77777777" w:rsidR="00A84B59" w:rsidRPr="00A84B59" w:rsidRDefault="00A84B59" w:rsidP="00A84B59">
            <w:pPr>
              <w:rPr>
                <w:rFonts w:ascii="Arial" w:hAnsi="Arial" w:cs="Arial"/>
                <w:b/>
              </w:rPr>
            </w:pPr>
            <w:r w:rsidRPr="00A84B59">
              <w:rPr>
                <w:rFonts w:ascii="Arial" w:hAnsi="Arial" w:cs="Arial"/>
                <w:b/>
              </w:rPr>
              <w:t>Zalecenia otrzymali dyrektorzy 0 szkół, w tym: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377"/>
              <w:gridCol w:w="2126"/>
            </w:tblGrid>
            <w:tr w:rsidR="00A84B59" w:rsidRPr="00A84B59" w14:paraId="17A3D38D" w14:textId="77777777" w:rsidTr="00C91A84">
              <w:tc>
                <w:tcPr>
                  <w:tcW w:w="3438" w:type="dxa"/>
                  <w:shd w:val="clear" w:color="auto" w:fill="D0CECE"/>
                </w:tcPr>
                <w:p w14:paraId="1446AC62" w14:textId="77777777" w:rsidR="00A84B59" w:rsidRPr="00A84B59" w:rsidRDefault="00A84B59" w:rsidP="00A84B59">
                  <w:pPr>
                    <w:jc w:val="both"/>
                    <w:rPr>
                      <w:rFonts w:ascii="Arial" w:hAnsi="Arial" w:cs="Arial"/>
                      <w:b/>
                      <w:i/>
                    </w:rPr>
                  </w:pPr>
                  <w:r w:rsidRPr="00A84B59">
                    <w:rPr>
                      <w:rFonts w:ascii="Arial" w:hAnsi="Arial" w:cs="Arial"/>
                      <w:b/>
                      <w:i/>
                      <w:sz w:val="20"/>
                      <w:szCs w:val="20"/>
                    </w:rPr>
                    <w:t>Typ szkoły</w:t>
                  </w:r>
                </w:p>
              </w:tc>
              <w:tc>
                <w:tcPr>
                  <w:tcW w:w="1377" w:type="dxa"/>
                  <w:shd w:val="clear" w:color="auto" w:fill="D0CECE"/>
                </w:tcPr>
                <w:p w14:paraId="764FE8BD" w14:textId="77777777" w:rsidR="00A84B59" w:rsidRPr="00A84B59" w:rsidRDefault="00A84B59" w:rsidP="00A84B59">
                  <w:pPr>
                    <w:jc w:val="center"/>
                    <w:rPr>
                      <w:rFonts w:ascii="Arial" w:hAnsi="Arial" w:cs="Arial"/>
                      <w:b/>
                      <w:i/>
                    </w:rPr>
                  </w:pPr>
                  <w:r w:rsidRPr="00A84B59">
                    <w:rPr>
                      <w:rFonts w:ascii="Arial" w:hAnsi="Arial" w:cs="Arial"/>
                      <w:b/>
                      <w:i/>
                      <w:sz w:val="20"/>
                      <w:szCs w:val="20"/>
                    </w:rPr>
                    <w:t>Liczba</w:t>
                  </w:r>
                </w:p>
              </w:tc>
              <w:tc>
                <w:tcPr>
                  <w:tcW w:w="2126" w:type="dxa"/>
                  <w:shd w:val="clear" w:color="auto" w:fill="D0CECE"/>
                </w:tcPr>
                <w:p w14:paraId="72A0A340" w14:textId="77777777" w:rsidR="00A84B59" w:rsidRPr="00A84B59" w:rsidRDefault="00A84B59" w:rsidP="00A84B59">
                  <w:pPr>
                    <w:jc w:val="center"/>
                    <w:rPr>
                      <w:rFonts w:ascii="Arial" w:hAnsi="Arial" w:cs="Arial"/>
                      <w:b/>
                      <w:i/>
                      <w:sz w:val="20"/>
                      <w:szCs w:val="20"/>
                    </w:rPr>
                  </w:pPr>
                  <w:r w:rsidRPr="00A84B59">
                    <w:rPr>
                      <w:rFonts w:ascii="Arial" w:hAnsi="Arial" w:cs="Arial"/>
                      <w:b/>
                      <w:i/>
                      <w:sz w:val="20"/>
                      <w:szCs w:val="20"/>
                    </w:rPr>
                    <w:t>W tym niepubliczne</w:t>
                  </w:r>
                </w:p>
              </w:tc>
            </w:tr>
            <w:tr w:rsidR="00C91A84" w:rsidRPr="00A84B59" w14:paraId="03A623B4" w14:textId="77777777" w:rsidTr="00C91A84">
              <w:tc>
                <w:tcPr>
                  <w:tcW w:w="3438" w:type="dxa"/>
                  <w:shd w:val="clear" w:color="auto" w:fill="auto"/>
                </w:tcPr>
                <w:p w14:paraId="02F78119" w14:textId="77777777" w:rsidR="00C91A84" w:rsidRPr="00A84B59" w:rsidRDefault="00C91A84" w:rsidP="00C91A84">
                  <w:pPr>
                    <w:jc w:val="both"/>
                    <w:rPr>
                      <w:rFonts w:ascii="Arial" w:hAnsi="Arial" w:cs="Arial"/>
                    </w:rPr>
                  </w:pPr>
                  <w:r w:rsidRPr="00A84B59">
                    <w:rPr>
                      <w:rFonts w:ascii="Arial" w:hAnsi="Arial" w:cs="Arial"/>
                      <w:sz w:val="20"/>
                      <w:szCs w:val="20"/>
                    </w:rPr>
                    <w:t>Liceum ogólnokształcące</w:t>
                  </w:r>
                </w:p>
              </w:tc>
              <w:tc>
                <w:tcPr>
                  <w:tcW w:w="1377" w:type="dxa"/>
                  <w:shd w:val="clear" w:color="auto" w:fill="auto"/>
                  <w:vAlign w:val="center"/>
                </w:tcPr>
                <w:p w14:paraId="6C204A63" w14:textId="516DC826" w:rsidR="00C91A84" w:rsidRPr="00A84B59" w:rsidRDefault="00C91A84" w:rsidP="00C91A84">
                  <w:pPr>
                    <w:jc w:val="center"/>
                    <w:rPr>
                      <w:rFonts w:ascii="Arial" w:hAnsi="Arial" w:cs="Arial"/>
                      <w:sz w:val="20"/>
                      <w:szCs w:val="20"/>
                    </w:rPr>
                  </w:pPr>
                  <w:r w:rsidRPr="00285E44">
                    <w:rPr>
                      <w:rFonts w:ascii="Arial" w:hAnsi="Arial" w:cs="Arial"/>
                      <w:sz w:val="20"/>
                      <w:szCs w:val="20"/>
                    </w:rPr>
                    <w:t>0</w:t>
                  </w:r>
                </w:p>
              </w:tc>
              <w:tc>
                <w:tcPr>
                  <w:tcW w:w="2126" w:type="dxa"/>
                  <w:vAlign w:val="center"/>
                </w:tcPr>
                <w:p w14:paraId="2DD29B8C" w14:textId="7BA42973" w:rsidR="00C91A84" w:rsidRPr="00A84B59" w:rsidRDefault="00C91A84" w:rsidP="00C91A84">
                  <w:pPr>
                    <w:jc w:val="center"/>
                    <w:rPr>
                      <w:rFonts w:ascii="Arial" w:hAnsi="Arial" w:cs="Arial"/>
                      <w:sz w:val="20"/>
                      <w:szCs w:val="20"/>
                    </w:rPr>
                  </w:pPr>
                  <w:r w:rsidRPr="00285E44">
                    <w:rPr>
                      <w:rFonts w:ascii="Arial" w:hAnsi="Arial" w:cs="Arial"/>
                      <w:sz w:val="20"/>
                      <w:szCs w:val="20"/>
                    </w:rPr>
                    <w:t>0</w:t>
                  </w:r>
                </w:p>
              </w:tc>
            </w:tr>
            <w:tr w:rsidR="00C91A84" w:rsidRPr="00A84B59" w14:paraId="0B3478D7" w14:textId="77777777" w:rsidTr="00C91A84">
              <w:tc>
                <w:tcPr>
                  <w:tcW w:w="3438" w:type="dxa"/>
                  <w:shd w:val="clear" w:color="auto" w:fill="auto"/>
                </w:tcPr>
                <w:p w14:paraId="17B45BB4" w14:textId="77777777" w:rsidR="00C91A84" w:rsidRPr="00A84B59" w:rsidRDefault="00C91A84" w:rsidP="00C91A84">
                  <w:pPr>
                    <w:jc w:val="both"/>
                    <w:rPr>
                      <w:rFonts w:ascii="Arial" w:hAnsi="Arial" w:cs="Arial"/>
                    </w:rPr>
                  </w:pPr>
                  <w:r w:rsidRPr="00A84B59">
                    <w:rPr>
                      <w:rFonts w:ascii="Arial" w:hAnsi="Arial" w:cs="Arial"/>
                      <w:sz w:val="20"/>
                      <w:szCs w:val="20"/>
                    </w:rPr>
                    <w:t>Technikum</w:t>
                  </w:r>
                </w:p>
              </w:tc>
              <w:tc>
                <w:tcPr>
                  <w:tcW w:w="1377" w:type="dxa"/>
                  <w:shd w:val="clear" w:color="auto" w:fill="auto"/>
                  <w:vAlign w:val="center"/>
                </w:tcPr>
                <w:p w14:paraId="7D2EBB6A" w14:textId="63D72433" w:rsidR="00C91A84" w:rsidRPr="00A84B59" w:rsidRDefault="00C91A84" w:rsidP="00C91A84">
                  <w:pPr>
                    <w:jc w:val="center"/>
                    <w:rPr>
                      <w:rFonts w:ascii="Arial" w:hAnsi="Arial" w:cs="Arial"/>
                      <w:sz w:val="20"/>
                      <w:szCs w:val="20"/>
                    </w:rPr>
                  </w:pPr>
                  <w:r w:rsidRPr="00285E44">
                    <w:rPr>
                      <w:rFonts w:ascii="Arial" w:hAnsi="Arial" w:cs="Arial"/>
                      <w:sz w:val="20"/>
                      <w:szCs w:val="20"/>
                    </w:rPr>
                    <w:t>0</w:t>
                  </w:r>
                </w:p>
              </w:tc>
              <w:tc>
                <w:tcPr>
                  <w:tcW w:w="2126" w:type="dxa"/>
                  <w:vAlign w:val="center"/>
                </w:tcPr>
                <w:p w14:paraId="04D8C61A" w14:textId="4F94A972" w:rsidR="00C91A84" w:rsidRPr="00A84B59" w:rsidRDefault="00C91A84" w:rsidP="00C91A84">
                  <w:pPr>
                    <w:jc w:val="center"/>
                    <w:rPr>
                      <w:rFonts w:ascii="Arial" w:hAnsi="Arial" w:cs="Arial"/>
                      <w:sz w:val="20"/>
                      <w:szCs w:val="20"/>
                    </w:rPr>
                  </w:pPr>
                  <w:r w:rsidRPr="00285E44">
                    <w:rPr>
                      <w:rFonts w:ascii="Arial" w:hAnsi="Arial" w:cs="Arial"/>
                      <w:sz w:val="20"/>
                      <w:szCs w:val="20"/>
                    </w:rPr>
                    <w:t>0</w:t>
                  </w:r>
                </w:p>
              </w:tc>
            </w:tr>
            <w:tr w:rsidR="00C91A84" w:rsidRPr="00A84B59" w14:paraId="7DE41FDE" w14:textId="77777777" w:rsidTr="00C91A84">
              <w:tc>
                <w:tcPr>
                  <w:tcW w:w="3438" w:type="dxa"/>
                  <w:shd w:val="clear" w:color="auto" w:fill="auto"/>
                </w:tcPr>
                <w:p w14:paraId="770C75B7" w14:textId="77777777" w:rsidR="00C91A84" w:rsidRPr="00A84B59" w:rsidRDefault="00C91A84" w:rsidP="00C91A84">
                  <w:pPr>
                    <w:jc w:val="both"/>
                    <w:rPr>
                      <w:rFonts w:ascii="Arial" w:hAnsi="Arial" w:cs="Arial"/>
                    </w:rPr>
                  </w:pPr>
                  <w:r w:rsidRPr="00A84B59">
                    <w:rPr>
                      <w:rFonts w:ascii="Arial" w:hAnsi="Arial" w:cs="Arial"/>
                      <w:sz w:val="20"/>
                      <w:szCs w:val="20"/>
                    </w:rPr>
                    <w:t>Branżowa szkoła I stopnia</w:t>
                  </w:r>
                </w:p>
              </w:tc>
              <w:tc>
                <w:tcPr>
                  <w:tcW w:w="1377" w:type="dxa"/>
                  <w:shd w:val="clear" w:color="auto" w:fill="auto"/>
                  <w:vAlign w:val="center"/>
                </w:tcPr>
                <w:p w14:paraId="340CF4BA" w14:textId="153549FE" w:rsidR="00C91A84" w:rsidRPr="00A84B59" w:rsidRDefault="00C91A84" w:rsidP="00C91A84">
                  <w:pPr>
                    <w:jc w:val="center"/>
                    <w:rPr>
                      <w:rFonts w:ascii="Arial" w:hAnsi="Arial" w:cs="Arial"/>
                      <w:sz w:val="20"/>
                      <w:szCs w:val="20"/>
                    </w:rPr>
                  </w:pPr>
                  <w:r w:rsidRPr="00285E44">
                    <w:rPr>
                      <w:rFonts w:ascii="Arial" w:hAnsi="Arial" w:cs="Arial"/>
                      <w:sz w:val="20"/>
                      <w:szCs w:val="20"/>
                    </w:rPr>
                    <w:t>0</w:t>
                  </w:r>
                </w:p>
              </w:tc>
              <w:tc>
                <w:tcPr>
                  <w:tcW w:w="2126" w:type="dxa"/>
                  <w:vAlign w:val="center"/>
                </w:tcPr>
                <w:p w14:paraId="70155829" w14:textId="38644501" w:rsidR="00C91A84" w:rsidRPr="00A84B59" w:rsidRDefault="00C91A84" w:rsidP="00C91A84">
                  <w:pPr>
                    <w:jc w:val="center"/>
                    <w:rPr>
                      <w:rFonts w:ascii="Arial" w:hAnsi="Arial" w:cs="Arial"/>
                      <w:sz w:val="20"/>
                      <w:szCs w:val="20"/>
                    </w:rPr>
                  </w:pPr>
                  <w:r w:rsidRPr="00285E44">
                    <w:rPr>
                      <w:rFonts w:ascii="Arial" w:hAnsi="Arial" w:cs="Arial"/>
                      <w:sz w:val="20"/>
                      <w:szCs w:val="20"/>
                    </w:rPr>
                    <w:t>0</w:t>
                  </w:r>
                </w:p>
              </w:tc>
            </w:tr>
            <w:tr w:rsidR="00C91A84" w:rsidRPr="00A84B59" w14:paraId="1A6AA9A7" w14:textId="77777777" w:rsidTr="00C91A84">
              <w:tc>
                <w:tcPr>
                  <w:tcW w:w="3438" w:type="dxa"/>
                  <w:shd w:val="clear" w:color="auto" w:fill="auto"/>
                </w:tcPr>
                <w:p w14:paraId="33A774F8" w14:textId="77777777" w:rsidR="00C91A84" w:rsidRPr="00A84B59" w:rsidRDefault="00C91A84" w:rsidP="00C91A84">
                  <w:pPr>
                    <w:jc w:val="both"/>
                    <w:rPr>
                      <w:rFonts w:ascii="Arial" w:hAnsi="Arial" w:cs="Arial"/>
                    </w:rPr>
                  </w:pPr>
                  <w:r w:rsidRPr="00A84B59">
                    <w:rPr>
                      <w:rFonts w:ascii="Arial" w:hAnsi="Arial" w:cs="Arial"/>
                      <w:sz w:val="20"/>
                      <w:szCs w:val="20"/>
                    </w:rPr>
                    <w:t>Liceum sztuk plastycznych</w:t>
                  </w:r>
                </w:p>
              </w:tc>
              <w:tc>
                <w:tcPr>
                  <w:tcW w:w="1377" w:type="dxa"/>
                  <w:shd w:val="clear" w:color="auto" w:fill="auto"/>
                  <w:vAlign w:val="center"/>
                </w:tcPr>
                <w:p w14:paraId="3A3F2888" w14:textId="79B805E3" w:rsidR="00C91A84" w:rsidRPr="00A84B59" w:rsidRDefault="00C91A84" w:rsidP="00C91A84">
                  <w:pPr>
                    <w:jc w:val="center"/>
                    <w:rPr>
                      <w:rFonts w:ascii="Arial" w:hAnsi="Arial" w:cs="Arial"/>
                      <w:sz w:val="20"/>
                      <w:szCs w:val="20"/>
                    </w:rPr>
                  </w:pPr>
                  <w:r w:rsidRPr="00285E44">
                    <w:rPr>
                      <w:rFonts w:ascii="Arial" w:hAnsi="Arial" w:cs="Arial"/>
                      <w:sz w:val="20"/>
                      <w:szCs w:val="20"/>
                    </w:rPr>
                    <w:t>0</w:t>
                  </w:r>
                </w:p>
              </w:tc>
              <w:tc>
                <w:tcPr>
                  <w:tcW w:w="2126" w:type="dxa"/>
                  <w:vAlign w:val="center"/>
                </w:tcPr>
                <w:p w14:paraId="2402CC77" w14:textId="23C6BD18" w:rsidR="00C91A84" w:rsidRPr="00A84B59" w:rsidRDefault="00C91A84" w:rsidP="00C91A84">
                  <w:pPr>
                    <w:jc w:val="center"/>
                    <w:rPr>
                      <w:rFonts w:ascii="Arial" w:hAnsi="Arial" w:cs="Arial"/>
                      <w:sz w:val="20"/>
                      <w:szCs w:val="20"/>
                    </w:rPr>
                  </w:pPr>
                  <w:r w:rsidRPr="00285E44">
                    <w:rPr>
                      <w:rFonts w:ascii="Arial" w:hAnsi="Arial" w:cs="Arial"/>
                      <w:sz w:val="20"/>
                      <w:szCs w:val="20"/>
                    </w:rPr>
                    <w:t>0</w:t>
                  </w:r>
                </w:p>
              </w:tc>
            </w:tr>
            <w:tr w:rsidR="00C91A84" w:rsidRPr="00A84B59" w14:paraId="38411FD2" w14:textId="77777777" w:rsidTr="00C91A84">
              <w:tc>
                <w:tcPr>
                  <w:tcW w:w="3438" w:type="dxa"/>
                  <w:shd w:val="clear" w:color="auto" w:fill="auto"/>
                </w:tcPr>
                <w:p w14:paraId="08FB3CE5" w14:textId="77777777" w:rsidR="00C91A84" w:rsidRPr="00A84B59" w:rsidRDefault="00C91A84" w:rsidP="00C91A84">
                  <w:pPr>
                    <w:jc w:val="both"/>
                    <w:rPr>
                      <w:rFonts w:ascii="Arial" w:hAnsi="Arial" w:cs="Arial"/>
                      <w:sz w:val="20"/>
                      <w:szCs w:val="20"/>
                    </w:rPr>
                  </w:pPr>
                  <w:r w:rsidRPr="00A84B59">
                    <w:rPr>
                      <w:rFonts w:ascii="Arial" w:hAnsi="Arial" w:cs="Arial"/>
                      <w:sz w:val="20"/>
                      <w:szCs w:val="20"/>
                    </w:rPr>
                    <w:t>Ogólnokształcąca szkoła muzyczna</w:t>
                  </w:r>
                  <w:r w:rsidRPr="00A84B59">
                    <w:rPr>
                      <w:rFonts w:ascii="Arial" w:hAnsi="Arial" w:cs="Arial"/>
                      <w:sz w:val="20"/>
                      <w:szCs w:val="20"/>
                    </w:rPr>
                    <w:br/>
                    <w:t>II stopnia</w:t>
                  </w:r>
                </w:p>
              </w:tc>
              <w:tc>
                <w:tcPr>
                  <w:tcW w:w="1377" w:type="dxa"/>
                  <w:shd w:val="clear" w:color="auto" w:fill="auto"/>
                  <w:vAlign w:val="center"/>
                </w:tcPr>
                <w:p w14:paraId="295BCCC6" w14:textId="1A50FD4A" w:rsidR="00C91A84" w:rsidRPr="00A84B59" w:rsidRDefault="00C91A84" w:rsidP="00C91A84">
                  <w:pPr>
                    <w:jc w:val="center"/>
                    <w:rPr>
                      <w:rFonts w:ascii="Arial" w:hAnsi="Arial" w:cs="Arial"/>
                      <w:sz w:val="20"/>
                      <w:szCs w:val="20"/>
                    </w:rPr>
                  </w:pPr>
                  <w:r w:rsidRPr="00285E44">
                    <w:rPr>
                      <w:rFonts w:ascii="Arial" w:hAnsi="Arial" w:cs="Arial"/>
                      <w:sz w:val="20"/>
                      <w:szCs w:val="20"/>
                    </w:rPr>
                    <w:t>0</w:t>
                  </w:r>
                </w:p>
              </w:tc>
              <w:tc>
                <w:tcPr>
                  <w:tcW w:w="2126" w:type="dxa"/>
                  <w:vAlign w:val="center"/>
                </w:tcPr>
                <w:p w14:paraId="41CB8885" w14:textId="3011C2DF" w:rsidR="00C91A84" w:rsidRPr="00A84B59" w:rsidRDefault="00C91A84" w:rsidP="00C91A84">
                  <w:pPr>
                    <w:jc w:val="center"/>
                    <w:rPr>
                      <w:rFonts w:ascii="Arial" w:hAnsi="Arial" w:cs="Arial"/>
                      <w:sz w:val="20"/>
                      <w:szCs w:val="20"/>
                    </w:rPr>
                  </w:pPr>
                  <w:r w:rsidRPr="00285E44">
                    <w:rPr>
                      <w:rFonts w:ascii="Arial" w:hAnsi="Arial" w:cs="Arial"/>
                      <w:sz w:val="20"/>
                      <w:szCs w:val="20"/>
                    </w:rPr>
                    <w:t>0</w:t>
                  </w:r>
                </w:p>
              </w:tc>
            </w:tr>
          </w:tbl>
          <w:p w14:paraId="356E9C66" w14:textId="77777777" w:rsidR="00A84B59" w:rsidRPr="00A84B59" w:rsidRDefault="00A84B59" w:rsidP="00A84B59">
            <w:pPr>
              <w:spacing w:after="0" w:line="254" w:lineRule="auto"/>
              <w:jc w:val="center"/>
              <w:rPr>
                <w:rFonts w:ascii="Arial" w:eastAsia="Times New Roman" w:hAnsi="Arial" w:cs="Arial"/>
                <w:sz w:val="24"/>
                <w:szCs w:val="24"/>
              </w:rPr>
            </w:pPr>
          </w:p>
          <w:p w14:paraId="6F72B81D" w14:textId="77777777" w:rsidR="00A84B59" w:rsidRPr="00A84B59" w:rsidRDefault="00A84B59" w:rsidP="00A84B59">
            <w:pPr>
              <w:spacing w:line="254" w:lineRule="auto"/>
              <w:rPr>
                <w:rFonts w:ascii="Arial" w:hAnsi="Arial" w:cs="Arial"/>
              </w:rPr>
            </w:pPr>
          </w:p>
          <w:p w14:paraId="1F0E202E" w14:textId="77777777" w:rsidR="00A84B59" w:rsidRPr="00A84B59" w:rsidRDefault="00A84B59" w:rsidP="00A84B59">
            <w:pPr>
              <w:spacing w:line="254" w:lineRule="auto"/>
              <w:rPr>
                <w:rFonts w:ascii="Arial" w:hAnsi="Arial" w:cs="Arial"/>
              </w:rPr>
            </w:pPr>
          </w:p>
        </w:tc>
      </w:tr>
      <w:tr w:rsidR="00A84B59" w:rsidRPr="00A84B59" w14:paraId="3C9D91E0" w14:textId="77777777" w:rsidTr="00C91A84">
        <w:trPr>
          <w:gridAfter w:val="1"/>
          <w:wAfter w:w="10" w:type="dxa"/>
          <w:jc w:val="center"/>
        </w:trPr>
        <w:tc>
          <w:tcPr>
            <w:tcW w:w="1033" w:type="dxa"/>
            <w:shd w:val="clear" w:color="auto" w:fill="auto"/>
          </w:tcPr>
          <w:p w14:paraId="0D33B02D" w14:textId="77777777" w:rsidR="00A84B59" w:rsidRPr="00A84B59" w:rsidRDefault="00A84B59" w:rsidP="00A84B59">
            <w:pPr>
              <w:rPr>
                <w:rFonts w:ascii="Arial" w:hAnsi="Arial" w:cs="Arial"/>
                <w:b/>
              </w:rPr>
            </w:pPr>
            <w:r w:rsidRPr="00A84B59">
              <w:rPr>
                <w:rFonts w:ascii="Arial" w:hAnsi="Arial" w:cs="Arial"/>
                <w:b/>
              </w:rPr>
              <w:lastRenderedPageBreak/>
              <w:t xml:space="preserve">  10.</w:t>
            </w:r>
          </w:p>
        </w:tc>
        <w:tc>
          <w:tcPr>
            <w:tcW w:w="8677" w:type="dxa"/>
            <w:shd w:val="clear" w:color="auto" w:fill="auto"/>
          </w:tcPr>
          <w:p w14:paraId="12FA6E6A" w14:textId="77777777" w:rsidR="00A84B59" w:rsidRPr="00A84B59" w:rsidRDefault="00A84B59" w:rsidP="00A84B59">
            <w:pPr>
              <w:spacing w:line="254" w:lineRule="auto"/>
              <w:jc w:val="both"/>
              <w:rPr>
                <w:rFonts w:ascii="Arial" w:hAnsi="Arial" w:cs="Arial"/>
              </w:rPr>
            </w:pPr>
            <w:r w:rsidRPr="00A84B59">
              <w:rPr>
                <w:rFonts w:ascii="Arial" w:hAnsi="Arial" w:cs="Arial"/>
              </w:rPr>
              <w:t>Realizacja treści programowych zajęć WDŻ stanowi spójną całość z pozostałymi zadaniami wychowawczo-profilaktycznymi szkoły:</w:t>
            </w:r>
          </w:p>
          <w:p w14:paraId="2C6A9799" w14:textId="77777777" w:rsidR="00A84B59" w:rsidRPr="00A84B59" w:rsidRDefault="00A84B59" w:rsidP="00A84B59">
            <w:pPr>
              <w:jc w:val="both"/>
              <w:rPr>
                <w:rFonts w:ascii="Arial" w:hAnsi="Arial" w:cs="Arial"/>
                <w:sz w:val="16"/>
                <w:szCs w:val="16"/>
              </w:rPr>
            </w:pPr>
          </w:p>
          <w:p w14:paraId="1046A02D" w14:textId="77777777" w:rsidR="00A84B59" w:rsidRPr="00A84B59" w:rsidRDefault="00A84B59" w:rsidP="00A84B59">
            <w:pPr>
              <w:spacing w:after="0" w:line="254"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850"/>
              <w:gridCol w:w="851"/>
              <w:gridCol w:w="850"/>
              <w:gridCol w:w="851"/>
              <w:gridCol w:w="850"/>
              <w:gridCol w:w="2048"/>
              <w:gridCol w:w="24"/>
            </w:tblGrid>
            <w:tr w:rsidR="00A84B59" w:rsidRPr="00A84B59" w14:paraId="218766F4" w14:textId="77777777" w:rsidTr="00C91A84">
              <w:tc>
                <w:tcPr>
                  <w:tcW w:w="8206" w:type="dxa"/>
                  <w:gridSpan w:val="8"/>
                  <w:shd w:val="clear" w:color="auto" w:fill="D0CECE"/>
                </w:tcPr>
                <w:p w14:paraId="007B9ECA" w14:textId="77777777" w:rsidR="00A84B59" w:rsidRPr="00A84B59" w:rsidRDefault="00A84B59" w:rsidP="00A84B59">
                  <w:pPr>
                    <w:jc w:val="center"/>
                    <w:rPr>
                      <w:rFonts w:ascii="Arial" w:hAnsi="Arial" w:cs="Arial"/>
                      <w:sz w:val="20"/>
                      <w:szCs w:val="20"/>
                    </w:rPr>
                  </w:pPr>
                  <w:r w:rsidRPr="00A84B59">
                    <w:rPr>
                      <w:rFonts w:ascii="Arial" w:hAnsi="Arial" w:cs="Arial"/>
                      <w:sz w:val="20"/>
                      <w:szCs w:val="20"/>
                    </w:rPr>
                    <w:t xml:space="preserve">Liczba szkół </w:t>
                  </w:r>
                </w:p>
              </w:tc>
            </w:tr>
            <w:tr w:rsidR="00A84B59" w:rsidRPr="00A84B59" w14:paraId="1308581D" w14:textId="77777777" w:rsidTr="00C91A84">
              <w:trPr>
                <w:gridAfter w:val="1"/>
                <w:wAfter w:w="24" w:type="dxa"/>
                <w:cantSplit/>
                <w:trHeight w:val="1819"/>
              </w:trPr>
              <w:tc>
                <w:tcPr>
                  <w:tcW w:w="1882" w:type="dxa"/>
                  <w:shd w:val="clear" w:color="auto" w:fill="auto"/>
                  <w:textDirection w:val="btLr"/>
                </w:tcPr>
                <w:p w14:paraId="628561A0" w14:textId="77777777" w:rsidR="00A84B59" w:rsidRPr="00A84B59" w:rsidRDefault="00A84B59" w:rsidP="00A84B59">
                  <w:pPr>
                    <w:ind w:left="113" w:right="113"/>
                    <w:jc w:val="center"/>
                    <w:rPr>
                      <w:rFonts w:ascii="Arial" w:hAnsi="Arial" w:cs="Arial"/>
                      <w:sz w:val="20"/>
                      <w:szCs w:val="20"/>
                    </w:rPr>
                  </w:pPr>
                </w:p>
              </w:tc>
              <w:tc>
                <w:tcPr>
                  <w:tcW w:w="850" w:type="dxa"/>
                  <w:shd w:val="clear" w:color="auto" w:fill="auto"/>
                  <w:textDirection w:val="btLr"/>
                </w:tcPr>
                <w:p w14:paraId="31FF2B4D"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Liceum ogólnokształcące </w:t>
                  </w:r>
                </w:p>
              </w:tc>
              <w:tc>
                <w:tcPr>
                  <w:tcW w:w="851" w:type="dxa"/>
                  <w:shd w:val="clear" w:color="auto" w:fill="auto"/>
                  <w:textDirection w:val="btLr"/>
                </w:tcPr>
                <w:p w14:paraId="252D07FC"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Technikum</w:t>
                  </w:r>
                </w:p>
              </w:tc>
              <w:tc>
                <w:tcPr>
                  <w:tcW w:w="850" w:type="dxa"/>
                  <w:shd w:val="clear" w:color="auto" w:fill="auto"/>
                  <w:textDirection w:val="btLr"/>
                </w:tcPr>
                <w:p w14:paraId="4B980E4F"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Branżowa szkoła </w:t>
                  </w:r>
                  <w:r w:rsidRPr="00A84B59">
                    <w:rPr>
                      <w:rFonts w:ascii="Arial" w:hAnsi="Arial" w:cs="Arial"/>
                      <w:sz w:val="18"/>
                      <w:szCs w:val="18"/>
                    </w:rPr>
                    <w:br/>
                    <w:t>I stopnia</w:t>
                  </w:r>
                </w:p>
              </w:tc>
              <w:tc>
                <w:tcPr>
                  <w:tcW w:w="851" w:type="dxa"/>
                  <w:shd w:val="clear" w:color="auto" w:fill="auto"/>
                  <w:textDirection w:val="btLr"/>
                </w:tcPr>
                <w:p w14:paraId="2369DCA5"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Liceum sztuk plastycznych</w:t>
                  </w:r>
                </w:p>
              </w:tc>
              <w:tc>
                <w:tcPr>
                  <w:tcW w:w="850" w:type="dxa"/>
                  <w:shd w:val="clear" w:color="auto" w:fill="auto"/>
                  <w:textDirection w:val="btLr"/>
                </w:tcPr>
                <w:p w14:paraId="2F4267A8"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Ogólnokształcąca szkoła muzyczna</w:t>
                  </w:r>
                  <w:r w:rsidRPr="00A84B59">
                    <w:rPr>
                      <w:rFonts w:ascii="Arial" w:hAnsi="Arial" w:cs="Arial"/>
                      <w:sz w:val="18"/>
                      <w:szCs w:val="18"/>
                    </w:rPr>
                    <w:br/>
                    <w:t>II stopnia</w:t>
                  </w:r>
                </w:p>
              </w:tc>
              <w:tc>
                <w:tcPr>
                  <w:tcW w:w="2048" w:type="dxa"/>
                  <w:shd w:val="clear" w:color="auto" w:fill="auto"/>
                </w:tcPr>
                <w:p w14:paraId="218F56F9" w14:textId="77777777" w:rsidR="00A84B59" w:rsidRPr="00A84B59" w:rsidRDefault="00A84B59" w:rsidP="00A84B59">
                  <w:pPr>
                    <w:jc w:val="center"/>
                    <w:rPr>
                      <w:rFonts w:ascii="Arial" w:hAnsi="Arial" w:cs="Arial"/>
                      <w:b/>
                      <w:sz w:val="18"/>
                      <w:szCs w:val="18"/>
                    </w:rPr>
                  </w:pPr>
                  <w:r w:rsidRPr="00A84B59">
                    <w:rPr>
                      <w:rFonts w:ascii="Arial" w:hAnsi="Arial" w:cs="Arial"/>
                      <w:b/>
                      <w:sz w:val="18"/>
                      <w:szCs w:val="18"/>
                    </w:rPr>
                    <w:t xml:space="preserve">RAZEM </w:t>
                  </w:r>
                </w:p>
              </w:tc>
            </w:tr>
            <w:tr w:rsidR="00C91A84" w:rsidRPr="00A84B59" w14:paraId="665E97E3" w14:textId="77777777" w:rsidTr="00C91A84">
              <w:trPr>
                <w:gridAfter w:val="1"/>
                <w:wAfter w:w="24" w:type="dxa"/>
              </w:trPr>
              <w:tc>
                <w:tcPr>
                  <w:tcW w:w="1882" w:type="dxa"/>
                  <w:shd w:val="clear" w:color="auto" w:fill="auto"/>
                </w:tcPr>
                <w:p w14:paraId="42291937"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TAK</w:t>
                  </w:r>
                </w:p>
              </w:tc>
              <w:tc>
                <w:tcPr>
                  <w:tcW w:w="850" w:type="dxa"/>
                  <w:shd w:val="clear" w:color="auto" w:fill="auto"/>
                </w:tcPr>
                <w:p w14:paraId="3DB9342A"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15</w:t>
                  </w:r>
                </w:p>
              </w:tc>
              <w:tc>
                <w:tcPr>
                  <w:tcW w:w="851" w:type="dxa"/>
                  <w:shd w:val="clear" w:color="auto" w:fill="auto"/>
                </w:tcPr>
                <w:p w14:paraId="0512F94A"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10 </w:t>
                  </w:r>
                </w:p>
              </w:tc>
              <w:tc>
                <w:tcPr>
                  <w:tcW w:w="850" w:type="dxa"/>
                  <w:shd w:val="clear" w:color="auto" w:fill="auto"/>
                </w:tcPr>
                <w:p w14:paraId="43F2510B"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5 </w:t>
                  </w:r>
                </w:p>
              </w:tc>
              <w:tc>
                <w:tcPr>
                  <w:tcW w:w="851" w:type="dxa"/>
                  <w:shd w:val="clear" w:color="auto" w:fill="auto"/>
                </w:tcPr>
                <w:p w14:paraId="421BDF93" w14:textId="0CD11785"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B26076">
                    <w:rPr>
                      <w:rFonts w:ascii="Arial" w:hAnsi="Arial" w:cs="Arial"/>
                      <w:sz w:val="20"/>
                      <w:szCs w:val="20"/>
                    </w:rPr>
                    <w:t>0</w:t>
                  </w:r>
                </w:p>
              </w:tc>
              <w:tc>
                <w:tcPr>
                  <w:tcW w:w="850" w:type="dxa"/>
                  <w:shd w:val="clear" w:color="auto" w:fill="auto"/>
                </w:tcPr>
                <w:p w14:paraId="425CD64E" w14:textId="5353125D"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B26076">
                    <w:rPr>
                      <w:rFonts w:ascii="Arial" w:hAnsi="Arial" w:cs="Arial"/>
                      <w:sz w:val="20"/>
                      <w:szCs w:val="20"/>
                    </w:rPr>
                    <w:t>0</w:t>
                  </w:r>
                </w:p>
              </w:tc>
              <w:tc>
                <w:tcPr>
                  <w:tcW w:w="2048" w:type="dxa"/>
                  <w:shd w:val="clear" w:color="auto" w:fill="auto"/>
                </w:tcPr>
                <w:p w14:paraId="7E96483F"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30 </w:t>
                  </w:r>
                </w:p>
              </w:tc>
            </w:tr>
            <w:tr w:rsidR="00C91A84" w:rsidRPr="00A84B59" w14:paraId="67F4D282" w14:textId="77777777" w:rsidTr="00C91A84">
              <w:trPr>
                <w:gridAfter w:val="1"/>
                <w:wAfter w:w="24" w:type="dxa"/>
              </w:trPr>
              <w:tc>
                <w:tcPr>
                  <w:tcW w:w="1882" w:type="dxa"/>
                  <w:shd w:val="clear" w:color="auto" w:fill="auto"/>
                </w:tcPr>
                <w:p w14:paraId="55F5DB2C"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NIE </w:t>
                  </w:r>
                </w:p>
              </w:tc>
              <w:tc>
                <w:tcPr>
                  <w:tcW w:w="850" w:type="dxa"/>
                  <w:shd w:val="clear" w:color="auto" w:fill="auto"/>
                </w:tcPr>
                <w:p w14:paraId="53E5FC8D"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0 </w:t>
                  </w:r>
                </w:p>
              </w:tc>
              <w:tc>
                <w:tcPr>
                  <w:tcW w:w="851" w:type="dxa"/>
                  <w:shd w:val="clear" w:color="auto" w:fill="auto"/>
                </w:tcPr>
                <w:p w14:paraId="391697B2"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0 </w:t>
                  </w:r>
                </w:p>
              </w:tc>
              <w:tc>
                <w:tcPr>
                  <w:tcW w:w="850" w:type="dxa"/>
                  <w:shd w:val="clear" w:color="auto" w:fill="auto"/>
                </w:tcPr>
                <w:p w14:paraId="32C665C6"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0 </w:t>
                  </w:r>
                </w:p>
              </w:tc>
              <w:tc>
                <w:tcPr>
                  <w:tcW w:w="851" w:type="dxa"/>
                  <w:shd w:val="clear" w:color="auto" w:fill="auto"/>
                </w:tcPr>
                <w:p w14:paraId="003B3C2B" w14:textId="62E70260"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B26076">
                    <w:rPr>
                      <w:rFonts w:ascii="Arial" w:hAnsi="Arial" w:cs="Arial"/>
                      <w:sz w:val="20"/>
                      <w:szCs w:val="20"/>
                    </w:rPr>
                    <w:t>0</w:t>
                  </w:r>
                </w:p>
              </w:tc>
              <w:tc>
                <w:tcPr>
                  <w:tcW w:w="850" w:type="dxa"/>
                  <w:shd w:val="clear" w:color="auto" w:fill="auto"/>
                </w:tcPr>
                <w:p w14:paraId="7B7FEBEC" w14:textId="34F44C6F"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B26076">
                    <w:rPr>
                      <w:rFonts w:ascii="Arial" w:hAnsi="Arial" w:cs="Arial"/>
                      <w:sz w:val="20"/>
                      <w:szCs w:val="20"/>
                    </w:rPr>
                    <w:t>0</w:t>
                  </w:r>
                </w:p>
              </w:tc>
              <w:tc>
                <w:tcPr>
                  <w:tcW w:w="2048" w:type="dxa"/>
                  <w:shd w:val="clear" w:color="auto" w:fill="auto"/>
                </w:tcPr>
                <w:p w14:paraId="758AC6AD"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0 </w:t>
                  </w:r>
                </w:p>
              </w:tc>
            </w:tr>
          </w:tbl>
          <w:p w14:paraId="363CA237" w14:textId="77777777" w:rsidR="00A84B59" w:rsidRPr="00A84B59" w:rsidRDefault="00A84B59" w:rsidP="00A84B59">
            <w:pPr>
              <w:rPr>
                <w:rFonts w:ascii="Arial" w:hAnsi="Arial" w:cs="Arial"/>
                <w:b/>
                <w:sz w:val="20"/>
                <w:szCs w:val="20"/>
              </w:rPr>
            </w:pPr>
          </w:p>
          <w:p w14:paraId="4F27DB6A" w14:textId="77777777" w:rsidR="00A84B59" w:rsidRPr="00A84B59" w:rsidRDefault="00A84B59" w:rsidP="00A84B59">
            <w:pPr>
              <w:rPr>
                <w:rFonts w:ascii="Arial" w:hAnsi="Arial" w:cs="Arial"/>
                <w:b/>
                <w:sz w:val="20"/>
                <w:szCs w:val="20"/>
              </w:rPr>
            </w:pPr>
          </w:p>
          <w:p w14:paraId="47195DA1" w14:textId="77777777" w:rsidR="00A84B59" w:rsidRPr="00A84B59" w:rsidRDefault="00A84B59" w:rsidP="00A84B59">
            <w:pPr>
              <w:rPr>
                <w:rFonts w:ascii="Arial" w:hAnsi="Arial" w:cs="Arial"/>
                <w:b/>
              </w:rPr>
            </w:pPr>
            <w:r w:rsidRPr="00A84B59">
              <w:rPr>
                <w:rFonts w:ascii="Arial" w:hAnsi="Arial" w:cs="Arial"/>
                <w:b/>
              </w:rPr>
              <w:t>Zalecenia otrzymali dyrektorzy 0 szkół, w tym: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377"/>
              <w:gridCol w:w="2126"/>
            </w:tblGrid>
            <w:tr w:rsidR="00A84B59" w:rsidRPr="00A84B59" w14:paraId="1A38E765" w14:textId="77777777" w:rsidTr="00C91A84">
              <w:tc>
                <w:tcPr>
                  <w:tcW w:w="3438" w:type="dxa"/>
                  <w:shd w:val="clear" w:color="auto" w:fill="D0CECE"/>
                </w:tcPr>
                <w:p w14:paraId="3329C773" w14:textId="77777777" w:rsidR="00A84B59" w:rsidRPr="00A84B59" w:rsidRDefault="00A84B59" w:rsidP="00A84B59">
                  <w:pPr>
                    <w:jc w:val="both"/>
                    <w:rPr>
                      <w:rFonts w:ascii="Arial" w:hAnsi="Arial" w:cs="Arial"/>
                      <w:b/>
                      <w:i/>
                    </w:rPr>
                  </w:pPr>
                  <w:r w:rsidRPr="00A84B59">
                    <w:rPr>
                      <w:rFonts w:ascii="Arial" w:hAnsi="Arial" w:cs="Arial"/>
                      <w:b/>
                      <w:i/>
                      <w:sz w:val="20"/>
                      <w:szCs w:val="20"/>
                    </w:rPr>
                    <w:t>Typ szkoły</w:t>
                  </w:r>
                </w:p>
              </w:tc>
              <w:tc>
                <w:tcPr>
                  <w:tcW w:w="1377" w:type="dxa"/>
                  <w:shd w:val="clear" w:color="auto" w:fill="D0CECE"/>
                </w:tcPr>
                <w:p w14:paraId="64D55813" w14:textId="77777777" w:rsidR="00A84B59" w:rsidRPr="00A84B59" w:rsidRDefault="00A84B59" w:rsidP="00A84B59">
                  <w:pPr>
                    <w:jc w:val="center"/>
                    <w:rPr>
                      <w:rFonts w:ascii="Arial" w:hAnsi="Arial" w:cs="Arial"/>
                      <w:b/>
                      <w:i/>
                    </w:rPr>
                  </w:pPr>
                  <w:r w:rsidRPr="00A84B59">
                    <w:rPr>
                      <w:rFonts w:ascii="Arial" w:hAnsi="Arial" w:cs="Arial"/>
                      <w:b/>
                      <w:i/>
                      <w:sz w:val="20"/>
                      <w:szCs w:val="20"/>
                    </w:rPr>
                    <w:t>Liczba</w:t>
                  </w:r>
                </w:p>
              </w:tc>
              <w:tc>
                <w:tcPr>
                  <w:tcW w:w="2126" w:type="dxa"/>
                  <w:shd w:val="clear" w:color="auto" w:fill="D0CECE"/>
                </w:tcPr>
                <w:p w14:paraId="67A0ADD0" w14:textId="77777777" w:rsidR="00A84B59" w:rsidRPr="00A84B59" w:rsidRDefault="00A84B59" w:rsidP="00A84B59">
                  <w:pPr>
                    <w:jc w:val="center"/>
                    <w:rPr>
                      <w:rFonts w:ascii="Arial" w:hAnsi="Arial" w:cs="Arial"/>
                      <w:b/>
                      <w:i/>
                      <w:sz w:val="20"/>
                      <w:szCs w:val="20"/>
                    </w:rPr>
                  </w:pPr>
                  <w:r w:rsidRPr="00A84B59">
                    <w:rPr>
                      <w:rFonts w:ascii="Arial" w:hAnsi="Arial" w:cs="Arial"/>
                      <w:b/>
                      <w:i/>
                      <w:sz w:val="20"/>
                      <w:szCs w:val="20"/>
                    </w:rPr>
                    <w:t>W tym niepubliczne</w:t>
                  </w:r>
                </w:p>
              </w:tc>
            </w:tr>
            <w:tr w:rsidR="00C91A84" w:rsidRPr="00A84B59" w14:paraId="2E024612" w14:textId="77777777" w:rsidTr="00C91A84">
              <w:tc>
                <w:tcPr>
                  <w:tcW w:w="3438" w:type="dxa"/>
                  <w:shd w:val="clear" w:color="auto" w:fill="auto"/>
                </w:tcPr>
                <w:p w14:paraId="1411D793" w14:textId="77777777" w:rsidR="00C91A84" w:rsidRPr="00A84B59" w:rsidRDefault="00C91A84" w:rsidP="00C91A84">
                  <w:pPr>
                    <w:jc w:val="both"/>
                    <w:rPr>
                      <w:rFonts w:ascii="Arial" w:hAnsi="Arial" w:cs="Arial"/>
                    </w:rPr>
                  </w:pPr>
                  <w:r w:rsidRPr="00A84B59">
                    <w:rPr>
                      <w:rFonts w:ascii="Arial" w:hAnsi="Arial" w:cs="Arial"/>
                      <w:sz w:val="20"/>
                      <w:szCs w:val="20"/>
                    </w:rPr>
                    <w:t>Liceum ogólnokształcące</w:t>
                  </w:r>
                </w:p>
              </w:tc>
              <w:tc>
                <w:tcPr>
                  <w:tcW w:w="1377" w:type="dxa"/>
                  <w:shd w:val="clear" w:color="auto" w:fill="auto"/>
                  <w:vAlign w:val="center"/>
                </w:tcPr>
                <w:p w14:paraId="0B87D9A1" w14:textId="68929FBB" w:rsidR="00C91A84" w:rsidRPr="00A84B59" w:rsidRDefault="00C91A84" w:rsidP="00C91A84">
                  <w:pPr>
                    <w:jc w:val="center"/>
                    <w:rPr>
                      <w:rFonts w:ascii="Arial" w:hAnsi="Arial" w:cs="Arial"/>
                      <w:sz w:val="20"/>
                      <w:szCs w:val="20"/>
                    </w:rPr>
                  </w:pPr>
                  <w:r w:rsidRPr="00887120">
                    <w:rPr>
                      <w:rFonts w:ascii="Arial" w:hAnsi="Arial" w:cs="Arial"/>
                      <w:sz w:val="20"/>
                      <w:szCs w:val="20"/>
                    </w:rPr>
                    <w:t>0</w:t>
                  </w:r>
                </w:p>
              </w:tc>
              <w:tc>
                <w:tcPr>
                  <w:tcW w:w="2126" w:type="dxa"/>
                  <w:vAlign w:val="center"/>
                </w:tcPr>
                <w:p w14:paraId="75B4A3F1" w14:textId="5C06AF5C" w:rsidR="00C91A84" w:rsidRPr="00A84B59" w:rsidRDefault="00C91A84" w:rsidP="00C91A84">
                  <w:pPr>
                    <w:jc w:val="center"/>
                    <w:rPr>
                      <w:rFonts w:ascii="Arial" w:hAnsi="Arial" w:cs="Arial"/>
                      <w:sz w:val="20"/>
                      <w:szCs w:val="20"/>
                    </w:rPr>
                  </w:pPr>
                  <w:r w:rsidRPr="00887120">
                    <w:rPr>
                      <w:rFonts w:ascii="Arial" w:hAnsi="Arial" w:cs="Arial"/>
                      <w:sz w:val="20"/>
                      <w:szCs w:val="20"/>
                    </w:rPr>
                    <w:t>0</w:t>
                  </w:r>
                </w:p>
              </w:tc>
            </w:tr>
            <w:tr w:rsidR="00C91A84" w:rsidRPr="00A84B59" w14:paraId="211C9325" w14:textId="77777777" w:rsidTr="00C91A84">
              <w:tc>
                <w:tcPr>
                  <w:tcW w:w="3438" w:type="dxa"/>
                  <w:shd w:val="clear" w:color="auto" w:fill="auto"/>
                </w:tcPr>
                <w:p w14:paraId="2846DB36" w14:textId="77777777" w:rsidR="00C91A84" w:rsidRPr="00A84B59" w:rsidRDefault="00C91A84" w:rsidP="00C91A84">
                  <w:pPr>
                    <w:jc w:val="both"/>
                    <w:rPr>
                      <w:rFonts w:ascii="Arial" w:hAnsi="Arial" w:cs="Arial"/>
                    </w:rPr>
                  </w:pPr>
                  <w:r w:rsidRPr="00A84B59">
                    <w:rPr>
                      <w:rFonts w:ascii="Arial" w:hAnsi="Arial" w:cs="Arial"/>
                      <w:sz w:val="20"/>
                      <w:szCs w:val="20"/>
                    </w:rPr>
                    <w:lastRenderedPageBreak/>
                    <w:t>Technikum</w:t>
                  </w:r>
                </w:p>
              </w:tc>
              <w:tc>
                <w:tcPr>
                  <w:tcW w:w="1377" w:type="dxa"/>
                  <w:shd w:val="clear" w:color="auto" w:fill="auto"/>
                  <w:vAlign w:val="center"/>
                </w:tcPr>
                <w:p w14:paraId="415462B6" w14:textId="078241E1" w:rsidR="00C91A84" w:rsidRPr="00A84B59" w:rsidRDefault="00C91A84" w:rsidP="00C91A84">
                  <w:pPr>
                    <w:jc w:val="center"/>
                    <w:rPr>
                      <w:rFonts w:ascii="Arial" w:hAnsi="Arial" w:cs="Arial"/>
                      <w:sz w:val="20"/>
                      <w:szCs w:val="20"/>
                    </w:rPr>
                  </w:pPr>
                  <w:r w:rsidRPr="00887120">
                    <w:rPr>
                      <w:rFonts w:ascii="Arial" w:hAnsi="Arial" w:cs="Arial"/>
                      <w:sz w:val="20"/>
                      <w:szCs w:val="20"/>
                    </w:rPr>
                    <w:t>0</w:t>
                  </w:r>
                </w:p>
              </w:tc>
              <w:tc>
                <w:tcPr>
                  <w:tcW w:w="2126" w:type="dxa"/>
                  <w:vAlign w:val="center"/>
                </w:tcPr>
                <w:p w14:paraId="5D5BAD84" w14:textId="2B2605F8" w:rsidR="00C91A84" w:rsidRPr="00A84B59" w:rsidRDefault="00C91A84" w:rsidP="00C91A84">
                  <w:pPr>
                    <w:jc w:val="center"/>
                    <w:rPr>
                      <w:rFonts w:ascii="Arial" w:hAnsi="Arial" w:cs="Arial"/>
                      <w:sz w:val="20"/>
                      <w:szCs w:val="20"/>
                    </w:rPr>
                  </w:pPr>
                  <w:r w:rsidRPr="00887120">
                    <w:rPr>
                      <w:rFonts w:ascii="Arial" w:hAnsi="Arial" w:cs="Arial"/>
                      <w:sz w:val="20"/>
                      <w:szCs w:val="20"/>
                    </w:rPr>
                    <w:t>0</w:t>
                  </w:r>
                </w:p>
              </w:tc>
            </w:tr>
            <w:tr w:rsidR="00C91A84" w:rsidRPr="00A84B59" w14:paraId="4F0DA66D" w14:textId="77777777" w:rsidTr="00C91A84">
              <w:tc>
                <w:tcPr>
                  <w:tcW w:w="3438" w:type="dxa"/>
                  <w:shd w:val="clear" w:color="auto" w:fill="auto"/>
                </w:tcPr>
                <w:p w14:paraId="6045C563" w14:textId="77777777" w:rsidR="00C91A84" w:rsidRPr="00A84B59" w:rsidRDefault="00C91A84" w:rsidP="00C91A84">
                  <w:pPr>
                    <w:jc w:val="both"/>
                    <w:rPr>
                      <w:rFonts w:ascii="Arial" w:hAnsi="Arial" w:cs="Arial"/>
                    </w:rPr>
                  </w:pPr>
                  <w:r w:rsidRPr="00A84B59">
                    <w:rPr>
                      <w:rFonts w:ascii="Arial" w:hAnsi="Arial" w:cs="Arial"/>
                      <w:sz w:val="20"/>
                      <w:szCs w:val="20"/>
                    </w:rPr>
                    <w:t>Branżowa szkoła I stopnia</w:t>
                  </w:r>
                </w:p>
              </w:tc>
              <w:tc>
                <w:tcPr>
                  <w:tcW w:w="1377" w:type="dxa"/>
                  <w:shd w:val="clear" w:color="auto" w:fill="auto"/>
                  <w:vAlign w:val="center"/>
                </w:tcPr>
                <w:p w14:paraId="6FB243B9" w14:textId="6CBFBB88" w:rsidR="00C91A84" w:rsidRPr="00A84B59" w:rsidRDefault="00C91A84" w:rsidP="00C91A84">
                  <w:pPr>
                    <w:jc w:val="center"/>
                    <w:rPr>
                      <w:rFonts w:ascii="Arial" w:hAnsi="Arial" w:cs="Arial"/>
                      <w:sz w:val="20"/>
                      <w:szCs w:val="20"/>
                    </w:rPr>
                  </w:pPr>
                  <w:r w:rsidRPr="00887120">
                    <w:rPr>
                      <w:rFonts w:ascii="Arial" w:hAnsi="Arial" w:cs="Arial"/>
                      <w:sz w:val="20"/>
                      <w:szCs w:val="20"/>
                    </w:rPr>
                    <w:t>0</w:t>
                  </w:r>
                </w:p>
              </w:tc>
              <w:tc>
                <w:tcPr>
                  <w:tcW w:w="2126" w:type="dxa"/>
                  <w:vAlign w:val="center"/>
                </w:tcPr>
                <w:p w14:paraId="24DD0B77" w14:textId="128A3257" w:rsidR="00C91A84" w:rsidRPr="00A84B59" w:rsidRDefault="00C91A84" w:rsidP="00C91A84">
                  <w:pPr>
                    <w:jc w:val="center"/>
                    <w:rPr>
                      <w:rFonts w:ascii="Arial" w:hAnsi="Arial" w:cs="Arial"/>
                      <w:sz w:val="20"/>
                      <w:szCs w:val="20"/>
                    </w:rPr>
                  </w:pPr>
                  <w:r w:rsidRPr="00887120">
                    <w:rPr>
                      <w:rFonts w:ascii="Arial" w:hAnsi="Arial" w:cs="Arial"/>
                      <w:sz w:val="20"/>
                      <w:szCs w:val="20"/>
                    </w:rPr>
                    <w:t>0</w:t>
                  </w:r>
                </w:p>
              </w:tc>
            </w:tr>
            <w:tr w:rsidR="00C91A84" w:rsidRPr="00A84B59" w14:paraId="02B2D9C2" w14:textId="77777777" w:rsidTr="00C91A84">
              <w:tc>
                <w:tcPr>
                  <w:tcW w:w="3438" w:type="dxa"/>
                  <w:shd w:val="clear" w:color="auto" w:fill="auto"/>
                </w:tcPr>
                <w:p w14:paraId="59B68767" w14:textId="77777777" w:rsidR="00C91A84" w:rsidRPr="00A84B59" w:rsidRDefault="00C91A84" w:rsidP="00C91A84">
                  <w:pPr>
                    <w:jc w:val="both"/>
                    <w:rPr>
                      <w:rFonts w:ascii="Arial" w:hAnsi="Arial" w:cs="Arial"/>
                    </w:rPr>
                  </w:pPr>
                  <w:r w:rsidRPr="00A84B59">
                    <w:rPr>
                      <w:rFonts w:ascii="Arial" w:hAnsi="Arial" w:cs="Arial"/>
                      <w:sz w:val="20"/>
                      <w:szCs w:val="20"/>
                    </w:rPr>
                    <w:t>Liceum sztuk plastycznych</w:t>
                  </w:r>
                </w:p>
              </w:tc>
              <w:tc>
                <w:tcPr>
                  <w:tcW w:w="1377" w:type="dxa"/>
                  <w:shd w:val="clear" w:color="auto" w:fill="auto"/>
                  <w:vAlign w:val="center"/>
                </w:tcPr>
                <w:p w14:paraId="4A755229" w14:textId="5AB9F6AA" w:rsidR="00C91A84" w:rsidRPr="00A84B59" w:rsidRDefault="00C91A84" w:rsidP="00C91A84">
                  <w:pPr>
                    <w:jc w:val="center"/>
                    <w:rPr>
                      <w:rFonts w:ascii="Arial" w:hAnsi="Arial" w:cs="Arial"/>
                      <w:sz w:val="20"/>
                      <w:szCs w:val="20"/>
                    </w:rPr>
                  </w:pPr>
                  <w:r w:rsidRPr="00887120">
                    <w:rPr>
                      <w:rFonts w:ascii="Arial" w:hAnsi="Arial" w:cs="Arial"/>
                      <w:sz w:val="20"/>
                      <w:szCs w:val="20"/>
                    </w:rPr>
                    <w:t>0</w:t>
                  </w:r>
                </w:p>
              </w:tc>
              <w:tc>
                <w:tcPr>
                  <w:tcW w:w="2126" w:type="dxa"/>
                  <w:vAlign w:val="center"/>
                </w:tcPr>
                <w:p w14:paraId="11DDBD46" w14:textId="2B38C767" w:rsidR="00C91A84" w:rsidRPr="00A84B59" w:rsidRDefault="00C91A84" w:rsidP="00C91A84">
                  <w:pPr>
                    <w:jc w:val="center"/>
                    <w:rPr>
                      <w:rFonts w:ascii="Arial" w:hAnsi="Arial" w:cs="Arial"/>
                      <w:sz w:val="20"/>
                      <w:szCs w:val="20"/>
                    </w:rPr>
                  </w:pPr>
                  <w:r w:rsidRPr="00887120">
                    <w:rPr>
                      <w:rFonts w:ascii="Arial" w:hAnsi="Arial" w:cs="Arial"/>
                      <w:sz w:val="20"/>
                      <w:szCs w:val="20"/>
                    </w:rPr>
                    <w:t>0</w:t>
                  </w:r>
                </w:p>
              </w:tc>
            </w:tr>
            <w:tr w:rsidR="00C91A84" w:rsidRPr="00A84B59" w14:paraId="313556AA" w14:textId="77777777" w:rsidTr="00C91A84">
              <w:tc>
                <w:tcPr>
                  <w:tcW w:w="3438" w:type="dxa"/>
                  <w:shd w:val="clear" w:color="auto" w:fill="auto"/>
                </w:tcPr>
                <w:p w14:paraId="2258AB37" w14:textId="77777777" w:rsidR="00C91A84" w:rsidRPr="00A84B59" w:rsidRDefault="00C91A84" w:rsidP="00C91A84">
                  <w:pPr>
                    <w:jc w:val="both"/>
                    <w:rPr>
                      <w:rFonts w:ascii="Arial" w:hAnsi="Arial" w:cs="Arial"/>
                      <w:sz w:val="20"/>
                      <w:szCs w:val="20"/>
                    </w:rPr>
                  </w:pPr>
                  <w:r w:rsidRPr="00A84B59">
                    <w:rPr>
                      <w:rFonts w:ascii="Arial" w:hAnsi="Arial" w:cs="Arial"/>
                      <w:sz w:val="20"/>
                      <w:szCs w:val="20"/>
                    </w:rPr>
                    <w:t>Ogólnokształcąca szkoła muzyczna</w:t>
                  </w:r>
                  <w:r w:rsidRPr="00A84B59">
                    <w:rPr>
                      <w:rFonts w:ascii="Arial" w:hAnsi="Arial" w:cs="Arial"/>
                      <w:sz w:val="20"/>
                      <w:szCs w:val="20"/>
                    </w:rPr>
                    <w:br/>
                    <w:t>II stopnia</w:t>
                  </w:r>
                </w:p>
              </w:tc>
              <w:tc>
                <w:tcPr>
                  <w:tcW w:w="1377" w:type="dxa"/>
                  <w:shd w:val="clear" w:color="auto" w:fill="auto"/>
                  <w:vAlign w:val="center"/>
                </w:tcPr>
                <w:p w14:paraId="3EAD1840" w14:textId="3C46869F" w:rsidR="00C91A84" w:rsidRPr="00A84B59" w:rsidRDefault="00C91A84" w:rsidP="00C91A84">
                  <w:pPr>
                    <w:jc w:val="center"/>
                    <w:rPr>
                      <w:rFonts w:ascii="Arial" w:hAnsi="Arial" w:cs="Arial"/>
                      <w:sz w:val="20"/>
                      <w:szCs w:val="20"/>
                    </w:rPr>
                  </w:pPr>
                  <w:r w:rsidRPr="00887120">
                    <w:rPr>
                      <w:rFonts w:ascii="Arial" w:hAnsi="Arial" w:cs="Arial"/>
                      <w:sz w:val="20"/>
                      <w:szCs w:val="20"/>
                    </w:rPr>
                    <w:t>0</w:t>
                  </w:r>
                </w:p>
              </w:tc>
              <w:tc>
                <w:tcPr>
                  <w:tcW w:w="2126" w:type="dxa"/>
                  <w:vAlign w:val="center"/>
                </w:tcPr>
                <w:p w14:paraId="118833BB" w14:textId="78A7512F" w:rsidR="00C91A84" w:rsidRPr="00A84B59" w:rsidRDefault="00C91A84" w:rsidP="00C91A84">
                  <w:pPr>
                    <w:jc w:val="center"/>
                    <w:rPr>
                      <w:rFonts w:ascii="Arial" w:hAnsi="Arial" w:cs="Arial"/>
                      <w:sz w:val="20"/>
                      <w:szCs w:val="20"/>
                    </w:rPr>
                  </w:pPr>
                  <w:r w:rsidRPr="00887120">
                    <w:rPr>
                      <w:rFonts w:ascii="Arial" w:hAnsi="Arial" w:cs="Arial"/>
                      <w:sz w:val="20"/>
                      <w:szCs w:val="20"/>
                    </w:rPr>
                    <w:t>0</w:t>
                  </w:r>
                </w:p>
              </w:tc>
            </w:tr>
          </w:tbl>
          <w:p w14:paraId="664A8768" w14:textId="77777777" w:rsidR="00A84B59" w:rsidRPr="00A84B59" w:rsidRDefault="00A84B59" w:rsidP="00A84B59">
            <w:pPr>
              <w:spacing w:after="0" w:line="254" w:lineRule="auto"/>
              <w:jc w:val="center"/>
              <w:rPr>
                <w:rFonts w:ascii="Arial" w:eastAsia="Times New Roman" w:hAnsi="Arial" w:cs="Arial"/>
                <w:sz w:val="24"/>
                <w:szCs w:val="24"/>
              </w:rPr>
            </w:pPr>
          </w:p>
          <w:p w14:paraId="54397DD7" w14:textId="77777777" w:rsidR="00A84B59" w:rsidRPr="00A84B59" w:rsidRDefault="00A84B59" w:rsidP="00A84B59">
            <w:pPr>
              <w:spacing w:line="254" w:lineRule="auto"/>
              <w:rPr>
                <w:rFonts w:ascii="Arial" w:hAnsi="Arial" w:cs="Arial"/>
              </w:rPr>
            </w:pPr>
          </w:p>
        </w:tc>
      </w:tr>
      <w:tr w:rsidR="00A84B59" w:rsidRPr="00A84B59" w14:paraId="2059C505" w14:textId="77777777" w:rsidTr="00C91A84">
        <w:trPr>
          <w:gridAfter w:val="1"/>
          <w:wAfter w:w="10" w:type="dxa"/>
          <w:jc w:val="center"/>
        </w:trPr>
        <w:tc>
          <w:tcPr>
            <w:tcW w:w="1033" w:type="dxa"/>
            <w:shd w:val="clear" w:color="auto" w:fill="auto"/>
          </w:tcPr>
          <w:p w14:paraId="03F20004" w14:textId="77777777" w:rsidR="00A84B59" w:rsidRPr="00A84B59" w:rsidRDefault="00A84B59" w:rsidP="00A84B59">
            <w:pPr>
              <w:rPr>
                <w:rFonts w:ascii="Arial" w:hAnsi="Arial" w:cs="Arial"/>
                <w:b/>
              </w:rPr>
            </w:pPr>
            <w:r w:rsidRPr="00A84B59">
              <w:rPr>
                <w:rFonts w:ascii="Arial" w:hAnsi="Arial" w:cs="Arial"/>
                <w:b/>
              </w:rPr>
              <w:lastRenderedPageBreak/>
              <w:t xml:space="preserve">   11. </w:t>
            </w:r>
          </w:p>
        </w:tc>
        <w:tc>
          <w:tcPr>
            <w:tcW w:w="8677" w:type="dxa"/>
            <w:shd w:val="clear" w:color="auto" w:fill="auto"/>
          </w:tcPr>
          <w:p w14:paraId="75F7516C" w14:textId="77777777" w:rsidR="00A84B59" w:rsidRPr="00A84B59" w:rsidRDefault="00A84B59" w:rsidP="00A84B59">
            <w:pPr>
              <w:spacing w:line="254" w:lineRule="auto"/>
              <w:jc w:val="both"/>
              <w:rPr>
                <w:rFonts w:ascii="Arial" w:hAnsi="Arial" w:cs="Arial"/>
              </w:rPr>
            </w:pPr>
            <w:r w:rsidRPr="00A84B59">
              <w:rPr>
                <w:rFonts w:ascii="Arial" w:hAnsi="Arial" w:cs="Arial"/>
              </w:rPr>
              <w:t>Na realizację zajęć WDŻ przeznaczono w bieżącym roku szkolnym, dla uczniów poszczególnych klas, po 14 godzin:</w:t>
            </w:r>
          </w:p>
          <w:p w14:paraId="2BFB9060" w14:textId="77777777" w:rsidR="00A84B59" w:rsidRPr="00A84B59" w:rsidRDefault="00A84B59" w:rsidP="00A84B59">
            <w:pPr>
              <w:spacing w:after="0" w:line="254" w:lineRule="auto"/>
              <w:jc w:val="center"/>
              <w:rPr>
                <w:rFonts w:ascii="Arial" w:eastAsia="Times New Roman" w:hAnsi="Arial" w:cs="Arial"/>
                <w:sz w:val="24"/>
                <w:szCs w:val="24"/>
              </w:rPr>
            </w:pPr>
          </w:p>
          <w:p w14:paraId="6CDE7B54" w14:textId="77777777" w:rsidR="00A84B59" w:rsidRPr="00A84B59" w:rsidRDefault="00A84B59" w:rsidP="00A84B59">
            <w:pPr>
              <w:spacing w:after="0" w:line="254"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850"/>
              <w:gridCol w:w="851"/>
              <w:gridCol w:w="850"/>
              <w:gridCol w:w="851"/>
              <w:gridCol w:w="850"/>
              <w:gridCol w:w="2048"/>
              <w:gridCol w:w="24"/>
            </w:tblGrid>
            <w:tr w:rsidR="00A84B59" w:rsidRPr="00A84B59" w14:paraId="3E2D2D13" w14:textId="77777777" w:rsidTr="00C91A84">
              <w:tc>
                <w:tcPr>
                  <w:tcW w:w="8206" w:type="dxa"/>
                  <w:gridSpan w:val="8"/>
                  <w:shd w:val="clear" w:color="auto" w:fill="D0CECE"/>
                </w:tcPr>
                <w:p w14:paraId="2E2E3828" w14:textId="77777777" w:rsidR="00A84B59" w:rsidRPr="00A84B59" w:rsidRDefault="00A84B59" w:rsidP="00A84B59">
                  <w:pPr>
                    <w:jc w:val="center"/>
                    <w:rPr>
                      <w:rFonts w:ascii="Arial" w:hAnsi="Arial" w:cs="Arial"/>
                      <w:sz w:val="20"/>
                      <w:szCs w:val="20"/>
                    </w:rPr>
                  </w:pPr>
                  <w:r w:rsidRPr="00A84B59">
                    <w:rPr>
                      <w:rFonts w:ascii="Arial" w:hAnsi="Arial" w:cs="Arial"/>
                      <w:sz w:val="20"/>
                      <w:szCs w:val="20"/>
                    </w:rPr>
                    <w:t xml:space="preserve">Liczba szkół </w:t>
                  </w:r>
                </w:p>
              </w:tc>
            </w:tr>
            <w:tr w:rsidR="00A84B59" w:rsidRPr="00A84B59" w14:paraId="3FDA0751" w14:textId="77777777" w:rsidTr="00C91A84">
              <w:trPr>
                <w:gridAfter w:val="1"/>
                <w:wAfter w:w="24" w:type="dxa"/>
                <w:cantSplit/>
                <w:trHeight w:val="1819"/>
              </w:trPr>
              <w:tc>
                <w:tcPr>
                  <w:tcW w:w="1882" w:type="dxa"/>
                  <w:shd w:val="clear" w:color="auto" w:fill="auto"/>
                  <w:textDirection w:val="btLr"/>
                </w:tcPr>
                <w:p w14:paraId="662703DF" w14:textId="77777777" w:rsidR="00A84B59" w:rsidRPr="00A84B59" w:rsidRDefault="00A84B59" w:rsidP="00A84B59">
                  <w:pPr>
                    <w:ind w:left="113" w:right="113"/>
                    <w:jc w:val="center"/>
                    <w:rPr>
                      <w:rFonts w:ascii="Arial" w:hAnsi="Arial" w:cs="Arial"/>
                      <w:sz w:val="20"/>
                      <w:szCs w:val="20"/>
                    </w:rPr>
                  </w:pPr>
                </w:p>
              </w:tc>
              <w:tc>
                <w:tcPr>
                  <w:tcW w:w="850" w:type="dxa"/>
                  <w:shd w:val="clear" w:color="auto" w:fill="auto"/>
                  <w:textDirection w:val="btLr"/>
                </w:tcPr>
                <w:p w14:paraId="01CC7747"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Liceum ogólnokształcące </w:t>
                  </w:r>
                </w:p>
              </w:tc>
              <w:tc>
                <w:tcPr>
                  <w:tcW w:w="851" w:type="dxa"/>
                  <w:shd w:val="clear" w:color="auto" w:fill="auto"/>
                  <w:textDirection w:val="btLr"/>
                </w:tcPr>
                <w:p w14:paraId="1C089C89"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Technikum</w:t>
                  </w:r>
                </w:p>
              </w:tc>
              <w:tc>
                <w:tcPr>
                  <w:tcW w:w="850" w:type="dxa"/>
                  <w:shd w:val="clear" w:color="auto" w:fill="auto"/>
                  <w:textDirection w:val="btLr"/>
                </w:tcPr>
                <w:p w14:paraId="116A0107"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Branżowa szkoła </w:t>
                  </w:r>
                  <w:r w:rsidRPr="00A84B59">
                    <w:rPr>
                      <w:rFonts w:ascii="Arial" w:hAnsi="Arial" w:cs="Arial"/>
                      <w:sz w:val="18"/>
                      <w:szCs w:val="18"/>
                    </w:rPr>
                    <w:br/>
                    <w:t>I stopnia</w:t>
                  </w:r>
                </w:p>
              </w:tc>
              <w:tc>
                <w:tcPr>
                  <w:tcW w:w="851" w:type="dxa"/>
                  <w:shd w:val="clear" w:color="auto" w:fill="auto"/>
                  <w:textDirection w:val="btLr"/>
                </w:tcPr>
                <w:p w14:paraId="2AB61813"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Liceum sztuk plastycznych</w:t>
                  </w:r>
                </w:p>
              </w:tc>
              <w:tc>
                <w:tcPr>
                  <w:tcW w:w="850" w:type="dxa"/>
                  <w:shd w:val="clear" w:color="auto" w:fill="auto"/>
                  <w:textDirection w:val="btLr"/>
                </w:tcPr>
                <w:p w14:paraId="26C66307"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Ogólnokształcąca szkoła muzyczna</w:t>
                  </w:r>
                  <w:r w:rsidRPr="00A84B59">
                    <w:rPr>
                      <w:rFonts w:ascii="Arial" w:hAnsi="Arial" w:cs="Arial"/>
                      <w:sz w:val="18"/>
                      <w:szCs w:val="18"/>
                    </w:rPr>
                    <w:br/>
                    <w:t>II stopnia</w:t>
                  </w:r>
                </w:p>
              </w:tc>
              <w:tc>
                <w:tcPr>
                  <w:tcW w:w="2048" w:type="dxa"/>
                  <w:shd w:val="clear" w:color="auto" w:fill="auto"/>
                </w:tcPr>
                <w:p w14:paraId="23D1BA05" w14:textId="77777777" w:rsidR="00A84B59" w:rsidRPr="00A84B59" w:rsidRDefault="00A84B59" w:rsidP="00A84B59">
                  <w:pPr>
                    <w:jc w:val="center"/>
                    <w:rPr>
                      <w:rFonts w:ascii="Arial" w:hAnsi="Arial" w:cs="Arial"/>
                      <w:b/>
                      <w:sz w:val="18"/>
                      <w:szCs w:val="18"/>
                    </w:rPr>
                  </w:pPr>
                  <w:r w:rsidRPr="00A84B59">
                    <w:rPr>
                      <w:rFonts w:ascii="Arial" w:hAnsi="Arial" w:cs="Arial"/>
                      <w:b/>
                      <w:sz w:val="18"/>
                      <w:szCs w:val="18"/>
                    </w:rPr>
                    <w:t xml:space="preserve">RAZEM </w:t>
                  </w:r>
                </w:p>
              </w:tc>
            </w:tr>
            <w:tr w:rsidR="00C91A84" w:rsidRPr="00A84B59" w14:paraId="1291ECE1" w14:textId="77777777" w:rsidTr="00C91A84">
              <w:trPr>
                <w:gridAfter w:val="1"/>
                <w:wAfter w:w="24" w:type="dxa"/>
              </w:trPr>
              <w:tc>
                <w:tcPr>
                  <w:tcW w:w="1882" w:type="dxa"/>
                  <w:shd w:val="clear" w:color="auto" w:fill="auto"/>
                </w:tcPr>
                <w:p w14:paraId="2A577C6E"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TAK</w:t>
                  </w:r>
                </w:p>
              </w:tc>
              <w:tc>
                <w:tcPr>
                  <w:tcW w:w="850" w:type="dxa"/>
                  <w:shd w:val="clear" w:color="auto" w:fill="auto"/>
                </w:tcPr>
                <w:p w14:paraId="794D3ECE"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15</w:t>
                  </w:r>
                </w:p>
              </w:tc>
              <w:tc>
                <w:tcPr>
                  <w:tcW w:w="851" w:type="dxa"/>
                  <w:shd w:val="clear" w:color="auto" w:fill="auto"/>
                </w:tcPr>
                <w:p w14:paraId="236F638B"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10 </w:t>
                  </w:r>
                </w:p>
              </w:tc>
              <w:tc>
                <w:tcPr>
                  <w:tcW w:w="850" w:type="dxa"/>
                  <w:shd w:val="clear" w:color="auto" w:fill="auto"/>
                </w:tcPr>
                <w:p w14:paraId="034A84F8"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5 </w:t>
                  </w:r>
                </w:p>
              </w:tc>
              <w:tc>
                <w:tcPr>
                  <w:tcW w:w="851" w:type="dxa"/>
                  <w:shd w:val="clear" w:color="auto" w:fill="auto"/>
                </w:tcPr>
                <w:p w14:paraId="5CDBDDC8" w14:textId="526B5BBA"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827C01">
                    <w:rPr>
                      <w:rFonts w:ascii="Arial" w:hAnsi="Arial" w:cs="Arial"/>
                      <w:sz w:val="20"/>
                      <w:szCs w:val="20"/>
                    </w:rPr>
                    <w:t>0</w:t>
                  </w:r>
                </w:p>
              </w:tc>
              <w:tc>
                <w:tcPr>
                  <w:tcW w:w="850" w:type="dxa"/>
                  <w:shd w:val="clear" w:color="auto" w:fill="auto"/>
                </w:tcPr>
                <w:p w14:paraId="79D82AA1" w14:textId="37DDD068"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827C01">
                    <w:rPr>
                      <w:rFonts w:ascii="Arial" w:hAnsi="Arial" w:cs="Arial"/>
                      <w:sz w:val="20"/>
                      <w:szCs w:val="20"/>
                    </w:rPr>
                    <w:t>0</w:t>
                  </w:r>
                </w:p>
              </w:tc>
              <w:tc>
                <w:tcPr>
                  <w:tcW w:w="2048" w:type="dxa"/>
                  <w:shd w:val="clear" w:color="auto" w:fill="auto"/>
                </w:tcPr>
                <w:p w14:paraId="74E865AF"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30 </w:t>
                  </w:r>
                </w:p>
              </w:tc>
            </w:tr>
            <w:tr w:rsidR="00C91A84" w:rsidRPr="00A84B59" w14:paraId="5A31691F" w14:textId="77777777" w:rsidTr="00C91A84">
              <w:trPr>
                <w:gridAfter w:val="1"/>
                <w:wAfter w:w="24" w:type="dxa"/>
              </w:trPr>
              <w:tc>
                <w:tcPr>
                  <w:tcW w:w="1882" w:type="dxa"/>
                  <w:shd w:val="clear" w:color="auto" w:fill="auto"/>
                </w:tcPr>
                <w:p w14:paraId="0339226C"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NIE </w:t>
                  </w:r>
                </w:p>
              </w:tc>
              <w:tc>
                <w:tcPr>
                  <w:tcW w:w="850" w:type="dxa"/>
                  <w:shd w:val="clear" w:color="auto" w:fill="auto"/>
                </w:tcPr>
                <w:p w14:paraId="41EA42EE"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0</w:t>
                  </w:r>
                </w:p>
              </w:tc>
              <w:tc>
                <w:tcPr>
                  <w:tcW w:w="851" w:type="dxa"/>
                  <w:shd w:val="clear" w:color="auto" w:fill="auto"/>
                </w:tcPr>
                <w:p w14:paraId="5316790E"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0</w:t>
                  </w:r>
                </w:p>
              </w:tc>
              <w:tc>
                <w:tcPr>
                  <w:tcW w:w="850" w:type="dxa"/>
                  <w:shd w:val="clear" w:color="auto" w:fill="auto"/>
                </w:tcPr>
                <w:p w14:paraId="202F01B4"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0</w:t>
                  </w:r>
                </w:p>
              </w:tc>
              <w:tc>
                <w:tcPr>
                  <w:tcW w:w="851" w:type="dxa"/>
                  <w:shd w:val="clear" w:color="auto" w:fill="auto"/>
                </w:tcPr>
                <w:p w14:paraId="46611448" w14:textId="61027F63"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827C01">
                    <w:rPr>
                      <w:rFonts w:ascii="Arial" w:hAnsi="Arial" w:cs="Arial"/>
                      <w:sz w:val="20"/>
                      <w:szCs w:val="20"/>
                    </w:rPr>
                    <w:t>0</w:t>
                  </w:r>
                </w:p>
              </w:tc>
              <w:tc>
                <w:tcPr>
                  <w:tcW w:w="850" w:type="dxa"/>
                  <w:shd w:val="clear" w:color="auto" w:fill="auto"/>
                </w:tcPr>
                <w:p w14:paraId="1553E959" w14:textId="5390FEA5"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827C01">
                    <w:rPr>
                      <w:rFonts w:ascii="Arial" w:hAnsi="Arial" w:cs="Arial"/>
                      <w:sz w:val="20"/>
                      <w:szCs w:val="20"/>
                    </w:rPr>
                    <w:t>0</w:t>
                  </w:r>
                </w:p>
              </w:tc>
              <w:tc>
                <w:tcPr>
                  <w:tcW w:w="2048" w:type="dxa"/>
                  <w:shd w:val="clear" w:color="auto" w:fill="auto"/>
                </w:tcPr>
                <w:p w14:paraId="4F2BB0FB"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0</w:t>
                  </w:r>
                </w:p>
              </w:tc>
            </w:tr>
          </w:tbl>
          <w:p w14:paraId="349A9F3B" w14:textId="77777777" w:rsidR="00A84B59" w:rsidRPr="00A84B59" w:rsidRDefault="00A84B59" w:rsidP="00A84B59">
            <w:pPr>
              <w:rPr>
                <w:rFonts w:ascii="Arial" w:hAnsi="Arial" w:cs="Arial"/>
                <w:b/>
                <w:sz w:val="20"/>
                <w:szCs w:val="20"/>
              </w:rPr>
            </w:pPr>
          </w:p>
          <w:p w14:paraId="2ADB7386" w14:textId="77777777" w:rsidR="00A84B59" w:rsidRPr="00A84B59" w:rsidRDefault="00A84B59" w:rsidP="00A84B59">
            <w:pPr>
              <w:rPr>
                <w:rFonts w:ascii="Arial" w:hAnsi="Arial" w:cs="Arial"/>
                <w:b/>
                <w:sz w:val="20"/>
                <w:szCs w:val="20"/>
              </w:rPr>
            </w:pPr>
          </w:p>
          <w:p w14:paraId="3FEBB465" w14:textId="77777777" w:rsidR="00A84B59" w:rsidRPr="00A84B59" w:rsidRDefault="00A84B59" w:rsidP="00A84B59">
            <w:pPr>
              <w:rPr>
                <w:rFonts w:ascii="Arial" w:hAnsi="Arial" w:cs="Arial"/>
                <w:b/>
              </w:rPr>
            </w:pPr>
            <w:r w:rsidRPr="00A84B59">
              <w:rPr>
                <w:rFonts w:ascii="Arial" w:hAnsi="Arial" w:cs="Arial"/>
                <w:b/>
              </w:rPr>
              <w:t>Zalecenia otrzymali dyrektorzy 0 szkół, w tym: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377"/>
              <w:gridCol w:w="2126"/>
            </w:tblGrid>
            <w:tr w:rsidR="00A84B59" w:rsidRPr="00A84B59" w14:paraId="2D7F64BF" w14:textId="77777777" w:rsidTr="00C91A84">
              <w:tc>
                <w:tcPr>
                  <w:tcW w:w="3438" w:type="dxa"/>
                  <w:shd w:val="clear" w:color="auto" w:fill="D0CECE"/>
                </w:tcPr>
                <w:p w14:paraId="507462ED" w14:textId="77777777" w:rsidR="00A84B59" w:rsidRPr="00A84B59" w:rsidRDefault="00A84B59" w:rsidP="00A84B59">
                  <w:pPr>
                    <w:jc w:val="both"/>
                    <w:rPr>
                      <w:rFonts w:ascii="Arial" w:hAnsi="Arial" w:cs="Arial"/>
                      <w:b/>
                      <w:i/>
                    </w:rPr>
                  </w:pPr>
                  <w:r w:rsidRPr="00A84B59">
                    <w:rPr>
                      <w:rFonts w:ascii="Arial" w:hAnsi="Arial" w:cs="Arial"/>
                      <w:b/>
                      <w:i/>
                      <w:sz w:val="20"/>
                      <w:szCs w:val="20"/>
                    </w:rPr>
                    <w:t>Typ szkoły</w:t>
                  </w:r>
                </w:p>
              </w:tc>
              <w:tc>
                <w:tcPr>
                  <w:tcW w:w="1377" w:type="dxa"/>
                  <w:shd w:val="clear" w:color="auto" w:fill="D0CECE"/>
                </w:tcPr>
                <w:p w14:paraId="1C040EF1" w14:textId="77777777" w:rsidR="00A84B59" w:rsidRPr="00A84B59" w:rsidRDefault="00A84B59" w:rsidP="00A84B59">
                  <w:pPr>
                    <w:jc w:val="center"/>
                    <w:rPr>
                      <w:rFonts w:ascii="Arial" w:hAnsi="Arial" w:cs="Arial"/>
                      <w:b/>
                      <w:i/>
                    </w:rPr>
                  </w:pPr>
                  <w:r w:rsidRPr="00A84B59">
                    <w:rPr>
                      <w:rFonts w:ascii="Arial" w:hAnsi="Arial" w:cs="Arial"/>
                      <w:b/>
                      <w:i/>
                      <w:sz w:val="20"/>
                      <w:szCs w:val="20"/>
                    </w:rPr>
                    <w:t>Liczba</w:t>
                  </w:r>
                </w:p>
              </w:tc>
              <w:tc>
                <w:tcPr>
                  <w:tcW w:w="2126" w:type="dxa"/>
                  <w:shd w:val="clear" w:color="auto" w:fill="D0CECE"/>
                </w:tcPr>
                <w:p w14:paraId="62BDFC28" w14:textId="77777777" w:rsidR="00A84B59" w:rsidRPr="00A84B59" w:rsidRDefault="00A84B59" w:rsidP="00A84B59">
                  <w:pPr>
                    <w:jc w:val="center"/>
                    <w:rPr>
                      <w:rFonts w:ascii="Arial" w:hAnsi="Arial" w:cs="Arial"/>
                      <w:b/>
                      <w:i/>
                      <w:sz w:val="20"/>
                      <w:szCs w:val="20"/>
                    </w:rPr>
                  </w:pPr>
                  <w:r w:rsidRPr="00A84B59">
                    <w:rPr>
                      <w:rFonts w:ascii="Arial" w:hAnsi="Arial" w:cs="Arial"/>
                      <w:b/>
                      <w:i/>
                      <w:sz w:val="20"/>
                      <w:szCs w:val="20"/>
                    </w:rPr>
                    <w:t>W tym niepubliczne</w:t>
                  </w:r>
                </w:p>
              </w:tc>
            </w:tr>
            <w:tr w:rsidR="00C91A84" w:rsidRPr="00A84B59" w14:paraId="4B3BAE1A" w14:textId="77777777" w:rsidTr="00C91A84">
              <w:tc>
                <w:tcPr>
                  <w:tcW w:w="3438" w:type="dxa"/>
                  <w:shd w:val="clear" w:color="auto" w:fill="auto"/>
                </w:tcPr>
                <w:p w14:paraId="0B48C18A" w14:textId="77777777" w:rsidR="00C91A84" w:rsidRPr="00A84B59" w:rsidRDefault="00C91A84" w:rsidP="00C91A84">
                  <w:pPr>
                    <w:jc w:val="both"/>
                    <w:rPr>
                      <w:rFonts w:ascii="Arial" w:hAnsi="Arial" w:cs="Arial"/>
                    </w:rPr>
                  </w:pPr>
                  <w:r w:rsidRPr="00A84B59">
                    <w:rPr>
                      <w:rFonts w:ascii="Arial" w:hAnsi="Arial" w:cs="Arial"/>
                      <w:sz w:val="20"/>
                      <w:szCs w:val="20"/>
                    </w:rPr>
                    <w:t>Liceum ogólnokształcące</w:t>
                  </w:r>
                </w:p>
              </w:tc>
              <w:tc>
                <w:tcPr>
                  <w:tcW w:w="1377" w:type="dxa"/>
                  <w:shd w:val="clear" w:color="auto" w:fill="auto"/>
                  <w:vAlign w:val="center"/>
                </w:tcPr>
                <w:p w14:paraId="01358FEC" w14:textId="56955E91" w:rsidR="00C91A84" w:rsidRPr="00A84B59" w:rsidRDefault="00C91A84" w:rsidP="00C91A84">
                  <w:pPr>
                    <w:jc w:val="center"/>
                    <w:rPr>
                      <w:rFonts w:ascii="Arial" w:hAnsi="Arial" w:cs="Arial"/>
                      <w:sz w:val="20"/>
                      <w:szCs w:val="20"/>
                    </w:rPr>
                  </w:pPr>
                  <w:r w:rsidRPr="00E205C2">
                    <w:rPr>
                      <w:rFonts w:ascii="Arial" w:hAnsi="Arial" w:cs="Arial"/>
                      <w:sz w:val="20"/>
                      <w:szCs w:val="20"/>
                    </w:rPr>
                    <w:t>0</w:t>
                  </w:r>
                </w:p>
              </w:tc>
              <w:tc>
                <w:tcPr>
                  <w:tcW w:w="2126" w:type="dxa"/>
                  <w:vAlign w:val="center"/>
                </w:tcPr>
                <w:p w14:paraId="7EDEFA77" w14:textId="3B59CFB8" w:rsidR="00C91A84" w:rsidRPr="00A84B59" w:rsidRDefault="00C91A84" w:rsidP="00C91A84">
                  <w:pPr>
                    <w:jc w:val="center"/>
                    <w:rPr>
                      <w:rFonts w:ascii="Arial" w:hAnsi="Arial" w:cs="Arial"/>
                      <w:sz w:val="20"/>
                      <w:szCs w:val="20"/>
                    </w:rPr>
                  </w:pPr>
                  <w:r w:rsidRPr="00E205C2">
                    <w:rPr>
                      <w:rFonts w:ascii="Arial" w:hAnsi="Arial" w:cs="Arial"/>
                      <w:sz w:val="20"/>
                      <w:szCs w:val="20"/>
                    </w:rPr>
                    <w:t>0</w:t>
                  </w:r>
                </w:p>
              </w:tc>
            </w:tr>
            <w:tr w:rsidR="00C91A84" w:rsidRPr="00A84B59" w14:paraId="6398C862" w14:textId="77777777" w:rsidTr="00C91A84">
              <w:tc>
                <w:tcPr>
                  <w:tcW w:w="3438" w:type="dxa"/>
                  <w:shd w:val="clear" w:color="auto" w:fill="auto"/>
                </w:tcPr>
                <w:p w14:paraId="4B92FF06" w14:textId="77777777" w:rsidR="00C91A84" w:rsidRPr="00A84B59" w:rsidRDefault="00C91A84" w:rsidP="00C91A84">
                  <w:pPr>
                    <w:jc w:val="both"/>
                    <w:rPr>
                      <w:rFonts w:ascii="Arial" w:hAnsi="Arial" w:cs="Arial"/>
                    </w:rPr>
                  </w:pPr>
                  <w:r w:rsidRPr="00A84B59">
                    <w:rPr>
                      <w:rFonts w:ascii="Arial" w:hAnsi="Arial" w:cs="Arial"/>
                      <w:sz w:val="20"/>
                      <w:szCs w:val="20"/>
                    </w:rPr>
                    <w:t>Technikum</w:t>
                  </w:r>
                </w:p>
              </w:tc>
              <w:tc>
                <w:tcPr>
                  <w:tcW w:w="1377" w:type="dxa"/>
                  <w:shd w:val="clear" w:color="auto" w:fill="auto"/>
                  <w:vAlign w:val="center"/>
                </w:tcPr>
                <w:p w14:paraId="614E7261" w14:textId="7F82A706" w:rsidR="00C91A84" w:rsidRPr="00A84B59" w:rsidRDefault="00C91A84" w:rsidP="00C91A84">
                  <w:pPr>
                    <w:jc w:val="center"/>
                    <w:rPr>
                      <w:rFonts w:ascii="Arial" w:hAnsi="Arial" w:cs="Arial"/>
                      <w:sz w:val="20"/>
                      <w:szCs w:val="20"/>
                    </w:rPr>
                  </w:pPr>
                  <w:r w:rsidRPr="00E205C2">
                    <w:rPr>
                      <w:rFonts w:ascii="Arial" w:hAnsi="Arial" w:cs="Arial"/>
                      <w:sz w:val="20"/>
                      <w:szCs w:val="20"/>
                    </w:rPr>
                    <w:t>0</w:t>
                  </w:r>
                </w:p>
              </w:tc>
              <w:tc>
                <w:tcPr>
                  <w:tcW w:w="2126" w:type="dxa"/>
                  <w:vAlign w:val="center"/>
                </w:tcPr>
                <w:p w14:paraId="1986CDFB" w14:textId="524E8192" w:rsidR="00C91A84" w:rsidRPr="00A84B59" w:rsidRDefault="00C91A84" w:rsidP="00C91A84">
                  <w:pPr>
                    <w:jc w:val="center"/>
                    <w:rPr>
                      <w:rFonts w:ascii="Arial" w:hAnsi="Arial" w:cs="Arial"/>
                      <w:sz w:val="20"/>
                      <w:szCs w:val="20"/>
                    </w:rPr>
                  </w:pPr>
                  <w:r w:rsidRPr="00E205C2">
                    <w:rPr>
                      <w:rFonts w:ascii="Arial" w:hAnsi="Arial" w:cs="Arial"/>
                      <w:sz w:val="20"/>
                      <w:szCs w:val="20"/>
                    </w:rPr>
                    <w:t>0</w:t>
                  </w:r>
                </w:p>
              </w:tc>
            </w:tr>
            <w:tr w:rsidR="00C91A84" w:rsidRPr="00A84B59" w14:paraId="5A25A365" w14:textId="77777777" w:rsidTr="00C91A84">
              <w:tc>
                <w:tcPr>
                  <w:tcW w:w="3438" w:type="dxa"/>
                  <w:shd w:val="clear" w:color="auto" w:fill="auto"/>
                </w:tcPr>
                <w:p w14:paraId="774C4C43" w14:textId="77777777" w:rsidR="00C91A84" w:rsidRPr="00A84B59" w:rsidRDefault="00C91A84" w:rsidP="00C91A84">
                  <w:pPr>
                    <w:jc w:val="both"/>
                    <w:rPr>
                      <w:rFonts w:ascii="Arial" w:hAnsi="Arial" w:cs="Arial"/>
                    </w:rPr>
                  </w:pPr>
                  <w:r w:rsidRPr="00A84B59">
                    <w:rPr>
                      <w:rFonts w:ascii="Arial" w:hAnsi="Arial" w:cs="Arial"/>
                      <w:sz w:val="20"/>
                      <w:szCs w:val="20"/>
                    </w:rPr>
                    <w:t>Branżowa szkoła I stopnia</w:t>
                  </w:r>
                </w:p>
              </w:tc>
              <w:tc>
                <w:tcPr>
                  <w:tcW w:w="1377" w:type="dxa"/>
                  <w:shd w:val="clear" w:color="auto" w:fill="auto"/>
                  <w:vAlign w:val="center"/>
                </w:tcPr>
                <w:p w14:paraId="45169F6D" w14:textId="28CDA990" w:rsidR="00C91A84" w:rsidRPr="00A84B59" w:rsidRDefault="00C91A84" w:rsidP="00C91A84">
                  <w:pPr>
                    <w:jc w:val="center"/>
                    <w:rPr>
                      <w:rFonts w:ascii="Arial" w:hAnsi="Arial" w:cs="Arial"/>
                      <w:sz w:val="20"/>
                      <w:szCs w:val="20"/>
                    </w:rPr>
                  </w:pPr>
                  <w:r w:rsidRPr="00E205C2">
                    <w:rPr>
                      <w:rFonts w:ascii="Arial" w:hAnsi="Arial" w:cs="Arial"/>
                      <w:sz w:val="20"/>
                      <w:szCs w:val="20"/>
                    </w:rPr>
                    <w:t>0</w:t>
                  </w:r>
                </w:p>
              </w:tc>
              <w:tc>
                <w:tcPr>
                  <w:tcW w:w="2126" w:type="dxa"/>
                  <w:vAlign w:val="center"/>
                </w:tcPr>
                <w:p w14:paraId="0FEEE075" w14:textId="74EEC5E3" w:rsidR="00C91A84" w:rsidRPr="00A84B59" w:rsidRDefault="00C91A84" w:rsidP="00C91A84">
                  <w:pPr>
                    <w:jc w:val="center"/>
                    <w:rPr>
                      <w:rFonts w:ascii="Arial" w:hAnsi="Arial" w:cs="Arial"/>
                      <w:sz w:val="20"/>
                      <w:szCs w:val="20"/>
                    </w:rPr>
                  </w:pPr>
                  <w:r w:rsidRPr="00E205C2">
                    <w:rPr>
                      <w:rFonts w:ascii="Arial" w:hAnsi="Arial" w:cs="Arial"/>
                      <w:sz w:val="20"/>
                      <w:szCs w:val="20"/>
                    </w:rPr>
                    <w:t>0</w:t>
                  </w:r>
                </w:p>
              </w:tc>
            </w:tr>
            <w:tr w:rsidR="00C91A84" w:rsidRPr="00A84B59" w14:paraId="6FDDED25" w14:textId="77777777" w:rsidTr="00C91A84">
              <w:tc>
                <w:tcPr>
                  <w:tcW w:w="3438" w:type="dxa"/>
                  <w:shd w:val="clear" w:color="auto" w:fill="auto"/>
                </w:tcPr>
                <w:p w14:paraId="70FA510D" w14:textId="77777777" w:rsidR="00C91A84" w:rsidRPr="00A84B59" w:rsidRDefault="00C91A84" w:rsidP="00C91A84">
                  <w:pPr>
                    <w:jc w:val="both"/>
                    <w:rPr>
                      <w:rFonts w:ascii="Arial" w:hAnsi="Arial" w:cs="Arial"/>
                    </w:rPr>
                  </w:pPr>
                  <w:r w:rsidRPr="00A84B59">
                    <w:rPr>
                      <w:rFonts w:ascii="Arial" w:hAnsi="Arial" w:cs="Arial"/>
                      <w:sz w:val="20"/>
                      <w:szCs w:val="20"/>
                    </w:rPr>
                    <w:t>Liceum sztuk plastycznych</w:t>
                  </w:r>
                </w:p>
              </w:tc>
              <w:tc>
                <w:tcPr>
                  <w:tcW w:w="1377" w:type="dxa"/>
                  <w:shd w:val="clear" w:color="auto" w:fill="auto"/>
                  <w:vAlign w:val="center"/>
                </w:tcPr>
                <w:p w14:paraId="4E044720" w14:textId="072A87BC" w:rsidR="00C91A84" w:rsidRPr="00A84B59" w:rsidRDefault="00C91A84" w:rsidP="00C91A84">
                  <w:pPr>
                    <w:jc w:val="center"/>
                    <w:rPr>
                      <w:rFonts w:ascii="Arial" w:hAnsi="Arial" w:cs="Arial"/>
                      <w:sz w:val="20"/>
                      <w:szCs w:val="20"/>
                    </w:rPr>
                  </w:pPr>
                  <w:r w:rsidRPr="00E205C2">
                    <w:rPr>
                      <w:rFonts w:ascii="Arial" w:hAnsi="Arial" w:cs="Arial"/>
                      <w:sz w:val="20"/>
                      <w:szCs w:val="20"/>
                    </w:rPr>
                    <w:t>0</w:t>
                  </w:r>
                </w:p>
              </w:tc>
              <w:tc>
                <w:tcPr>
                  <w:tcW w:w="2126" w:type="dxa"/>
                  <w:vAlign w:val="center"/>
                </w:tcPr>
                <w:p w14:paraId="15296394" w14:textId="05A5EAED" w:rsidR="00C91A84" w:rsidRPr="00A84B59" w:rsidRDefault="00C91A84" w:rsidP="00C91A84">
                  <w:pPr>
                    <w:jc w:val="center"/>
                    <w:rPr>
                      <w:rFonts w:ascii="Arial" w:hAnsi="Arial" w:cs="Arial"/>
                      <w:sz w:val="20"/>
                      <w:szCs w:val="20"/>
                    </w:rPr>
                  </w:pPr>
                  <w:r w:rsidRPr="00E205C2">
                    <w:rPr>
                      <w:rFonts w:ascii="Arial" w:hAnsi="Arial" w:cs="Arial"/>
                      <w:sz w:val="20"/>
                      <w:szCs w:val="20"/>
                    </w:rPr>
                    <w:t>0</w:t>
                  </w:r>
                </w:p>
              </w:tc>
            </w:tr>
            <w:tr w:rsidR="00C91A84" w:rsidRPr="00A84B59" w14:paraId="54C3ED28" w14:textId="77777777" w:rsidTr="00C91A84">
              <w:tc>
                <w:tcPr>
                  <w:tcW w:w="3438" w:type="dxa"/>
                  <w:shd w:val="clear" w:color="auto" w:fill="auto"/>
                </w:tcPr>
                <w:p w14:paraId="2FDF901D" w14:textId="77777777" w:rsidR="00C91A84" w:rsidRPr="00A84B59" w:rsidRDefault="00C91A84" w:rsidP="00C91A84">
                  <w:pPr>
                    <w:jc w:val="both"/>
                    <w:rPr>
                      <w:rFonts w:ascii="Arial" w:hAnsi="Arial" w:cs="Arial"/>
                      <w:sz w:val="20"/>
                      <w:szCs w:val="20"/>
                    </w:rPr>
                  </w:pPr>
                  <w:r w:rsidRPr="00A84B59">
                    <w:rPr>
                      <w:rFonts w:ascii="Arial" w:hAnsi="Arial" w:cs="Arial"/>
                      <w:sz w:val="20"/>
                      <w:szCs w:val="20"/>
                    </w:rPr>
                    <w:t>Ogólnokształcąca szkoła muzyczna</w:t>
                  </w:r>
                  <w:r w:rsidRPr="00A84B59">
                    <w:rPr>
                      <w:rFonts w:ascii="Arial" w:hAnsi="Arial" w:cs="Arial"/>
                      <w:sz w:val="20"/>
                      <w:szCs w:val="20"/>
                    </w:rPr>
                    <w:br/>
                    <w:t>II stopnia</w:t>
                  </w:r>
                </w:p>
              </w:tc>
              <w:tc>
                <w:tcPr>
                  <w:tcW w:w="1377" w:type="dxa"/>
                  <w:shd w:val="clear" w:color="auto" w:fill="auto"/>
                  <w:vAlign w:val="center"/>
                </w:tcPr>
                <w:p w14:paraId="2EA88320" w14:textId="49323F58" w:rsidR="00C91A84" w:rsidRPr="00A84B59" w:rsidRDefault="00C91A84" w:rsidP="00C91A84">
                  <w:pPr>
                    <w:jc w:val="center"/>
                    <w:rPr>
                      <w:rFonts w:ascii="Arial" w:hAnsi="Arial" w:cs="Arial"/>
                      <w:sz w:val="20"/>
                      <w:szCs w:val="20"/>
                    </w:rPr>
                  </w:pPr>
                  <w:r w:rsidRPr="00E205C2">
                    <w:rPr>
                      <w:rFonts w:ascii="Arial" w:hAnsi="Arial" w:cs="Arial"/>
                      <w:sz w:val="20"/>
                      <w:szCs w:val="20"/>
                    </w:rPr>
                    <w:t>0</w:t>
                  </w:r>
                </w:p>
              </w:tc>
              <w:tc>
                <w:tcPr>
                  <w:tcW w:w="2126" w:type="dxa"/>
                  <w:vAlign w:val="center"/>
                </w:tcPr>
                <w:p w14:paraId="11BB2D42" w14:textId="27B4E41E" w:rsidR="00C91A84" w:rsidRPr="00A84B59" w:rsidRDefault="00C91A84" w:rsidP="00C91A84">
                  <w:pPr>
                    <w:jc w:val="center"/>
                    <w:rPr>
                      <w:rFonts w:ascii="Arial" w:hAnsi="Arial" w:cs="Arial"/>
                      <w:sz w:val="20"/>
                      <w:szCs w:val="20"/>
                    </w:rPr>
                  </w:pPr>
                  <w:r w:rsidRPr="00E205C2">
                    <w:rPr>
                      <w:rFonts w:ascii="Arial" w:hAnsi="Arial" w:cs="Arial"/>
                      <w:sz w:val="20"/>
                      <w:szCs w:val="20"/>
                    </w:rPr>
                    <w:t>0</w:t>
                  </w:r>
                </w:p>
              </w:tc>
            </w:tr>
          </w:tbl>
          <w:p w14:paraId="7B6DE980" w14:textId="77777777" w:rsidR="00A84B59" w:rsidRPr="00A84B59" w:rsidRDefault="00A84B59" w:rsidP="00A84B59">
            <w:pPr>
              <w:spacing w:after="0" w:line="254" w:lineRule="auto"/>
              <w:jc w:val="center"/>
              <w:rPr>
                <w:rFonts w:ascii="Arial" w:eastAsia="Times New Roman" w:hAnsi="Arial" w:cs="Arial"/>
                <w:sz w:val="24"/>
                <w:szCs w:val="24"/>
              </w:rPr>
            </w:pPr>
          </w:p>
          <w:p w14:paraId="42A3C8C3" w14:textId="77777777" w:rsidR="00A84B59" w:rsidRPr="00A84B59" w:rsidRDefault="00A84B59" w:rsidP="00A84B59">
            <w:pPr>
              <w:spacing w:line="254" w:lineRule="auto"/>
              <w:rPr>
                <w:rFonts w:ascii="Arial" w:hAnsi="Arial" w:cs="Arial"/>
              </w:rPr>
            </w:pPr>
          </w:p>
        </w:tc>
      </w:tr>
      <w:tr w:rsidR="00A84B59" w:rsidRPr="00A84B59" w14:paraId="2E00C2CC" w14:textId="77777777" w:rsidTr="00C91A84">
        <w:trPr>
          <w:gridAfter w:val="1"/>
          <w:wAfter w:w="10" w:type="dxa"/>
          <w:jc w:val="center"/>
        </w:trPr>
        <w:tc>
          <w:tcPr>
            <w:tcW w:w="1033" w:type="dxa"/>
            <w:shd w:val="clear" w:color="auto" w:fill="auto"/>
          </w:tcPr>
          <w:p w14:paraId="2EE8250A" w14:textId="77777777" w:rsidR="00A84B59" w:rsidRPr="00A84B59" w:rsidRDefault="00A84B59" w:rsidP="003B083C">
            <w:pPr>
              <w:numPr>
                <w:ilvl w:val="0"/>
                <w:numId w:val="68"/>
              </w:numPr>
              <w:spacing w:after="0" w:line="240" w:lineRule="auto"/>
              <w:jc w:val="center"/>
              <w:rPr>
                <w:rFonts w:ascii="Arial" w:hAnsi="Arial" w:cs="Arial"/>
                <w:b/>
              </w:rPr>
            </w:pPr>
          </w:p>
        </w:tc>
        <w:tc>
          <w:tcPr>
            <w:tcW w:w="8677" w:type="dxa"/>
            <w:shd w:val="clear" w:color="auto" w:fill="auto"/>
          </w:tcPr>
          <w:p w14:paraId="1AE1AA68" w14:textId="77777777" w:rsidR="00A84B59" w:rsidRPr="00A84B59" w:rsidRDefault="00A84B59" w:rsidP="00A84B59">
            <w:pPr>
              <w:spacing w:line="254" w:lineRule="auto"/>
              <w:jc w:val="both"/>
              <w:rPr>
                <w:rFonts w:ascii="Arial" w:hAnsi="Arial" w:cs="Arial"/>
              </w:rPr>
            </w:pPr>
            <w:r w:rsidRPr="00A84B59">
              <w:rPr>
                <w:rFonts w:ascii="Arial" w:hAnsi="Arial" w:cs="Arial"/>
              </w:rPr>
              <w:t>Na realizację zajęć WDŻ przeznaczono w bieżącym roku szkolnym po 5 godzin z podziałem na grupy dziewcząt i chłopców:</w:t>
            </w:r>
          </w:p>
          <w:p w14:paraId="5E530CFB" w14:textId="77777777" w:rsidR="00A84B59" w:rsidRPr="00A84B59" w:rsidRDefault="00A84B59" w:rsidP="00A84B59">
            <w:pPr>
              <w:spacing w:after="0" w:line="254"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850"/>
              <w:gridCol w:w="851"/>
              <w:gridCol w:w="850"/>
              <w:gridCol w:w="851"/>
              <w:gridCol w:w="850"/>
              <w:gridCol w:w="2048"/>
              <w:gridCol w:w="24"/>
            </w:tblGrid>
            <w:tr w:rsidR="00A84B59" w:rsidRPr="00A84B59" w14:paraId="4CE9A12E" w14:textId="77777777" w:rsidTr="00C91A84">
              <w:tc>
                <w:tcPr>
                  <w:tcW w:w="8206" w:type="dxa"/>
                  <w:gridSpan w:val="8"/>
                  <w:shd w:val="clear" w:color="auto" w:fill="D0CECE"/>
                </w:tcPr>
                <w:p w14:paraId="3325D1AD" w14:textId="77777777" w:rsidR="00A84B59" w:rsidRPr="00A84B59" w:rsidRDefault="00A84B59" w:rsidP="00A84B59">
                  <w:pPr>
                    <w:jc w:val="center"/>
                    <w:rPr>
                      <w:rFonts w:ascii="Arial" w:hAnsi="Arial" w:cs="Arial"/>
                      <w:sz w:val="20"/>
                      <w:szCs w:val="20"/>
                    </w:rPr>
                  </w:pPr>
                  <w:r w:rsidRPr="00A84B59">
                    <w:rPr>
                      <w:rFonts w:ascii="Arial" w:hAnsi="Arial" w:cs="Arial"/>
                      <w:sz w:val="20"/>
                      <w:szCs w:val="20"/>
                    </w:rPr>
                    <w:t xml:space="preserve">Liczba szkół </w:t>
                  </w:r>
                </w:p>
              </w:tc>
            </w:tr>
            <w:tr w:rsidR="00A84B59" w:rsidRPr="00A84B59" w14:paraId="432F8E0C" w14:textId="77777777" w:rsidTr="00C91A84">
              <w:trPr>
                <w:gridAfter w:val="1"/>
                <w:wAfter w:w="24" w:type="dxa"/>
                <w:cantSplit/>
                <w:trHeight w:val="1819"/>
              </w:trPr>
              <w:tc>
                <w:tcPr>
                  <w:tcW w:w="1882" w:type="dxa"/>
                  <w:shd w:val="clear" w:color="auto" w:fill="auto"/>
                  <w:textDirection w:val="btLr"/>
                </w:tcPr>
                <w:p w14:paraId="39D9388E" w14:textId="77777777" w:rsidR="00A84B59" w:rsidRPr="00A84B59" w:rsidRDefault="00A84B59" w:rsidP="00A84B59">
                  <w:pPr>
                    <w:ind w:left="113" w:right="113"/>
                    <w:jc w:val="center"/>
                    <w:rPr>
                      <w:rFonts w:ascii="Arial" w:hAnsi="Arial" w:cs="Arial"/>
                      <w:sz w:val="20"/>
                      <w:szCs w:val="20"/>
                    </w:rPr>
                  </w:pPr>
                </w:p>
              </w:tc>
              <w:tc>
                <w:tcPr>
                  <w:tcW w:w="850" w:type="dxa"/>
                  <w:shd w:val="clear" w:color="auto" w:fill="auto"/>
                  <w:textDirection w:val="btLr"/>
                </w:tcPr>
                <w:p w14:paraId="5D5B6711"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Liceum ogólnokształcące </w:t>
                  </w:r>
                </w:p>
              </w:tc>
              <w:tc>
                <w:tcPr>
                  <w:tcW w:w="851" w:type="dxa"/>
                  <w:shd w:val="clear" w:color="auto" w:fill="auto"/>
                  <w:textDirection w:val="btLr"/>
                </w:tcPr>
                <w:p w14:paraId="168DDBF5"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Technikum</w:t>
                  </w:r>
                </w:p>
              </w:tc>
              <w:tc>
                <w:tcPr>
                  <w:tcW w:w="850" w:type="dxa"/>
                  <w:shd w:val="clear" w:color="auto" w:fill="auto"/>
                  <w:textDirection w:val="btLr"/>
                </w:tcPr>
                <w:p w14:paraId="5B3C053E"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Branżowa szkoła </w:t>
                  </w:r>
                  <w:r w:rsidRPr="00A84B59">
                    <w:rPr>
                      <w:rFonts w:ascii="Arial" w:hAnsi="Arial" w:cs="Arial"/>
                      <w:sz w:val="18"/>
                      <w:szCs w:val="18"/>
                    </w:rPr>
                    <w:br/>
                    <w:t>I stopnia</w:t>
                  </w:r>
                </w:p>
              </w:tc>
              <w:tc>
                <w:tcPr>
                  <w:tcW w:w="851" w:type="dxa"/>
                  <w:shd w:val="clear" w:color="auto" w:fill="auto"/>
                  <w:textDirection w:val="btLr"/>
                </w:tcPr>
                <w:p w14:paraId="28A2010E"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Liceum sztuk plastycznych</w:t>
                  </w:r>
                </w:p>
              </w:tc>
              <w:tc>
                <w:tcPr>
                  <w:tcW w:w="850" w:type="dxa"/>
                  <w:shd w:val="clear" w:color="auto" w:fill="auto"/>
                  <w:textDirection w:val="btLr"/>
                </w:tcPr>
                <w:p w14:paraId="6A0F2E48"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Ogólnokształcąca szkoła muzyczna</w:t>
                  </w:r>
                  <w:r w:rsidRPr="00A84B59">
                    <w:rPr>
                      <w:rFonts w:ascii="Arial" w:hAnsi="Arial" w:cs="Arial"/>
                      <w:sz w:val="18"/>
                      <w:szCs w:val="18"/>
                    </w:rPr>
                    <w:br/>
                    <w:t>II stopnia</w:t>
                  </w:r>
                </w:p>
              </w:tc>
              <w:tc>
                <w:tcPr>
                  <w:tcW w:w="2048" w:type="dxa"/>
                  <w:shd w:val="clear" w:color="auto" w:fill="auto"/>
                </w:tcPr>
                <w:p w14:paraId="636F62D6" w14:textId="77777777" w:rsidR="00A84B59" w:rsidRPr="00A84B59" w:rsidRDefault="00A84B59" w:rsidP="00A84B59">
                  <w:pPr>
                    <w:jc w:val="center"/>
                    <w:rPr>
                      <w:rFonts w:ascii="Arial" w:hAnsi="Arial" w:cs="Arial"/>
                      <w:b/>
                      <w:sz w:val="18"/>
                      <w:szCs w:val="18"/>
                    </w:rPr>
                  </w:pPr>
                  <w:r w:rsidRPr="00A84B59">
                    <w:rPr>
                      <w:rFonts w:ascii="Arial" w:hAnsi="Arial" w:cs="Arial"/>
                      <w:b/>
                      <w:sz w:val="18"/>
                      <w:szCs w:val="18"/>
                    </w:rPr>
                    <w:t xml:space="preserve">RAZEM </w:t>
                  </w:r>
                </w:p>
              </w:tc>
            </w:tr>
            <w:tr w:rsidR="00C91A84" w:rsidRPr="00A84B59" w14:paraId="0B12C5A9" w14:textId="77777777" w:rsidTr="00C91A84">
              <w:trPr>
                <w:gridAfter w:val="1"/>
                <w:wAfter w:w="24" w:type="dxa"/>
              </w:trPr>
              <w:tc>
                <w:tcPr>
                  <w:tcW w:w="1882" w:type="dxa"/>
                  <w:shd w:val="clear" w:color="auto" w:fill="auto"/>
                </w:tcPr>
                <w:p w14:paraId="12694831"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TAK</w:t>
                  </w:r>
                </w:p>
              </w:tc>
              <w:tc>
                <w:tcPr>
                  <w:tcW w:w="850" w:type="dxa"/>
                  <w:shd w:val="clear" w:color="auto" w:fill="auto"/>
                </w:tcPr>
                <w:p w14:paraId="6C032D81"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14 </w:t>
                  </w:r>
                </w:p>
              </w:tc>
              <w:tc>
                <w:tcPr>
                  <w:tcW w:w="851" w:type="dxa"/>
                  <w:shd w:val="clear" w:color="auto" w:fill="auto"/>
                </w:tcPr>
                <w:p w14:paraId="50F5A66C"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9</w:t>
                  </w:r>
                </w:p>
              </w:tc>
              <w:tc>
                <w:tcPr>
                  <w:tcW w:w="850" w:type="dxa"/>
                  <w:shd w:val="clear" w:color="auto" w:fill="auto"/>
                </w:tcPr>
                <w:p w14:paraId="7AFE611C"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5 </w:t>
                  </w:r>
                </w:p>
              </w:tc>
              <w:tc>
                <w:tcPr>
                  <w:tcW w:w="851" w:type="dxa"/>
                  <w:shd w:val="clear" w:color="auto" w:fill="auto"/>
                </w:tcPr>
                <w:p w14:paraId="0BE0743F" w14:textId="5942A1E0"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BF3ECE">
                    <w:rPr>
                      <w:rFonts w:ascii="Arial" w:hAnsi="Arial" w:cs="Arial"/>
                      <w:sz w:val="20"/>
                      <w:szCs w:val="20"/>
                    </w:rPr>
                    <w:t>0</w:t>
                  </w:r>
                </w:p>
              </w:tc>
              <w:tc>
                <w:tcPr>
                  <w:tcW w:w="850" w:type="dxa"/>
                  <w:shd w:val="clear" w:color="auto" w:fill="auto"/>
                </w:tcPr>
                <w:p w14:paraId="3CD85F24" w14:textId="7A747685"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BF3ECE">
                    <w:rPr>
                      <w:rFonts w:ascii="Arial" w:hAnsi="Arial" w:cs="Arial"/>
                      <w:sz w:val="20"/>
                      <w:szCs w:val="20"/>
                    </w:rPr>
                    <w:t>0</w:t>
                  </w:r>
                </w:p>
              </w:tc>
              <w:tc>
                <w:tcPr>
                  <w:tcW w:w="2048" w:type="dxa"/>
                  <w:shd w:val="clear" w:color="auto" w:fill="auto"/>
                </w:tcPr>
                <w:p w14:paraId="53C6C224"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28 </w:t>
                  </w:r>
                </w:p>
              </w:tc>
            </w:tr>
            <w:tr w:rsidR="00C91A84" w:rsidRPr="00A84B59" w14:paraId="1D3AF1DA" w14:textId="77777777" w:rsidTr="00C91A84">
              <w:trPr>
                <w:gridAfter w:val="1"/>
                <w:wAfter w:w="24" w:type="dxa"/>
              </w:trPr>
              <w:tc>
                <w:tcPr>
                  <w:tcW w:w="1882" w:type="dxa"/>
                  <w:shd w:val="clear" w:color="auto" w:fill="auto"/>
                </w:tcPr>
                <w:p w14:paraId="6A358B0E"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NIE </w:t>
                  </w:r>
                </w:p>
              </w:tc>
              <w:tc>
                <w:tcPr>
                  <w:tcW w:w="850" w:type="dxa"/>
                  <w:shd w:val="clear" w:color="auto" w:fill="auto"/>
                </w:tcPr>
                <w:p w14:paraId="23248DCD"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1 </w:t>
                  </w:r>
                </w:p>
              </w:tc>
              <w:tc>
                <w:tcPr>
                  <w:tcW w:w="851" w:type="dxa"/>
                  <w:shd w:val="clear" w:color="auto" w:fill="auto"/>
                </w:tcPr>
                <w:p w14:paraId="4C60B2A9" w14:textId="77777777" w:rsidR="00C91A84" w:rsidRPr="00A84B59" w:rsidRDefault="00C91A84" w:rsidP="00C91A84">
                  <w:pPr>
                    <w:rPr>
                      <w:rFonts w:ascii="Arial" w:hAnsi="Arial" w:cs="Arial"/>
                      <w:sz w:val="20"/>
                      <w:szCs w:val="20"/>
                    </w:rPr>
                  </w:pPr>
                  <w:r w:rsidRPr="00A84B59">
                    <w:rPr>
                      <w:rFonts w:ascii="Arial" w:hAnsi="Arial" w:cs="Arial"/>
                      <w:sz w:val="20"/>
                      <w:szCs w:val="20"/>
                    </w:rPr>
                    <w:t xml:space="preserve">     1</w:t>
                  </w:r>
                </w:p>
              </w:tc>
              <w:tc>
                <w:tcPr>
                  <w:tcW w:w="850" w:type="dxa"/>
                  <w:shd w:val="clear" w:color="auto" w:fill="auto"/>
                </w:tcPr>
                <w:p w14:paraId="34B2D849"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0</w:t>
                  </w:r>
                </w:p>
              </w:tc>
              <w:tc>
                <w:tcPr>
                  <w:tcW w:w="851" w:type="dxa"/>
                  <w:shd w:val="clear" w:color="auto" w:fill="auto"/>
                </w:tcPr>
                <w:p w14:paraId="4C2028A8" w14:textId="454EC8A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BF3ECE">
                    <w:rPr>
                      <w:rFonts w:ascii="Arial" w:hAnsi="Arial" w:cs="Arial"/>
                      <w:sz w:val="20"/>
                      <w:szCs w:val="20"/>
                    </w:rPr>
                    <w:t>0</w:t>
                  </w:r>
                </w:p>
              </w:tc>
              <w:tc>
                <w:tcPr>
                  <w:tcW w:w="850" w:type="dxa"/>
                  <w:shd w:val="clear" w:color="auto" w:fill="auto"/>
                </w:tcPr>
                <w:p w14:paraId="08C4A175" w14:textId="60F3D3EF"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BF3ECE">
                    <w:rPr>
                      <w:rFonts w:ascii="Arial" w:hAnsi="Arial" w:cs="Arial"/>
                      <w:sz w:val="20"/>
                      <w:szCs w:val="20"/>
                    </w:rPr>
                    <w:t>0</w:t>
                  </w:r>
                </w:p>
              </w:tc>
              <w:tc>
                <w:tcPr>
                  <w:tcW w:w="2048" w:type="dxa"/>
                  <w:shd w:val="clear" w:color="auto" w:fill="auto"/>
                </w:tcPr>
                <w:p w14:paraId="7A72B29C"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2</w:t>
                  </w:r>
                </w:p>
              </w:tc>
            </w:tr>
          </w:tbl>
          <w:p w14:paraId="795CF050" w14:textId="77777777" w:rsidR="00A84B59" w:rsidRPr="00A84B59" w:rsidRDefault="00A84B59" w:rsidP="00A84B59">
            <w:pPr>
              <w:rPr>
                <w:rFonts w:ascii="Arial" w:hAnsi="Arial" w:cs="Arial"/>
                <w:b/>
                <w:sz w:val="20"/>
                <w:szCs w:val="20"/>
              </w:rPr>
            </w:pPr>
          </w:p>
          <w:p w14:paraId="7D7C2F22" w14:textId="77777777" w:rsidR="00A84B59" w:rsidRPr="00A84B59" w:rsidRDefault="00A84B59" w:rsidP="00A84B59">
            <w:pPr>
              <w:rPr>
                <w:rFonts w:ascii="Arial" w:hAnsi="Arial" w:cs="Arial"/>
                <w:b/>
                <w:sz w:val="20"/>
                <w:szCs w:val="20"/>
              </w:rPr>
            </w:pPr>
          </w:p>
          <w:p w14:paraId="20293825" w14:textId="77777777" w:rsidR="00A84B59" w:rsidRPr="00A84B59" w:rsidRDefault="00A84B59" w:rsidP="00A84B59">
            <w:pPr>
              <w:rPr>
                <w:rFonts w:ascii="Arial" w:hAnsi="Arial" w:cs="Arial"/>
                <w:b/>
              </w:rPr>
            </w:pPr>
            <w:r w:rsidRPr="00A84B59">
              <w:rPr>
                <w:rFonts w:ascii="Arial" w:hAnsi="Arial" w:cs="Arial"/>
                <w:b/>
              </w:rPr>
              <w:t>Zalecenia otrzymali dyrektorzy 2 szkół, w tym: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377"/>
              <w:gridCol w:w="2126"/>
            </w:tblGrid>
            <w:tr w:rsidR="00A84B59" w:rsidRPr="00A84B59" w14:paraId="5810A5D2" w14:textId="77777777" w:rsidTr="00C91A84">
              <w:tc>
                <w:tcPr>
                  <w:tcW w:w="3438" w:type="dxa"/>
                  <w:shd w:val="clear" w:color="auto" w:fill="D0CECE"/>
                </w:tcPr>
                <w:p w14:paraId="685BA29B" w14:textId="77777777" w:rsidR="00A84B59" w:rsidRPr="00A84B59" w:rsidRDefault="00A84B59" w:rsidP="00A84B59">
                  <w:pPr>
                    <w:jc w:val="both"/>
                    <w:rPr>
                      <w:rFonts w:ascii="Arial" w:hAnsi="Arial" w:cs="Arial"/>
                      <w:b/>
                      <w:i/>
                    </w:rPr>
                  </w:pPr>
                  <w:r w:rsidRPr="00A84B59">
                    <w:rPr>
                      <w:rFonts w:ascii="Arial" w:hAnsi="Arial" w:cs="Arial"/>
                      <w:b/>
                      <w:i/>
                      <w:sz w:val="20"/>
                      <w:szCs w:val="20"/>
                    </w:rPr>
                    <w:t>Typ szkoły</w:t>
                  </w:r>
                </w:p>
              </w:tc>
              <w:tc>
                <w:tcPr>
                  <w:tcW w:w="1377" w:type="dxa"/>
                  <w:shd w:val="clear" w:color="auto" w:fill="D0CECE"/>
                </w:tcPr>
                <w:p w14:paraId="1E79F2DF" w14:textId="77777777" w:rsidR="00A84B59" w:rsidRPr="00A84B59" w:rsidRDefault="00A84B59" w:rsidP="00A84B59">
                  <w:pPr>
                    <w:jc w:val="center"/>
                    <w:rPr>
                      <w:rFonts w:ascii="Arial" w:hAnsi="Arial" w:cs="Arial"/>
                      <w:b/>
                      <w:i/>
                    </w:rPr>
                  </w:pPr>
                  <w:r w:rsidRPr="00A84B59">
                    <w:rPr>
                      <w:rFonts w:ascii="Arial" w:hAnsi="Arial" w:cs="Arial"/>
                      <w:b/>
                      <w:i/>
                      <w:sz w:val="20"/>
                      <w:szCs w:val="20"/>
                    </w:rPr>
                    <w:t>Liczba</w:t>
                  </w:r>
                </w:p>
              </w:tc>
              <w:tc>
                <w:tcPr>
                  <w:tcW w:w="2126" w:type="dxa"/>
                  <w:shd w:val="clear" w:color="auto" w:fill="D0CECE"/>
                </w:tcPr>
                <w:p w14:paraId="47671154" w14:textId="77777777" w:rsidR="00A84B59" w:rsidRPr="00A84B59" w:rsidRDefault="00A84B59" w:rsidP="00A84B59">
                  <w:pPr>
                    <w:jc w:val="center"/>
                    <w:rPr>
                      <w:rFonts w:ascii="Arial" w:hAnsi="Arial" w:cs="Arial"/>
                      <w:b/>
                      <w:i/>
                      <w:sz w:val="20"/>
                      <w:szCs w:val="20"/>
                    </w:rPr>
                  </w:pPr>
                  <w:r w:rsidRPr="00A84B59">
                    <w:rPr>
                      <w:rFonts w:ascii="Arial" w:hAnsi="Arial" w:cs="Arial"/>
                      <w:b/>
                      <w:i/>
                      <w:sz w:val="20"/>
                      <w:szCs w:val="20"/>
                    </w:rPr>
                    <w:t>W tym niepubliczne</w:t>
                  </w:r>
                </w:p>
              </w:tc>
            </w:tr>
            <w:tr w:rsidR="00A84B59" w:rsidRPr="00A84B59" w14:paraId="031373B1" w14:textId="77777777" w:rsidTr="00C91A84">
              <w:tc>
                <w:tcPr>
                  <w:tcW w:w="3438" w:type="dxa"/>
                  <w:shd w:val="clear" w:color="auto" w:fill="auto"/>
                </w:tcPr>
                <w:p w14:paraId="11B64F1F" w14:textId="77777777" w:rsidR="00A84B59" w:rsidRPr="00A84B59" w:rsidRDefault="00A84B59" w:rsidP="00A84B59">
                  <w:pPr>
                    <w:jc w:val="both"/>
                    <w:rPr>
                      <w:rFonts w:ascii="Arial" w:hAnsi="Arial" w:cs="Arial"/>
                    </w:rPr>
                  </w:pPr>
                  <w:r w:rsidRPr="00A84B59">
                    <w:rPr>
                      <w:rFonts w:ascii="Arial" w:hAnsi="Arial" w:cs="Arial"/>
                      <w:sz w:val="20"/>
                      <w:szCs w:val="20"/>
                    </w:rPr>
                    <w:t>Liceum ogólnokształcące</w:t>
                  </w:r>
                </w:p>
              </w:tc>
              <w:tc>
                <w:tcPr>
                  <w:tcW w:w="1377" w:type="dxa"/>
                  <w:shd w:val="clear" w:color="auto" w:fill="auto"/>
                  <w:vAlign w:val="center"/>
                </w:tcPr>
                <w:p w14:paraId="1A0605F8" w14:textId="05EF2F6D" w:rsidR="00A84B59" w:rsidRPr="00A84B59" w:rsidRDefault="00A84B59" w:rsidP="00C91A84">
                  <w:pPr>
                    <w:jc w:val="center"/>
                    <w:rPr>
                      <w:rFonts w:ascii="Arial" w:hAnsi="Arial" w:cs="Arial"/>
                      <w:sz w:val="20"/>
                      <w:szCs w:val="20"/>
                    </w:rPr>
                  </w:pPr>
                  <w:r w:rsidRPr="00A84B59">
                    <w:rPr>
                      <w:rFonts w:ascii="Arial" w:hAnsi="Arial" w:cs="Arial"/>
                      <w:sz w:val="20"/>
                      <w:szCs w:val="20"/>
                    </w:rPr>
                    <w:t>1</w:t>
                  </w:r>
                </w:p>
              </w:tc>
              <w:tc>
                <w:tcPr>
                  <w:tcW w:w="2126" w:type="dxa"/>
                  <w:vAlign w:val="center"/>
                </w:tcPr>
                <w:p w14:paraId="741FCD4A" w14:textId="43FB109C" w:rsidR="00A84B59" w:rsidRPr="00A84B59" w:rsidRDefault="00A84B59" w:rsidP="00C91A84">
                  <w:pPr>
                    <w:jc w:val="center"/>
                    <w:rPr>
                      <w:rFonts w:ascii="Arial" w:hAnsi="Arial" w:cs="Arial"/>
                      <w:sz w:val="20"/>
                      <w:szCs w:val="20"/>
                    </w:rPr>
                  </w:pPr>
                  <w:r w:rsidRPr="00A84B59">
                    <w:rPr>
                      <w:rFonts w:ascii="Arial" w:hAnsi="Arial" w:cs="Arial"/>
                      <w:sz w:val="20"/>
                      <w:szCs w:val="20"/>
                    </w:rPr>
                    <w:t>0</w:t>
                  </w:r>
                </w:p>
              </w:tc>
            </w:tr>
            <w:tr w:rsidR="00A84B59" w:rsidRPr="00A84B59" w14:paraId="53596A1B" w14:textId="77777777" w:rsidTr="00C91A84">
              <w:tc>
                <w:tcPr>
                  <w:tcW w:w="3438" w:type="dxa"/>
                  <w:shd w:val="clear" w:color="auto" w:fill="auto"/>
                </w:tcPr>
                <w:p w14:paraId="1C49FEAE" w14:textId="77777777" w:rsidR="00A84B59" w:rsidRPr="00A84B59" w:rsidRDefault="00A84B59" w:rsidP="00A84B59">
                  <w:pPr>
                    <w:jc w:val="both"/>
                    <w:rPr>
                      <w:rFonts w:ascii="Arial" w:hAnsi="Arial" w:cs="Arial"/>
                    </w:rPr>
                  </w:pPr>
                  <w:r w:rsidRPr="00A84B59">
                    <w:rPr>
                      <w:rFonts w:ascii="Arial" w:hAnsi="Arial" w:cs="Arial"/>
                      <w:sz w:val="20"/>
                      <w:szCs w:val="20"/>
                    </w:rPr>
                    <w:t>Technikum</w:t>
                  </w:r>
                </w:p>
              </w:tc>
              <w:tc>
                <w:tcPr>
                  <w:tcW w:w="1377" w:type="dxa"/>
                  <w:shd w:val="clear" w:color="auto" w:fill="auto"/>
                  <w:vAlign w:val="center"/>
                </w:tcPr>
                <w:p w14:paraId="5DBC2796" w14:textId="11B90A5D" w:rsidR="00A84B59" w:rsidRPr="00A84B59" w:rsidRDefault="00A84B59" w:rsidP="00C91A84">
                  <w:pPr>
                    <w:jc w:val="center"/>
                    <w:rPr>
                      <w:rFonts w:ascii="Arial" w:hAnsi="Arial" w:cs="Arial"/>
                      <w:sz w:val="20"/>
                      <w:szCs w:val="20"/>
                    </w:rPr>
                  </w:pPr>
                  <w:r w:rsidRPr="00A84B59">
                    <w:rPr>
                      <w:rFonts w:ascii="Arial" w:hAnsi="Arial" w:cs="Arial"/>
                      <w:sz w:val="20"/>
                      <w:szCs w:val="20"/>
                    </w:rPr>
                    <w:t>1</w:t>
                  </w:r>
                </w:p>
              </w:tc>
              <w:tc>
                <w:tcPr>
                  <w:tcW w:w="2126" w:type="dxa"/>
                  <w:vAlign w:val="center"/>
                </w:tcPr>
                <w:p w14:paraId="16479630" w14:textId="02CF5586" w:rsidR="00A84B59" w:rsidRPr="00A84B59" w:rsidRDefault="00A84B59" w:rsidP="00C91A84">
                  <w:pPr>
                    <w:jc w:val="center"/>
                    <w:rPr>
                      <w:rFonts w:ascii="Arial" w:hAnsi="Arial" w:cs="Arial"/>
                      <w:sz w:val="20"/>
                      <w:szCs w:val="20"/>
                    </w:rPr>
                  </w:pPr>
                  <w:r w:rsidRPr="00A84B59">
                    <w:rPr>
                      <w:rFonts w:ascii="Arial" w:hAnsi="Arial" w:cs="Arial"/>
                      <w:sz w:val="20"/>
                      <w:szCs w:val="20"/>
                    </w:rPr>
                    <w:t>0</w:t>
                  </w:r>
                </w:p>
              </w:tc>
            </w:tr>
            <w:tr w:rsidR="00A84B59" w:rsidRPr="00A84B59" w14:paraId="61AAF929" w14:textId="77777777" w:rsidTr="00C91A84">
              <w:tc>
                <w:tcPr>
                  <w:tcW w:w="3438" w:type="dxa"/>
                  <w:shd w:val="clear" w:color="auto" w:fill="auto"/>
                </w:tcPr>
                <w:p w14:paraId="28487044" w14:textId="77777777" w:rsidR="00A84B59" w:rsidRPr="00A84B59" w:rsidRDefault="00A84B59" w:rsidP="00A84B59">
                  <w:pPr>
                    <w:jc w:val="both"/>
                    <w:rPr>
                      <w:rFonts w:ascii="Arial" w:hAnsi="Arial" w:cs="Arial"/>
                    </w:rPr>
                  </w:pPr>
                  <w:r w:rsidRPr="00A84B59">
                    <w:rPr>
                      <w:rFonts w:ascii="Arial" w:hAnsi="Arial" w:cs="Arial"/>
                      <w:sz w:val="20"/>
                      <w:szCs w:val="20"/>
                    </w:rPr>
                    <w:t>Branżowa szkoła I stopnia</w:t>
                  </w:r>
                </w:p>
              </w:tc>
              <w:tc>
                <w:tcPr>
                  <w:tcW w:w="1377" w:type="dxa"/>
                  <w:shd w:val="clear" w:color="auto" w:fill="auto"/>
                  <w:vAlign w:val="center"/>
                </w:tcPr>
                <w:p w14:paraId="7E07AE1A" w14:textId="6710B0F2" w:rsidR="00A84B59" w:rsidRPr="00A84B59" w:rsidRDefault="00A84B59" w:rsidP="00C91A84">
                  <w:pPr>
                    <w:jc w:val="center"/>
                    <w:rPr>
                      <w:rFonts w:ascii="Arial" w:hAnsi="Arial" w:cs="Arial"/>
                      <w:sz w:val="20"/>
                      <w:szCs w:val="20"/>
                    </w:rPr>
                  </w:pPr>
                  <w:r w:rsidRPr="00A84B59">
                    <w:rPr>
                      <w:rFonts w:ascii="Arial" w:hAnsi="Arial" w:cs="Arial"/>
                      <w:sz w:val="20"/>
                      <w:szCs w:val="20"/>
                    </w:rPr>
                    <w:t>0</w:t>
                  </w:r>
                </w:p>
              </w:tc>
              <w:tc>
                <w:tcPr>
                  <w:tcW w:w="2126" w:type="dxa"/>
                  <w:vAlign w:val="center"/>
                </w:tcPr>
                <w:p w14:paraId="07AF0DA4" w14:textId="77777777" w:rsidR="00A84B59" w:rsidRPr="00A84B59" w:rsidRDefault="00A84B59" w:rsidP="00C91A84">
                  <w:pPr>
                    <w:jc w:val="center"/>
                    <w:rPr>
                      <w:rFonts w:ascii="Arial" w:hAnsi="Arial" w:cs="Arial"/>
                      <w:sz w:val="20"/>
                      <w:szCs w:val="20"/>
                    </w:rPr>
                  </w:pPr>
                  <w:r w:rsidRPr="00A84B59">
                    <w:rPr>
                      <w:rFonts w:ascii="Arial" w:hAnsi="Arial" w:cs="Arial"/>
                      <w:sz w:val="20"/>
                      <w:szCs w:val="20"/>
                    </w:rPr>
                    <w:t>0</w:t>
                  </w:r>
                </w:p>
              </w:tc>
            </w:tr>
            <w:tr w:rsidR="00C91A84" w:rsidRPr="00A84B59" w14:paraId="20EA7621" w14:textId="77777777" w:rsidTr="00C91A84">
              <w:tc>
                <w:tcPr>
                  <w:tcW w:w="3438" w:type="dxa"/>
                  <w:shd w:val="clear" w:color="auto" w:fill="auto"/>
                </w:tcPr>
                <w:p w14:paraId="772576A7" w14:textId="77777777" w:rsidR="00C91A84" w:rsidRPr="00A84B59" w:rsidRDefault="00C91A84" w:rsidP="00C91A84">
                  <w:pPr>
                    <w:jc w:val="both"/>
                    <w:rPr>
                      <w:rFonts w:ascii="Arial" w:hAnsi="Arial" w:cs="Arial"/>
                    </w:rPr>
                  </w:pPr>
                  <w:r w:rsidRPr="00A84B59">
                    <w:rPr>
                      <w:rFonts w:ascii="Arial" w:hAnsi="Arial" w:cs="Arial"/>
                      <w:sz w:val="20"/>
                      <w:szCs w:val="20"/>
                    </w:rPr>
                    <w:t>Liceum sztuk plastycznych</w:t>
                  </w:r>
                </w:p>
              </w:tc>
              <w:tc>
                <w:tcPr>
                  <w:tcW w:w="1377" w:type="dxa"/>
                  <w:shd w:val="clear" w:color="auto" w:fill="auto"/>
                  <w:vAlign w:val="center"/>
                </w:tcPr>
                <w:p w14:paraId="7345DFEC" w14:textId="066127C2" w:rsidR="00C91A84" w:rsidRPr="00A84B59" w:rsidRDefault="00C91A84" w:rsidP="00C91A84">
                  <w:pPr>
                    <w:jc w:val="center"/>
                    <w:rPr>
                      <w:rFonts w:ascii="Arial" w:hAnsi="Arial" w:cs="Arial"/>
                      <w:sz w:val="20"/>
                      <w:szCs w:val="20"/>
                    </w:rPr>
                  </w:pPr>
                  <w:r w:rsidRPr="00664093">
                    <w:rPr>
                      <w:rFonts w:ascii="Arial" w:hAnsi="Arial" w:cs="Arial"/>
                      <w:sz w:val="20"/>
                      <w:szCs w:val="20"/>
                    </w:rPr>
                    <w:t>0</w:t>
                  </w:r>
                </w:p>
              </w:tc>
              <w:tc>
                <w:tcPr>
                  <w:tcW w:w="2126" w:type="dxa"/>
                  <w:vAlign w:val="center"/>
                </w:tcPr>
                <w:p w14:paraId="5AAC594B" w14:textId="583F00E9" w:rsidR="00C91A84" w:rsidRPr="00A84B59" w:rsidRDefault="00C91A84" w:rsidP="00C91A84">
                  <w:pPr>
                    <w:jc w:val="center"/>
                    <w:rPr>
                      <w:rFonts w:ascii="Arial" w:hAnsi="Arial" w:cs="Arial"/>
                      <w:sz w:val="20"/>
                      <w:szCs w:val="20"/>
                    </w:rPr>
                  </w:pPr>
                  <w:r w:rsidRPr="00664093">
                    <w:rPr>
                      <w:rFonts w:ascii="Arial" w:hAnsi="Arial" w:cs="Arial"/>
                      <w:sz w:val="20"/>
                      <w:szCs w:val="20"/>
                    </w:rPr>
                    <w:t>0</w:t>
                  </w:r>
                </w:p>
              </w:tc>
            </w:tr>
            <w:tr w:rsidR="00C91A84" w:rsidRPr="00A84B59" w14:paraId="6724221A" w14:textId="77777777" w:rsidTr="00C91A84">
              <w:tc>
                <w:tcPr>
                  <w:tcW w:w="3438" w:type="dxa"/>
                  <w:shd w:val="clear" w:color="auto" w:fill="auto"/>
                </w:tcPr>
                <w:p w14:paraId="5DC28855" w14:textId="77777777" w:rsidR="00C91A84" w:rsidRPr="00A84B59" w:rsidRDefault="00C91A84" w:rsidP="00C91A84">
                  <w:pPr>
                    <w:jc w:val="both"/>
                    <w:rPr>
                      <w:rFonts w:ascii="Arial" w:hAnsi="Arial" w:cs="Arial"/>
                      <w:sz w:val="20"/>
                      <w:szCs w:val="20"/>
                    </w:rPr>
                  </w:pPr>
                  <w:r w:rsidRPr="00A84B59">
                    <w:rPr>
                      <w:rFonts w:ascii="Arial" w:hAnsi="Arial" w:cs="Arial"/>
                      <w:sz w:val="20"/>
                      <w:szCs w:val="20"/>
                    </w:rPr>
                    <w:t>Ogólnokształcąca szkoła muzyczna</w:t>
                  </w:r>
                  <w:r w:rsidRPr="00A84B59">
                    <w:rPr>
                      <w:rFonts w:ascii="Arial" w:hAnsi="Arial" w:cs="Arial"/>
                      <w:sz w:val="20"/>
                      <w:szCs w:val="20"/>
                    </w:rPr>
                    <w:br/>
                    <w:t>II stopnia</w:t>
                  </w:r>
                </w:p>
              </w:tc>
              <w:tc>
                <w:tcPr>
                  <w:tcW w:w="1377" w:type="dxa"/>
                  <w:shd w:val="clear" w:color="auto" w:fill="auto"/>
                  <w:vAlign w:val="center"/>
                </w:tcPr>
                <w:p w14:paraId="0AF51580" w14:textId="0412D6C5" w:rsidR="00C91A84" w:rsidRPr="00A84B59" w:rsidRDefault="00C91A84" w:rsidP="00C91A84">
                  <w:pPr>
                    <w:jc w:val="center"/>
                    <w:rPr>
                      <w:rFonts w:ascii="Arial" w:hAnsi="Arial" w:cs="Arial"/>
                      <w:sz w:val="20"/>
                      <w:szCs w:val="20"/>
                    </w:rPr>
                  </w:pPr>
                  <w:r w:rsidRPr="00664093">
                    <w:rPr>
                      <w:rFonts w:ascii="Arial" w:hAnsi="Arial" w:cs="Arial"/>
                      <w:sz w:val="20"/>
                      <w:szCs w:val="20"/>
                    </w:rPr>
                    <w:t>0</w:t>
                  </w:r>
                </w:p>
              </w:tc>
              <w:tc>
                <w:tcPr>
                  <w:tcW w:w="2126" w:type="dxa"/>
                  <w:vAlign w:val="center"/>
                </w:tcPr>
                <w:p w14:paraId="77468333" w14:textId="61C5FB29" w:rsidR="00C91A84" w:rsidRPr="00A84B59" w:rsidRDefault="00C91A84" w:rsidP="00C91A84">
                  <w:pPr>
                    <w:jc w:val="center"/>
                    <w:rPr>
                      <w:rFonts w:ascii="Arial" w:hAnsi="Arial" w:cs="Arial"/>
                      <w:sz w:val="20"/>
                      <w:szCs w:val="20"/>
                    </w:rPr>
                  </w:pPr>
                  <w:r w:rsidRPr="00664093">
                    <w:rPr>
                      <w:rFonts w:ascii="Arial" w:hAnsi="Arial" w:cs="Arial"/>
                      <w:sz w:val="20"/>
                      <w:szCs w:val="20"/>
                    </w:rPr>
                    <w:t>0</w:t>
                  </w:r>
                </w:p>
              </w:tc>
            </w:tr>
          </w:tbl>
          <w:p w14:paraId="703D32E8" w14:textId="77777777" w:rsidR="00A84B59" w:rsidRPr="00A84B59" w:rsidRDefault="00A84B59" w:rsidP="00A84B59">
            <w:pPr>
              <w:spacing w:after="0" w:line="254" w:lineRule="auto"/>
              <w:jc w:val="center"/>
              <w:rPr>
                <w:rFonts w:ascii="Arial" w:eastAsia="Times New Roman" w:hAnsi="Arial" w:cs="Arial"/>
                <w:sz w:val="24"/>
                <w:szCs w:val="24"/>
              </w:rPr>
            </w:pPr>
          </w:p>
          <w:p w14:paraId="76D6EAF5" w14:textId="77777777" w:rsidR="00A84B59" w:rsidRPr="00A84B59" w:rsidRDefault="00A84B59" w:rsidP="00A84B59">
            <w:pPr>
              <w:spacing w:line="254" w:lineRule="auto"/>
              <w:rPr>
                <w:rFonts w:ascii="Arial" w:hAnsi="Arial" w:cs="Arial"/>
              </w:rPr>
            </w:pPr>
          </w:p>
        </w:tc>
      </w:tr>
      <w:tr w:rsidR="00A84B59" w:rsidRPr="00A84B59" w14:paraId="765D00A8" w14:textId="77777777" w:rsidTr="00C91A84">
        <w:trPr>
          <w:gridAfter w:val="1"/>
          <w:wAfter w:w="10" w:type="dxa"/>
          <w:jc w:val="center"/>
        </w:trPr>
        <w:tc>
          <w:tcPr>
            <w:tcW w:w="1033" w:type="dxa"/>
            <w:shd w:val="clear" w:color="auto" w:fill="auto"/>
          </w:tcPr>
          <w:p w14:paraId="6E3DE772" w14:textId="77777777" w:rsidR="00A84B59" w:rsidRPr="00A84B59" w:rsidRDefault="00A84B59" w:rsidP="00A84B59">
            <w:pPr>
              <w:ind w:left="108"/>
              <w:jc w:val="center"/>
              <w:rPr>
                <w:rFonts w:ascii="Arial" w:hAnsi="Arial" w:cs="Arial"/>
                <w:b/>
              </w:rPr>
            </w:pPr>
            <w:r w:rsidRPr="00A84B59">
              <w:rPr>
                <w:rFonts w:ascii="Arial" w:hAnsi="Arial" w:cs="Arial"/>
                <w:b/>
              </w:rPr>
              <w:lastRenderedPageBreak/>
              <w:t>13.</w:t>
            </w:r>
          </w:p>
        </w:tc>
        <w:tc>
          <w:tcPr>
            <w:tcW w:w="8677" w:type="dxa"/>
            <w:shd w:val="clear" w:color="auto" w:fill="auto"/>
          </w:tcPr>
          <w:p w14:paraId="57E4EA5D" w14:textId="11E9D680" w:rsidR="00A84B59" w:rsidRPr="00A84B59" w:rsidRDefault="00A84B59" w:rsidP="00A84B59">
            <w:pPr>
              <w:spacing w:line="254" w:lineRule="auto"/>
              <w:jc w:val="both"/>
              <w:rPr>
                <w:rFonts w:ascii="Arial" w:hAnsi="Arial" w:cs="Arial"/>
              </w:rPr>
            </w:pPr>
            <w:r w:rsidRPr="00A84B59">
              <w:rPr>
                <w:rFonts w:ascii="Arial" w:hAnsi="Arial" w:cs="Arial"/>
              </w:rPr>
              <w:t xml:space="preserve"> Zajęcia WDŻ organizowane są wyłącznie w oddziałach:</w:t>
            </w:r>
          </w:p>
          <w:p w14:paraId="03FFC5A2" w14:textId="77777777" w:rsidR="00A84B59" w:rsidRPr="00A84B59" w:rsidRDefault="00A84B59" w:rsidP="00A84B59">
            <w:pPr>
              <w:jc w:val="both"/>
              <w:rPr>
                <w:rFonts w:ascii="Arial" w:hAnsi="Arial" w:cs="Arial"/>
                <w:sz w:val="16"/>
                <w:szCs w:val="16"/>
              </w:rPr>
            </w:pPr>
          </w:p>
          <w:p w14:paraId="064D9526" w14:textId="77777777" w:rsidR="00A84B59" w:rsidRPr="00A84B59" w:rsidRDefault="00A84B59" w:rsidP="00A84B59">
            <w:pPr>
              <w:spacing w:after="0" w:line="254"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850"/>
              <w:gridCol w:w="851"/>
              <w:gridCol w:w="850"/>
              <w:gridCol w:w="851"/>
              <w:gridCol w:w="850"/>
              <w:gridCol w:w="2048"/>
              <w:gridCol w:w="24"/>
            </w:tblGrid>
            <w:tr w:rsidR="00A84B59" w:rsidRPr="00A84B59" w14:paraId="0E482582" w14:textId="77777777" w:rsidTr="00C91A84">
              <w:tc>
                <w:tcPr>
                  <w:tcW w:w="8206" w:type="dxa"/>
                  <w:gridSpan w:val="8"/>
                  <w:shd w:val="clear" w:color="auto" w:fill="D0CECE"/>
                </w:tcPr>
                <w:p w14:paraId="695F763E" w14:textId="77777777" w:rsidR="00A84B59" w:rsidRPr="00A84B59" w:rsidRDefault="00A84B59" w:rsidP="00A84B59">
                  <w:pPr>
                    <w:jc w:val="center"/>
                    <w:rPr>
                      <w:rFonts w:ascii="Arial" w:hAnsi="Arial" w:cs="Arial"/>
                      <w:sz w:val="20"/>
                      <w:szCs w:val="20"/>
                    </w:rPr>
                  </w:pPr>
                  <w:r w:rsidRPr="00A84B59">
                    <w:rPr>
                      <w:rFonts w:ascii="Arial" w:hAnsi="Arial" w:cs="Arial"/>
                      <w:sz w:val="20"/>
                      <w:szCs w:val="20"/>
                    </w:rPr>
                    <w:t xml:space="preserve">Liczba szkół </w:t>
                  </w:r>
                </w:p>
              </w:tc>
            </w:tr>
            <w:tr w:rsidR="00A84B59" w:rsidRPr="00A84B59" w14:paraId="58F96F8D" w14:textId="77777777" w:rsidTr="00C91A84">
              <w:trPr>
                <w:gridAfter w:val="1"/>
                <w:wAfter w:w="24" w:type="dxa"/>
                <w:cantSplit/>
                <w:trHeight w:val="1819"/>
              </w:trPr>
              <w:tc>
                <w:tcPr>
                  <w:tcW w:w="1882" w:type="dxa"/>
                  <w:shd w:val="clear" w:color="auto" w:fill="auto"/>
                  <w:textDirection w:val="btLr"/>
                </w:tcPr>
                <w:p w14:paraId="00D39ECF" w14:textId="77777777" w:rsidR="00A84B59" w:rsidRPr="00A84B59" w:rsidRDefault="00A84B59" w:rsidP="00A84B59">
                  <w:pPr>
                    <w:ind w:left="113" w:right="113"/>
                    <w:jc w:val="center"/>
                    <w:rPr>
                      <w:rFonts w:ascii="Arial" w:hAnsi="Arial" w:cs="Arial"/>
                      <w:sz w:val="20"/>
                      <w:szCs w:val="20"/>
                    </w:rPr>
                  </w:pPr>
                </w:p>
              </w:tc>
              <w:tc>
                <w:tcPr>
                  <w:tcW w:w="850" w:type="dxa"/>
                  <w:shd w:val="clear" w:color="auto" w:fill="auto"/>
                  <w:textDirection w:val="btLr"/>
                </w:tcPr>
                <w:p w14:paraId="51800F9D"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Liceum ogólnokształcące </w:t>
                  </w:r>
                </w:p>
              </w:tc>
              <w:tc>
                <w:tcPr>
                  <w:tcW w:w="851" w:type="dxa"/>
                  <w:shd w:val="clear" w:color="auto" w:fill="auto"/>
                  <w:textDirection w:val="btLr"/>
                </w:tcPr>
                <w:p w14:paraId="38E3DE84"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Technikum</w:t>
                  </w:r>
                </w:p>
              </w:tc>
              <w:tc>
                <w:tcPr>
                  <w:tcW w:w="850" w:type="dxa"/>
                  <w:shd w:val="clear" w:color="auto" w:fill="auto"/>
                  <w:textDirection w:val="btLr"/>
                </w:tcPr>
                <w:p w14:paraId="18DC4326"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Branżowa szkoła </w:t>
                  </w:r>
                  <w:r w:rsidRPr="00A84B59">
                    <w:rPr>
                      <w:rFonts w:ascii="Arial" w:hAnsi="Arial" w:cs="Arial"/>
                      <w:sz w:val="18"/>
                      <w:szCs w:val="18"/>
                    </w:rPr>
                    <w:br/>
                    <w:t>I stopnia</w:t>
                  </w:r>
                </w:p>
              </w:tc>
              <w:tc>
                <w:tcPr>
                  <w:tcW w:w="851" w:type="dxa"/>
                  <w:shd w:val="clear" w:color="auto" w:fill="auto"/>
                  <w:textDirection w:val="btLr"/>
                </w:tcPr>
                <w:p w14:paraId="5508D06F"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Liceum sztuk plastycznych</w:t>
                  </w:r>
                </w:p>
              </w:tc>
              <w:tc>
                <w:tcPr>
                  <w:tcW w:w="850" w:type="dxa"/>
                  <w:shd w:val="clear" w:color="auto" w:fill="auto"/>
                  <w:textDirection w:val="btLr"/>
                </w:tcPr>
                <w:p w14:paraId="4E31250A"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Ogólnokształcąca szkoła muzyczna</w:t>
                  </w:r>
                  <w:r w:rsidRPr="00A84B59">
                    <w:rPr>
                      <w:rFonts w:ascii="Arial" w:hAnsi="Arial" w:cs="Arial"/>
                      <w:sz w:val="18"/>
                      <w:szCs w:val="18"/>
                    </w:rPr>
                    <w:br/>
                    <w:t>II stopnia</w:t>
                  </w:r>
                </w:p>
              </w:tc>
              <w:tc>
                <w:tcPr>
                  <w:tcW w:w="2048" w:type="dxa"/>
                  <w:shd w:val="clear" w:color="auto" w:fill="auto"/>
                </w:tcPr>
                <w:p w14:paraId="4E66CDFE" w14:textId="77777777" w:rsidR="00A84B59" w:rsidRPr="00A84B59" w:rsidRDefault="00A84B59" w:rsidP="00A84B59">
                  <w:pPr>
                    <w:jc w:val="center"/>
                    <w:rPr>
                      <w:rFonts w:ascii="Arial" w:hAnsi="Arial" w:cs="Arial"/>
                      <w:b/>
                      <w:sz w:val="18"/>
                      <w:szCs w:val="18"/>
                    </w:rPr>
                  </w:pPr>
                  <w:r w:rsidRPr="00A84B59">
                    <w:rPr>
                      <w:rFonts w:ascii="Arial" w:hAnsi="Arial" w:cs="Arial"/>
                      <w:b/>
                      <w:sz w:val="18"/>
                      <w:szCs w:val="18"/>
                    </w:rPr>
                    <w:t xml:space="preserve">RAZEM </w:t>
                  </w:r>
                </w:p>
              </w:tc>
            </w:tr>
            <w:tr w:rsidR="00C91A84" w:rsidRPr="00A84B59" w14:paraId="5B3AD702" w14:textId="77777777" w:rsidTr="00FC5264">
              <w:trPr>
                <w:gridAfter w:val="1"/>
                <w:wAfter w:w="24" w:type="dxa"/>
              </w:trPr>
              <w:tc>
                <w:tcPr>
                  <w:tcW w:w="1882" w:type="dxa"/>
                  <w:shd w:val="clear" w:color="auto" w:fill="auto"/>
                </w:tcPr>
                <w:p w14:paraId="74394BBC"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TAK</w:t>
                  </w:r>
                </w:p>
              </w:tc>
              <w:tc>
                <w:tcPr>
                  <w:tcW w:w="850" w:type="dxa"/>
                  <w:shd w:val="clear" w:color="auto" w:fill="auto"/>
                </w:tcPr>
                <w:p w14:paraId="551B717E" w14:textId="65F823D5" w:rsidR="00C91A84" w:rsidRPr="00A84B59" w:rsidRDefault="00FC5264" w:rsidP="00C91A84">
                  <w:pPr>
                    <w:jc w:val="center"/>
                    <w:rPr>
                      <w:rFonts w:ascii="Arial" w:hAnsi="Arial" w:cs="Arial"/>
                      <w:sz w:val="20"/>
                      <w:szCs w:val="20"/>
                    </w:rPr>
                  </w:pPr>
                  <w:r>
                    <w:rPr>
                      <w:rFonts w:ascii="Arial" w:hAnsi="Arial" w:cs="Arial"/>
                      <w:sz w:val="20"/>
                      <w:szCs w:val="20"/>
                    </w:rPr>
                    <w:t>7</w:t>
                  </w:r>
                  <w:r w:rsidR="00C91A84" w:rsidRPr="00A84B59">
                    <w:rPr>
                      <w:rFonts w:ascii="Arial" w:hAnsi="Arial" w:cs="Arial"/>
                      <w:sz w:val="20"/>
                      <w:szCs w:val="20"/>
                    </w:rPr>
                    <w:t xml:space="preserve"> </w:t>
                  </w:r>
                </w:p>
              </w:tc>
              <w:tc>
                <w:tcPr>
                  <w:tcW w:w="851" w:type="dxa"/>
                  <w:shd w:val="clear" w:color="auto" w:fill="auto"/>
                </w:tcPr>
                <w:p w14:paraId="18DDD4E7" w14:textId="0165902F" w:rsidR="00C91A84" w:rsidRPr="00A84B59" w:rsidRDefault="00FC5264" w:rsidP="00C91A84">
                  <w:pPr>
                    <w:jc w:val="center"/>
                    <w:rPr>
                      <w:rFonts w:ascii="Arial" w:hAnsi="Arial" w:cs="Arial"/>
                      <w:sz w:val="20"/>
                      <w:szCs w:val="20"/>
                    </w:rPr>
                  </w:pPr>
                  <w:r>
                    <w:rPr>
                      <w:rFonts w:ascii="Arial" w:hAnsi="Arial" w:cs="Arial"/>
                      <w:sz w:val="20"/>
                      <w:szCs w:val="20"/>
                    </w:rPr>
                    <w:t>5</w:t>
                  </w:r>
                </w:p>
              </w:tc>
              <w:tc>
                <w:tcPr>
                  <w:tcW w:w="850" w:type="dxa"/>
                  <w:shd w:val="clear" w:color="auto" w:fill="auto"/>
                </w:tcPr>
                <w:p w14:paraId="113D6B80" w14:textId="67D6E403" w:rsidR="00C91A84" w:rsidRPr="00A84B59" w:rsidRDefault="00FC5264" w:rsidP="00C91A84">
                  <w:pPr>
                    <w:jc w:val="center"/>
                    <w:rPr>
                      <w:rFonts w:ascii="Arial" w:hAnsi="Arial" w:cs="Arial"/>
                      <w:sz w:val="20"/>
                      <w:szCs w:val="20"/>
                    </w:rPr>
                  </w:pPr>
                  <w:r>
                    <w:rPr>
                      <w:rFonts w:ascii="Arial" w:hAnsi="Arial" w:cs="Arial"/>
                      <w:sz w:val="20"/>
                      <w:szCs w:val="20"/>
                    </w:rPr>
                    <w:t>4</w:t>
                  </w:r>
                </w:p>
              </w:tc>
              <w:tc>
                <w:tcPr>
                  <w:tcW w:w="851" w:type="dxa"/>
                  <w:shd w:val="clear" w:color="auto" w:fill="auto"/>
                </w:tcPr>
                <w:p w14:paraId="7C51CF35" w14:textId="26E17AD2"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8174C5">
                    <w:rPr>
                      <w:rFonts w:ascii="Arial" w:hAnsi="Arial" w:cs="Arial"/>
                      <w:sz w:val="20"/>
                      <w:szCs w:val="20"/>
                    </w:rPr>
                    <w:t>0</w:t>
                  </w:r>
                </w:p>
              </w:tc>
              <w:tc>
                <w:tcPr>
                  <w:tcW w:w="850" w:type="dxa"/>
                  <w:shd w:val="clear" w:color="auto" w:fill="auto"/>
                </w:tcPr>
                <w:p w14:paraId="69872FEB" w14:textId="466D925D"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8174C5">
                    <w:rPr>
                      <w:rFonts w:ascii="Arial" w:hAnsi="Arial" w:cs="Arial"/>
                      <w:sz w:val="20"/>
                      <w:szCs w:val="20"/>
                    </w:rPr>
                    <w:t>0</w:t>
                  </w:r>
                </w:p>
              </w:tc>
              <w:tc>
                <w:tcPr>
                  <w:tcW w:w="2048" w:type="dxa"/>
                  <w:shd w:val="clear" w:color="auto" w:fill="auto"/>
                </w:tcPr>
                <w:p w14:paraId="02463A65" w14:textId="1F72986B" w:rsidR="00C91A84" w:rsidRPr="00A84B59" w:rsidRDefault="00C91A84" w:rsidP="00C91A84">
                  <w:pPr>
                    <w:jc w:val="center"/>
                    <w:rPr>
                      <w:rFonts w:ascii="Arial" w:hAnsi="Arial" w:cs="Arial"/>
                      <w:sz w:val="20"/>
                      <w:szCs w:val="20"/>
                    </w:rPr>
                  </w:pPr>
                  <w:r w:rsidRPr="00A84B59">
                    <w:rPr>
                      <w:rFonts w:ascii="Arial" w:hAnsi="Arial" w:cs="Arial"/>
                      <w:sz w:val="20"/>
                      <w:szCs w:val="20"/>
                    </w:rPr>
                    <w:t>1</w:t>
                  </w:r>
                  <w:r w:rsidR="00FC5264">
                    <w:rPr>
                      <w:rFonts w:ascii="Arial" w:hAnsi="Arial" w:cs="Arial"/>
                      <w:sz w:val="20"/>
                      <w:szCs w:val="20"/>
                    </w:rPr>
                    <w:t>6</w:t>
                  </w:r>
                </w:p>
              </w:tc>
            </w:tr>
            <w:tr w:rsidR="00C91A84" w:rsidRPr="00A84B59" w14:paraId="051D3218" w14:textId="77777777" w:rsidTr="00FC5264">
              <w:trPr>
                <w:gridAfter w:val="1"/>
                <w:wAfter w:w="24" w:type="dxa"/>
              </w:trPr>
              <w:tc>
                <w:tcPr>
                  <w:tcW w:w="1882" w:type="dxa"/>
                  <w:shd w:val="clear" w:color="auto" w:fill="auto"/>
                </w:tcPr>
                <w:p w14:paraId="7B5748E8"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NIE </w:t>
                  </w:r>
                </w:p>
              </w:tc>
              <w:tc>
                <w:tcPr>
                  <w:tcW w:w="850" w:type="dxa"/>
                  <w:shd w:val="clear" w:color="auto" w:fill="auto"/>
                </w:tcPr>
                <w:p w14:paraId="5E94F3AD" w14:textId="0074A8AC" w:rsidR="00C91A84" w:rsidRPr="00A84B59" w:rsidRDefault="00FC5264" w:rsidP="00C91A84">
                  <w:pPr>
                    <w:jc w:val="center"/>
                    <w:rPr>
                      <w:rFonts w:ascii="Arial" w:hAnsi="Arial" w:cs="Arial"/>
                      <w:sz w:val="20"/>
                      <w:szCs w:val="20"/>
                    </w:rPr>
                  </w:pPr>
                  <w:r>
                    <w:rPr>
                      <w:rFonts w:ascii="Arial" w:hAnsi="Arial" w:cs="Arial"/>
                      <w:sz w:val="20"/>
                      <w:szCs w:val="20"/>
                    </w:rPr>
                    <w:t>8</w:t>
                  </w:r>
                </w:p>
              </w:tc>
              <w:tc>
                <w:tcPr>
                  <w:tcW w:w="851" w:type="dxa"/>
                  <w:shd w:val="clear" w:color="auto" w:fill="auto"/>
                </w:tcPr>
                <w:p w14:paraId="13551662" w14:textId="61FC2B10"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00FC5264">
                    <w:rPr>
                      <w:rFonts w:ascii="Arial" w:hAnsi="Arial" w:cs="Arial"/>
                      <w:sz w:val="20"/>
                      <w:szCs w:val="20"/>
                    </w:rPr>
                    <w:t>5</w:t>
                  </w:r>
                </w:p>
              </w:tc>
              <w:tc>
                <w:tcPr>
                  <w:tcW w:w="850" w:type="dxa"/>
                  <w:shd w:val="clear" w:color="auto" w:fill="auto"/>
                </w:tcPr>
                <w:p w14:paraId="42485B9C" w14:textId="3576584F"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00FC5264">
                    <w:rPr>
                      <w:rFonts w:ascii="Arial" w:hAnsi="Arial" w:cs="Arial"/>
                      <w:sz w:val="20"/>
                      <w:szCs w:val="20"/>
                    </w:rPr>
                    <w:t>1</w:t>
                  </w:r>
                </w:p>
              </w:tc>
              <w:tc>
                <w:tcPr>
                  <w:tcW w:w="851" w:type="dxa"/>
                  <w:shd w:val="clear" w:color="auto" w:fill="auto"/>
                </w:tcPr>
                <w:p w14:paraId="6CEF3760" w14:textId="0DA9CEC2"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8174C5">
                    <w:rPr>
                      <w:rFonts w:ascii="Arial" w:hAnsi="Arial" w:cs="Arial"/>
                      <w:sz w:val="20"/>
                      <w:szCs w:val="20"/>
                    </w:rPr>
                    <w:t>0</w:t>
                  </w:r>
                </w:p>
              </w:tc>
              <w:tc>
                <w:tcPr>
                  <w:tcW w:w="850" w:type="dxa"/>
                  <w:shd w:val="clear" w:color="auto" w:fill="auto"/>
                </w:tcPr>
                <w:p w14:paraId="302C578F" w14:textId="7494C1DD"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8174C5">
                    <w:rPr>
                      <w:rFonts w:ascii="Arial" w:hAnsi="Arial" w:cs="Arial"/>
                      <w:sz w:val="20"/>
                      <w:szCs w:val="20"/>
                    </w:rPr>
                    <w:t>0</w:t>
                  </w:r>
                </w:p>
              </w:tc>
              <w:tc>
                <w:tcPr>
                  <w:tcW w:w="2048" w:type="dxa"/>
                  <w:shd w:val="clear" w:color="auto" w:fill="auto"/>
                </w:tcPr>
                <w:p w14:paraId="3027E231" w14:textId="6CD19E6C" w:rsidR="00C91A84" w:rsidRPr="00A84B59" w:rsidRDefault="00C91A84" w:rsidP="00C91A84">
                  <w:pPr>
                    <w:jc w:val="center"/>
                    <w:rPr>
                      <w:rFonts w:ascii="Arial" w:hAnsi="Arial" w:cs="Arial"/>
                      <w:sz w:val="20"/>
                      <w:szCs w:val="20"/>
                    </w:rPr>
                  </w:pPr>
                  <w:r w:rsidRPr="00A84B59">
                    <w:rPr>
                      <w:rFonts w:ascii="Arial" w:hAnsi="Arial" w:cs="Arial"/>
                      <w:sz w:val="20"/>
                      <w:szCs w:val="20"/>
                    </w:rPr>
                    <w:t>1</w:t>
                  </w:r>
                  <w:r w:rsidR="00FC5264">
                    <w:rPr>
                      <w:rFonts w:ascii="Arial" w:hAnsi="Arial" w:cs="Arial"/>
                      <w:sz w:val="20"/>
                      <w:szCs w:val="20"/>
                    </w:rPr>
                    <w:t>4</w:t>
                  </w:r>
                  <w:r w:rsidRPr="00A84B59">
                    <w:rPr>
                      <w:rFonts w:ascii="Arial" w:hAnsi="Arial" w:cs="Arial"/>
                      <w:sz w:val="20"/>
                      <w:szCs w:val="20"/>
                    </w:rPr>
                    <w:t xml:space="preserve"> </w:t>
                  </w:r>
                </w:p>
              </w:tc>
            </w:tr>
          </w:tbl>
          <w:p w14:paraId="4C17705A" w14:textId="77777777" w:rsidR="00A84B59" w:rsidRPr="00A84B59" w:rsidRDefault="00A84B59" w:rsidP="00A84B59">
            <w:pPr>
              <w:rPr>
                <w:rFonts w:ascii="Arial" w:hAnsi="Arial" w:cs="Arial"/>
                <w:b/>
                <w:sz w:val="20"/>
                <w:szCs w:val="20"/>
              </w:rPr>
            </w:pPr>
          </w:p>
          <w:p w14:paraId="3A3DF7ED" w14:textId="77777777" w:rsidR="00A84B59" w:rsidRPr="00A84B59" w:rsidRDefault="00A84B59" w:rsidP="00A84B59">
            <w:pPr>
              <w:spacing w:after="0" w:line="254" w:lineRule="auto"/>
              <w:jc w:val="center"/>
              <w:rPr>
                <w:rFonts w:ascii="Arial" w:eastAsia="Times New Roman" w:hAnsi="Arial" w:cs="Arial"/>
                <w:sz w:val="24"/>
                <w:szCs w:val="24"/>
              </w:rPr>
            </w:pPr>
          </w:p>
        </w:tc>
      </w:tr>
      <w:tr w:rsidR="00A84B59" w:rsidRPr="00A84B59" w14:paraId="1F596BF9" w14:textId="77777777" w:rsidTr="00C91A84">
        <w:trPr>
          <w:gridAfter w:val="1"/>
          <w:wAfter w:w="10" w:type="dxa"/>
          <w:trHeight w:val="1975"/>
          <w:jc w:val="center"/>
        </w:trPr>
        <w:tc>
          <w:tcPr>
            <w:tcW w:w="1033" w:type="dxa"/>
            <w:shd w:val="clear" w:color="auto" w:fill="auto"/>
          </w:tcPr>
          <w:p w14:paraId="68EF2AC2" w14:textId="77777777" w:rsidR="00A84B59" w:rsidRPr="00A84B59" w:rsidRDefault="00A84B59" w:rsidP="00A84B59">
            <w:pPr>
              <w:rPr>
                <w:rFonts w:ascii="Arial" w:hAnsi="Arial" w:cs="Arial"/>
                <w:b/>
              </w:rPr>
            </w:pPr>
            <w:r w:rsidRPr="00A84B59">
              <w:rPr>
                <w:rFonts w:ascii="Arial" w:hAnsi="Arial" w:cs="Arial"/>
                <w:b/>
              </w:rPr>
              <w:lastRenderedPageBreak/>
              <w:t xml:space="preserve">   13.1.</w:t>
            </w:r>
          </w:p>
        </w:tc>
        <w:tc>
          <w:tcPr>
            <w:tcW w:w="8677" w:type="dxa"/>
            <w:shd w:val="clear" w:color="auto" w:fill="auto"/>
          </w:tcPr>
          <w:p w14:paraId="3A484CE3" w14:textId="77777777" w:rsidR="00A84B59" w:rsidRPr="00A84B59" w:rsidRDefault="00A84B59" w:rsidP="00A84B59">
            <w:pPr>
              <w:spacing w:line="254" w:lineRule="auto"/>
              <w:jc w:val="both"/>
              <w:rPr>
                <w:rFonts w:ascii="Arial" w:hAnsi="Arial" w:cs="Arial"/>
                <w:sz w:val="16"/>
                <w:szCs w:val="16"/>
              </w:rPr>
            </w:pPr>
            <w:r w:rsidRPr="00A84B59">
              <w:rPr>
                <w:rFonts w:ascii="Arial" w:hAnsi="Arial" w:cs="Arial"/>
              </w:rPr>
              <w:t>Zajęcia WDŻ są organizowane w grupach międzyoddziałowych:</w:t>
            </w:r>
          </w:p>
          <w:p w14:paraId="02BA7656" w14:textId="77777777" w:rsidR="00A84B59" w:rsidRPr="00A84B59" w:rsidRDefault="00A84B59" w:rsidP="00A84B59">
            <w:pPr>
              <w:spacing w:after="0" w:line="254"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850"/>
              <w:gridCol w:w="851"/>
              <w:gridCol w:w="850"/>
              <w:gridCol w:w="851"/>
              <w:gridCol w:w="850"/>
              <w:gridCol w:w="2048"/>
              <w:gridCol w:w="24"/>
            </w:tblGrid>
            <w:tr w:rsidR="00A84B59" w:rsidRPr="00A84B59" w14:paraId="18283DEA" w14:textId="77777777" w:rsidTr="00C91A84">
              <w:tc>
                <w:tcPr>
                  <w:tcW w:w="8206" w:type="dxa"/>
                  <w:gridSpan w:val="8"/>
                  <w:shd w:val="clear" w:color="auto" w:fill="D0CECE"/>
                </w:tcPr>
                <w:p w14:paraId="465A7ADD" w14:textId="77777777" w:rsidR="00A84B59" w:rsidRPr="00A84B59" w:rsidRDefault="00A84B59" w:rsidP="00A84B59">
                  <w:pPr>
                    <w:jc w:val="center"/>
                    <w:rPr>
                      <w:rFonts w:ascii="Arial" w:hAnsi="Arial" w:cs="Arial"/>
                      <w:sz w:val="20"/>
                      <w:szCs w:val="20"/>
                    </w:rPr>
                  </w:pPr>
                  <w:r w:rsidRPr="00A84B59">
                    <w:rPr>
                      <w:rFonts w:ascii="Arial" w:hAnsi="Arial" w:cs="Arial"/>
                      <w:sz w:val="20"/>
                      <w:szCs w:val="20"/>
                    </w:rPr>
                    <w:t xml:space="preserve">Liczba szkół </w:t>
                  </w:r>
                </w:p>
              </w:tc>
            </w:tr>
            <w:tr w:rsidR="00A84B59" w:rsidRPr="00A84B59" w14:paraId="43B270E5" w14:textId="77777777" w:rsidTr="00C91A84">
              <w:trPr>
                <w:gridAfter w:val="1"/>
                <w:wAfter w:w="24" w:type="dxa"/>
                <w:cantSplit/>
                <w:trHeight w:val="1819"/>
              </w:trPr>
              <w:tc>
                <w:tcPr>
                  <w:tcW w:w="1882" w:type="dxa"/>
                  <w:shd w:val="clear" w:color="auto" w:fill="auto"/>
                  <w:textDirection w:val="btLr"/>
                </w:tcPr>
                <w:p w14:paraId="5ADC0B61" w14:textId="77777777" w:rsidR="00A84B59" w:rsidRPr="00A84B59" w:rsidRDefault="00A84B59" w:rsidP="00A84B59">
                  <w:pPr>
                    <w:ind w:left="113" w:right="113"/>
                    <w:jc w:val="center"/>
                    <w:rPr>
                      <w:rFonts w:ascii="Arial" w:hAnsi="Arial" w:cs="Arial"/>
                      <w:sz w:val="20"/>
                      <w:szCs w:val="20"/>
                    </w:rPr>
                  </w:pPr>
                </w:p>
              </w:tc>
              <w:tc>
                <w:tcPr>
                  <w:tcW w:w="850" w:type="dxa"/>
                  <w:shd w:val="clear" w:color="auto" w:fill="auto"/>
                  <w:textDirection w:val="btLr"/>
                </w:tcPr>
                <w:p w14:paraId="46AD6C1E"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Liceum ogólnokształcące </w:t>
                  </w:r>
                </w:p>
              </w:tc>
              <w:tc>
                <w:tcPr>
                  <w:tcW w:w="851" w:type="dxa"/>
                  <w:shd w:val="clear" w:color="auto" w:fill="auto"/>
                  <w:textDirection w:val="btLr"/>
                </w:tcPr>
                <w:p w14:paraId="0619999D"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Technikum</w:t>
                  </w:r>
                </w:p>
              </w:tc>
              <w:tc>
                <w:tcPr>
                  <w:tcW w:w="850" w:type="dxa"/>
                  <w:shd w:val="clear" w:color="auto" w:fill="auto"/>
                  <w:textDirection w:val="btLr"/>
                </w:tcPr>
                <w:p w14:paraId="1F26BFEE"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Branżowa szkoła </w:t>
                  </w:r>
                  <w:r w:rsidRPr="00A84B59">
                    <w:rPr>
                      <w:rFonts w:ascii="Arial" w:hAnsi="Arial" w:cs="Arial"/>
                      <w:sz w:val="18"/>
                      <w:szCs w:val="18"/>
                    </w:rPr>
                    <w:br/>
                    <w:t>I stopnia</w:t>
                  </w:r>
                </w:p>
              </w:tc>
              <w:tc>
                <w:tcPr>
                  <w:tcW w:w="851" w:type="dxa"/>
                  <w:shd w:val="clear" w:color="auto" w:fill="auto"/>
                  <w:textDirection w:val="btLr"/>
                </w:tcPr>
                <w:p w14:paraId="2C9DC12A"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Liceum sztuk plastycznych</w:t>
                  </w:r>
                </w:p>
              </w:tc>
              <w:tc>
                <w:tcPr>
                  <w:tcW w:w="850" w:type="dxa"/>
                  <w:shd w:val="clear" w:color="auto" w:fill="auto"/>
                  <w:textDirection w:val="btLr"/>
                </w:tcPr>
                <w:p w14:paraId="3B082879"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Ogólnokształcąca szkoła muzyczna</w:t>
                  </w:r>
                  <w:r w:rsidRPr="00A84B59">
                    <w:rPr>
                      <w:rFonts w:ascii="Arial" w:hAnsi="Arial" w:cs="Arial"/>
                      <w:sz w:val="18"/>
                      <w:szCs w:val="18"/>
                    </w:rPr>
                    <w:br/>
                    <w:t>II stopnia</w:t>
                  </w:r>
                </w:p>
              </w:tc>
              <w:tc>
                <w:tcPr>
                  <w:tcW w:w="2048" w:type="dxa"/>
                  <w:shd w:val="clear" w:color="auto" w:fill="auto"/>
                </w:tcPr>
                <w:p w14:paraId="430576FC" w14:textId="77777777" w:rsidR="00A84B59" w:rsidRPr="00A84B59" w:rsidRDefault="00A84B59" w:rsidP="00A84B59">
                  <w:pPr>
                    <w:jc w:val="center"/>
                    <w:rPr>
                      <w:rFonts w:ascii="Arial" w:hAnsi="Arial" w:cs="Arial"/>
                      <w:b/>
                      <w:sz w:val="18"/>
                      <w:szCs w:val="18"/>
                    </w:rPr>
                  </w:pPr>
                  <w:r w:rsidRPr="00A84B59">
                    <w:rPr>
                      <w:rFonts w:ascii="Arial" w:hAnsi="Arial" w:cs="Arial"/>
                      <w:b/>
                      <w:sz w:val="18"/>
                      <w:szCs w:val="18"/>
                    </w:rPr>
                    <w:t xml:space="preserve">RAZEM </w:t>
                  </w:r>
                </w:p>
              </w:tc>
            </w:tr>
            <w:tr w:rsidR="00FC5264" w:rsidRPr="00A84B59" w14:paraId="05900DED" w14:textId="77777777" w:rsidTr="00FC5264">
              <w:trPr>
                <w:gridAfter w:val="1"/>
                <w:wAfter w:w="24" w:type="dxa"/>
              </w:trPr>
              <w:tc>
                <w:tcPr>
                  <w:tcW w:w="1882" w:type="dxa"/>
                  <w:shd w:val="clear" w:color="auto" w:fill="auto"/>
                </w:tcPr>
                <w:p w14:paraId="2FA1E8BE" w14:textId="77777777" w:rsidR="00FC5264" w:rsidRPr="00A84B59" w:rsidRDefault="00FC5264" w:rsidP="00FC5264">
                  <w:pPr>
                    <w:jc w:val="center"/>
                    <w:rPr>
                      <w:rFonts w:ascii="Arial" w:hAnsi="Arial" w:cs="Arial"/>
                      <w:sz w:val="20"/>
                      <w:szCs w:val="20"/>
                    </w:rPr>
                  </w:pPr>
                  <w:r w:rsidRPr="00A84B59">
                    <w:rPr>
                      <w:rFonts w:ascii="Arial" w:hAnsi="Arial" w:cs="Arial"/>
                      <w:sz w:val="20"/>
                      <w:szCs w:val="20"/>
                    </w:rPr>
                    <w:t>TAK</w:t>
                  </w:r>
                </w:p>
              </w:tc>
              <w:tc>
                <w:tcPr>
                  <w:tcW w:w="850" w:type="dxa"/>
                  <w:shd w:val="clear" w:color="auto" w:fill="auto"/>
                </w:tcPr>
                <w:p w14:paraId="716A9BE9" w14:textId="47370B37" w:rsidR="00FC5264" w:rsidRPr="00A84B59" w:rsidRDefault="00FC5264" w:rsidP="00FC5264">
                  <w:pPr>
                    <w:jc w:val="center"/>
                    <w:rPr>
                      <w:rFonts w:ascii="Arial" w:hAnsi="Arial" w:cs="Arial"/>
                      <w:sz w:val="20"/>
                      <w:szCs w:val="20"/>
                    </w:rPr>
                  </w:pPr>
                  <w:r>
                    <w:rPr>
                      <w:rFonts w:ascii="Arial" w:hAnsi="Arial" w:cs="Arial"/>
                      <w:sz w:val="20"/>
                      <w:szCs w:val="20"/>
                    </w:rPr>
                    <w:t>8</w:t>
                  </w:r>
                </w:p>
              </w:tc>
              <w:tc>
                <w:tcPr>
                  <w:tcW w:w="851" w:type="dxa"/>
                  <w:shd w:val="clear" w:color="auto" w:fill="auto"/>
                </w:tcPr>
                <w:p w14:paraId="21EC2026" w14:textId="5626017E" w:rsidR="00FC5264" w:rsidRPr="00A84B59" w:rsidRDefault="00FC5264" w:rsidP="00FC5264">
                  <w:pPr>
                    <w:jc w:val="center"/>
                    <w:rPr>
                      <w:rFonts w:ascii="Arial" w:hAnsi="Arial" w:cs="Arial"/>
                      <w:sz w:val="20"/>
                      <w:szCs w:val="20"/>
                    </w:rPr>
                  </w:pPr>
                  <w:r w:rsidRPr="00A84B59">
                    <w:rPr>
                      <w:rFonts w:ascii="Arial" w:hAnsi="Arial" w:cs="Arial"/>
                      <w:sz w:val="20"/>
                      <w:szCs w:val="20"/>
                    </w:rPr>
                    <w:t xml:space="preserve"> </w:t>
                  </w:r>
                  <w:r>
                    <w:rPr>
                      <w:rFonts w:ascii="Arial" w:hAnsi="Arial" w:cs="Arial"/>
                      <w:sz w:val="20"/>
                      <w:szCs w:val="20"/>
                    </w:rPr>
                    <w:t>5</w:t>
                  </w:r>
                </w:p>
              </w:tc>
              <w:tc>
                <w:tcPr>
                  <w:tcW w:w="850" w:type="dxa"/>
                  <w:shd w:val="clear" w:color="auto" w:fill="auto"/>
                </w:tcPr>
                <w:p w14:paraId="7A9A17DC" w14:textId="208D67D8" w:rsidR="00FC5264" w:rsidRPr="00A84B59" w:rsidRDefault="00FC5264" w:rsidP="00FC5264">
                  <w:pPr>
                    <w:jc w:val="center"/>
                    <w:rPr>
                      <w:rFonts w:ascii="Arial" w:hAnsi="Arial" w:cs="Arial"/>
                      <w:sz w:val="20"/>
                      <w:szCs w:val="20"/>
                    </w:rPr>
                  </w:pPr>
                  <w:r w:rsidRPr="00A84B59">
                    <w:rPr>
                      <w:rFonts w:ascii="Arial" w:hAnsi="Arial" w:cs="Arial"/>
                      <w:sz w:val="20"/>
                      <w:szCs w:val="20"/>
                    </w:rPr>
                    <w:t xml:space="preserve"> </w:t>
                  </w:r>
                  <w:r>
                    <w:rPr>
                      <w:rFonts w:ascii="Arial" w:hAnsi="Arial" w:cs="Arial"/>
                      <w:sz w:val="20"/>
                      <w:szCs w:val="20"/>
                    </w:rPr>
                    <w:t>1</w:t>
                  </w:r>
                </w:p>
              </w:tc>
              <w:tc>
                <w:tcPr>
                  <w:tcW w:w="851" w:type="dxa"/>
                  <w:shd w:val="clear" w:color="auto" w:fill="auto"/>
                </w:tcPr>
                <w:p w14:paraId="04924CC2" w14:textId="78665EBD" w:rsidR="00FC5264" w:rsidRPr="00A84B59" w:rsidRDefault="00FC5264" w:rsidP="00FC5264">
                  <w:pPr>
                    <w:jc w:val="center"/>
                    <w:rPr>
                      <w:rFonts w:ascii="Arial" w:hAnsi="Arial" w:cs="Arial"/>
                      <w:sz w:val="20"/>
                      <w:szCs w:val="20"/>
                    </w:rPr>
                  </w:pPr>
                  <w:r w:rsidRPr="00A84B59">
                    <w:rPr>
                      <w:rFonts w:ascii="Arial" w:hAnsi="Arial" w:cs="Arial"/>
                      <w:sz w:val="20"/>
                      <w:szCs w:val="20"/>
                    </w:rPr>
                    <w:t xml:space="preserve"> </w:t>
                  </w:r>
                  <w:r w:rsidRPr="008174C5">
                    <w:rPr>
                      <w:rFonts w:ascii="Arial" w:hAnsi="Arial" w:cs="Arial"/>
                      <w:sz w:val="20"/>
                      <w:szCs w:val="20"/>
                    </w:rPr>
                    <w:t>0</w:t>
                  </w:r>
                </w:p>
              </w:tc>
              <w:tc>
                <w:tcPr>
                  <w:tcW w:w="850" w:type="dxa"/>
                  <w:shd w:val="clear" w:color="auto" w:fill="auto"/>
                </w:tcPr>
                <w:p w14:paraId="7B976F70" w14:textId="56FAA0DD" w:rsidR="00FC5264" w:rsidRPr="00A84B59" w:rsidRDefault="00FC5264" w:rsidP="00FC5264">
                  <w:pPr>
                    <w:jc w:val="center"/>
                    <w:rPr>
                      <w:rFonts w:ascii="Arial" w:hAnsi="Arial" w:cs="Arial"/>
                      <w:sz w:val="20"/>
                      <w:szCs w:val="20"/>
                    </w:rPr>
                  </w:pPr>
                  <w:r w:rsidRPr="00A84B59">
                    <w:rPr>
                      <w:rFonts w:ascii="Arial" w:hAnsi="Arial" w:cs="Arial"/>
                      <w:sz w:val="20"/>
                      <w:szCs w:val="20"/>
                    </w:rPr>
                    <w:t xml:space="preserve"> </w:t>
                  </w:r>
                  <w:r w:rsidRPr="008174C5">
                    <w:rPr>
                      <w:rFonts w:ascii="Arial" w:hAnsi="Arial" w:cs="Arial"/>
                      <w:sz w:val="20"/>
                      <w:szCs w:val="20"/>
                    </w:rPr>
                    <w:t>0</w:t>
                  </w:r>
                </w:p>
              </w:tc>
              <w:tc>
                <w:tcPr>
                  <w:tcW w:w="2048" w:type="dxa"/>
                  <w:shd w:val="clear" w:color="auto" w:fill="auto"/>
                </w:tcPr>
                <w:p w14:paraId="7B9B0808" w14:textId="7F4E82DF" w:rsidR="00FC5264" w:rsidRPr="00A84B59" w:rsidRDefault="00FC5264" w:rsidP="00FC5264">
                  <w:pPr>
                    <w:jc w:val="center"/>
                    <w:rPr>
                      <w:rFonts w:ascii="Arial" w:hAnsi="Arial" w:cs="Arial"/>
                      <w:sz w:val="20"/>
                      <w:szCs w:val="20"/>
                    </w:rPr>
                  </w:pPr>
                  <w:r w:rsidRPr="00A84B59">
                    <w:rPr>
                      <w:rFonts w:ascii="Arial" w:hAnsi="Arial" w:cs="Arial"/>
                      <w:sz w:val="20"/>
                      <w:szCs w:val="20"/>
                    </w:rPr>
                    <w:t>1</w:t>
                  </w:r>
                  <w:r>
                    <w:rPr>
                      <w:rFonts w:ascii="Arial" w:hAnsi="Arial" w:cs="Arial"/>
                      <w:sz w:val="20"/>
                      <w:szCs w:val="20"/>
                    </w:rPr>
                    <w:t>4</w:t>
                  </w:r>
                  <w:r w:rsidRPr="00A84B59">
                    <w:rPr>
                      <w:rFonts w:ascii="Arial" w:hAnsi="Arial" w:cs="Arial"/>
                      <w:sz w:val="20"/>
                      <w:szCs w:val="20"/>
                    </w:rPr>
                    <w:t xml:space="preserve"> </w:t>
                  </w:r>
                </w:p>
              </w:tc>
            </w:tr>
            <w:tr w:rsidR="00FC5264" w:rsidRPr="00A84B59" w14:paraId="535B67D2" w14:textId="77777777" w:rsidTr="00FC5264">
              <w:trPr>
                <w:gridAfter w:val="1"/>
                <w:wAfter w:w="24" w:type="dxa"/>
              </w:trPr>
              <w:tc>
                <w:tcPr>
                  <w:tcW w:w="1882" w:type="dxa"/>
                  <w:shd w:val="clear" w:color="auto" w:fill="auto"/>
                </w:tcPr>
                <w:p w14:paraId="0272E9AF" w14:textId="77777777" w:rsidR="00FC5264" w:rsidRPr="00A84B59" w:rsidRDefault="00FC5264" w:rsidP="00FC5264">
                  <w:pPr>
                    <w:jc w:val="center"/>
                    <w:rPr>
                      <w:rFonts w:ascii="Arial" w:hAnsi="Arial" w:cs="Arial"/>
                      <w:sz w:val="20"/>
                      <w:szCs w:val="20"/>
                    </w:rPr>
                  </w:pPr>
                  <w:r w:rsidRPr="00A84B59">
                    <w:rPr>
                      <w:rFonts w:ascii="Arial" w:hAnsi="Arial" w:cs="Arial"/>
                      <w:sz w:val="20"/>
                      <w:szCs w:val="20"/>
                    </w:rPr>
                    <w:t xml:space="preserve">NIE </w:t>
                  </w:r>
                </w:p>
              </w:tc>
              <w:tc>
                <w:tcPr>
                  <w:tcW w:w="850" w:type="dxa"/>
                  <w:shd w:val="clear" w:color="auto" w:fill="auto"/>
                </w:tcPr>
                <w:p w14:paraId="0D7B94FA" w14:textId="2348B936" w:rsidR="00FC5264" w:rsidRPr="00A84B59" w:rsidRDefault="00FC5264" w:rsidP="00FC5264">
                  <w:pPr>
                    <w:jc w:val="center"/>
                    <w:rPr>
                      <w:rFonts w:ascii="Arial" w:hAnsi="Arial" w:cs="Arial"/>
                      <w:sz w:val="20"/>
                      <w:szCs w:val="20"/>
                    </w:rPr>
                  </w:pPr>
                  <w:r>
                    <w:rPr>
                      <w:rFonts w:ascii="Arial" w:hAnsi="Arial" w:cs="Arial"/>
                      <w:sz w:val="20"/>
                      <w:szCs w:val="20"/>
                    </w:rPr>
                    <w:t>7</w:t>
                  </w:r>
                  <w:r w:rsidRPr="00A84B59">
                    <w:rPr>
                      <w:rFonts w:ascii="Arial" w:hAnsi="Arial" w:cs="Arial"/>
                      <w:sz w:val="20"/>
                      <w:szCs w:val="20"/>
                    </w:rPr>
                    <w:t xml:space="preserve"> </w:t>
                  </w:r>
                </w:p>
              </w:tc>
              <w:tc>
                <w:tcPr>
                  <w:tcW w:w="851" w:type="dxa"/>
                  <w:shd w:val="clear" w:color="auto" w:fill="auto"/>
                </w:tcPr>
                <w:p w14:paraId="590EE95A" w14:textId="73548B8D" w:rsidR="00FC5264" w:rsidRPr="00A84B59" w:rsidRDefault="00FC5264" w:rsidP="00FC5264">
                  <w:pPr>
                    <w:jc w:val="center"/>
                    <w:rPr>
                      <w:rFonts w:ascii="Arial" w:hAnsi="Arial" w:cs="Arial"/>
                      <w:sz w:val="20"/>
                      <w:szCs w:val="20"/>
                    </w:rPr>
                  </w:pPr>
                  <w:r>
                    <w:rPr>
                      <w:rFonts w:ascii="Arial" w:hAnsi="Arial" w:cs="Arial"/>
                      <w:sz w:val="20"/>
                      <w:szCs w:val="20"/>
                    </w:rPr>
                    <w:t>5</w:t>
                  </w:r>
                </w:p>
              </w:tc>
              <w:tc>
                <w:tcPr>
                  <w:tcW w:w="850" w:type="dxa"/>
                  <w:shd w:val="clear" w:color="auto" w:fill="auto"/>
                </w:tcPr>
                <w:p w14:paraId="2C1B0AD2" w14:textId="34272A3F" w:rsidR="00FC5264" w:rsidRPr="00A84B59" w:rsidRDefault="00FC5264" w:rsidP="00FC5264">
                  <w:pPr>
                    <w:jc w:val="center"/>
                    <w:rPr>
                      <w:rFonts w:ascii="Arial" w:hAnsi="Arial" w:cs="Arial"/>
                      <w:sz w:val="20"/>
                      <w:szCs w:val="20"/>
                    </w:rPr>
                  </w:pPr>
                  <w:r>
                    <w:rPr>
                      <w:rFonts w:ascii="Arial" w:hAnsi="Arial" w:cs="Arial"/>
                      <w:sz w:val="20"/>
                      <w:szCs w:val="20"/>
                    </w:rPr>
                    <w:t>4</w:t>
                  </w:r>
                </w:p>
              </w:tc>
              <w:tc>
                <w:tcPr>
                  <w:tcW w:w="851" w:type="dxa"/>
                  <w:shd w:val="clear" w:color="auto" w:fill="auto"/>
                </w:tcPr>
                <w:p w14:paraId="247AEE10" w14:textId="70E35110" w:rsidR="00FC5264" w:rsidRPr="00A84B59" w:rsidRDefault="00FC5264" w:rsidP="00FC5264">
                  <w:pPr>
                    <w:jc w:val="center"/>
                    <w:rPr>
                      <w:rFonts w:ascii="Arial" w:hAnsi="Arial" w:cs="Arial"/>
                      <w:sz w:val="20"/>
                      <w:szCs w:val="20"/>
                    </w:rPr>
                  </w:pPr>
                  <w:r w:rsidRPr="00A84B59">
                    <w:rPr>
                      <w:rFonts w:ascii="Arial" w:hAnsi="Arial" w:cs="Arial"/>
                      <w:sz w:val="20"/>
                      <w:szCs w:val="20"/>
                    </w:rPr>
                    <w:t xml:space="preserve"> </w:t>
                  </w:r>
                  <w:r w:rsidRPr="008174C5">
                    <w:rPr>
                      <w:rFonts w:ascii="Arial" w:hAnsi="Arial" w:cs="Arial"/>
                      <w:sz w:val="20"/>
                      <w:szCs w:val="20"/>
                    </w:rPr>
                    <w:t>0</w:t>
                  </w:r>
                </w:p>
              </w:tc>
              <w:tc>
                <w:tcPr>
                  <w:tcW w:w="850" w:type="dxa"/>
                  <w:shd w:val="clear" w:color="auto" w:fill="auto"/>
                </w:tcPr>
                <w:p w14:paraId="1B0B9223" w14:textId="1B988312" w:rsidR="00FC5264" w:rsidRPr="00A84B59" w:rsidRDefault="00FC5264" w:rsidP="00FC5264">
                  <w:pPr>
                    <w:jc w:val="center"/>
                    <w:rPr>
                      <w:rFonts w:ascii="Arial" w:hAnsi="Arial" w:cs="Arial"/>
                      <w:sz w:val="20"/>
                      <w:szCs w:val="20"/>
                    </w:rPr>
                  </w:pPr>
                  <w:r w:rsidRPr="00A84B59">
                    <w:rPr>
                      <w:rFonts w:ascii="Arial" w:hAnsi="Arial" w:cs="Arial"/>
                      <w:sz w:val="20"/>
                      <w:szCs w:val="20"/>
                    </w:rPr>
                    <w:t xml:space="preserve"> </w:t>
                  </w:r>
                  <w:r w:rsidRPr="008174C5">
                    <w:rPr>
                      <w:rFonts w:ascii="Arial" w:hAnsi="Arial" w:cs="Arial"/>
                      <w:sz w:val="20"/>
                      <w:szCs w:val="20"/>
                    </w:rPr>
                    <w:t>0</w:t>
                  </w:r>
                </w:p>
              </w:tc>
              <w:tc>
                <w:tcPr>
                  <w:tcW w:w="2048" w:type="dxa"/>
                  <w:shd w:val="clear" w:color="auto" w:fill="auto"/>
                </w:tcPr>
                <w:p w14:paraId="25F216A4" w14:textId="3998701E" w:rsidR="00FC5264" w:rsidRPr="00A84B59" w:rsidRDefault="00FC5264" w:rsidP="00FC5264">
                  <w:pPr>
                    <w:jc w:val="center"/>
                    <w:rPr>
                      <w:rFonts w:ascii="Arial" w:hAnsi="Arial" w:cs="Arial"/>
                      <w:sz w:val="20"/>
                      <w:szCs w:val="20"/>
                    </w:rPr>
                  </w:pPr>
                  <w:r w:rsidRPr="00A84B59">
                    <w:rPr>
                      <w:rFonts w:ascii="Arial" w:hAnsi="Arial" w:cs="Arial"/>
                      <w:sz w:val="20"/>
                      <w:szCs w:val="20"/>
                    </w:rPr>
                    <w:t>1</w:t>
                  </w:r>
                  <w:r>
                    <w:rPr>
                      <w:rFonts w:ascii="Arial" w:hAnsi="Arial" w:cs="Arial"/>
                      <w:sz w:val="20"/>
                      <w:szCs w:val="20"/>
                    </w:rPr>
                    <w:t>6</w:t>
                  </w:r>
                </w:p>
              </w:tc>
            </w:tr>
          </w:tbl>
          <w:p w14:paraId="74AABFBF" w14:textId="77777777" w:rsidR="00A84B59" w:rsidRPr="00A84B59" w:rsidRDefault="00A84B59" w:rsidP="00A84B59">
            <w:pPr>
              <w:rPr>
                <w:rFonts w:ascii="Arial" w:hAnsi="Arial" w:cs="Arial"/>
                <w:b/>
                <w:sz w:val="20"/>
                <w:szCs w:val="20"/>
              </w:rPr>
            </w:pPr>
          </w:p>
          <w:p w14:paraId="558B0822" w14:textId="77777777" w:rsidR="00A84B59" w:rsidRPr="00A84B59" w:rsidRDefault="00A84B59" w:rsidP="00A84B59">
            <w:pPr>
              <w:rPr>
                <w:rFonts w:ascii="Arial" w:hAnsi="Arial" w:cs="Arial"/>
                <w:b/>
              </w:rPr>
            </w:pPr>
            <w:r w:rsidRPr="00A84B59">
              <w:rPr>
                <w:rFonts w:ascii="Arial" w:hAnsi="Arial" w:cs="Arial"/>
                <w:b/>
              </w:rPr>
              <w:t>Zalecenia otrzymali dyrektorzy 0 szkół, w tym: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377"/>
              <w:gridCol w:w="2126"/>
            </w:tblGrid>
            <w:tr w:rsidR="00A84B59" w:rsidRPr="00A84B59" w14:paraId="1906BE7C" w14:textId="77777777" w:rsidTr="00C91A84">
              <w:tc>
                <w:tcPr>
                  <w:tcW w:w="3438" w:type="dxa"/>
                  <w:shd w:val="clear" w:color="auto" w:fill="D0CECE"/>
                </w:tcPr>
                <w:p w14:paraId="51C3E308" w14:textId="77777777" w:rsidR="00A84B59" w:rsidRPr="00A84B59" w:rsidRDefault="00A84B59" w:rsidP="00A84B59">
                  <w:pPr>
                    <w:jc w:val="both"/>
                    <w:rPr>
                      <w:rFonts w:ascii="Arial" w:hAnsi="Arial" w:cs="Arial"/>
                      <w:b/>
                      <w:i/>
                    </w:rPr>
                  </w:pPr>
                  <w:r w:rsidRPr="00A84B59">
                    <w:rPr>
                      <w:rFonts w:ascii="Arial" w:hAnsi="Arial" w:cs="Arial"/>
                      <w:b/>
                      <w:i/>
                      <w:sz w:val="20"/>
                      <w:szCs w:val="20"/>
                    </w:rPr>
                    <w:t>Typ szkoły</w:t>
                  </w:r>
                </w:p>
              </w:tc>
              <w:tc>
                <w:tcPr>
                  <w:tcW w:w="1377" w:type="dxa"/>
                  <w:shd w:val="clear" w:color="auto" w:fill="D0CECE"/>
                </w:tcPr>
                <w:p w14:paraId="62E98C36" w14:textId="77777777" w:rsidR="00A84B59" w:rsidRPr="00A84B59" w:rsidRDefault="00A84B59" w:rsidP="00A84B59">
                  <w:pPr>
                    <w:jc w:val="center"/>
                    <w:rPr>
                      <w:rFonts w:ascii="Arial" w:hAnsi="Arial" w:cs="Arial"/>
                      <w:b/>
                      <w:i/>
                    </w:rPr>
                  </w:pPr>
                  <w:r w:rsidRPr="00A84B59">
                    <w:rPr>
                      <w:rFonts w:ascii="Arial" w:hAnsi="Arial" w:cs="Arial"/>
                      <w:b/>
                      <w:i/>
                      <w:sz w:val="20"/>
                      <w:szCs w:val="20"/>
                    </w:rPr>
                    <w:t>Liczba</w:t>
                  </w:r>
                </w:p>
              </w:tc>
              <w:tc>
                <w:tcPr>
                  <w:tcW w:w="2126" w:type="dxa"/>
                  <w:shd w:val="clear" w:color="auto" w:fill="D0CECE"/>
                </w:tcPr>
                <w:p w14:paraId="34B4D972" w14:textId="77777777" w:rsidR="00A84B59" w:rsidRPr="00A84B59" w:rsidRDefault="00A84B59" w:rsidP="00A84B59">
                  <w:pPr>
                    <w:jc w:val="center"/>
                    <w:rPr>
                      <w:rFonts w:ascii="Arial" w:hAnsi="Arial" w:cs="Arial"/>
                      <w:b/>
                      <w:i/>
                      <w:sz w:val="20"/>
                      <w:szCs w:val="20"/>
                    </w:rPr>
                  </w:pPr>
                  <w:r w:rsidRPr="00A84B59">
                    <w:rPr>
                      <w:rFonts w:ascii="Arial" w:hAnsi="Arial" w:cs="Arial"/>
                      <w:b/>
                      <w:i/>
                      <w:sz w:val="20"/>
                      <w:szCs w:val="20"/>
                    </w:rPr>
                    <w:t>W tym niepubliczne</w:t>
                  </w:r>
                </w:p>
              </w:tc>
            </w:tr>
            <w:tr w:rsidR="00C91A84" w:rsidRPr="00A84B59" w14:paraId="0A0FE75B" w14:textId="77777777" w:rsidTr="00C91A84">
              <w:tc>
                <w:tcPr>
                  <w:tcW w:w="3438" w:type="dxa"/>
                  <w:shd w:val="clear" w:color="auto" w:fill="auto"/>
                </w:tcPr>
                <w:p w14:paraId="32C66D3F" w14:textId="77777777" w:rsidR="00C91A84" w:rsidRPr="00A84B59" w:rsidRDefault="00C91A84" w:rsidP="00C91A84">
                  <w:pPr>
                    <w:jc w:val="both"/>
                    <w:rPr>
                      <w:rFonts w:ascii="Arial" w:hAnsi="Arial" w:cs="Arial"/>
                    </w:rPr>
                  </w:pPr>
                  <w:r w:rsidRPr="00A84B59">
                    <w:rPr>
                      <w:rFonts w:ascii="Arial" w:hAnsi="Arial" w:cs="Arial"/>
                      <w:sz w:val="20"/>
                      <w:szCs w:val="20"/>
                    </w:rPr>
                    <w:t>Liceum ogólnokształcące</w:t>
                  </w:r>
                </w:p>
              </w:tc>
              <w:tc>
                <w:tcPr>
                  <w:tcW w:w="1377" w:type="dxa"/>
                  <w:shd w:val="clear" w:color="auto" w:fill="auto"/>
                  <w:vAlign w:val="center"/>
                </w:tcPr>
                <w:p w14:paraId="0159C755" w14:textId="3A649CC8" w:rsidR="00C91A84" w:rsidRPr="00A84B59" w:rsidRDefault="00C91A84" w:rsidP="00C91A84">
                  <w:pPr>
                    <w:jc w:val="center"/>
                    <w:rPr>
                      <w:rFonts w:ascii="Arial" w:hAnsi="Arial" w:cs="Arial"/>
                      <w:sz w:val="20"/>
                      <w:szCs w:val="20"/>
                    </w:rPr>
                  </w:pPr>
                  <w:r w:rsidRPr="00942DAE">
                    <w:rPr>
                      <w:rFonts w:ascii="Arial" w:hAnsi="Arial" w:cs="Arial"/>
                      <w:sz w:val="20"/>
                      <w:szCs w:val="20"/>
                    </w:rPr>
                    <w:t>0</w:t>
                  </w:r>
                </w:p>
              </w:tc>
              <w:tc>
                <w:tcPr>
                  <w:tcW w:w="2126" w:type="dxa"/>
                  <w:vAlign w:val="center"/>
                </w:tcPr>
                <w:p w14:paraId="6C40B941" w14:textId="40DF65B2" w:rsidR="00C91A84" w:rsidRPr="00A84B59" w:rsidRDefault="00C91A84" w:rsidP="00C91A84">
                  <w:pPr>
                    <w:jc w:val="center"/>
                    <w:rPr>
                      <w:rFonts w:ascii="Arial" w:hAnsi="Arial" w:cs="Arial"/>
                      <w:sz w:val="20"/>
                      <w:szCs w:val="20"/>
                    </w:rPr>
                  </w:pPr>
                  <w:r w:rsidRPr="00942DAE">
                    <w:rPr>
                      <w:rFonts w:ascii="Arial" w:hAnsi="Arial" w:cs="Arial"/>
                      <w:sz w:val="20"/>
                      <w:szCs w:val="20"/>
                    </w:rPr>
                    <w:t>0</w:t>
                  </w:r>
                </w:p>
              </w:tc>
            </w:tr>
            <w:tr w:rsidR="00C91A84" w:rsidRPr="00A84B59" w14:paraId="22732A19" w14:textId="77777777" w:rsidTr="00C91A84">
              <w:tc>
                <w:tcPr>
                  <w:tcW w:w="3438" w:type="dxa"/>
                  <w:shd w:val="clear" w:color="auto" w:fill="auto"/>
                </w:tcPr>
                <w:p w14:paraId="1F2B4CED" w14:textId="77777777" w:rsidR="00C91A84" w:rsidRPr="00A84B59" w:rsidRDefault="00C91A84" w:rsidP="00C91A84">
                  <w:pPr>
                    <w:jc w:val="both"/>
                    <w:rPr>
                      <w:rFonts w:ascii="Arial" w:hAnsi="Arial" w:cs="Arial"/>
                    </w:rPr>
                  </w:pPr>
                  <w:r w:rsidRPr="00A84B59">
                    <w:rPr>
                      <w:rFonts w:ascii="Arial" w:hAnsi="Arial" w:cs="Arial"/>
                      <w:sz w:val="20"/>
                      <w:szCs w:val="20"/>
                    </w:rPr>
                    <w:t>Technikum</w:t>
                  </w:r>
                </w:p>
              </w:tc>
              <w:tc>
                <w:tcPr>
                  <w:tcW w:w="1377" w:type="dxa"/>
                  <w:shd w:val="clear" w:color="auto" w:fill="auto"/>
                  <w:vAlign w:val="center"/>
                </w:tcPr>
                <w:p w14:paraId="5B32E2C8" w14:textId="554D2A9D" w:rsidR="00C91A84" w:rsidRPr="00A84B59" w:rsidRDefault="00C91A84" w:rsidP="00C91A84">
                  <w:pPr>
                    <w:jc w:val="center"/>
                    <w:rPr>
                      <w:rFonts w:ascii="Arial" w:hAnsi="Arial" w:cs="Arial"/>
                      <w:sz w:val="20"/>
                      <w:szCs w:val="20"/>
                    </w:rPr>
                  </w:pPr>
                  <w:r w:rsidRPr="00942DAE">
                    <w:rPr>
                      <w:rFonts w:ascii="Arial" w:hAnsi="Arial" w:cs="Arial"/>
                      <w:sz w:val="20"/>
                      <w:szCs w:val="20"/>
                    </w:rPr>
                    <w:t>0</w:t>
                  </w:r>
                </w:p>
              </w:tc>
              <w:tc>
                <w:tcPr>
                  <w:tcW w:w="2126" w:type="dxa"/>
                  <w:vAlign w:val="center"/>
                </w:tcPr>
                <w:p w14:paraId="4A3305D2" w14:textId="0C68B7C8" w:rsidR="00C91A84" w:rsidRPr="00A84B59" w:rsidRDefault="00C91A84" w:rsidP="00C91A84">
                  <w:pPr>
                    <w:jc w:val="center"/>
                    <w:rPr>
                      <w:rFonts w:ascii="Arial" w:hAnsi="Arial" w:cs="Arial"/>
                      <w:sz w:val="20"/>
                      <w:szCs w:val="20"/>
                    </w:rPr>
                  </w:pPr>
                  <w:r w:rsidRPr="00942DAE">
                    <w:rPr>
                      <w:rFonts w:ascii="Arial" w:hAnsi="Arial" w:cs="Arial"/>
                      <w:sz w:val="20"/>
                      <w:szCs w:val="20"/>
                    </w:rPr>
                    <w:t>0</w:t>
                  </w:r>
                </w:p>
              </w:tc>
            </w:tr>
            <w:tr w:rsidR="00C91A84" w:rsidRPr="00A84B59" w14:paraId="088480F6" w14:textId="77777777" w:rsidTr="00C91A84">
              <w:tc>
                <w:tcPr>
                  <w:tcW w:w="3438" w:type="dxa"/>
                  <w:shd w:val="clear" w:color="auto" w:fill="auto"/>
                </w:tcPr>
                <w:p w14:paraId="3722CEA2" w14:textId="77777777" w:rsidR="00C91A84" w:rsidRPr="00A84B59" w:rsidRDefault="00C91A84" w:rsidP="00C91A84">
                  <w:pPr>
                    <w:jc w:val="both"/>
                    <w:rPr>
                      <w:rFonts w:ascii="Arial" w:hAnsi="Arial" w:cs="Arial"/>
                    </w:rPr>
                  </w:pPr>
                  <w:r w:rsidRPr="00A84B59">
                    <w:rPr>
                      <w:rFonts w:ascii="Arial" w:hAnsi="Arial" w:cs="Arial"/>
                      <w:sz w:val="20"/>
                      <w:szCs w:val="20"/>
                    </w:rPr>
                    <w:t>Branżowa szkoła I stopnia</w:t>
                  </w:r>
                </w:p>
              </w:tc>
              <w:tc>
                <w:tcPr>
                  <w:tcW w:w="1377" w:type="dxa"/>
                  <w:shd w:val="clear" w:color="auto" w:fill="auto"/>
                  <w:vAlign w:val="center"/>
                </w:tcPr>
                <w:p w14:paraId="4D5DF69D" w14:textId="285F38F7" w:rsidR="00C91A84" w:rsidRPr="00A84B59" w:rsidRDefault="00C91A84" w:rsidP="00C91A84">
                  <w:pPr>
                    <w:jc w:val="center"/>
                    <w:rPr>
                      <w:rFonts w:ascii="Arial" w:hAnsi="Arial" w:cs="Arial"/>
                      <w:sz w:val="20"/>
                      <w:szCs w:val="20"/>
                    </w:rPr>
                  </w:pPr>
                  <w:r w:rsidRPr="00942DAE">
                    <w:rPr>
                      <w:rFonts w:ascii="Arial" w:hAnsi="Arial" w:cs="Arial"/>
                      <w:sz w:val="20"/>
                      <w:szCs w:val="20"/>
                    </w:rPr>
                    <w:t>0</w:t>
                  </w:r>
                </w:p>
              </w:tc>
              <w:tc>
                <w:tcPr>
                  <w:tcW w:w="2126" w:type="dxa"/>
                  <w:vAlign w:val="center"/>
                </w:tcPr>
                <w:p w14:paraId="28CAD61B" w14:textId="6819363E" w:rsidR="00C91A84" w:rsidRPr="00A84B59" w:rsidRDefault="00C91A84" w:rsidP="00C91A84">
                  <w:pPr>
                    <w:jc w:val="center"/>
                    <w:rPr>
                      <w:rFonts w:ascii="Arial" w:hAnsi="Arial" w:cs="Arial"/>
                      <w:sz w:val="20"/>
                      <w:szCs w:val="20"/>
                    </w:rPr>
                  </w:pPr>
                  <w:r w:rsidRPr="00942DAE">
                    <w:rPr>
                      <w:rFonts w:ascii="Arial" w:hAnsi="Arial" w:cs="Arial"/>
                      <w:sz w:val="20"/>
                      <w:szCs w:val="20"/>
                    </w:rPr>
                    <w:t>0</w:t>
                  </w:r>
                </w:p>
              </w:tc>
            </w:tr>
            <w:tr w:rsidR="00C91A84" w:rsidRPr="00A84B59" w14:paraId="4D502F60" w14:textId="77777777" w:rsidTr="00C91A84">
              <w:tc>
                <w:tcPr>
                  <w:tcW w:w="3438" w:type="dxa"/>
                  <w:shd w:val="clear" w:color="auto" w:fill="auto"/>
                </w:tcPr>
                <w:p w14:paraId="5E5404DA" w14:textId="77777777" w:rsidR="00C91A84" w:rsidRPr="00A84B59" w:rsidRDefault="00C91A84" w:rsidP="00C91A84">
                  <w:pPr>
                    <w:jc w:val="both"/>
                    <w:rPr>
                      <w:rFonts w:ascii="Arial" w:hAnsi="Arial" w:cs="Arial"/>
                    </w:rPr>
                  </w:pPr>
                  <w:r w:rsidRPr="00A84B59">
                    <w:rPr>
                      <w:rFonts w:ascii="Arial" w:hAnsi="Arial" w:cs="Arial"/>
                      <w:sz w:val="20"/>
                      <w:szCs w:val="20"/>
                    </w:rPr>
                    <w:t>Liceum sztuk plastycznych</w:t>
                  </w:r>
                </w:p>
              </w:tc>
              <w:tc>
                <w:tcPr>
                  <w:tcW w:w="1377" w:type="dxa"/>
                  <w:shd w:val="clear" w:color="auto" w:fill="auto"/>
                  <w:vAlign w:val="center"/>
                </w:tcPr>
                <w:p w14:paraId="584B14D5" w14:textId="2A42D28C" w:rsidR="00C91A84" w:rsidRPr="00A84B59" w:rsidRDefault="00C91A84" w:rsidP="00C91A84">
                  <w:pPr>
                    <w:jc w:val="center"/>
                    <w:rPr>
                      <w:rFonts w:ascii="Arial" w:hAnsi="Arial" w:cs="Arial"/>
                      <w:sz w:val="20"/>
                      <w:szCs w:val="20"/>
                    </w:rPr>
                  </w:pPr>
                  <w:r w:rsidRPr="00942DAE">
                    <w:rPr>
                      <w:rFonts w:ascii="Arial" w:hAnsi="Arial" w:cs="Arial"/>
                      <w:sz w:val="20"/>
                      <w:szCs w:val="20"/>
                    </w:rPr>
                    <w:t>0</w:t>
                  </w:r>
                </w:p>
              </w:tc>
              <w:tc>
                <w:tcPr>
                  <w:tcW w:w="2126" w:type="dxa"/>
                  <w:vAlign w:val="center"/>
                </w:tcPr>
                <w:p w14:paraId="536B0FF6" w14:textId="60941F85" w:rsidR="00C91A84" w:rsidRPr="00A84B59" w:rsidRDefault="00C91A84" w:rsidP="00C91A84">
                  <w:pPr>
                    <w:jc w:val="center"/>
                    <w:rPr>
                      <w:rFonts w:ascii="Arial" w:hAnsi="Arial" w:cs="Arial"/>
                      <w:sz w:val="20"/>
                      <w:szCs w:val="20"/>
                    </w:rPr>
                  </w:pPr>
                  <w:r w:rsidRPr="00942DAE">
                    <w:rPr>
                      <w:rFonts w:ascii="Arial" w:hAnsi="Arial" w:cs="Arial"/>
                      <w:sz w:val="20"/>
                      <w:szCs w:val="20"/>
                    </w:rPr>
                    <w:t>0</w:t>
                  </w:r>
                </w:p>
              </w:tc>
            </w:tr>
            <w:tr w:rsidR="00C91A84" w:rsidRPr="00A84B59" w14:paraId="223C2381" w14:textId="77777777" w:rsidTr="00C91A84">
              <w:tc>
                <w:tcPr>
                  <w:tcW w:w="3438" w:type="dxa"/>
                  <w:shd w:val="clear" w:color="auto" w:fill="auto"/>
                </w:tcPr>
                <w:p w14:paraId="18365C01" w14:textId="77777777" w:rsidR="00C91A84" w:rsidRPr="00A84B59" w:rsidRDefault="00C91A84" w:rsidP="00C91A84">
                  <w:pPr>
                    <w:jc w:val="both"/>
                    <w:rPr>
                      <w:rFonts w:ascii="Arial" w:hAnsi="Arial" w:cs="Arial"/>
                      <w:sz w:val="20"/>
                      <w:szCs w:val="20"/>
                    </w:rPr>
                  </w:pPr>
                  <w:r w:rsidRPr="00A84B59">
                    <w:rPr>
                      <w:rFonts w:ascii="Arial" w:hAnsi="Arial" w:cs="Arial"/>
                      <w:sz w:val="20"/>
                      <w:szCs w:val="20"/>
                    </w:rPr>
                    <w:t>Ogólnokształcąca szkoła muzyczna</w:t>
                  </w:r>
                  <w:r w:rsidRPr="00A84B59">
                    <w:rPr>
                      <w:rFonts w:ascii="Arial" w:hAnsi="Arial" w:cs="Arial"/>
                      <w:sz w:val="20"/>
                      <w:szCs w:val="20"/>
                    </w:rPr>
                    <w:br/>
                    <w:t>II stopnia</w:t>
                  </w:r>
                </w:p>
              </w:tc>
              <w:tc>
                <w:tcPr>
                  <w:tcW w:w="1377" w:type="dxa"/>
                  <w:shd w:val="clear" w:color="auto" w:fill="auto"/>
                  <w:vAlign w:val="center"/>
                </w:tcPr>
                <w:p w14:paraId="78745BF1" w14:textId="2D8A2947" w:rsidR="00C91A84" w:rsidRPr="00A84B59" w:rsidRDefault="00C91A84" w:rsidP="00C91A84">
                  <w:pPr>
                    <w:jc w:val="center"/>
                    <w:rPr>
                      <w:rFonts w:ascii="Arial" w:hAnsi="Arial" w:cs="Arial"/>
                      <w:sz w:val="20"/>
                      <w:szCs w:val="20"/>
                    </w:rPr>
                  </w:pPr>
                  <w:r w:rsidRPr="00942DAE">
                    <w:rPr>
                      <w:rFonts w:ascii="Arial" w:hAnsi="Arial" w:cs="Arial"/>
                      <w:sz w:val="20"/>
                      <w:szCs w:val="20"/>
                    </w:rPr>
                    <w:t>0</w:t>
                  </w:r>
                </w:p>
              </w:tc>
              <w:tc>
                <w:tcPr>
                  <w:tcW w:w="2126" w:type="dxa"/>
                  <w:vAlign w:val="center"/>
                </w:tcPr>
                <w:p w14:paraId="22F814A1" w14:textId="285E5B37" w:rsidR="00C91A84" w:rsidRPr="00A84B59" w:rsidRDefault="00C91A84" w:rsidP="00C91A84">
                  <w:pPr>
                    <w:jc w:val="center"/>
                    <w:rPr>
                      <w:rFonts w:ascii="Arial" w:hAnsi="Arial" w:cs="Arial"/>
                      <w:sz w:val="20"/>
                      <w:szCs w:val="20"/>
                    </w:rPr>
                  </w:pPr>
                  <w:r w:rsidRPr="00942DAE">
                    <w:rPr>
                      <w:rFonts w:ascii="Arial" w:hAnsi="Arial" w:cs="Arial"/>
                      <w:sz w:val="20"/>
                      <w:szCs w:val="20"/>
                    </w:rPr>
                    <w:t>0</w:t>
                  </w:r>
                </w:p>
              </w:tc>
            </w:tr>
          </w:tbl>
          <w:p w14:paraId="782ADC7C" w14:textId="77777777" w:rsidR="00A84B59" w:rsidRPr="00A84B59" w:rsidRDefault="00A84B59" w:rsidP="00A84B59">
            <w:pPr>
              <w:spacing w:line="254" w:lineRule="auto"/>
              <w:rPr>
                <w:rFonts w:ascii="Arial" w:hAnsi="Arial" w:cs="Arial"/>
              </w:rPr>
            </w:pPr>
          </w:p>
        </w:tc>
      </w:tr>
      <w:tr w:rsidR="00A84B59" w:rsidRPr="00A84B59" w14:paraId="351F79C0" w14:textId="77777777" w:rsidTr="00C91A84">
        <w:trPr>
          <w:gridAfter w:val="1"/>
          <w:wAfter w:w="10" w:type="dxa"/>
          <w:trHeight w:val="5938"/>
          <w:jc w:val="center"/>
        </w:trPr>
        <w:tc>
          <w:tcPr>
            <w:tcW w:w="1033" w:type="dxa"/>
            <w:shd w:val="clear" w:color="auto" w:fill="auto"/>
          </w:tcPr>
          <w:p w14:paraId="448FEABA" w14:textId="77777777" w:rsidR="00A84B59" w:rsidRPr="00A84B59" w:rsidRDefault="00A84B59" w:rsidP="00A84B59">
            <w:pPr>
              <w:ind w:left="108"/>
              <w:jc w:val="center"/>
              <w:rPr>
                <w:rFonts w:ascii="Arial" w:hAnsi="Arial" w:cs="Arial"/>
                <w:b/>
              </w:rPr>
            </w:pPr>
            <w:r w:rsidRPr="00A84B59">
              <w:rPr>
                <w:rFonts w:ascii="Arial" w:hAnsi="Arial" w:cs="Arial"/>
                <w:b/>
              </w:rPr>
              <w:lastRenderedPageBreak/>
              <w:t>13.2.</w:t>
            </w:r>
          </w:p>
        </w:tc>
        <w:tc>
          <w:tcPr>
            <w:tcW w:w="8677" w:type="dxa"/>
            <w:shd w:val="clear" w:color="auto" w:fill="auto"/>
          </w:tcPr>
          <w:p w14:paraId="602CAF0B" w14:textId="77777777" w:rsidR="00A84B59" w:rsidRPr="00A84B59" w:rsidRDefault="00A84B59" w:rsidP="00A84B59">
            <w:pPr>
              <w:spacing w:after="0" w:line="254" w:lineRule="auto"/>
              <w:jc w:val="both"/>
              <w:rPr>
                <w:rFonts w:ascii="Times New Roman" w:eastAsia="Times New Roman" w:hAnsi="Times New Roman" w:cs="Times New Roman"/>
                <w:sz w:val="24"/>
                <w:szCs w:val="24"/>
                <w:lang w:eastAsia="pl-PL"/>
              </w:rPr>
            </w:pPr>
            <w:r w:rsidRPr="00A84B59">
              <w:rPr>
                <w:rFonts w:ascii="Arial" w:eastAsia="Times New Roman" w:hAnsi="Arial" w:cs="Arial"/>
                <w:sz w:val="24"/>
                <w:szCs w:val="24"/>
              </w:rPr>
              <w:t>Grupa międzyoddziałowa zorganizowana dla zajęć WDŻ liczy nie więcej niż 28 uczniów:</w:t>
            </w:r>
          </w:p>
          <w:p w14:paraId="2D443228" w14:textId="77777777" w:rsidR="00A84B59" w:rsidRPr="00A84B59" w:rsidRDefault="00A84B59" w:rsidP="00A84B59">
            <w:pPr>
              <w:spacing w:after="0" w:line="254"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850"/>
              <w:gridCol w:w="851"/>
              <w:gridCol w:w="850"/>
              <w:gridCol w:w="851"/>
              <w:gridCol w:w="850"/>
              <w:gridCol w:w="2048"/>
              <w:gridCol w:w="24"/>
            </w:tblGrid>
            <w:tr w:rsidR="00A84B59" w:rsidRPr="00A84B59" w14:paraId="6CD23B31" w14:textId="77777777" w:rsidTr="00C91A84">
              <w:tc>
                <w:tcPr>
                  <w:tcW w:w="8206" w:type="dxa"/>
                  <w:gridSpan w:val="8"/>
                  <w:shd w:val="clear" w:color="auto" w:fill="D0CECE"/>
                </w:tcPr>
                <w:p w14:paraId="2C44F75B" w14:textId="77777777" w:rsidR="00A84B59" w:rsidRPr="00A84B59" w:rsidRDefault="00A84B59" w:rsidP="00A84B59">
                  <w:pPr>
                    <w:jc w:val="center"/>
                    <w:rPr>
                      <w:rFonts w:ascii="Arial" w:hAnsi="Arial" w:cs="Arial"/>
                      <w:sz w:val="20"/>
                      <w:szCs w:val="20"/>
                    </w:rPr>
                  </w:pPr>
                  <w:r w:rsidRPr="00A84B59">
                    <w:rPr>
                      <w:rFonts w:ascii="Arial" w:hAnsi="Arial" w:cs="Arial"/>
                      <w:sz w:val="20"/>
                      <w:szCs w:val="20"/>
                    </w:rPr>
                    <w:t xml:space="preserve">Liczba szkół </w:t>
                  </w:r>
                </w:p>
              </w:tc>
            </w:tr>
            <w:tr w:rsidR="00A84B59" w:rsidRPr="00A84B59" w14:paraId="2C80FB7D" w14:textId="77777777" w:rsidTr="00C91A84">
              <w:trPr>
                <w:gridAfter w:val="1"/>
                <w:wAfter w:w="24" w:type="dxa"/>
                <w:cantSplit/>
                <w:trHeight w:val="1819"/>
              </w:trPr>
              <w:tc>
                <w:tcPr>
                  <w:tcW w:w="1882" w:type="dxa"/>
                  <w:shd w:val="clear" w:color="auto" w:fill="auto"/>
                  <w:textDirection w:val="btLr"/>
                </w:tcPr>
                <w:p w14:paraId="5835BE89" w14:textId="77777777" w:rsidR="00A84B59" w:rsidRPr="00A84B59" w:rsidRDefault="00A84B59" w:rsidP="00A84B59">
                  <w:pPr>
                    <w:ind w:left="113" w:right="113"/>
                    <w:jc w:val="center"/>
                    <w:rPr>
                      <w:rFonts w:ascii="Arial" w:hAnsi="Arial" w:cs="Arial"/>
                      <w:sz w:val="20"/>
                      <w:szCs w:val="20"/>
                    </w:rPr>
                  </w:pPr>
                </w:p>
              </w:tc>
              <w:tc>
                <w:tcPr>
                  <w:tcW w:w="850" w:type="dxa"/>
                  <w:shd w:val="clear" w:color="auto" w:fill="auto"/>
                  <w:textDirection w:val="btLr"/>
                </w:tcPr>
                <w:p w14:paraId="20DB71CD"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Liceum ogólnokształcące </w:t>
                  </w:r>
                </w:p>
              </w:tc>
              <w:tc>
                <w:tcPr>
                  <w:tcW w:w="851" w:type="dxa"/>
                  <w:shd w:val="clear" w:color="auto" w:fill="auto"/>
                  <w:textDirection w:val="btLr"/>
                </w:tcPr>
                <w:p w14:paraId="1DA98BC2"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Technikum</w:t>
                  </w:r>
                </w:p>
              </w:tc>
              <w:tc>
                <w:tcPr>
                  <w:tcW w:w="850" w:type="dxa"/>
                  <w:shd w:val="clear" w:color="auto" w:fill="auto"/>
                  <w:textDirection w:val="btLr"/>
                </w:tcPr>
                <w:p w14:paraId="0C63537E"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Branżowa szkoła </w:t>
                  </w:r>
                  <w:r w:rsidRPr="00A84B59">
                    <w:rPr>
                      <w:rFonts w:ascii="Arial" w:hAnsi="Arial" w:cs="Arial"/>
                      <w:sz w:val="18"/>
                      <w:szCs w:val="18"/>
                    </w:rPr>
                    <w:br/>
                    <w:t>I stopnia</w:t>
                  </w:r>
                </w:p>
              </w:tc>
              <w:tc>
                <w:tcPr>
                  <w:tcW w:w="851" w:type="dxa"/>
                  <w:shd w:val="clear" w:color="auto" w:fill="auto"/>
                  <w:textDirection w:val="btLr"/>
                </w:tcPr>
                <w:p w14:paraId="5986BD39"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Liceum sztuk plastycznych</w:t>
                  </w:r>
                </w:p>
              </w:tc>
              <w:tc>
                <w:tcPr>
                  <w:tcW w:w="850" w:type="dxa"/>
                  <w:shd w:val="clear" w:color="auto" w:fill="auto"/>
                  <w:textDirection w:val="btLr"/>
                </w:tcPr>
                <w:p w14:paraId="2116133E"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Ogólnokształcąca szkoła muzyczna</w:t>
                  </w:r>
                  <w:r w:rsidRPr="00A84B59">
                    <w:rPr>
                      <w:rFonts w:ascii="Arial" w:hAnsi="Arial" w:cs="Arial"/>
                      <w:sz w:val="18"/>
                      <w:szCs w:val="18"/>
                    </w:rPr>
                    <w:br/>
                    <w:t>II stopnia</w:t>
                  </w:r>
                </w:p>
              </w:tc>
              <w:tc>
                <w:tcPr>
                  <w:tcW w:w="2048" w:type="dxa"/>
                  <w:shd w:val="clear" w:color="auto" w:fill="auto"/>
                </w:tcPr>
                <w:p w14:paraId="66ECFBB3" w14:textId="77777777" w:rsidR="00A84B59" w:rsidRPr="00A84B59" w:rsidRDefault="00A84B59" w:rsidP="00A84B59">
                  <w:pPr>
                    <w:jc w:val="center"/>
                    <w:rPr>
                      <w:rFonts w:ascii="Arial" w:hAnsi="Arial" w:cs="Arial"/>
                      <w:b/>
                      <w:sz w:val="18"/>
                      <w:szCs w:val="18"/>
                    </w:rPr>
                  </w:pPr>
                  <w:r w:rsidRPr="00A84B59">
                    <w:rPr>
                      <w:rFonts w:ascii="Arial" w:hAnsi="Arial" w:cs="Arial"/>
                      <w:b/>
                      <w:sz w:val="18"/>
                      <w:szCs w:val="18"/>
                    </w:rPr>
                    <w:t xml:space="preserve">RAZEM </w:t>
                  </w:r>
                </w:p>
              </w:tc>
            </w:tr>
            <w:tr w:rsidR="00FC5264" w:rsidRPr="00A84B59" w14:paraId="5D2E76ED" w14:textId="77777777" w:rsidTr="00415BE9">
              <w:trPr>
                <w:gridAfter w:val="1"/>
                <w:wAfter w:w="24" w:type="dxa"/>
              </w:trPr>
              <w:tc>
                <w:tcPr>
                  <w:tcW w:w="1882" w:type="dxa"/>
                  <w:shd w:val="clear" w:color="auto" w:fill="auto"/>
                </w:tcPr>
                <w:p w14:paraId="6B3CAEBE" w14:textId="77777777" w:rsidR="00FC5264" w:rsidRPr="00A84B59" w:rsidRDefault="00FC5264" w:rsidP="00FC5264">
                  <w:pPr>
                    <w:jc w:val="center"/>
                    <w:rPr>
                      <w:rFonts w:ascii="Arial" w:hAnsi="Arial" w:cs="Arial"/>
                      <w:sz w:val="20"/>
                      <w:szCs w:val="20"/>
                    </w:rPr>
                  </w:pPr>
                  <w:r w:rsidRPr="00A84B59">
                    <w:rPr>
                      <w:rFonts w:ascii="Arial" w:hAnsi="Arial" w:cs="Arial"/>
                      <w:sz w:val="20"/>
                      <w:szCs w:val="20"/>
                    </w:rPr>
                    <w:t>TAK</w:t>
                  </w:r>
                </w:p>
              </w:tc>
              <w:tc>
                <w:tcPr>
                  <w:tcW w:w="850" w:type="dxa"/>
                  <w:shd w:val="clear" w:color="auto" w:fill="auto"/>
                </w:tcPr>
                <w:p w14:paraId="1208A20B" w14:textId="3B93E1C7" w:rsidR="00FC5264" w:rsidRPr="00A84B59" w:rsidRDefault="00FC5264" w:rsidP="00FC5264">
                  <w:pPr>
                    <w:jc w:val="center"/>
                    <w:rPr>
                      <w:rFonts w:ascii="Arial" w:hAnsi="Arial" w:cs="Arial"/>
                      <w:sz w:val="20"/>
                      <w:szCs w:val="20"/>
                    </w:rPr>
                  </w:pPr>
                  <w:r>
                    <w:rPr>
                      <w:rFonts w:ascii="Arial" w:hAnsi="Arial" w:cs="Arial"/>
                      <w:sz w:val="20"/>
                      <w:szCs w:val="20"/>
                    </w:rPr>
                    <w:t>8</w:t>
                  </w:r>
                </w:p>
              </w:tc>
              <w:tc>
                <w:tcPr>
                  <w:tcW w:w="851" w:type="dxa"/>
                  <w:shd w:val="clear" w:color="auto" w:fill="auto"/>
                </w:tcPr>
                <w:p w14:paraId="703D2C93" w14:textId="213F1B71" w:rsidR="00FC5264" w:rsidRPr="00A84B59" w:rsidRDefault="00FC5264" w:rsidP="00FC5264">
                  <w:pPr>
                    <w:jc w:val="center"/>
                    <w:rPr>
                      <w:rFonts w:ascii="Arial" w:hAnsi="Arial" w:cs="Arial"/>
                      <w:sz w:val="20"/>
                      <w:szCs w:val="20"/>
                    </w:rPr>
                  </w:pPr>
                  <w:r w:rsidRPr="00A84B59">
                    <w:rPr>
                      <w:rFonts w:ascii="Arial" w:hAnsi="Arial" w:cs="Arial"/>
                      <w:sz w:val="20"/>
                      <w:szCs w:val="20"/>
                    </w:rPr>
                    <w:t xml:space="preserve"> </w:t>
                  </w:r>
                  <w:r>
                    <w:rPr>
                      <w:rFonts w:ascii="Arial" w:hAnsi="Arial" w:cs="Arial"/>
                      <w:sz w:val="20"/>
                      <w:szCs w:val="20"/>
                    </w:rPr>
                    <w:t>5</w:t>
                  </w:r>
                </w:p>
              </w:tc>
              <w:tc>
                <w:tcPr>
                  <w:tcW w:w="850" w:type="dxa"/>
                  <w:shd w:val="clear" w:color="auto" w:fill="auto"/>
                </w:tcPr>
                <w:p w14:paraId="75E40686" w14:textId="3326C5CD" w:rsidR="00FC5264" w:rsidRPr="00A84B59" w:rsidRDefault="00FC5264" w:rsidP="00FC5264">
                  <w:pPr>
                    <w:jc w:val="center"/>
                    <w:rPr>
                      <w:rFonts w:ascii="Arial" w:hAnsi="Arial" w:cs="Arial"/>
                      <w:sz w:val="20"/>
                      <w:szCs w:val="20"/>
                    </w:rPr>
                  </w:pPr>
                  <w:r w:rsidRPr="00A84B59">
                    <w:rPr>
                      <w:rFonts w:ascii="Arial" w:hAnsi="Arial" w:cs="Arial"/>
                      <w:sz w:val="20"/>
                      <w:szCs w:val="20"/>
                    </w:rPr>
                    <w:t xml:space="preserve"> </w:t>
                  </w:r>
                  <w:r>
                    <w:rPr>
                      <w:rFonts w:ascii="Arial" w:hAnsi="Arial" w:cs="Arial"/>
                      <w:sz w:val="20"/>
                      <w:szCs w:val="20"/>
                    </w:rPr>
                    <w:t>1</w:t>
                  </w:r>
                </w:p>
              </w:tc>
              <w:tc>
                <w:tcPr>
                  <w:tcW w:w="851" w:type="dxa"/>
                  <w:shd w:val="clear" w:color="auto" w:fill="auto"/>
                </w:tcPr>
                <w:p w14:paraId="47DB3E16" w14:textId="324A2A77" w:rsidR="00FC5264" w:rsidRPr="00A84B59" w:rsidRDefault="00FC5264" w:rsidP="00FC5264">
                  <w:pPr>
                    <w:jc w:val="center"/>
                    <w:rPr>
                      <w:rFonts w:ascii="Arial" w:hAnsi="Arial" w:cs="Arial"/>
                      <w:sz w:val="20"/>
                      <w:szCs w:val="20"/>
                    </w:rPr>
                  </w:pPr>
                  <w:r w:rsidRPr="00A84B59">
                    <w:rPr>
                      <w:rFonts w:ascii="Arial" w:hAnsi="Arial" w:cs="Arial"/>
                      <w:sz w:val="20"/>
                      <w:szCs w:val="20"/>
                    </w:rPr>
                    <w:t xml:space="preserve"> </w:t>
                  </w:r>
                  <w:r w:rsidRPr="008174C5">
                    <w:rPr>
                      <w:rFonts w:ascii="Arial" w:hAnsi="Arial" w:cs="Arial"/>
                      <w:sz w:val="20"/>
                      <w:szCs w:val="20"/>
                    </w:rPr>
                    <w:t>0</w:t>
                  </w:r>
                </w:p>
              </w:tc>
              <w:tc>
                <w:tcPr>
                  <w:tcW w:w="850" w:type="dxa"/>
                  <w:shd w:val="clear" w:color="auto" w:fill="auto"/>
                </w:tcPr>
                <w:p w14:paraId="40E9B220" w14:textId="138C3252" w:rsidR="00FC5264" w:rsidRPr="00A84B59" w:rsidRDefault="00FC5264" w:rsidP="00FC5264">
                  <w:pPr>
                    <w:jc w:val="center"/>
                    <w:rPr>
                      <w:rFonts w:ascii="Arial" w:hAnsi="Arial" w:cs="Arial"/>
                      <w:sz w:val="20"/>
                      <w:szCs w:val="20"/>
                    </w:rPr>
                  </w:pPr>
                  <w:r w:rsidRPr="00A84B59">
                    <w:rPr>
                      <w:rFonts w:ascii="Arial" w:hAnsi="Arial" w:cs="Arial"/>
                      <w:sz w:val="20"/>
                      <w:szCs w:val="20"/>
                    </w:rPr>
                    <w:t xml:space="preserve"> </w:t>
                  </w:r>
                  <w:r w:rsidRPr="008174C5">
                    <w:rPr>
                      <w:rFonts w:ascii="Arial" w:hAnsi="Arial" w:cs="Arial"/>
                      <w:sz w:val="20"/>
                      <w:szCs w:val="20"/>
                    </w:rPr>
                    <w:t>0</w:t>
                  </w:r>
                </w:p>
              </w:tc>
              <w:tc>
                <w:tcPr>
                  <w:tcW w:w="2048" w:type="dxa"/>
                  <w:shd w:val="clear" w:color="auto" w:fill="auto"/>
                </w:tcPr>
                <w:p w14:paraId="60635130" w14:textId="5384CD0B" w:rsidR="00FC5264" w:rsidRPr="00A84B59" w:rsidRDefault="00FC5264" w:rsidP="00FC5264">
                  <w:pPr>
                    <w:jc w:val="center"/>
                    <w:rPr>
                      <w:rFonts w:ascii="Arial" w:hAnsi="Arial" w:cs="Arial"/>
                      <w:sz w:val="20"/>
                      <w:szCs w:val="20"/>
                    </w:rPr>
                  </w:pPr>
                  <w:r w:rsidRPr="00A84B59">
                    <w:rPr>
                      <w:rFonts w:ascii="Arial" w:hAnsi="Arial" w:cs="Arial"/>
                      <w:sz w:val="20"/>
                      <w:szCs w:val="20"/>
                    </w:rPr>
                    <w:t>1</w:t>
                  </w:r>
                  <w:r>
                    <w:rPr>
                      <w:rFonts w:ascii="Arial" w:hAnsi="Arial" w:cs="Arial"/>
                      <w:sz w:val="20"/>
                      <w:szCs w:val="20"/>
                    </w:rPr>
                    <w:t>4</w:t>
                  </w:r>
                  <w:r w:rsidRPr="00A84B59">
                    <w:rPr>
                      <w:rFonts w:ascii="Arial" w:hAnsi="Arial" w:cs="Arial"/>
                      <w:sz w:val="20"/>
                      <w:szCs w:val="20"/>
                    </w:rPr>
                    <w:t xml:space="preserve"> </w:t>
                  </w:r>
                </w:p>
              </w:tc>
            </w:tr>
            <w:tr w:rsidR="00FC5264" w:rsidRPr="00A84B59" w14:paraId="70EA08A9" w14:textId="77777777" w:rsidTr="00C91A84">
              <w:trPr>
                <w:gridAfter w:val="1"/>
                <w:wAfter w:w="24" w:type="dxa"/>
              </w:trPr>
              <w:tc>
                <w:tcPr>
                  <w:tcW w:w="1882" w:type="dxa"/>
                  <w:shd w:val="clear" w:color="auto" w:fill="auto"/>
                </w:tcPr>
                <w:p w14:paraId="5A954FCB" w14:textId="77777777" w:rsidR="00FC5264" w:rsidRPr="00A84B59" w:rsidRDefault="00FC5264" w:rsidP="00FC5264">
                  <w:pPr>
                    <w:jc w:val="center"/>
                    <w:rPr>
                      <w:rFonts w:ascii="Arial" w:hAnsi="Arial" w:cs="Arial"/>
                      <w:sz w:val="20"/>
                      <w:szCs w:val="20"/>
                    </w:rPr>
                  </w:pPr>
                  <w:r w:rsidRPr="00A84B59">
                    <w:rPr>
                      <w:rFonts w:ascii="Arial" w:hAnsi="Arial" w:cs="Arial"/>
                      <w:sz w:val="20"/>
                      <w:szCs w:val="20"/>
                    </w:rPr>
                    <w:t xml:space="preserve">NIE </w:t>
                  </w:r>
                </w:p>
              </w:tc>
              <w:tc>
                <w:tcPr>
                  <w:tcW w:w="850" w:type="dxa"/>
                  <w:shd w:val="clear" w:color="auto" w:fill="auto"/>
                </w:tcPr>
                <w:p w14:paraId="2D22F597" w14:textId="28AC729F" w:rsidR="00FC5264" w:rsidRPr="00A84B59" w:rsidRDefault="00FC5264" w:rsidP="00FC5264">
                  <w:pPr>
                    <w:jc w:val="center"/>
                    <w:rPr>
                      <w:rFonts w:ascii="Arial" w:hAnsi="Arial" w:cs="Arial"/>
                      <w:sz w:val="20"/>
                      <w:szCs w:val="20"/>
                    </w:rPr>
                  </w:pPr>
                  <w:r>
                    <w:rPr>
                      <w:rFonts w:ascii="Arial" w:hAnsi="Arial" w:cs="Arial"/>
                      <w:sz w:val="20"/>
                      <w:szCs w:val="20"/>
                    </w:rPr>
                    <w:t>7</w:t>
                  </w:r>
                  <w:r w:rsidRPr="00A84B59">
                    <w:rPr>
                      <w:rFonts w:ascii="Arial" w:hAnsi="Arial" w:cs="Arial"/>
                      <w:sz w:val="20"/>
                      <w:szCs w:val="20"/>
                    </w:rPr>
                    <w:t xml:space="preserve"> </w:t>
                  </w:r>
                </w:p>
              </w:tc>
              <w:tc>
                <w:tcPr>
                  <w:tcW w:w="851" w:type="dxa"/>
                  <w:shd w:val="clear" w:color="auto" w:fill="auto"/>
                </w:tcPr>
                <w:p w14:paraId="31346957" w14:textId="34E29592" w:rsidR="00FC5264" w:rsidRPr="00A84B59" w:rsidRDefault="00FC5264" w:rsidP="00FC5264">
                  <w:pPr>
                    <w:jc w:val="center"/>
                    <w:rPr>
                      <w:rFonts w:ascii="Arial" w:hAnsi="Arial" w:cs="Arial"/>
                      <w:sz w:val="20"/>
                      <w:szCs w:val="20"/>
                    </w:rPr>
                  </w:pPr>
                  <w:r>
                    <w:rPr>
                      <w:rFonts w:ascii="Arial" w:hAnsi="Arial" w:cs="Arial"/>
                      <w:sz w:val="20"/>
                      <w:szCs w:val="20"/>
                    </w:rPr>
                    <w:t>5</w:t>
                  </w:r>
                </w:p>
              </w:tc>
              <w:tc>
                <w:tcPr>
                  <w:tcW w:w="850" w:type="dxa"/>
                  <w:shd w:val="clear" w:color="auto" w:fill="auto"/>
                </w:tcPr>
                <w:p w14:paraId="42B9ED05" w14:textId="13CF40C3" w:rsidR="00FC5264" w:rsidRPr="00A84B59" w:rsidRDefault="00FC5264" w:rsidP="00FC5264">
                  <w:pPr>
                    <w:jc w:val="center"/>
                    <w:rPr>
                      <w:rFonts w:ascii="Arial" w:hAnsi="Arial" w:cs="Arial"/>
                      <w:sz w:val="20"/>
                      <w:szCs w:val="20"/>
                    </w:rPr>
                  </w:pPr>
                  <w:r>
                    <w:rPr>
                      <w:rFonts w:ascii="Arial" w:hAnsi="Arial" w:cs="Arial"/>
                      <w:sz w:val="20"/>
                      <w:szCs w:val="20"/>
                    </w:rPr>
                    <w:t>4</w:t>
                  </w:r>
                </w:p>
              </w:tc>
              <w:tc>
                <w:tcPr>
                  <w:tcW w:w="851" w:type="dxa"/>
                  <w:shd w:val="clear" w:color="auto" w:fill="auto"/>
                </w:tcPr>
                <w:p w14:paraId="71C6BE6B" w14:textId="05404F7A" w:rsidR="00FC5264" w:rsidRPr="00A84B59" w:rsidRDefault="00FC5264" w:rsidP="00FC5264">
                  <w:pPr>
                    <w:jc w:val="center"/>
                    <w:rPr>
                      <w:rFonts w:ascii="Arial" w:hAnsi="Arial" w:cs="Arial"/>
                      <w:sz w:val="20"/>
                      <w:szCs w:val="20"/>
                    </w:rPr>
                  </w:pPr>
                  <w:r w:rsidRPr="00A84B59">
                    <w:rPr>
                      <w:rFonts w:ascii="Arial" w:hAnsi="Arial" w:cs="Arial"/>
                      <w:sz w:val="20"/>
                      <w:szCs w:val="20"/>
                    </w:rPr>
                    <w:t xml:space="preserve"> </w:t>
                  </w:r>
                  <w:r w:rsidRPr="008174C5">
                    <w:rPr>
                      <w:rFonts w:ascii="Arial" w:hAnsi="Arial" w:cs="Arial"/>
                      <w:sz w:val="20"/>
                      <w:szCs w:val="20"/>
                    </w:rPr>
                    <w:t>0</w:t>
                  </w:r>
                </w:p>
              </w:tc>
              <w:tc>
                <w:tcPr>
                  <w:tcW w:w="850" w:type="dxa"/>
                  <w:shd w:val="clear" w:color="auto" w:fill="auto"/>
                </w:tcPr>
                <w:p w14:paraId="7083F465" w14:textId="19D5D5E7" w:rsidR="00FC5264" w:rsidRPr="00A84B59" w:rsidRDefault="00FC5264" w:rsidP="00FC5264">
                  <w:pPr>
                    <w:jc w:val="center"/>
                    <w:rPr>
                      <w:rFonts w:ascii="Arial" w:hAnsi="Arial" w:cs="Arial"/>
                      <w:sz w:val="20"/>
                      <w:szCs w:val="20"/>
                    </w:rPr>
                  </w:pPr>
                  <w:r w:rsidRPr="00A84B59">
                    <w:rPr>
                      <w:rFonts w:ascii="Arial" w:hAnsi="Arial" w:cs="Arial"/>
                      <w:sz w:val="20"/>
                      <w:szCs w:val="20"/>
                    </w:rPr>
                    <w:t xml:space="preserve"> </w:t>
                  </w:r>
                  <w:r w:rsidRPr="008174C5">
                    <w:rPr>
                      <w:rFonts w:ascii="Arial" w:hAnsi="Arial" w:cs="Arial"/>
                      <w:sz w:val="20"/>
                      <w:szCs w:val="20"/>
                    </w:rPr>
                    <w:t>0</w:t>
                  </w:r>
                </w:p>
              </w:tc>
              <w:tc>
                <w:tcPr>
                  <w:tcW w:w="2048" w:type="dxa"/>
                  <w:shd w:val="clear" w:color="auto" w:fill="auto"/>
                </w:tcPr>
                <w:p w14:paraId="1143CBB1" w14:textId="17DE6BAC" w:rsidR="00FC5264" w:rsidRPr="00A84B59" w:rsidRDefault="00FC5264" w:rsidP="00FC5264">
                  <w:pPr>
                    <w:jc w:val="center"/>
                    <w:rPr>
                      <w:rFonts w:ascii="Arial" w:hAnsi="Arial" w:cs="Arial"/>
                      <w:sz w:val="20"/>
                      <w:szCs w:val="20"/>
                    </w:rPr>
                  </w:pPr>
                  <w:r w:rsidRPr="00A84B59">
                    <w:rPr>
                      <w:rFonts w:ascii="Arial" w:hAnsi="Arial" w:cs="Arial"/>
                      <w:sz w:val="20"/>
                      <w:szCs w:val="20"/>
                    </w:rPr>
                    <w:t>1</w:t>
                  </w:r>
                  <w:r>
                    <w:rPr>
                      <w:rFonts w:ascii="Arial" w:hAnsi="Arial" w:cs="Arial"/>
                      <w:sz w:val="20"/>
                      <w:szCs w:val="20"/>
                    </w:rPr>
                    <w:t>6</w:t>
                  </w:r>
                </w:p>
              </w:tc>
            </w:tr>
          </w:tbl>
          <w:p w14:paraId="5D5B208C" w14:textId="77777777" w:rsidR="00A84B59" w:rsidRPr="00A84B59" w:rsidRDefault="00A84B59" w:rsidP="00A84B59">
            <w:pPr>
              <w:rPr>
                <w:rFonts w:ascii="Arial" w:hAnsi="Arial" w:cs="Arial"/>
                <w:b/>
                <w:sz w:val="20"/>
                <w:szCs w:val="20"/>
              </w:rPr>
            </w:pPr>
          </w:p>
          <w:p w14:paraId="0BFC7D18" w14:textId="77777777" w:rsidR="00A84B59" w:rsidRPr="00A84B59" w:rsidRDefault="00A84B59" w:rsidP="00A84B59">
            <w:pPr>
              <w:rPr>
                <w:rFonts w:ascii="Arial" w:hAnsi="Arial" w:cs="Arial"/>
                <w:b/>
              </w:rPr>
            </w:pPr>
            <w:r w:rsidRPr="00A84B59">
              <w:rPr>
                <w:rFonts w:ascii="Arial" w:hAnsi="Arial" w:cs="Arial"/>
                <w:b/>
              </w:rPr>
              <w:t>Zalecenia otrzymali dyrektorzy 0 szkół, w tym: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377"/>
              <w:gridCol w:w="2126"/>
            </w:tblGrid>
            <w:tr w:rsidR="00A84B59" w:rsidRPr="00A84B59" w14:paraId="1AA4B31C" w14:textId="77777777" w:rsidTr="00C91A84">
              <w:tc>
                <w:tcPr>
                  <w:tcW w:w="3438" w:type="dxa"/>
                  <w:shd w:val="clear" w:color="auto" w:fill="D0CECE"/>
                </w:tcPr>
                <w:p w14:paraId="7057BA36" w14:textId="77777777" w:rsidR="00A84B59" w:rsidRPr="00A84B59" w:rsidRDefault="00A84B59" w:rsidP="00A84B59">
                  <w:pPr>
                    <w:jc w:val="both"/>
                    <w:rPr>
                      <w:rFonts w:ascii="Arial" w:hAnsi="Arial" w:cs="Arial"/>
                      <w:b/>
                      <w:i/>
                    </w:rPr>
                  </w:pPr>
                  <w:r w:rsidRPr="00A84B59">
                    <w:rPr>
                      <w:rFonts w:ascii="Arial" w:hAnsi="Arial" w:cs="Arial"/>
                      <w:b/>
                      <w:i/>
                      <w:sz w:val="20"/>
                      <w:szCs w:val="20"/>
                    </w:rPr>
                    <w:t>Typ szkoły</w:t>
                  </w:r>
                </w:p>
              </w:tc>
              <w:tc>
                <w:tcPr>
                  <w:tcW w:w="1377" w:type="dxa"/>
                  <w:shd w:val="clear" w:color="auto" w:fill="D0CECE"/>
                </w:tcPr>
                <w:p w14:paraId="708FA82B" w14:textId="77777777" w:rsidR="00A84B59" w:rsidRPr="00A84B59" w:rsidRDefault="00A84B59" w:rsidP="00A84B59">
                  <w:pPr>
                    <w:jc w:val="center"/>
                    <w:rPr>
                      <w:rFonts w:ascii="Arial" w:hAnsi="Arial" w:cs="Arial"/>
                      <w:b/>
                      <w:i/>
                    </w:rPr>
                  </w:pPr>
                  <w:r w:rsidRPr="00A84B59">
                    <w:rPr>
                      <w:rFonts w:ascii="Arial" w:hAnsi="Arial" w:cs="Arial"/>
                      <w:b/>
                      <w:i/>
                      <w:sz w:val="20"/>
                      <w:szCs w:val="20"/>
                    </w:rPr>
                    <w:t>Liczba</w:t>
                  </w:r>
                </w:p>
              </w:tc>
              <w:tc>
                <w:tcPr>
                  <w:tcW w:w="2126" w:type="dxa"/>
                  <w:shd w:val="clear" w:color="auto" w:fill="D0CECE"/>
                </w:tcPr>
                <w:p w14:paraId="523371E1" w14:textId="77777777" w:rsidR="00A84B59" w:rsidRPr="00A84B59" w:rsidRDefault="00A84B59" w:rsidP="00A84B59">
                  <w:pPr>
                    <w:jc w:val="center"/>
                    <w:rPr>
                      <w:rFonts w:ascii="Arial" w:hAnsi="Arial" w:cs="Arial"/>
                      <w:b/>
                      <w:i/>
                      <w:sz w:val="20"/>
                      <w:szCs w:val="20"/>
                    </w:rPr>
                  </w:pPr>
                  <w:r w:rsidRPr="00A84B59">
                    <w:rPr>
                      <w:rFonts w:ascii="Arial" w:hAnsi="Arial" w:cs="Arial"/>
                      <w:b/>
                      <w:i/>
                      <w:sz w:val="20"/>
                      <w:szCs w:val="20"/>
                    </w:rPr>
                    <w:t>W tym niepubliczne</w:t>
                  </w:r>
                </w:p>
              </w:tc>
            </w:tr>
            <w:tr w:rsidR="00C91A84" w:rsidRPr="00A84B59" w14:paraId="312DD4A2" w14:textId="77777777" w:rsidTr="00C91A84">
              <w:tc>
                <w:tcPr>
                  <w:tcW w:w="3438" w:type="dxa"/>
                  <w:shd w:val="clear" w:color="auto" w:fill="auto"/>
                </w:tcPr>
                <w:p w14:paraId="3B780201" w14:textId="77777777" w:rsidR="00C91A84" w:rsidRPr="00A84B59" w:rsidRDefault="00C91A84" w:rsidP="00C91A84">
                  <w:pPr>
                    <w:jc w:val="both"/>
                    <w:rPr>
                      <w:rFonts w:ascii="Arial" w:hAnsi="Arial" w:cs="Arial"/>
                    </w:rPr>
                  </w:pPr>
                  <w:r w:rsidRPr="00A84B59">
                    <w:rPr>
                      <w:rFonts w:ascii="Arial" w:hAnsi="Arial" w:cs="Arial"/>
                      <w:sz w:val="20"/>
                      <w:szCs w:val="20"/>
                    </w:rPr>
                    <w:t>Liceum ogólnokształcące</w:t>
                  </w:r>
                </w:p>
              </w:tc>
              <w:tc>
                <w:tcPr>
                  <w:tcW w:w="1377" w:type="dxa"/>
                  <w:shd w:val="clear" w:color="auto" w:fill="auto"/>
                  <w:vAlign w:val="center"/>
                </w:tcPr>
                <w:p w14:paraId="05F1A91F" w14:textId="7879B7B9" w:rsidR="00C91A84" w:rsidRPr="00A84B59" w:rsidRDefault="00C91A84" w:rsidP="00C91A84">
                  <w:pPr>
                    <w:jc w:val="center"/>
                    <w:rPr>
                      <w:rFonts w:ascii="Arial" w:hAnsi="Arial" w:cs="Arial"/>
                      <w:sz w:val="20"/>
                      <w:szCs w:val="20"/>
                    </w:rPr>
                  </w:pPr>
                  <w:r w:rsidRPr="002A16CB">
                    <w:rPr>
                      <w:rFonts w:ascii="Arial" w:hAnsi="Arial" w:cs="Arial"/>
                      <w:sz w:val="20"/>
                      <w:szCs w:val="20"/>
                    </w:rPr>
                    <w:t>0</w:t>
                  </w:r>
                </w:p>
              </w:tc>
              <w:tc>
                <w:tcPr>
                  <w:tcW w:w="2126" w:type="dxa"/>
                  <w:vAlign w:val="center"/>
                </w:tcPr>
                <w:p w14:paraId="22F1CC0D" w14:textId="708A1CE1" w:rsidR="00C91A84" w:rsidRPr="00A84B59" w:rsidRDefault="00C91A84" w:rsidP="00C91A84">
                  <w:pPr>
                    <w:jc w:val="center"/>
                    <w:rPr>
                      <w:rFonts w:ascii="Arial" w:hAnsi="Arial" w:cs="Arial"/>
                      <w:sz w:val="20"/>
                      <w:szCs w:val="20"/>
                    </w:rPr>
                  </w:pPr>
                  <w:r w:rsidRPr="002A16CB">
                    <w:rPr>
                      <w:rFonts w:ascii="Arial" w:hAnsi="Arial" w:cs="Arial"/>
                      <w:sz w:val="20"/>
                      <w:szCs w:val="20"/>
                    </w:rPr>
                    <w:t>0</w:t>
                  </w:r>
                </w:p>
              </w:tc>
            </w:tr>
            <w:tr w:rsidR="00C91A84" w:rsidRPr="00A84B59" w14:paraId="3641541C" w14:textId="77777777" w:rsidTr="00C91A84">
              <w:tc>
                <w:tcPr>
                  <w:tcW w:w="3438" w:type="dxa"/>
                  <w:shd w:val="clear" w:color="auto" w:fill="auto"/>
                </w:tcPr>
                <w:p w14:paraId="46431063" w14:textId="77777777" w:rsidR="00C91A84" w:rsidRPr="00A84B59" w:rsidRDefault="00C91A84" w:rsidP="00C91A84">
                  <w:pPr>
                    <w:jc w:val="both"/>
                    <w:rPr>
                      <w:rFonts w:ascii="Arial" w:hAnsi="Arial" w:cs="Arial"/>
                    </w:rPr>
                  </w:pPr>
                  <w:r w:rsidRPr="00A84B59">
                    <w:rPr>
                      <w:rFonts w:ascii="Arial" w:hAnsi="Arial" w:cs="Arial"/>
                      <w:sz w:val="20"/>
                      <w:szCs w:val="20"/>
                    </w:rPr>
                    <w:t>Technikum</w:t>
                  </w:r>
                </w:p>
              </w:tc>
              <w:tc>
                <w:tcPr>
                  <w:tcW w:w="1377" w:type="dxa"/>
                  <w:shd w:val="clear" w:color="auto" w:fill="auto"/>
                  <w:vAlign w:val="center"/>
                </w:tcPr>
                <w:p w14:paraId="15D86F06" w14:textId="7D82DA7F" w:rsidR="00C91A84" w:rsidRPr="00A84B59" w:rsidRDefault="00C91A84" w:rsidP="00C91A84">
                  <w:pPr>
                    <w:jc w:val="center"/>
                    <w:rPr>
                      <w:rFonts w:ascii="Arial" w:hAnsi="Arial" w:cs="Arial"/>
                      <w:sz w:val="20"/>
                      <w:szCs w:val="20"/>
                    </w:rPr>
                  </w:pPr>
                  <w:r w:rsidRPr="002A16CB">
                    <w:rPr>
                      <w:rFonts w:ascii="Arial" w:hAnsi="Arial" w:cs="Arial"/>
                      <w:sz w:val="20"/>
                      <w:szCs w:val="20"/>
                    </w:rPr>
                    <w:t>0</w:t>
                  </w:r>
                </w:p>
              </w:tc>
              <w:tc>
                <w:tcPr>
                  <w:tcW w:w="2126" w:type="dxa"/>
                  <w:vAlign w:val="center"/>
                </w:tcPr>
                <w:p w14:paraId="2B27F07A" w14:textId="20053698" w:rsidR="00C91A84" w:rsidRPr="00A84B59" w:rsidRDefault="00C91A84" w:rsidP="00C91A84">
                  <w:pPr>
                    <w:jc w:val="center"/>
                    <w:rPr>
                      <w:rFonts w:ascii="Arial" w:hAnsi="Arial" w:cs="Arial"/>
                      <w:sz w:val="20"/>
                      <w:szCs w:val="20"/>
                    </w:rPr>
                  </w:pPr>
                  <w:r w:rsidRPr="002A16CB">
                    <w:rPr>
                      <w:rFonts w:ascii="Arial" w:hAnsi="Arial" w:cs="Arial"/>
                      <w:sz w:val="20"/>
                      <w:szCs w:val="20"/>
                    </w:rPr>
                    <w:t>0</w:t>
                  </w:r>
                </w:p>
              </w:tc>
            </w:tr>
            <w:tr w:rsidR="00C91A84" w:rsidRPr="00A84B59" w14:paraId="11ACD7D8" w14:textId="77777777" w:rsidTr="00C91A84">
              <w:tc>
                <w:tcPr>
                  <w:tcW w:w="3438" w:type="dxa"/>
                  <w:shd w:val="clear" w:color="auto" w:fill="auto"/>
                </w:tcPr>
                <w:p w14:paraId="03447D35" w14:textId="77777777" w:rsidR="00C91A84" w:rsidRPr="00A84B59" w:rsidRDefault="00C91A84" w:rsidP="00C91A84">
                  <w:pPr>
                    <w:jc w:val="both"/>
                    <w:rPr>
                      <w:rFonts w:ascii="Arial" w:hAnsi="Arial" w:cs="Arial"/>
                    </w:rPr>
                  </w:pPr>
                  <w:r w:rsidRPr="00A84B59">
                    <w:rPr>
                      <w:rFonts w:ascii="Arial" w:hAnsi="Arial" w:cs="Arial"/>
                      <w:sz w:val="20"/>
                      <w:szCs w:val="20"/>
                    </w:rPr>
                    <w:t>Branżowa szkoła I stopnia</w:t>
                  </w:r>
                </w:p>
              </w:tc>
              <w:tc>
                <w:tcPr>
                  <w:tcW w:w="1377" w:type="dxa"/>
                  <w:shd w:val="clear" w:color="auto" w:fill="auto"/>
                  <w:vAlign w:val="center"/>
                </w:tcPr>
                <w:p w14:paraId="75841538" w14:textId="030C33D3" w:rsidR="00C91A84" w:rsidRPr="00A84B59" w:rsidRDefault="00C91A84" w:rsidP="00C91A84">
                  <w:pPr>
                    <w:jc w:val="center"/>
                    <w:rPr>
                      <w:rFonts w:ascii="Arial" w:hAnsi="Arial" w:cs="Arial"/>
                      <w:sz w:val="20"/>
                      <w:szCs w:val="20"/>
                    </w:rPr>
                  </w:pPr>
                  <w:r w:rsidRPr="002A16CB">
                    <w:rPr>
                      <w:rFonts w:ascii="Arial" w:hAnsi="Arial" w:cs="Arial"/>
                      <w:sz w:val="20"/>
                      <w:szCs w:val="20"/>
                    </w:rPr>
                    <w:t>0</w:t>
                  </w:r>
                </w:p>
              </w:tc>
              <w:tc>
                <w:tcPr>
                  <w:tcW w:w="2126" w:type="dxa"/>
                  <w:vAlign w:val="center"/>
                </w:tcPr>
                <w:p w14:paraId="672F03AC" w14:textId="062CC786" w:rsidR="00C91A84" w:rsidRPr="00A84B59" w:rsidRDefault="00C91A84" w:rsidP="00C91A84">
                  <w:pPr>
                    <w:jc w:val="center"/>
                    <w:rPr>
                      <w:rFonts w:ascii="Arial" w:hAnsi="Arial" w:cs="Arial"/>
                      <w:sz w:val="20"/>
                      <w:szCs w:val="20"/>
                    </w:rPr>
                  </w:pPr>
                  <w:r w:rsidRPr="002A16CB">
                    <w:rPr>
                      <w:rFonts w:ascii="Arial" w:hAnsi="Arial" w:cs="Arial"/>
                      <w:sz w:val="20"/>
                      <w:szCs w:val="20"/>
                    </w:rPr>
                    <w:t>0</w:t>
                  </w:r>
                </w:p>
              </w:tc>
            </w:tr>
            <w:tr w:rsidR="00C91A84" w:rsidRPr="00A84B59" w14:paraId="24A57C9B" w14:textId="77777777" w:rsidTr="00C91A84">
              <w:tc>
                <w:tcPr>
                  <w:tcW w:w="3438" w:type="dxa"/>
                  <w:shd w:val="clear" w:color="auto" w:fill="auto"/>
                </w:tcPr>
                <w:p w14:paraId="2EE144B3" w14:textId="77777777" w:rsidR="00C91A84" w:rsidRPr="00A84B59" w:rsidRDefault="00C91A84" w:rsidP="00C91A84">
                  <w:pPr>
                    <w:jc w:val="both"/>
                    <w:rPr>
                      <w:rFonts w:ascii="Arial" w:hAnsi="Arial" w:cs="Arial"/>
                    </w:rPr>
                  </w:pPr>
                  <w:r w:rsidRPr="00A84B59">
                    <w:rPr>
                      <w:rFonts w:ascii="Arial" w:hAnsi="Arial" w:cs="Arial"/>
                      <w:sz w:val="20"/>
                      <w:szCs w:val="20"/>
                    </w:rPr>
                    <w:t>Liceum sztuk plastycznych</w:t>
                  </w:r>
                </w:p>
              </w:tc>
              <w:tc>
                <w:tcPr>
                  <w:tcW w:w="1377" w:type="dxa"/>
                  <w:shd w:val="clear" w:color="auto" w:fill="auto"/>
                  <w:vAlign w:val="center"/>
                </w:tcPr>
                <w:p w14:paraId="13154898" w14:textId="7EEF170D" w:rsidR="00C91A84" w:rsidRPr="00A84B59" w:rsidRDefault="00C91A84" w:rsidP="00C91A84">
                  <w:pPr>
                    <w:jc w:val="center"/>
                    <w:rPr>
                      <w:rFonts w:ascii="Arial" w:hAnsi="Arial" w:cs="Arial"/>
                      <w:sz w:val="20"/>
                      <w:szCs w:val="20"/>
                    </w:rPr>
                  </w:pPr>
                  <w:r w:rsidRPr="002A16CB">
                    <w:rPr>
                      <w:rFonts w:ascii="Arial" w:hAnsi="Arial" w:cs="Arial"/>
                      <w:sz w:val="20"/>
                      <w:szCs w:val="20"/>
                    </w:rPr>
                    <w:t>0</w:t>
                  </w:r>
                </w:p>
              </w:tc>
              <w:tc>
                <w:tcPr>
                  <w:tcW w:w="2126" w:type="dxa"/>
                  <w:vAlign w:val="center"/>
                </w:tcPr>
                <w:p w14:paraId="328EA039" w14:textId="35544779" w:rsidR="00C91A84" w:rsidRPr="00A84B59" w:rsidRDefault="00C91A84" w:rsidP="00C91A84">
                  <w:pPr>
                    <w:jc w:val="center"/>
                    <w:rPr>
                      <w:rFonts w:ascii="Arial" w:hAnsi="Arial" w:cs="Arial"/>
                      <w:sz w:val="20"/>
                      <w:szCs w:val="20"/>
                    </w:rPr>
                  </w:pPr>
                  <w:r w:rsidRPr="002A16CB">
                    <w:rPr>
                      <w:rFonts w:ascii="Arial" w:hAnsi="Arial" w:cs="Arial"/>
                      <w:sz w:val="20"/>
                      <w:szCs w:val="20"/>
                    </w:rPr>
                    <w:t>0</w:t>
                  </w:r>
                </w:p>
              </w:tc>
            </w:tr>
            <w:tr w:rsidR="00C91A84" w:rsidRPr="00A84B59" w14:paraId="5CB38BC0" w14:textId="77777777" w:rsidTr="00C91A84">
              <w:tc>
                <w:tcPr>
                  <w:tcW w:w="3438" w:type="dxa"/>
                  <w:shd w:val="clear" w:color="auto" w:fill="auto"/>
                </w:tcPr>
                <w:p w14:paraId="7BAA0E3D" w14:textId="77777777" w:rsidR="00C91A84" w:rsidRPr="00A84B59" w:rsidRDefault="00C91A84" w:rsidP="00C91A84">
                  <w:pPr>
                    <w:jc w:val="both"/>
                    <w:rPr>
                      <w:rFonts w:ascii="Arial" w:hAnsi="Arial" w:cs="Arial"/>
                      <w:sz w:val="20"/>
                      <w:szCs w:val="20"/>
                    </w:rPr>
                  </w:pPr>
                  <w:r w:rsidRPr="00A84B59">
                    <w:rPr>
                      <w:rFonts w:ascii="Arial" w:hAnsi="Arial" w:cs="Arial"/>
                      <w:sz w:val="20"/>
                      <w:szCs w:val="20"/>
                    </w:rPr>
                    <w:t>Ogólnokształcąca szkoła muzyczna</w:t>
                  </w:r>
                  <w:r w:rsidRPr="00A84B59">
                    <w:rPr>
                      <w:rFonts w:ascii="Arial" w:hAnsi="Arial" w:cs="Arial"/>
                      <w:sz w:val="20"/>
                      <w:szCs w:val="20"/>
                    </w:rPr>
                    <w:br/>
                    <w:t>II stopnia</w:t>
                  </w:r>
                </w:p>
              </w:tc>
              <w:tc>
                <w:tcPr>
                  <w:tcW w:w="1377" w:type="dxa"/>
                  <w:shd w:val="clear" w:color="auto" w:fill="auto"/>
                  <w:vAlign w:val="center"/>
                </w:tcPr>
                <w:p w14:paraId="45F12263" w14:textId="7D46BDF3" w:rsidR="00C91A84" w:rsidRPr="00A84B59" w:rsidRDefault="00C91A84" w:rsidP="00C91A84">
                  <w:pPr>
                    <w:jc w:val="center"/>
                    <w:rPr>
                      <w:rFonts w:ascii="Arial" w:hAnsi="Arial" w:cs="Arial"/>
                      <w:sz w:val="20"/>
                      <w:szCs w:val="20"/>
                    </w:rPr>
                  </w:pPr>
                  <w:r w:rsidRPr="002A16CB">
                    <w:rPr>
                      <w:rFonts w:ascii="Arial" w:hAnsi="Arial" w:cs="Arial"/>
                      <w:sz w:val="20"/>
                      <w:szCs w:val="20"/>
                    </w:rPr>
                    <w:t>0</w:t>
                  </w:r>
                </w:p>
              </w:tc>
              <w:tc>
                <w:tcPr>
                  <w:tcW w:w="2126" w:type="dxa"/>
                  <w:vAlign w:val="center"/>
                </w:tcPr>
                <w:p w14:paraId="4EC0FCEA" w14:textId="1DF2210B" w:rsidR="00C91A84" w:rsidRPr="00A84B59" w:rsidRDefault="00C91A84" w:rsidP="00C91A84">
                  <w:pPr>
                    <w:jc w:val="center"/>
                    <w:rPr>
                      <w:rFonts w:ascii="Arial" w:hAnsi="Arial" w:cs="Arial"/>
                      <w:sz w:val="20"/>
                      <w:szCs w:val="20"/>
                    </w:rPr>
                  </w:pPr>
                  <w:r w:rsidRPr="002A16CB">
                    <w:rPr>
                      <w:rFonts w:ascii="Arial" w:hAnsi="Arial" w:cs="Arial"/>
                      <w:sz w:val="20"/>
                      <w:szCs w:val="20"/>
                    </w:rPr>
                    <w:t>0</w:t>
                  </w:r>
                </w:p>
              </w:tc>
            </w:tr>
          </w:tbl>
          <w:p w14:paraId="6F05306B" w14:textId="77777777" w:rsidR="00A84B59" w:rsidRPr="00A84B59" w:rsidRDefault="00A84B59" w:rsidP="00A84B59">
            <w:pPr>
              <w:spacing w:line="254" w:lineRule="auto"/>
              <w:rPr>
                <w:rFonts w:ascii="Arial" w:hAnsi="Arial" w:cs="Arial"/>
              </w:rPr>
            </w:pPr>
          </w:p>
        </w:tc>
      </w:tr>
      <w:tr w:rsidR="00A84B59" w:rsidRPr="00A84B59" w14:paraId="57ACD61C" w14:textId="77777777" w:rsidTr="00C91A84">
        <w:trPr>
          <w:gridAfter w:val="1"/>
          <w:wAfter w:w="10" w:type="dxa"/>
          <w:jc w:val="center"/>
        </w:trPr>
        <w:tc>
          <w:tcPr>
            <w:tcW w:w="1033" w:type="dxa"/>
            <w:shd w:val="clear" w:color="auto" w:fill="auto"/>
          </w:tcPr>
          <w:p w14:paraId="138E7E6A" w14:textId="77777777" w:rsidR="00A84B59" w:rsidRPr="00A84B59" w:rsidRDefault="00A84B59" w:rsidP="00A84B59">
            <w:pPr>
              <w:rPr>
                <w:rFonts w:ascii="Arial" w:hAnsi="Arial" w:cs="Arial"/>
                <w:b/>
              </w:rPr>
            </w:pPr>
            <w:r w:rsidRPr="00A84B59">
              <w:rPr>
                <w:rFonts w:ascii="Arial" w:hAnsi="Arial" w:cs="Arial"/>
                <w:b/>
              </w:rPr>
              <w:t xml:space="preserve">  14.</w:t>
            </w:r>
          </w:p>
        </w:tc>
        <w:tc>
          <w:tcPr>
            <w:tcW w:w="8677" w:type="dxa"/>
            <w:shd w:val="clear" w:color="auto" w:fill="auto"/>
          </w:tcPr>
          <w:p w14:paraId="5C945CCE" w14:textId="77777777" w:rsidR="00A84B59" w:rsidRPr="00A84B59" w:rsidRDefault="00A84B59" w:rsidP="00A84B59">
            <w:pPr>
              <w:spacing w:line="254" w:lineRule="auto"/>
              <w:jc w:val="both"/>
              <w:rPr>
                <w:rFonts w:ascii="Arial" w:hAnsi="Arial" w:cs="Arial"/>
                <w:sz w:val="16"/>
                <w:szCs w:val="16"/>
              </w:rPr>
            </w:pPr>
            <w:r w:rsidRPr="00A84B59">
              <w:rPr>
                <w:rFonts w:ascii="Arial" w:hAnsi="Arial" w:cs="Arial"/>
                <w:kern w:val="36"/>
              </w:rPr>
              <w:t>Uczniowie są oceniani z zajęć WDŻ:</w:t>
            </w:r>
          </w:p>
          <w:p w14:paraId="42B942CC" w14:textId="77777777" w:rsidR="00A84B59" w:rsidRPr="00A84B59" w:rsidRDefault="00A84B59" w:rsidP="00A84B59">
            <w:pPr>
              <w:spacing w:after="0" w:line="254"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850"/>
              <w:gridCol w:w="851"/>
              <w:gridCol w:w="850"/>
              <w:gridCol w:w="851"/>
              <w:gridCol w:w="850"/>
              <w:gridCol w:w="2048"/>
              <w:gridCol w:w="24"/>
            </w:tblGrid>
            <w:tr w:rsidR="00A84B59" w:rsidRPr="00A84B59" w14:paraId="51EB59C0" w14:textId="77777777" w:rsidTr="00C91A84">
              <w:tc>
                <w:tcPr>
                  <w:tcW w:w="8206" w:type="dxa"/>
                  <w:gridSpan w:val="8"/>
                  <w:shd w:val="clear" w:color="auto" w:fill="D0CECE"/>
                </w:tcPr>
                <w:p w14:paraId="58445E88" w14:textId="77777777" w:rsidR="00A84B59" w:rsidRPr="00A84B59" w:rsidRDefault="00A84B59" w:rsidP="00A84B59">
                  <w:pPr>
                    <w:jc w:val="center"/>
                    <w:rPr>
                      <w:rFonts w:ascii="Arial" w:hAnsi="Arial" w:cs="Arial"/>
                      <w:sz w:val="20"/>
                      <w:szCs w:val="20"/>
                    </w:rPr>
                  </w:pPr>
                  <w:r w:rsidRPr="00A84B59">
                    <w:rPr>
                      <w:rFonts w:ascii="Arial" w:hAnsi="Arial" w:cs="Arial"/>
                      <w:sz w:val="20"/>
                      <w:szCs w:val="20"/>
                    </w:rPr>
                    <w:t xml:space="preserve">Liczba szkół </w:t>
                  </w:r>
                </w:p>
              </w:tc>
            </w:tr>
            <w:tr w:rsidR="00A84B59" w:rsidRPr="00A84B59" w14:paraId="78BD5142" w14:textId="77777777" w:rsidTr="00C91A84">
              <w:trPr>
                <w:gridAfter w:val="1"/>
                <w:wAfter w:w="24" w:type="dxa"/>
                <w:cantSplit/>
                <w:trHeight w:val="1819"/>
              </w:trPr>
              <w:tc>
                <w:tcPr>
                  <w:tcW w:w="1882" w:type="dxa"/>
                  <w:shd w:val="clear" w:color="auto" w:fill="auto"/>
                  <w:textDirection w:val="btLr"/>
                </w:tcPr>
                <w:p w14:paraId="4CDF0C7E" w14:textId="77777777" w:rsidR="00A84B59" w:rsidRPr="00A84B59" w:rsidRDefault="00A84B59" w:rsidP="00A84B59">
                  <w:pPr>
                    <w:ind w:left="113" w:right="113"/>
                    <w:jc w:val="center"/>
                    <w:rPr>
                      <w:rFonts w:ascii="Arial" w:hAnsi="Arial" w:cs="Arial"/>
                      <w:sz w:val="20"/>
                      <w:szCs w:val="20"/>
                    </w:rPr>
                  </w:pPr>
                </w:p>
              </w:tc>
              <w:tc>
                <w:tcPr>
                  <w:tcW w:w="850" w:type="dxa"/>
                  <w:shd w:val="clear" w:color="auto" w:fill="auto"/>
                  <w:textDirection w:val="btLr"/>
                </w:tcPr>
                <w:p w14:paraId="23EF0D46"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Liceum ogólnokształcące </w:t>
                  </w:r>
                </w:p>
              </w:tc>
              <w:tc>
                <w:tcPr>
                  <w:tcW w:w="851" w:type="dxa"/>
                  <w:shd w:val="clear" w:color="auto" w:fill="auto"/>
                  <w:textDirection w:val="btLr"/>
                </w:tcPr>
                <w:p w14:paraId="24DD058E"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Technikum</w:t>
                  </w:r>
                </w:p>
              </w:tc>
              <w:tc>
                <w:tcPr>
                  <w:tcW w:w="850" w:type="dxa"/>
                  <w:shd w:val="clear" w:color="auto" w:fill="auto"/>
                  <w:textDirection w:val="btLr"/>
                </w:tcPr>
                <w:p w14:paraId="4E2AEB3B"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Branżowa szkoła </w:t>
                  </w:r>
                  <w:r w:rsidRPr="00A84B59">
                    <w:rPr>
                      <w:rFonts w:ascii="Arial" w:hAnsi="Arial" w:cs="Arial"/>
                      <w:sz w:val="18"/>
                      <w:szCs w:val="18"/>
                    </w:rPr>
                    <w:br/>
                    <w:t>I stopnia</w:t>
                  </w:r>
                </w:p>
              </w:tc>
              <w:tc>
                <w:tcPr>
                  <w:tcW w:w="851" w:type="dxa"/>
                  <w:shd w:val="clear" w:color="auto" w:fill="auto"/>
                  <w:textDirection w:val="btLr"/>
                </w:tcPr>
                <w:p w14:paraId="5F8F1DAF"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Liceum sztuk plastycznych</w:t>
                  </w:r>
                </w:p>
              </w:tc>
              <w:tc>
                <w:tcPr>
                  <w:tcW w:w="850" w:type="dxa"/>
                  <w:shd w:val="clear" w:color="auto" w:fill="auto"/>
                  <w:textDirection w:val="btLr"/>
                </w:tcPr>
                <w:p w14:paraId="1072A7F5"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Ogólnokształcąca szkoła muzyczna</w:t>
                  </w:r>
                  <w:r w:rsidRPr="00A84B59">
                    <w:rPr>
                      <w:rFonts w:ascii="Arial" w:hAnsi="Arial" w:cs="Arial"/>
                      <w:sz w:val="18"/>
                      <w:szCs w:val="18"/>
                    </w:rPr>
                    <w:br/>
                    <w:t>II stopnia</w:t>
                  </w:r>
                </w:p>
              </w:tc>
              <w:tc>
                <w:tcPr>
                  <w:tcW w:w="2048" w:type="dxa"/>
                  <w:shd w:val="clear" w:color="auto" w:fill="auto"/>
                </w:tcPr>
                <w:p w14:paraId="19A20C44" w14:textId="77777777" w:rsidR="00A84B59" w:rsidRPr="00A84B59" w:rsidRDefault="00A84B59" w:rsidP="00A84B59">
                  <w:pPr>
                    <w:jc w:val="center"/>
                    <w:rPr>
                      <w:rFonts w:ascii="Arial" w:hAnsi="Arial" w:cs="Arial"/>
                      <w:b/>
                      <w:sz w:val="18"/>
                      <w:szCs w:val="18"/>
                    </w:rPr>
                  </w:pPr>
                  <w:r w:rsidRPr="00A84B59">
                    <w:rPr>
                      <w:rFonts w:ascii="Arial" w:hAnsi="Arial" w:cs="Arial"/>
                      <w:b/>
                      <w:sz w:val="18"/>
                      <w:szCs w:val="18"/>
                    </w:rPr>
                    <w:t xml:space="preserve">RAZEM </w:t>
                  </w:r>
                </w:p>
              </w:tc>
            </w:tr>
            <w:tr w:rsidR="00C91A84" w:rsidRPr="00A84B59" w14:paraId="161DFB71" w14:textId="77777777" w:rsidTr="00C91A84">
              <w:trPr>
                <w:gridAfter w:val="1"/>
                <w:wAfter w:w="24" w:type="dxa"/>
              </w:trPr>
              <w:tc>
                <w:tcPr>
                  <w:tcW w:w="1882" w:type="dxa"/>
                  <w:shd w:val="clear" w:color="auto" w:fill="auto"/>
                </w:tcPr>
                <w:p w14:paraId="11E358E6"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TAK</w:t>
                  </w:r>
                </w:p>
              </w:tc>
              <w:tc>
                <w:tcPr>
                  <w:tcW w:w="850" w:type="dxa"/>
                  <w:shd w:val="clear" w:color="auto" w:fill="auto"/>
                </w:tcPr>
                <w:p w14:paraId="59D63636"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0 </w:t>
                  </w:r>
                </w:p>
              </w:tc>
              <w:tc>
                <w:tcPr>
                  <w:tcW w:w="851" w:type="dxa"/>
                  <w:shd w:val="clear" w:color="auto" w:fill="auto"/>
                </w:tcPr>
                <w:p w14:paraId="09EA9A79"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0 </w:t>
                  </w:r>
                </w:p>
              </w:tc>
              <w:tc>
                <w:tcPr>
                  <w:tcW w:w="850" w:type="dxa"/>
                  <w:shd w:val="clear" w:color="auto" w:fill="auto"/>
                </w:tcPr>
                <w:p w14:paraId="0834DA2B"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0</w:t>
                  </w:r>
                </w:p>
              </w:tc>
              <w:tc>
                <w:tcPr>
                  <w:tcW w:w="851" w:type="dxa"/>
                  <w:shd w:val="clear" w:color="auto" w:fill="auto"/>
                </w:tcPr>
                <w:p w14:paraId="6EA25EA9" w14:textId="42E86959"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755D69">
                    <w:rPr>
                      <w:rFonts w:ascii="Arial" w:hAnsi="Arial" w:cs="Arial"/>
                      <w:sz w:val="20"/>
                      <w:szCs w:val="20"/>
                    </w:rPr>
                    <w:t>0</w:t>
                  </w:r>
                </w:p>
              </w:tc>
              <w:tc>
                <w:tcPr>
                  <w:tcW w:w="850" w:type="dxa"/>
                  <w:shd w:val="clear" w:color="auto" w:fill="auto"/>
                </w:tcPr>
                <w:p w14:paraId="66167EB1" w14:textId="54E0182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755D69">
                    <w:rPr>
                      <w:rFonts w:ascii="Arial" w:hAnsi="Arial" w:cs="Arial"/>
                      <w:sz w:val="20"/>
                      <w:szCs w:val="20"/>
                    </w:rPr>
                    <w:t>0</w:t>
                  </w:r>
                </w:p>
              </w:tc>
              <w:tc>
                <w:tcPr>
                  <w:tcW w:w="2048" w:type="dxa"/>
                  <w:shd w:val="clear" w:color="auto" w:fill="auto"/>
                </w:tcPr>
                <w:p w14:paraId="08072B8A"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0 </w:t>
                  </w:r>
                </w:p>
              </w:tc>
            </w:tr>
            <w:tr w:rsidR="00C91A84" w:rsidRPr="00A84B59" w14:paraId="1EE54060" w14:textId="77777777" w:rsidTr="00C91A84">
              <w:trPr>
                <w:gridAfter w:val="1"/>
                <w:wAfter w:w="24" w:type="dxa"/>
              </w:trPr>
              <w:tc>
                <w:tcPr>
                  <w:tcW w:w="1882" w:type="dxa"/>
                  <w:shd w:val="clear" w:color="auto" w:fill="auto"/>
                </w:tcPr>
                <w:p w14:paraId="1743DB45"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NIE </w:t>
                  </w:r>
                </w:p>
              </w:tc>
              <w:tc>
                <w:tcPr>
                  <w:tcW w:w="850" w:type="dxa"/>
                  <w:shd w:val="clear" w:color="auto" w:fill="auto"/>
                </w:tcPr>
                <w:p w14:paraId="213FA8E8"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15</w:t>
                  </w:r>
                </w:p>
              </w:tc>
              <w:tc>
                <w:tcPr>
                  <w:tcW w:w="851" w:type="dxa"/>
                  <w:shd w:val="clear" w:color="auto" w:fill="auto"/>
                </w:tcPr>
                <w:p w14:paraId="223F80A9"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10 </w:t>
                  </w:r>
                </w:p>
              </w:tc>
              <w:tc>
                <w:tcPr>
                  <w:tcW w:w="850" w:type="dxa"/>
                  <w:shd w:val="clear" w:color="auto" w:fill="auto"/>
                </w:tcPr>
                <w:p w14:paraId="79378598"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5 </w:t>
                  </w:r>
                </w:p>
              </w:tc>
              <w:tc>
                <w:tcPr>
                  <w:tcW w:w="851" w:type="dxa"/>
                  <w:shd w:val="clear" w:color="auto" w:fill="auto"/>
                </w:tcPr>
                <w:p w14:paraId="620D0CE1" w14:textId="4AB6762A"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755D69">
                    <w:rPr>
                      <w:rFonts w:ascii="Arial" w:hAnsi="Arial" w:cs="Arial"/>
                      <w:sz w:val="20"/>
                      <w:szCs w:val="20"/>
                    </w:rPr>
                    <w:t>0</w:t>
                  </w:r>
                </w:p>
              </w:tc>
              <w:tc>
                <w:tcPr>
                  <w:tcW w:w="850" w:type="dxa"/>
                  <w:shd w:val="clear" w:color="auto" w:fill="auto"/>
                </w:tcPr>
                <w:p w14:paraId="29B40CE6" w14:textId="340B636A"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755D69">
                    <w:rPr>
                      <w:rFonts w:ascii="Arial" w:hAnsi="Arial" w:cs="Arial"/>
                      <w:sz w:val="20"/>
                      <w:szCs w:val="20"/>
                    </w:rPr>
                    <w:t>0</w:t>
                  </w:r>
                </w:p>
              </w:tc>
              <w:tc>
                <w:tcPr>
                  <w:tcW w:w="2048" w:type="dxa"/>
                  <w:shd w:val="clear" w:color="auto" w:fill="auto"/>
                </w:tcPr>
                <w:p w14:paraId="7B5FA260"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30 </w:t>
                  </w:r>
                </w:p>
              </w:tc>
            </w:tr>
          </w:tbl>
          <w:p w14:paraId="5BE37452" w14:textId="77777777" w:rsidR="00A84B59" w:rsidRPr="00A84B59" w:rsidRDefault="00A84B59" w:rsidP="00A84B59">
            <w:pPr>
              <w:rPr>
                <w:rFonts w:ascii="Arial" w:hAnsi="Arial" w:cs="Arial"/>
                <w:b/>
                <w:sz w:val="20"/>
                <w:szCs w:val="20"/>
              </w:rPr>
            </w:pPr>
          </w:p>
          <w:p w14:paraId="3FF258A3" w14:textId="77777777" w:rsidR="00A84B59" w:rsidRPr="00A84B59" w:rsidRDefault="00A84B59" w:rsidP="00A84B59">
            <w:pPr>
              <w:rPr>
                <w:rFonts w:ascii="Arial" w:hAnsi="Arial" w:cs="Arial"/>
                <w:b/>
              </w:rPr>
            </w:pPr>
            <w:r w:rsidRPr="00A84B59">
              <w:rPr>
                <w:rFonts w:ascii="Arial" w:hAnsi="Arial" w:cs="Arial"/>
                <w:b/>
              </w:rPr>
              <w:t>Zalecenia otrzymali dyrektorzy 0 szkół, w tym: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377"/>
              <w:gridCol w:w="2126"/>
            </w:tblGrid>
            <w:tr w:rsidR="00A84B59" w:rsidRPr="00A84B59" w14:paraId="0D3188E8" w14:textId="77777777" w:rsidTr="00C91A84">
              <w:tc>
                <w:tcPr>
                  <w:tcW w:w="3438" w:type="dxa"/>
                  <w:shd w:val="clear" w:color="auto" w:fill="D0CECE"/>
                </w:tcPr>
                <w:p w14:paraId="4F3F3FCD" w14:textId="77777777" w:rsidR="00A84B59" w:rsidRPr="00A84B59" w:rsidRDefault="00A84B59" w:rsidP="00A84B59">
                  <w:pPr>
                    <w:jc w:val="both"/>
                    <w:rPr>
                      <w:rFonts w:ascii="Arial" w:hAnsi="Arial" w:cs="Arial"/>
                      <w:b/>
                      <w:i/>
                    </w:rPr>
                  </w:pPr>
                  <w:r w:rsidRPr="00A84B59">
                    <w:rPr>
                      <w:rFonts w:ascii="Arial" w:hAnsi="Arial" w:cs="Arial"/>
                      <w:b/>
                      <w:i/>
                      <w:sz w:val="20"/>
                      <w:szCs w:val="20"/>
                    </w:rPr>
                    <w:t>Typ szkoły</w:t>
                  </w:r>
                </w:p>
              </w:tc>
              <w:tc>
                <w:tcPr>
                  <w:tcW w:w="1377" w:type="dxa"/>
                  <w:shd w:val="clear" w:color="auto" w:fill="D0CECE"/>
                </w:tcPr>
                <w:p w14:paraId="487F8C77" w14:textId="77777777" w:rsidR="00A84B59" w:rsidRPr="00A84B59" w:rsidRDefault="00A84B59" w:rsidP="00A84B59">
                  <w:pPr>
                    <w:jc w:val="center"/>
                    <w:rPr>
                      <w:rFonts w:ascii="Arial" w:hAnsi="Arial" w:cs="Arial"/>
                      <w:b/>
                      <w:i/>
                    </w:rPr>
                  </w:pPr>
                  <w:r w:rsidRPr="00A84B59">
                    <w:rPr>
                      <w:rFonts w:ascii="Arial" w:hAnsi="Arial" w:cs="Arial"/>
                      <w:b/>
                      <w:i/>
                      <w:sz w:val="20"/>
                      <w:szCs w:val="20"/>
                    </w:rPr>
                    <w:t>Liczba</w:t>
                  </w:r>
                </w:p>
              </w:tc>
              <w:tc>
                <w:tcPr>
                  <w:tcW w:w="2126" w:type="dxa"/>
                  <w:shd w:val="clear" w:color="auto" w:fill="D0CECE"/>
                </w:tcPr>
                <w:p w14:paraId="603C87C5" w14:textId="77777777" w:rsidR="00A84B59" w:rsidRPr="00A84B59" w:rsidRDefault="00A84B59" w:rsidP="00A84B59">
                  <w:pPr>
                    <w:jc w:val="center"/>
                    <w:rPr>
                      <w:rFonts w:ascii="Arial" w:hAnsi="Arial" w:cs="Arial"/>
                      <w:b/>
                      <w:i/>
                      <w:sz w:val="20"/>
                      <w:szCs w:val="20"/>
                    </w:rPr>
                  </w:pPr>
                  <w:r w:rsidRPr="00A84B59">
                    <w:rPr>
                      <w:rFonts w:ascii="Arial" w:hAnsi="Arial" w:cs="Arial"/>
                      <w:b/>
                      <w:i/>
                      <w:sz w:val="20"/>
                      <w:szCs w:val="20"/>
                    </w:rPr>
                    <w:t>W tym niepubliczne</w:t>
                  </w:r>
                </w:p>
              </w:tc>
            </w:tr>
            <w:tr w:rsidR="00C91A84" w:rsidRPr="00A84B59" w14:paraId="12326CCA" w14:textId="77777777" w:rsidTr="00C91A84">
              <w:tc>
                <w:tcPr>
                  <w:tcW w:w="3438" w:type="dxa"/>
                  <w:shd w:val="clear" w:color="auto" w:fill="auto"/>
                </w:tcPr>
                <w:p w14:paraId="405DD4D1" w14:textId="77777777" w:rsidR="00C91A84" w:rsidRPr="00A84B59" w:rsidRDefault="00C91A84" w:rsidP="00C91A84">
                  <w:pPr>
                    <w:jc w:val="both"/>
                    <w:rPr>
                      <w:rFonts w:ascii="Arial" w:hAnsi="Arial" w:cs="Arial"/>
                    </w:rPr>
                  </w:pPr>
                  <w:r w:rsidRPr="00A84B59">
                    <w:rPr>
                      <w:rFonts w:ascii="Arial" w:hAnsi="Arial" w:cs="Arial"/>
                      <w:sz w:val="20"/>
                      <w:szCs w:val="20"/>
                    </w:rPr>
                    <w:lastRenderedPageBreak/>
                    <w:t>Liceum ogólnokształcące</w:t>
                  </w:r>
                </w:p>
              </w:tc>
              <w:tc>
                <w:tcPr>
                  <w:tcW w:w="1377" w:type="dxa"/>
                  <w:shd w:val="clear" w:color="auto" w:fill="auto"/>
                  <w:vAlign w:val="center"/>
                </w:tcPr>
                <w:p w14:paraId="6ABA3A07" w14:textId="23A01F15" w:rsidR="00C91A84" w:rsidRPr="00A84B59" w:rsidRDefault="00C91A84" w:rsidP="00C91A84">
                  <w:pPr>
                    <w:jc w:val="center"/>
                    <w:rPr>
                      <w:rFonts w:ascii="Arial" w:hAnsi="Arial" w:cs="Arial"/>
                      <w:sz w:val="20"/>
                      <w:szCs w:val="20"/>
                    </w:rPr>
                  </w:pPr>
                  <w:r w:rsidRPr="00A25F41">
                    <w:rPr>
                      <w:rFonts w:ascii="Arial" w:hAnsi="Arial" w:cs="Arial"/>
                      <w:sz w:val="20"/>
                      <w:szCs w:val="20"/>
                    </w:rPr>
                    <w:t>0</w:t>
                  </w:r>
                </w:p>
              </w:tc>
              <w:tc>
                <w:tcPr>
                  <w:tcW w:w="2126" w:type="dxa"/>
                  <w:vAlign w:val="center"/>
                </w:tcPr>
                <w:p w14:paraId="05511229" w14:textId="50D52DF0" w:rsidR="00C91A84" w:rsidRPr="00A84B59" w:rsidRDefault="00C91A84" w:rsidP="00C91A84">
                  <w:pPr>
                    <w:jc w:val="center"/>
                    <w:rPr>
                      <w:rFonts w:ascii="Arial" w:hAnsi="Arial" w:cs="Arial"/>
                      <w:sz w:val="20"/>
                      <w:szCs w:val="20"/>
                    </w:rPr>
                  </w:pPr>
                  <w:r w:rsidRPr="00A25F41">
                    <w:rPr>
                      <w:rFonts w:ascii="Arial" w:hAnsi="Arial" w:cs="Arial"/>
                      <w:sz w:val="20"/>
                      <w:szCs w:val="20"/>
                    </w:rPr>
                    <w:t>0</w:t>
                  </w:r>
                </w:p>
              </w:tc>
            </w:tr>
            <w:tr w:rsidR="00C91A84" w:rsidRPr="00A84B59" w14:paraId="3DBFC79F" w14:textId="77777777" w:rsidTr="00C91A84">
              <w:tc>
                <w:tcPr>
                  <w:tcW w:w="3438" w:type="dxa"/>
                  <w:shd w:val="clear" w:color="auto" w:fill="auto"/>
                </w:tcPr>
                <w:p w14:paraId="33843635" w14:textId="77777777" w:rsidR="00C91A84" w:rsidRPr="00A84B59" w:rsidRDefault="00C91A84" w:rsidP="00C91A84">
                  <w:pPr>
                    <w:jc w:val="both"/>
                    <w:rPr>
                      <w:rFonts w:ascii="Arial" w:hAnsi="Arial" w:cs="Arial"/>
                    </w:rPr>
                  </w:pPr>
                  <w:r w:rsidRPr="00A84B59">
                    <w:rPr>
                      <w:rFonts w:ascii="Arial" w:hAnsi="Arial" w:cs="Arial"/>
                      <w:sz w:val="20"/>
                      <w:szCs w:val="20"/>
                    </w:rPr>
                    <w:t>Technikum</w:t>
                  </w:r>
                </w:p>
              </w:tc>
              <w:tc>
                <w:tcPr>
                  <w:tcW w:w="1377" w:type="dxa"/>
                  <w:shd w:val="clear" w:color="auto" w:fill="auto"/>
                  <w:vAlign w:val="center"/>
                </w:tcPr>
                <w:p w14:paraId="72206B43" w14:textId="1D502AB4" w:rsidR="00C91A84" w:rsidRPr="00A84B59" w:rsidRDefault="00C91A84" w:rsidP="00C91A84">
                  <w:pPr>
                    <w:jc w:val="center"/>
                    <w:rPr>
                      <w:rFonts w:ascii="Arial" w:hAnsi="Arial" w:cs="Arial"/>
                      <w:sz w:val="20"/>
                      <w:szCs w:val="20"/>
                    </w:rPr>
                  </w:pPr>
                  <w:r w:rsidRPr="00A25F41">
                    <w:rPr>
                      <w:rFonts w:ascii="Arial" w:hAnsi="Arial" w:cs="Arial"/>
                      <w:sz w:val="20"/>
                      <w:szCs w:val="20"/>
                    </w:rPr>
                    <w:t>0</w:t>
                  </w:r>
                </w:p>
              </w:tc>
              <w:tc>
                <w:tcPr>
                  <w:tcW w:w="2126" w:type="dxa"/>
                  <w:vAlign w:val="center"/>
                </w:tcPr>
                <w:p w14:paraId="60BFEBA3" w14:textId="2782FF0D" w:rsidR="00C91A84" w:rsidRPr="00A84B59" w:rsidRDefault="00C91A84" w:rsidP="00C91A84">
                  <w:pPr>
                    <w:jc w:val="center"/>
                    <w:rPr>
                      <w:rFonts w:ascii="Arial" w:hAnsi="Arial" w:cs="Arial"/>
                      <w:sz w:val="20"/>
                      <w:szCs w:val="20"/>
                    </w:rPr>
                  </w:pPr>
                  <w:r w:rsidRPr="00A25F41">
                    <w:rPr>
                      <w:rFonts w:ascii="Arial" w:hAnsi="Arial" w:cs="Arial"/>
                      <w:sz w:val="20"/>
                      <w:szCs w:val="20"/>
                    </w:rPr>
                    <w:t>0</w:t>
                  </w:r>
                </w:p>
              </w:tc>
            </w:tr>
            <w:tr w:rsidR="00C91A84" w:rsidRPr="00A84B59" w14:paraId="57D372FA" w14:textId="77777777" w:rsidTr="00C91A84">
              <w:tc>
                <w:tcPr>
                  <w:tcW w:w="3438" w:type="dxa"/>
                  <w:shd w:val="clear" w:color="auto" w:fill="auto"/>
                </w:tcPr>
                <w:p w14:paraId="0159FED3" w14:textId="77777777" w:rsidR="00C91A84" w:rsidRPr="00A84B59" w:rsidRDefault="00C91A84" w:rsidP="00C91A84">
                  <w:pPr>
                    <w:jc w:val="both"/>
                    <w:rPr>
                      <w:rFonts w:ascii="Arial" w:hAnsi="Arial" w:cs="Arial"/>
                    </w:rPr>
                  </w:pPr>
                  <w:r w:rsidRPr="00A84B59">
                    <w:rPr>
                      <w:rFonts w:ascii="Arial" w:hAnsi="Arial" w:cs="Arial"/>
                      <w:sz w:val="20"/>
                      <w:szCs w:val="20"/>
                    </w:rPr>
                    <w:t>Branżowa szkoła I stopnia</w:t>
                  </w:r>
                </w:p>
              </w:tc>
              <w:tc>
                <w:tcPr>
                  <w:tcW w:w="1377" w:type="dxa"/>
                  <w:shd w:val="clear" w:color="auto" w:fill="auto"/>
                  <w:vAlign w:val="center"/>
                </w:tcPr>
                <w:p w14:paraId="749192E1" w14:textId="677F7062" w:rsidR="00C91A84" w:rsidRPr="00A84B59" w:rsidRDefault="00C91A84" w:rsidP="00C91A84">
                  <w:pPr>
                    <w:jc w:val="center"/>
                    <w:rPr>
                      <w:rFonts w:ascii="Arial" w:hAnsi="Arial" w:cs="Arial"/>
                      <w:sz w:val="20"/>
                      <w:szCs w:val="20"/>
                    </w:rPr>
                  </w:pPr>
                  <w:r w:rsidRPr="00A25F41">
                    <w:rPr>
                      <w:rFonts w:ascii="Arial" w:hAnsi="Arial" w:cs="Arial"/>
                      <w:sz w:val="20"/>
                      <w:szCs w:val="20"/>
                    </w:rPr>
                    <w:t>0</w:t>
                  </w:r>
                </w:p>
              </w:tc>
              <w:tc>
                <w:tcPr>
                  <w:tcW w:w="2126" w:type="dxa"/>
                  <w:vAlign w:val="center"/>
                </w:tcPr>
                <w:p w14:paraId="0FBCC4B8" w14:textId="1F075790" w:rsidR="00C91A84" w:rsidRPr="00A84B59" w:rsidRDefault="00C91A84" w:rsidP="00C91A84">
                  <w:pPr>
                    <w:jc w:val="center"/>
                    <w:rPr>
                      <w:rFonts w:ascii="Arial" w:hAnsi="Arial" w:cs="Arial"/>
                      <w:sz w:val="20"/>
                      <w:szCs w:val="20"/>
                    </w:rPr>
                  </w:pPr>
                  <w:r w:rsidRPr="00A25F41">
                    <w:rPr>
                      <w:rFonts w:ascii="Arial" w:hAnsi="Arial" w:cs="Arial"/>
                      <w:sz w:val="20"/>
                      <w:szCs w:val="20"/>
                    </w:rPr>
                    <w:t>0</w:t>
                  </w:r>
                </w:p>
              </w:tc>
            </w:tr>
            <w:tr w:rsidR="00C91A84" w:rsidRPr="00A84B59" w14:paraId="03DFB77C" w14:textId="77777777" w:rsidTr="00C91A84">
              <w:tc>
                <w:tcPr>
                  <w:tcW w:w="3438" w:type="dxa"/>
                  <w:shd w:val="clear" w:color="auto" w:fill="auto"/>
                </w:tcPr>
                <w:p w14:paraId="65EEBA22" w14:textId="77777777" w:rsidR="00C91A84" w:rsidRPr="00A84B59" w:rsidRDefault="00C91A84" w:rsidP="00C91A84">
                  <w:pPr>
                    <w:jc w:val="both"/>
                    <w:rPr>
                      <w:rFonts w:ascii="Arial" w:hAnsi="Arial" w:cs="Arial"/>
                    </w:rPr>
                  </w:pPr>
                  <w:r w:rsidRPr="00A84B59">
                    <w:rPr>
                      <w:rFonts w:ascii="Arial" w:hAnsi="Arial" w:cs="Arial"/>
                      <w:sz w:val="20"/>
                      <w:szCs w:val="20"/>
                    </w:rPr>
                    <w:t>Liceum sztuk plastycznych</w:t>
                  </w:r>
                </w:p>
              </w:tc>
              <w:tc>
                <w:tcPr>
                  <w:tcW w:w="1377" w:type="dxa"/>
                  <w:shd w:val="clear" w:color="auto" w:fill="auto"/>
                  <w:vAlign w:val="center"/>
                </w:tcPr>
                <w:p w14:paraId="126797FA" w14:textId="77B701BB" w:rsidR="00C91A84" w:rsidRPr="00A84B59" w:rsidRDefault="00C91A84" w:rsidP="00C91A84">
                  <w:pPr>
                    <w:jc w:val="center"/>
                    <w:rPr>
                      <w:rFonts w:ascii="Arial" w:hAnsi="Arial" w:cs="Arial"/>
                      <w:sz w:val="20"/>
                      <w:szCs w:val="20"/>
                    </w:rPr>
                  </w:pPr>
                  <w:r w:rsidRPr="00A25F41">
                    <w:rPr>
                      <w:rFonts w:ascii="Arial" w:hAnsi="Arial" w:cs="Arial"/>
                      <w:sz w:val="20"/>
                      <w:szCs w:val="20"/>
                    </w:rPr>
                    <w:t>0</w:t>
                  </w:r>
                </w:p>
              </w:tc>
              <w:tc>
                <w:tcPr>
                  <w:tcW w:w="2126" w:type="dxa"/>
                  <w:vAlign w:val="center"/>
                </w:tcPr>
                <w:p w14:paraId="2B3DFB55" w14:textId="42CA5BA5" w:rsidR="00C91A84" w:rsidRPr="00A84B59" w:rsidRDefault="00C91A84" w:rsidP="00C91A84">
                  <w:pPr>
                    <w:jc w:val="center"/>
                    <w:rPr>
                      <w:rFonts w:ascii="Arial" w:hAnsi="Arial" w:cs="Arial"/>
                      <w:sz w:val="20"/>
                      <w:szCs w:val="20"/>
                    </w:rPr>
                  </w:pPr>
                  <w:r w:rsidRPr="00A25F41">
                    <w:rPr>
                      <w:rFonts w:ascii="Arial" w:hAnsi="Arial" w:cs="Arial"/>
                      <w:sz w:val="20"/>
                      <w:szCs w:val="20"/>
                    </w:rPr>
                    <w:t>0</w:t>
                  </w:r>
                </w:p>
              </w:tc>
            </w:tr>
            <w:tr w:rsidR="00C91A84" w:rsidRPr="00A84B59" w14:paraId="3A31E9CF" w14:textId="77777777" w:rsidTr="00C91A84">
              <w:tc>
                <w:tcPr>
                  <w:tcW w:w="3438" w:type="dxa"/>
                  <w:shd w:val="clear" w:color="auto" w:fill="auto"/>
                </w:tcPr>
                <w:p w14:paraId="388ECE17" w14:textId="77777777" w:rsidR="00C91A84" w:rsidRPr="00A84B59" w:rsidRDefault="00C91A84" w:rsidP="00C91A84">
                  <w:pPr>
                    <w:jc w:val="both"/>
                    <w:rPr>
                      <w:rFonts w:ascii="Arial" w:hAnsi="Arial" w:cs="Arial"/>
                      <w:sz w:val="20"/>
                      <w:szCs w:val="20"/>
                    </w:rPr>
                  </w:pPr>
                  <w:r w:rsidRPr="00A84B59">
                    <w:rPr>
                      <w:rFonts w:ascii="Arial" w:hAnsi="Arial" w:cs="Arial"/>
                      <w:sz w:val="20"/>
                      <w:szCs w:val="20"/>
                    </w:rPr>
                    <w:t>Ogólnokształcąca szkoła muzyczna</w:t>
                  </w:r>
                  <w:r w:rsidRPr="00A84B59">
                    <w:rPr>
                      <w:rFonts w:ascii="Arial" w:hAnsi="Arial" w:cs="Arial"/>
                      <w:sz w:val="20"/>
                      <w:szCs w:val="20"/>
                    </w:rPr>
                    <w:br/>
                    <w:t>II stopnia</w:t>
                  </w:r>
                </w:p>
              </w:tc>
              <w:tc>
                <w:tcPr>
                  <w:tcW w:w="1377" w:type="dxa"/>
                  <w:shd w:val="clear" w:color="auto" w:fill="auto"/>
                  <w:vAlign w:val="center"/>
                </w:tcPr>
                <w:p w14:paraId="59850B1E" w14:textId="682A9464" w:rsidR="00C91A84" w:rsidRPr="00A84B59" w:rsidRDefault="00C91A84" w:rsidP="00C91A84">
                  <w:pPr>
                    <w:jc w:val="center"/>
                    <w:rPr>
                      <w:rFonts w:ascii="Arial" w:hAnsi="Arial" w:cs="Arial"/>
                      <w:sz w:val="20"/>
                      <w:szCs w:val="20"/>
                    </w:rPr>
                  </w:pPr>
                  <w:r w:rsidRPr="00A25F41">
                    <w:rPr>
                      <w:rFonts w:ascii="Arial" w:hAnsi="Arial" w:cs="Arial"/>
                      <w:sz w:val="20"/>
                      <w:szCs w:val="20"/>
                    </w:rPr>
                    <w:t>0</w:t>
                  </w:r>
                </w:p>
              </w:tc>
              <w:tc>
                <w:tcPr>
                  <w:tcW w:w="2126" w:type="dxa"/>
                  <w:vAlign w:val="center"/>
                </w:tcPr>
                <w:p w14:paraId="600851AB" w14:textId="448BBD29" w:rsidR="00C91A84" w:rsidRPr="00A84B59" w:rsidRDefault="00C91A84" w:rsidP="00C91A84">
                  <w:pPr>
                    <w:jc w:val="center"/>
                    <w:rPr>
                      <w:rFonts w:ascii="Arial" w:hAnsi="Arial" w:cs="Arial"/>
                      <w:sz w:val="20"/>
                      <w:szCs w:val="20"/>
                    </w:rPr>
                  </w:pPr>
                  <w:r w:rsidRPr="00A25F41">
                    <w:rPr>
                      <w:rFonts w:ascii="Arial" w:hAnsi="Arial" w:cs="Arial"/>
                      <w:sz w:val="20"/>
                      <w:szCs w:val="20"/>
                    </w:rPr>
                    <w:t>0</w:t>
                  </w:r>
                </w:p>
              </w:tc>
            </w:tr>
          </w:tbl>
          <w:p w14:paraId="27E37820" w14:textId="77777777" w:rsidR="00A84B59" w:rsidRPr="00A84B59" w:rsidRDefault="00A84B59" w:rsidP="00A84B59">
            <w:pPr>
              <w:spacing w:after="0" w:line="254" w:lineRule="auto"/>
              <w:jc w:val="center"/>
              <w:rPr>
                <w:rFonts w:ascii="Arial" w:eastAsia="Times New Roman" w:hAnsi="Arial" w:cs="Arial"/>
                <w:sz w:val="24"/>
                <w:szCs w:val="24"/>
              </w:rPr>
            </w:pPr>
          </w:p>
          <w:p w14:paraId="5C8439DE" w14:textId="77777777" w:rsidR="00A84B59" w:rsidRPr="00A84B59" w:rsidRDefault="00A84B59" w:rsidP="00A84B59">
            <w:pPr>
              <w:spacing w:line="254" w:lineRule="auto"/>
              <w:rPr>
                <w:rFonts w:ascii="Arial" w:hAnsi="Arial" w:cs="Arial"/>
              </w:rPr>
            </w:pPr>
          </w:p>
        </w:tc>
      </w:tr>
      <w:tr w:rsidR="00A84B59" w:rsidRPr="00A84B59" w14:paraId="4667F858" w14:textId="77777777" w:rsidTr="00C91A84">
        <w:trPr>
          <w:gridAfter w:val="1"/>
          <w:wAfter w:w="10" w:type="dxa"/>
          <w:jc w:val="center"/>
        </w:trPr>
        <w:tc>
          <w:tcPr>
            <w:tcW w:w="1033" w:type="dxa"/>
            <w:tcBorders>
              <w:bottom w:val="single" w:sz="4" w:space="0" w:color="auto"/>
            </w:tcBorders>
            <w:shd w:val="clear" w:color="auto" w:fill="auto"/>
          </w:tcPr>
          <w:p w14:paraId="1C9ECF8F" w14:textId="77777777" w:rsidR="00A84B59" w:rsidRPr="00A84B59" w:rsidRDefault="00A84B59" w:rsidP="00A84B59">
            <w:pPr>
              <w:ind w:left="108"/>
              <w:jc w:val="center"/>
              <w:rPr>
                <w:rFonts w:ascii="Arial" w:hAnsi="Arial" w:cs="Arial"/>
                <w:b/>
              </w:rPr>
            </w:pPr>
            <w:r w:rsidRPr="00A84B59">
              <w:rPr>
                <w:rFonts w:ascii="Arial" w:hAnsi="Arial" w:cs="Arial"/>
                <w:b/>
              </w:rPr>
              <w:lastRenderedPageBreak/>
              <w:t>15.</w:t>
            </w:r>
          </w:p>
        </w:tc>
        <w:tc>
          <w:tcPr>
            <w:tcW w:w="8677" w:type="dxa"/>
            <w:tcBorders>
              <w:bottom w:val="single" w:sz="4" w:space="0" w:color="auto"/>
            </w:tcBorders>
            <w:shd w:val="clear" w:color="auto" w:fill="auto"/>
          </w:tcPr>
          <w:p w14:paraId="138D5D32" w14:textId="77777777" w:rsidR="00A84B59" w:rsidRPr="00A84B59" w:rsidRDefault="00A84B59" w:rsidP="00A84B59">
            <w:pPr>
              <w:spacing w:line="254" w:lineRule="auto"/>
              <w:jc w:val="both"/>
            </w:pPr>
            <w:r w:rsidRPr="00A84B59">
              <w:rPr>
                <w:rFonts w:ascii="Arial" w:hAnsi="Arial" w:cs="Arial"/>
                <w:kern w:val="36"/>
              </w:rPr>
              <w:t xml:space="preserve">Realizacja zajęć i udział uczniów w zajęciach WDŻ są potwierdzane w dokumentacji przebiegu nauczania, tj. w </w:t>
            </w:r>
            <w:r w:rsidRPr="00A84B59">
              <w:rPr>
                <w:rFonts w:ascii="Arial" w:hAnsi="Arial" w:cs="Arial"/>
              </w:rPr>
              <w:t>dzienniku lekcyjnym:</w:t>
            </w:r>
          </w:p>
          <w:p w14:paraId="313CFC24" w14:textId="77777777" w:rsidR="00A84B59" w:rsidRPr="00A84B59" w:rsidRDefault="00A84B59" w:rsidP="00A84B59">
            <w:pPr>
              <w:jc w:val="both"/>
              <w:rPr>
                <w:rFonts w:ascii="Arial" w:hAnsi="Arial" w:cs="Arial"/>
                <w:sz w:val="16"/>
                <w:szCs w:val="16"/>
              </w:rPr>
            </w:pPr>
          </w:p>
          <w:p w14:paraId="0BA1B4AB" w14:textId="77777777" w:rsidR="00A84B59" w:rsidRPr="00A84B59" w:rsidRDefault="00A84B59" w:rsidP="00A84B59">
            <w:pPr>
              <w:spacing w:after="0" w:line="254"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850"/>
              <w:gridCol w:w="851"/>
              <w:gridCol w:w="850"/>
              <w:gridCol w:w="851"/>
              <w:gridCol w:w="850"/>
              <w:gridCol w:w="2048"/>
              <w:gridCol w:w="24"/>
            </w:tblGrid>
            <w:tr w:rsidR="00A84B59" w:rsidRPr="00A84B59" w14:paraId="775084DB" w14:textId="77777777" w:rsidTr="00C91A84">
              <w:tc>
                <w:tcPr>
                  <w:tcW w:w="8206" w:type="dxa"/>
                  <w:gridSpan w:val="8"/>
                  <w:shd w:val="clear" w:color="auto" w:fill="D0CECE"/>
                </w:tcPr>
                <w:p w14:paraId="559CB174" w14:textId="77777777" w:rsidR="00A84B59" w:rsidRPr="00A84B59" w:rsidRDefault="00A84B59" w:rsidP="00A84B59">
                  <w:pPr>
                    <w:jc w:val="center"/>
                    <w:rPr>
                      <w:rFonts w:ascii="Arial" w:hAnsi="Arial" w:cs="Arial"/>
                      <w:sz w:val="20"/>
                      <w:szCs w:val="20"/>
                    </w:rPr>
                  </w:pPr>
                  <w:r w:rsidRPr="00A84B59">
                    <w:rPr>
                      <w:rFonts w:ascii="Arial" w:hAnsi="Arial" w:cs="Arial"/>
                      <w:sz w:val="20"/>
                      <w:szCs w:val="20"/>
                    </w:rPr>
                    <w:t xml:space="preserve">Liczba szkół </w:t>
                  </w:r>
                </w:p>
              </w:tc>
            </w:tr>
            <w:tr w:rsidR="00A84B59" w:rsidRPr="00A84B59" w14:paraId="2EA7138E" w14:textId="77777777" w:rsidTr="00C91A84">
              <w:trPr>
                <w:gridAfter w:val="1"/>
                <w:wAfter w:w="24" w:type="dxa"/>
                <w:cantSplit/>
                <w:trHeight w:val="1819"/>
              </w:trPr>
              <w:tc>
                <w:tcPr>
                  <w:tcW w:w="1882" w:type="dxa"/>
                  <w:shd w:val="clear" w:color="auto" w:fill="auto"/>
                  <w:textDirection w:val="btLr"/>
                </w:tcPr>
                <w:p w14:paraId="6705BDF7" w14:textId="77777777" w:rsidR="00A84B59" w:rsidRPr="00A84B59" w:rsidRDefault="00A84B59" w:rsidP="00A84B59">
                  <w:pPr>
                    <w:ind w:left="113" w:right="113"/>
                    <w:jc w:val="center"/>
                    <w:rPr>
                      <w:rFonts w:ascii="Arial" w:hAnsi="Arial" w:cs="Arial"/>
                      <w:sz w:val="20"/>
                      <w:szCs w:val="20"/>
                    </w:rPr>
                  </w:pPr>
                </w:p>
              </w:tc>
              <w:tc>
                <w:tcPr>
                  <w:tcW w:w="850" w:type="dxa"/>
                  <w:shd w:val="clear" w:color="auto" w:fill="auto"/>
                  <w:textDirection w:val="btLr"/>
                </w:tcPr>
                <w:p w14:paraId="6255A909"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Liceum ogólnokształcące </w:t>
                  </w:r>
                </w:p>
              </w:tc>
              <w:tc>
                <w:tcPr>
                  <w:tcW w:w="851" w:type="dxa"/>
                  <w:shd w:val="clear" w:color="auto" w:fill="auto"/>
                  <w:textDirection w:val="btLr"/>
                </w:tcPr>
                <w:p w14:paraId="0B42A539"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Technikum</w:t>
                  </w:r>
                </w:p>
              </w:tc>
              <w:tc>
                <w:tcPr>
                  <w:tcW w:w="850" w:type="dxa"/>
                  <w:shd w:val="clear" w:color="auto" w:fill="auto"/>
                  <w:textDirection w:val="btLr"/>
                </w:tcPr>
                <w:p w14:paraId="16C94537"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 xml:space="preserve">Branżowa szkoła </w:t>
                  </w:r>
                  <w:r w:rsidRPr="00A84B59">
                    <w:rPr>
                      <w:rFonts w:ascii="Arial" w:hAnsi="Arial" w:cs="Arial"/>
                      <w:sz w:val="18"/>
                      <w:szCs w:val="18"/>
                    </w:rPr>
                    <w:br/>
                    <w:t>I stopnia</w:t>
                  </w:r>
                </w:p>
              </w:tc>
              <w:tc>
                <w:tcPr>
                  <w:tcW w:w="851" w:type="dxa"/>
                  <w:shd w:val="clear" w:color="auto" w:fill="auto"/>
                  <w:textDirection w:val="btLr"/>
                </w:tcPr>
                <w:p w14:paraId="427109B9"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Liceum sztuk plastycznych</w:t>
                  </w:r>
                </w:p>
              </w:tc>
              <w:tc>
                <w:tcPr>
                  <w:tcW w:w="850" w:type="dxa"/>
                  <w:shd w:val="clear" w:color="auto" w:fill="auto"/>
                  <w:textDirection w:val="btLr"/>
                </w:tcPr>
                <w:p w14:paraId="058EE7A3" w14:textId="77777777" w:rsidR="00A84B59" w:rsidRPr="00A84B59" w:rsidRDefault="00A84B59" w:rsidP="00A84B59">
                  <w:pPr>
                    <w:ind w:left="113" w:right="113"/>
                    <w:jc w:val="center"/>
                    <w:rPr>
                      <w:rFonts w:ascii="Arial" w:hAnsi="Arial" w:cs="Arial"/>
                      <w:sz w:val="18"/>
                      <w:szCs w:val="18"/>
                    </w:rPr>
                  </w:pPr>
                  <w:r w:rsidRPr="00A84B59">
                    <w:rPr>
                      <w:rFonts w:ascii="Arial" w:hAnsi="Arial" w:cs="Arial"/>
                      <w:sz w:val="18"/>
                      <w:szCs w:val="18"/>
                    </w:rPr>
                    <w:t>Ogólnokształcąca szkoła muzyczna</w:t>
                  </w:r>
                  <w:r w:rsidRPr="00A84B59">
                    <w:rPr>
                      <w:rFonts w:ascii="Arial" w:hAnsi="Arial" w:cs="Arial"/>
                      <w:sz w:val="18"/>
                      <w:szCs w:val="18"/>
                    </w:rPr>
                    <w:br/>
                    <w:t>II stopnia</w:t>
                  </w:r>
                </w:p>
              </w:tc>
              <w:tc>
                <w:tcPr>
                  <w:tcW w:w="2048" w:type="dxa"/>
                  <w:shd w:val="clear" w:color="auto" w:fill="auto"/>
                </w:tcPr>
                <w:p w14:paraId="5658FB21" w14:textId="77777777" w:rsidR="00A84B59" w:rsidRPr="00A84B59" w:rsidRDefault="00A84B59" w:rsidP="00A84B59">
                  <w:pPr>
                    <w:jc w:val="center"/>
                    <w:rPr>
                      <w:rFonts w:ascii="Arial" w:hAnsi="Arial" w:cs="Arial"/>
                      <w:b/>
                      <w:sz w:val="18"/>
                      <w:szCs w:val="18"/>
                    </w:rPr>
                  </w:pPr>
                  <w:r w:rsidRPr="00A84B59">
                    <w:rPr>
                      <w:rFonts w:ascii="Arial" w:hAnsi="Arial" w:cs="Arial"/>
                      <w:b/>
                      <w:sz w:val="18"/>
                      <w:szCs w:val="18"/>
                    </w:rPr>
                    <w:t xml:space="preserve">RAZEM </w:t>
                  </w:r>
                </w:p>
              </w:tc>
            </w:tr>
            <w:tr w:rsidR="00C91A84" w:rsidRPr="00A84B59" w14:paraId="70259D09" w14:textId="77777777" w:rsidTr="00C91A84">
              <w:trPr>
                <w:gridAfter w:val="1"/>
                <w:wAfter w:w="24" w:type="dxa"/>
              </w:trPr>
              <w:tc>
                <w:tcPr>
                  <w:tcW w:w="1882" w:type="dxa"/>
                  <w:shd w:val="clear" w:color="auto" w:fill="auto"/>
                </w:tcPr>
                <w:p w14:paraId="5AA5FE02"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TAK</w:t>
                  </w:r>
                </w:p>
              </w:tc>
              <w:tc>
                <w:tcPr>
                  <w:tcW w:w="850" w:type="dxa"/>
                  <w:shd w:val="clear" w:color="auto" w:fill="auto"/>
                </w:tcPr>
                <w:p w14:paraId="2D0E813F"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15 </w:t>
                  </w:r>
                </w:p>
              </w:tc>
              <w:tc>
                <w:tcPr>
                  <w:tcW w:w="851" w:type="dxa"/>
                  <w:shd w:val="clear" w:color="auto" w:fill="auto"/>
                </w:tcPr>
                <w:p w14:paraId="208124A8"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10 </w:t>
                  </w:r>
                </w:p>
              </w:tc>
              <w:tc>
                <w:tcPr>
                  <w:tcW w:w="850" w:type="dxa"/>
                  <w:shd w:val="clear" w:color="auto" w:fill="auto"/>
                </w:tcPr>
                <w:p w14:paraId="1568018C"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5 </w:t>
                  </w:r>
                </w:p>
              </w:tc>
              <w:tc>
                <w:tcPr>
                  <w:tcW w:w="851" w:type="dxa"/>
                  <w:shd w:val="clear" w:color="auto" w:fill="auto"/>
                </w:tcPr>
                <w:p w14:paraId="52101A65" w14:textId="20DC3081"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FF3B9C">
                    <w:rPr>
                      <w:rFonts w:ascii="Arial" w:hAnsi="Arial" w:cs="Arial"/>
                      <w:sz w:val="20"/>
                      <w:szCs w:val="20"/>
                    </w:rPr>
                    <w:t>0</w:t>
                  </w:r>
                </w:p>
              </w:tc>
              <w:tc>
                <w:tcPr>
                  <w:tcW w:w="850" w:type="dxa"/>
                  <w:shd w:val="clear" w:color="auto" w:fill="auto"/>
                </w:tcPr>
                <w:p w14:paraId="4ED179EB" w14:textId="698F07A0"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FF3B9C">
                    <w:rPr>
                      <w:rFonts w:ascii="Arial" w:hAnsi="Arial" w:cs="Arial"/>
                      <w:sz w:val="20"/>
                      <w:szCs w:val="20"/>
                    </w:rPr>
                    <w:t>0</w:t>
                  </w:r>
                </w:p>
              </w:tc>
              <w:tc>
                <w:tcPr>
                  <w:tcW w:w="2048" w:type="dxa"/>
                  <w:shd w:val="clear" w:color="auto" w:fill="auto"/>
                </w:tcPr>
                <w:p w14:paraId="553F156B"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30 </w:t>
                  </w:r>
                </w:p>
              </w:tc>
            </w:tr>
            <w:tr w:rsidR="00C91A84" w:rsidRPr="00A84B59" w14:paraId="5CB6A35A" w14:textId="77777777" w:rsidTr="00C91A84">
              <w:trPr>
                <w:gridAfter w:val="1"/>
                <w:wAfter w:w="24" w:type="dxa"/>
              </w:trPr>
              <w:tc>
                <w:tcPr>
                  <w:tcW w:w="1882" w:type="dxa"/>
                  <w:shd w:val="clear" w:color="auto" w:fill="auto"/>
                </w:tcPr>
                <w:p w14:paraId="6E064313"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NIE </w:t>
                  </w:r>
                </w:p>
              </w:tc>
              <w:tc>
                <w:tcPr>
                  <w:tcW w:w="850" w:type="dxa"/>
                  <w:shd w:val="clear" w:color="auto" w:fill="auto"/>
                </w:tcPr>
                <w:p w14:paraId="014823D2"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0</w:t>
                  </w:r>
                </w:p>
              </w:tc>
              <w:tc>
                <w:tcPr>
                  <w:tcW w:w="851" w:type="dxa"/>
                  <w:shd w:val="clear" w:color="auto" w:fill="auto"/>
                </w:tcPr>
                <w:p w14:paraId="4792E2C4"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0 </w:t>
                  </w:r>
                </w:p>
              </w:tc>
              <w:tc>
                <w:tcPr>
                  <w:tcW w:w="850" w:type="dxa"/>
                  <w:shd w:val="clear" w:color="auto" w:fill="auto"/>
                </w:tcPr>
                <w:p w14:paraId="69124AE0"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0 </w:t>
                  </w:r>
                </w:p>
              </w:tc>
              <w:tc>
                <w:tcPr>
                  <w:tcW w:w="851" w:type="dxa"/>
                  <w:shd w:val="clear" w:color="auto" w:fill="auto"/>
                </w:tcPr>
                <w:p w14:paraId="7DCF583A" w14:textId="655ADAF6"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FF3B9C">
                    <w:rPr>
                      <w:rFonts w:ascii="Arial" w:hAnsi="Arial" w:cs="Arial"/>
                      <w:sz w:val="20"/>
                      <w:szCs w:val="20"/>
                    </w:rPr>
                    <w:t>0</w:t>
                  </w:r>
                </w:p>
              </w:tc>
              <w:tc>
                <w:tcPr>
                  <w:tcW w:w="850" w:type="dxa"/>
                  <w:shd w:val="clear" w:color="auto" w:fill="auto"/>
                </w:tcPr>
                <w:p w14:paraId="167895A5" w14:textId="2F24736C"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w:t>
                  </w:r>
                  <w:r w:rsidRPr="00FF3B9C">
                    <w:rPr>
                      <w:rFonts w:ascii="Arial" w:hAnsi="Arial" w:cs="Arial"/>
                      <w:sz w:val="20"/>
                      <w:szCs w:val="20"/>
                    </w:rPr>
                    <w:t>0</w:t>
                  </w:r>
                </w:p>
              </w:tc>
              <w:tc>
                <w:tcPr>
                  <w:tcW w:w="2048" w:type="dxa"/>
                  <w:shd w:val="clear" w:color="auto" w:fill="auto"/>
                </w:tcPr>
                <w:p w14:paraId="2B119610" w14:textId="77777777" w:rsidR="00C91A84" w:rsidRPr="00A84B59" w:rsidRDefault="00C91A84" w:rsidP="00C91A84">
                  <w:pPr>
                    <w:jc w:val="center"/>
                    <w:rPr>
                      <w:rFonts w:ascii="Arial" w:hAnsi="Arial" w:cs="Arial"/>
                      <w:sz w:val="20"/>
                      <w:szCs w:val="20"/>
                    </w:rPr>
                  </w:pPr>
                  <w:r w:rsidRPr="00A84B59">
                    <w:rPr>
                      <w:rFonts w:ascii="Arial" w:hAnsi="Arial" w:cs="Arial"/>
                      <w:sz w:val="20"/>
                      <w:szCs w:val="20"/>
                    </w:rPr>
                    <w:t xml:space="preserve"> 0</w:t>
                  </w:r>
                </w:p>
              </w:tc>
            </w:tr>
          </w:tbl>
          <w:p w14:paraId="65A58EBB" w14:textId="77777777" w:rsidR="00A84B59" w:rsidRPr="00A84B59" w:rsidRDefault="00A84B59" w:rsidP="00A84B59">
            <w:pPr>
              <w:rPr>
                <w:rFonts w:ascii="Arial" w:hAnsi="Arial" w:cs="Arial"/>
                <w:b/>
                <w:sz w:val="20"/>
                <w:szCs w:val="20"/>
              </w:rPr>
            </w:pPr>
          </w:p>
          <w:p w14:paraId="1B619060" w14:textId="77777777" w:rsidR="00A84B59" w:rsidRPr="00A84B59" w:rsidRDefault="00A84B59" w:rsidP="00A84B59">
            <w:pPr>
              <w:rPr>
                <w:rFonts w:ascii="Arial" w:hAnsi="Arial" w:cs="Arial"/>
                <w:b/>
                <w:sz w:val="20"/>
                <w:szCs w:val="20"/>
              </w:rPr>
            </w:pPr>
          </w:p>
          <w:p w14:paraId="08EC70B2" w14:textId="77777777" w:rsidR="00A84B59" w:rsidRPr="00A84B59" w:rsidRDefault="00A84B59" w:rsidP="00A84B59">
            <w:pPr>
              <w:rPr>
                <w:rFonts w:ascii="Arial" w:hAnsi="Arial" w:cs="Arial"/>
                <w:b/>
              </w:rPr>
            </w:pPr>
            <w:r w:rsidRPr="00A84B59">
              <w:rPr>
                <w:rFonts w:ascii="Arial" w:hAnsi="Arial" w:cs="Arial"/>
                <w:b/>
              </w:rPr>
              <w:t>Zalecenia otrzymali dyrektorzy 0 szkół, w tym: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377"/>
              <w:gridCol w:w="2126"/>
            </w:tblGrid>
            <w:tr w:rsidR="00A84B59" w:rsidRPr="00A84B59" w14:paraId="01790D0C" w14:textId="77777777" w:rsidTr="00C91A84">
              <w:tc>
                <w:tcPr>
                  <w:tcW w:w="3438" w:type="dxa"/>
                  <w:shd w:val="clear" w:color="auto" w:fill="D0CECE"/>
                </w:tcPr>
                <w:p w14:paraId="71AC0A84" w14:textId="77777777" w:rsidR="00A84B59" w:rsidRPr="00A84B59" w:rsidRDefault="00A84B59" w:rsidP="00A84B59">
                  <w:pPr>
                    <w:jc w:val="both"/>
                    <w:rPr>
                      <w:rFonts w:ascii="Arial" w:hAnsi="Arial" w:cs="Arial"/>
                      <w:b/>
                      <w:i/>
                    </w:rPr>
                  </w:pPr>
                  <w:r w:rsidRPr="00A84B59">
                    <w:rPr>
                      <w:rFonts w:ascii="Arial" w:hAnsi="Arial" w:cs="Arial"/>
                      <w:b/>
                      <w:i/>
                      <w:sz w:val="20"/>
                      <w:szCs w:val="20"/>
                    </w:rPr>
                    <w:t>Typ szkoły</w:t>
                  </w:r>
                </w:p>
              </w:tc>
              <w:tc>
                <w:tcPr>
                  <w:tcW w:w="1377" w:type="dxa"/>
                  <w:shd w:val="clear" w:color="auto" w:fill="D0CECE"/>
                </w:tcPr>
                <w:p w14:paraId="701C7072" w14:textId="77777777" w:rsidR="00A84B59" w:rsidRPr="00A84B59" w:rsidRDefault="00A84B59" w:rsidP="00A84B59">
                  <w:pPr>
                    <w:jc w:val="center"/>
                    <w:rPr>
                      <w:rFonts w:ascii="Arial" w:hAnsi="Arial" w:cs="Arial"/>
                      <w:b/>
                      <w:i/>
                    </w:rPr>
                  </w:pPr>
                  <w:r w:rsidRPr="00A84B59">
                    <w:rPr>
                      <w:rFonts w:ascii="Arial" w:hAnsi="Arial" w:cs="Arial"/>
                      <w:b/>
                      <w:i/>
                      <w:sz w:val="20"/>
                      <w:szCs w:val="20"/>
                    </w:rPr>
                    <w:t>Liczba</w:t>
                  </w:r>
                </w:p>
              </w:tc>
              <w:tc>
                <w:tcPr>
                  <w:tcW w:w="2126" w:type="dxa"/>
                  <w:shd w:val="clear" w:color="auto" w:fill="D0CECE"/>
                </w:tcPr>
                <w:p w14:paraId="0E12C76B" w14:textId="77777777" w:rsidR="00A84B59" w:rsidRPr="00A84B59" w:rsidRDefault="00A84B59" w:rsidP="00A84B59">
                  <w:pPr>
                    <w:jc w:val="center"/>
                    <w:rPr>
                      <w:rFonts w:ascii="Arial" w:hAnsi="Arial" w:cs="Arial"/>
                      <w:b/>
                      <w:i/>
                      <w:sz w:val="20"/>
                      <w:szCs w:val="20"/>
                    </w:rPr>
                  </w:pPr>
                  <w:r w:rsidRPr="00A84B59">
                    <w:rPr>
                      <w:rFonts w:ascii="Arial" w:hAnsi="Arial" w:cs="Arial"/>
                      <w:b/>
                      <w:i/>
                      <w:sz w:val="20"/>
                      <w:szCs w:val="20"/>
                    </w:rPr>
                    <w:t>W tym niepubliczne</w:t>
                  </w:r>
                </w:p>
              </w:tc>
            </w:tr>
            <w:tr w:rsidR="00C91A84" w:rsidRPr="00A84B59" w14:paraId="6F314983" w14:textId="77777777" w:rsidTr="00C91A84">
              <w:tc>
                <w:tcPr>
                  <w:tcW w:w="3438" w:type="dxa"/>
                  <w:shd w:val="clear" w:color="auto" w:fill="auto"/>
                </w:tcPr>
                <w:p w14:paraId="1BF6292D" w14:textId="77777777" w:rsidR="00C91A84" w:rsidRPr="00A84B59" w:rsidRDefault="00C91A84" w:rsidP="00C91A84">
                  <w:pPr>
                    <w:jc w:val="both"/>
                    <w:rPr>
                      <w:rFonts w:ascii="Arial" w:hAnsi="Arial" w:cs="Arial"/>
                    </w:rPr>
                  </w:pPr>
                  <w:r w:rsidRPr="00A84B59">
                    <w:rPr>
                      <w:rFonts w:ascii="Arial" w:hAnsi="Arial" w:cs="Arial"/>
                      <w:sz w:val="20"/>
                      <w:szCs w:val="20"/>
                    </w:rPr>
                    <w:t>Liceum ogólnokształcące</w:t>
                  </w:r>
                </w:p>
              </w:tc>
              <w:tc>
                <w:tcPr>
                  <w:tcW w:w="1377" w:type="dxa"/>
                  <w:shd w:val="clear" w:color="auto" w:fill="auto"/>
                  <w:vAlign w:val="center"/>
                </w:tcPr>
                <w:p w14:paraId="4D967672" w14:textId="7FCA58A1" w:rsidR="00C91A84" w:rsidRPr="00A84B59" w:rsidRDefault="00C91A84" w:rsidP="00C91A84">
                  <w:pPr>
                    <w:jc w:val="center"/>
                    <w:rPr>
                      <w:rFonts w:ascii="Arial" w:hAnsi="Arial" w:cs="Arial"/>
                      <w:sz w:val="20"/>
                      <w:szCs w:val="20"/>
                    </w:rPr>
                  </w:pPr>
                  <w:r w:rsidRPr="000A5320">
                    <w:rPr>
                      <w:rFonts w:ascii="Arial" w:hAnsi="Arial" w:cs="Arial"/>
                      <w:sz w:val="20"/>
                      <w:szCs w:val="20"/>
                    </w:rPr>
                    <w:t>0</w:t>
                  </w:r>
                </w:p>
              </w:tc>
              <w:tc>
                <w:tcPr>
                  <w:tcW w:w="2126" w:type="dxa"/>
                  <w:vAlign w:val="center"/>
                </w:tcPr>
                <w:p w14:paraId="204AC341" w14:textId="10B71A6B" w:rsidR="00C91A84" w:rsidRPr="00A84B59" w:rsidRDefault="00C91A84" w:rsidP="00C91A84">
                  <w:pPr>
                    <w:jc w:val="center"/>
                    <w:rPr>
                      <w:rFonts w:ascii="Arial" w:hAnsi="Arial" w:cs="Arial"/>
                      <w:sz w:val="20"/>
                      <w:szCs w:val="20"/>
                    </w:rPr>
                  </w:pPr>
                  <w:r w:rsidRPr="000A5320">
                    <w:rPr>
                      <w:rFonts w:ascii="Arial" w:hAnsi="Arial" w:cs="Arial"/>
                      <w:sz w:val="20"/>
                      <w:szCs w:val="20"/>
                    </w:rPr>
                    <w:t>0</w:t>
                  </w:r>
                </w:p>
              </w:tc>
            </w:tr>
            <w:tr w:rsidR="00C91A84" w:rsidRPr="00A84B59" w14:paraId="5E27D060" w14:textId="77777777" w:rsidTr="00C91A84">
              <w:tc>
                <w:tcPr>
                  <w:tcW w:w="3438" w:type="dxa"/>
                  <w:shd w:val="clear" w:color="auto" w:fill="auto"/>
                </w:tcPr>
                <w:p w14:paraId="50DE0992" w14:textId="77777777" w:rsidR="00C91A84" w:rsidRPr="00A84B59" w:rsidRDefault="00C91A84" w:rsidP="00C91A84">
                  <w:pPr>
                    <w:jc w:val="both"/>
                    <w:rPr>
                      <w:rFonts w:ascii="Arial" w:hAnsi="Arial" w:cs="Arial"/>
                    </w:rPr>
                  </w:pPr>
                  <w:r w:rsidRPr="00A84B59">
                    <w:rPr>
                      <w:rFonts w:ascii="Arial" w:hAnsi="Arial" w:cs="Arial"/>
                      <w:sz w:val="20"/>
                      <w:szCs w:val="20"/>
                    </w:rPr>
                    <w:t>Technikum</w:t>
                  </w:r>
                </w:p>
              </w:tc>
              <w:tc>
                <w:tcPr>
                  <w:tcW w:w="1377" w:type="dxa"/>
                  <w:shd w:val="clear" w:color="auto" w:fill="auto"/>
                  <w:vAlign w:val="center"/>
                </w:tcPr>
                <w:p w14:paraId="7121FDED" w14:textId="5B7D2D26" w:rsidR="00C91A84" w:rsidRPr="00A84B59" w:rsidRDefault="00C91A84" w:rsidP="00C91A84">
                  <w:pPr>
                    <w:jc w:val="center"/>
                    <w:rPr>
                      <w:rFonts w:ascii="Arial" w:hAnsi="Arial" w:cs="Arial"/>
                      <w:sz w:val="20"/>
                      <w:szCs w:val="20"/>
                    </w:rPr>
                  </w:pPr>
                  <w:r w:rsidRPr="000A5320">
                    <w:rPr>
                      <w:rFonts w:ascii="Arial" w:hAnsi="Arial" w:cs="Arial"/>
                      <w:sz w:val="20"/>
                      <w:szCs w:val="20"/>
                    </w:rPr>
                    <w:t>0</w:t>
                  </w:r>
                </w:p>
              </w:tc>
              <w:tc>
                <w:tcPr>
                  <w:tcW w:w="2126" w:type="dxa"/>
                  <w:vAlign w:val="center"/>
                </w:tcPr>
                <w:p w14:paraId="40176FC6" w14:textId="6C39E012" w:rsidR="00C91A84" w:rsidRPr="00A84B59" w:rsidRDefault="00C91A84" w:rsidP="00C91A84">
                  <w:pPr>
                    <w:jc w:val="center"/>
                    <w:rPr>
                      <w:rFonts w:ascii="Arial" w:hAnsi="Arial" w:cs="Arial"/>
                      <w:sz w:val="20"/>
                      <w:szCs w:val="20"/>
                    </w:rPr>
                  </w:pPr>
                  <w:r w:rsidRPr="000A5320">
                    <w:rPr>
                      <w:rFonts w:ascii="Arial" w:hAnsi="Arial" w:cs="Arial"/>
                      <w:sz w:val="20"/>
                      <w:szCs w:val="20"/>
                    </w:rPr>
                    <w:t>0</w:t>
                  </w:r>
                </w:p>
              </w:tc>
            </w:tr>
            <w:tr w:rsidR="00C91A84" w:rsidRPr="00A84B59" w14:paraId="13D55135" w14:textId="77777777" w:rsidTr="00C91A84">
              <w:tc>
                <w:tcPr>
                  <w:tcW w:w="3438" w:type="dxa"/>
                  <w:shd w:val="clear" w:color="auto" w:fill="auto"/>
                </w:tcPr>
                <w:p w14:paraId="3871DDB9" w14:textId="77777777" w:rsidR="00C91A84" w:rsidRPr="00A84B59" w:rsidRDefault="00C91A84" w:rsidP="00C91A84">
                  <w:pPr>
                    <w:jc w:val="both"/>
                    <w:rPr>
                      <w:rFonts w:ascii="Arial" w:hAnsi="Arial" w:cs="Arial"/>
                    </w:rPr>
                  </w:pPr>
                  <w:r w:rsidRPr="00A84B59">
                    <w:rPr>
                      <w:rFonts w:ascii="Arial" w:hAnsi="Arial" w:cs="Arial"/>
                      <w:sz w:val="20"/>
                      <w:szCs w:val="20"/>
                    </w:rPr>
                    <w:t>Branżowa szkoła I stopnia</w:t>
                  </w:r>
                </w:p>
              </w:tc>
              <w:tc>
                <w:tcPr>
                  <w:tcW w:w="1377" w:type="dxa"/>
                  <w:shd w:val="clear" w:color="auto" w:fill="auto"/>
                  <w:vAlign w:val="center"/>
                </w:tcPr>
                <w:p w14:paraId="0353DCCD" w14:textId="03560782" w:rsidR="00C91A84" w:rsidRPr="00A84B59" w:rsidRDefault="00C91A84" w:rsidP="00C91A84">
                  <w:pPr>
                    <w:jc w:val="center"/>
                    <w:rPr>
                      <w:rFonts w:ascii="Arial" w:hAnsi="Arial" w:cs="Arial"/>
                      <w:sz w:val="20"/>
                      <w:szCs w:val="20"/>
                    </w:rPr>
                  </w:pPr>
                  <w:r w:rsidRPr="000A5320">
                    <w:rPr>
                      <w:rFonts w:ascii="Arial" w:hAnsi="Arial" w:cs="Arial"/>
                      <w:sz w:val="20"/>
                      <w:szCs w:val="20"/>
                    </w:rPr>
                    <w:t>0</w:t>
                  </w:r>
                </w:p>
              </w:tc>
              <w:tc>
                <w:tcPr>
                  <w:tcW w:w="2126" w:type="dxa"/>
                  <w:vAlign w:val="center"/>
                </w:tcPr>
                <w:p w14:paraId="434A48BD" w14:textId="166AA82C" w:rsidR="00C91A84" w:rsidRPr="00A84B59" w:rsidRDefault="00C91A84" w:rsidP="00C91A84">
                  <w:pPr>
                    <w:jc w:val="center"/>
                    <w:rPr>
                      <w:rFonts w:ascii="Arial" w:hAnsi="Arial" w:cs="Arial"/>
                      <w:sz w:val="20"/>
                      <w:szCs w:val="20"/>
                    </w:rPr>
                  </w:pPr>
                  <w:r w:rsidRPr="000A5320">
                    <w:rPr>
                      <w:rFonts w:ascii="Arial" w:hAnsi="Arial" w:cs="Arial"/>
                      <w:sz w:val="20"/>
                      <w:szCs w:val="20"/>
                    </w:rPr>
                    <w:t>0</w:t>
                  </w:r>
                </w:p>
              </w:tc>
            </w:tr>
            <w:tr w:rsidR="00C91A84" w:rsidRPr="00A84B59" w14:paraId="475CF537" w14:textId="77777777" w:rsidTr="00C91A84">
              <w:tc>
                <w:tcPr>
                  <w:tcW w:w="3438" w:type="dxa"/>
                  <w:shd w:val="clear" w:color="auto" w:fill="auto"/>
                </w:tcPr>
                <w:p w14:paraId="799920DD" w14:textId="77777777" w:rsidR="00C91A84" w:rsidRPr="00A84B59" w:rsidRDefault="00C91A84" w:rsidP="00C91A84">
                  <w:pPr>
                    <w:jc w:val="both"/>
                    <w:rPr>
                      <w:rFonts w:ascii="Arial" w:hAnsi="Arial" w:cs="Arial"/>
                    </w:rPr>
                  </w:pPr>
                  <w:r w:rsidRPr="00A84B59">
                    <w:rPr>
                      <w:rFonts w:ascii="Arial" w:hAnsi="Arial" w:cs="Arial"/>
                      <w:sz w:val="20"/>
                      <w:szCs w:val="20"/>
                    </w:rPr>
                    <w:t>Liceum sztuk plastycznych</w:t>
                  </w:r>
                </w:p>
              </w:tc>
              <w:tc>
                <w:tcPr>
                  <w:tcW w:w="1377" w:type="dxa"/>
                  <w:shd w:val="clear" w:color="auto" w:fill="auto"/>
                  <w:vAlign w:val="center"/>
                </w:tcPr>
                <w:p w14:paraId="028EAA7C" w14:textId="14C25E54" w:rsidR="00C91A84" w:rsidRPr="00A84B59" w:rsidRDefault="00C91A84" w:rsidP="00C91A84">
                  <w:pPr>
                    <w:jc w:val="center"/>
                    <w:rPr>
                      <w:rFonts w:ascii="Arial" w:hAnsi="Arial" w:cs="Arial"/>
                      <w:sz w:val="20"/>
                      <w:szCs w:val="20"/>
                    </w:rPr>
                  </w:pPr>
                  <w:r w:rsidRPr="000A5320">
                    <w:rPr>
                      <w:rFonts w:ascii="Arial" w:hAnsi="Arial" w:cs="Arial"/>
                      <w:sz w:val="20"/>
                      <w:szCs w:val="20"/>
                    </w:rPr>
                    <w:t>0</w:t>
                  </w:r>
                </w:p>
              </w:tc>
              <w:tc>
                <w:tcPr>
                  <w:tcW w:w="2126" w:type="dxa"/>
                  <w:vAlign w:val="center"/>
                </w:tcPr>
                <w:p w14:paraId="362F159D" w14:textId="7FA974C9" w:rsidR="00C91A84" w:rsidRPr="00A84B59" w:rsidRDefault="00C91A84" w:rsidP="00C91A84">
                  <w:pPr>
                    <w:jc w:val="center"/>
                    <w:rPr>
                      <w:rFonts w:ascii="Arial" w:hAnsi="Arial" w:cs="Arial"/>
                      <w:sz w:val="20"/>
                      <w:szCs w:val="20"/>
                    </w:rPr>
                  </w:pPr>
                  <w:r w:rsidRPr="000A5320">
                    <w:rPr>
                      <w:rFonts w:ascii="Arial" w:hAnsi="Arial" w:cs="Arial"/>
                      <w:sz w:val="20"/>
                      <w:szCs w:val="20"/>
                    </w:rPr>
                    <w:t>0</w:t>
                  </w:r>
                </w:p>
              </w:tc>
            </w:tr>
            <w:tr w:rsidR="00C91A84" w:rsidRPr="00A84B59" w14:paraId="0F59F777" w14:textId="77777777" w:rsidTr="00C91A84">
              <w:tc>
                <w:tcPr>
                  <w:tcW w:w="3438" w:type="dxa"/>
                  <w:shd w:val="clear" w:color="auto" w:fill="auto"/>
                </w:tcPr>
                <w:p w14:paraId="54380CE8" w14:textId="77777777" w:rsidR="00C91A84" w:rsidRPr="00A84B59" w:rsidRDefault="00C91A84" w:rsidP="00C91A84">
                  <w:pPr>
                    <w:jc w:val="both"/>
                    <w:rPr>
                      <w:rFonts w:ascii="Arial" w:hAnsi="Arial" w:cs="Arial"/>
                      <w:sz w:val="20"/>
                      <w:szCs w:val="20"/>
                    </w:rPr>
                  </w:pPr>
                  <w:r w:rsidRPr="00A84B59">
                    <w:rPr>
                      <w:rFonts w:ascii="Arial" w:hAnsi="Arial" w:cs="Arial"/>
                      <w:sz w:val="20"/>
                      <w:szCs w:val="20"/>
                    </w:rPr>
                    <w:t>Ogólnokształcąca szkoła muzyczna</w:t>
                  </w:r>
                  <w:r w:rsidRPr="00A84B59">
                    <w:rPr>
                      <w:rFonts w:ascii="Arial" w:hAnsi="Arial" w:cs="Arial"/>
                      <w:sz w:val="20"/>
                      <w:szCs w:val="20"/>
                    </w:rPr>
                    <w:br/>
                    <w:t>II stopnia</w:t>
                  </w:r>
                </w:p>
              </w:tc>
              <w:tc>
                <w:tcPr>
                  <w:tcW w:w="1377" w:type="dxa"/>
                  <w:shd w:val="clear" w:color="auto" w:fill="auto"/>
                  <w:vAlign w:val="center"/>
                </w:tcPr>
                <w:p w14:paraId="0553F687" w14:textId="22F22CAC" w:rsidR="00C91A84" w:rsidRPr="00A84B59" w:rsidRDefault="00C91A84" w:rsidP="00C91A84">
                  <w:pPr>
                    <w:jc w:val="center"/>
                    <w:rPr>
                      <w:rFonts w:ascii="Arial" w:hAnsi="Arial" w:cs="Arial"/>
                      <w:sz w:val="20"/>
                      <w:szCs w:val="20"/>
                    </w:rPr>
                  </w:pPr>
                  <w:r w:rsidRPr="000A5320">
                    <w:rPr>
                      <w:rFonts w:ascii="Arial" w:hAnsi="Arial" w:cs="Arial"/>
                      <w:sz w:val="20"/>
                      <w:szCs w:val="20"/>
                    </w:rPr>
                    <w:t>0</w:t>
                  </w:r>
                </w:p>
              </w:tc>
              <w:tc>
                <w:tcPr>
                  <w:tcW w:w="2126" w:type="dxa"/>
                  <w:vAlign w:val="center"/>
                </w:tcPr>
                <w:p w14:paraId="01254F25" w14:textId="3FA87A75" w:rsidR="00C91A84" w:rsidRPr="00A84B59" w:rsidRDefault="00C91A84" w:rsidP="00C91A84">
                  <w:pPr>
                    <w:jc w:val="center"/>
                    <w:rPr>
                      <w:rFonts w:ascii="Arial" w:hAnsi="Arial" w:cs="Arial"/>
                      <w:sz w:val="20"/>
                      <w:szCs w:val="20"/>
                    </w:rPr>
                  </w:pPr>
                  <w:r w:rsidRPr="000A5320">
                    <w:rPr>
                      <w:rFonts w:ascii="Arial" w:hAnsi="Arial" w:cs="Arial"/>
                      <w:sz w:val="20"/>
                      <w:szCs w:val="20"/>
                    </w:rPr>
                    <w:t>0</w:t>
                  </w:r>
                </w:p>
              </w:tc>
            </w:tr>
          </w:tbl>
          <w:p w14:paraId="09774C7A" w14:textId="77777777" w:rsidR="00A84B59" w:rsidRPr="00A84B59" w:rsidRDefault="00A84B59" w:rsidP="00A84B59">
            <w:pPr>
              <w:spacing w:after="0" w:line="254" w:lineRule="auto"/>
              <w:jc w:val="center"/>
              <w:rPr>
                <w:rFonts w:ascii="Arial" w:eastAsia="Times New Roman" w:hAnsi="Arial" w:cs="Arial"/>
                <w:sz w:val="24"/>
                <w:szCs w:val="24"/>
              </w:rPr>
            </w:pPr>
          </w:p>
          <w:p w14:paraId="40BDA4CC" w14:textId="77777777" w:rsidR="00A84B59" w:rsidRPr="00A84B59" w:rsidRDefault="00A84B59" w:rsidP="00A84B59">
            <w:pPr>
              <w:spacing w:line="254" w:lineRule="auto"/>
              <w:rPr>
                <w:rFonts w:ascii="Arial" w:hAnsi="Arial" w:cs="Arial"/>
              </w:rPr>
            </w:pPr>
          </w:p>
        </w:tc>
      </w:tr>
      <w:tr w:rsidR="00A84B59" w:rsidRPr="00A84B59" w14:paraId="384225D9" w14:textId="77777777" w:rsidTr="00C91A84">
        <w:trPr>
          <w:jc w:val="center"/>
        </w:trPr>
        <w:tc>
          <w:tcPr>
            <w:tcW w:w="9720" w:type="dxa"/>
            <w:gridSpan w:val="3"/>
            <w:tcBorders>
              <w:top w:val="single" w:sz="4" w:space="0" w:color="auto"/>
              <w:left w:val="single" w:sz="4" w:space="0" w:color="auto"/>
              <w:bottom w:val="single" w:sz="4" w:space="0" w:color="auto"/>
              <w:right w:val="single" w:sz="4" w:space="0" w:color="auto"/>
            </w:tcBorders>
            <w:shd w:val="clear" w:color="auto" w:fill="auto"/>
          </w:tcPr>
          <w:p w14:paraId="1DAF1C0A" w14:textId="77777777" w:rsidR="00A84B59" w:rsidRPr="00A84B59" w:rsidRDefault="00A84B59" w:rsidP="00A84B59">
            <w:pPr>
              <w:jc w:val="center"/>
              <w:rPr>
                <w:rFonts w:ascii="Arial" w:hAnsi="Arial" w:cs="Arial"/>
                <w:b/>
              </w:rPr>
            </w:pPr>
            <w:r w:rsidRPr="00A84B59">
              <w:rPr>
                <w:rFonts w:ascii="Arial" w:hAnsi="Arial" w:cs="Arial"/>
              </w:rPr>
              <w:lastRenderedPageBreak/>
              <w:t xml:space="preserve"> </w:t>
            </w:r>
          </w:p>
          <w:p w14:paraId="61D37DD4" w14:textId="77777777" w:rsidR="00A84B59" w:rsidRPr="00A84B59" w:rsidRDefault="00A84B59" w:rsidP="00A84B59">
            <w:pPr>
              <w:jc w:val="both"/>
              <w:rPr>
                <w:rFonts w:ascii="Arial" w:hAnsi="Arial" w:cs="Arial"/>
                <w:b/>
              </w:rPr>
            </w:pPr>
            <w:r w:rsidRPr="00A84B59">
              <w:rPr>
                <w:rFonts w:ascii="Arial" w:hAnsi="Arial" w:cs="Arial"/>
                <w:b/>
              </w:rPr>
              <w:t xml:space="preserve">Najczęściej występujące spostrzeżenia kontrolujących o działalności statutowej szkoły zaobserwowane </w:t>
            </w:r>
            <w:r w:rsidRPr="00A84B59">
              <w:rPr>
                <w:rFonts w:ascii="Arial" w:hAnsi="Arial" w:cs="Arial"/>
              </w:rPr>
              <w:t xml:space="preserve">podczas przeprowadzania kontroli (np. świadczące o nieprawidłowościach w funkcjonowaniu szkoły), </w:t>
            </w:r>
            <w:r w:rsidRPr="00A84B59">
              <w:rPr>
                <w:rFonts w:ascii="Arial" w:hAnsi="Arial" w:cs="Arial"/>
                <w:b/>
              </w:rPr>
              <w:t>niebędącej przedmiotem kontroli:</w:t>
            </w:r>
          </w:p>
          <w:p w14:paraId="098F11D3" w14:textId="77777777" w:rsidR="00A84B59" w:rsidRPr="00A84B59" w:rsidRDefault="00A84B59" w:rsidP="00A84B59">
            <w:pPr>
              <w:jc w:val="both"/>
              <w:rPr>
                <w:rFonts w:ascii="Arial" w:hAnsi="Arial" w:cs="Arial"/>
                <w:b/>
              </w:rPr>
            </w:pPr>
          </w:p>
          <w:p w14:paraId="50AB7D08" w14:textId="77777777" w:rsidR="00A84B59" w:rsidRPr="00A84B59" w:rsidRDefault="00A84B59" w:rsidP="003B083C">
            <w:pPr>
              <w:numPr>
                <w:ilvl w:val="0"/>
                <w:numId w:val="66"/>
              </w:numPr>
              <w:spacing w:after="0" w:line="240" w:lineRule="auto"/>
              <w:jc w:val="both"/>
              <w:rPr>
                <w:rFonts w:ascii="Arial" w:hAnsi="Arial" w:cs="Arial"/>
              </w:rPr>
            </w:pPr>
            <w:r w:rsidRPr="00A84B59">
              <w:rPr>
                <w:rFonts w:ascii="Arial" w:hAnsi="Arial" w:cs="Arial"/>
              </w:rPr>
              <w:t>Zajęcia wychowania do życia w rodzinie są realizowane zgodnie z przepisami prawa.</w:t>
            </w:r>
          </w:p>
          <w:p w14:paraId="5DE86A48" w14:textId="77777777" w:rsidR="00A84B59" w:rsidRPr="00A84B59" w:rsidRDefault="00A84B59" w:rsidP="00A84B59">
            <w:pPr>
              <w:ind w:left="360"/>
              <w:jc w:val="both"/>
              <w:rPr>
                <w:rFonts w:ascii="Arial" w:hAnsi="Arial" w:cs="Arial"/>
              </w:rPr>
            </w:pPr>
          </w:p>
        </w:tc>
      </w:tr>
      <w:tr w:rsidR="00A84B59" w:rsidRPr="00A84B59" w14:paraId="45BD3E25" w14:textId="77777777" w:rsidTr="00C91A84">
        <w:trPr>
          <w:jc w:val="center"/>
        </w:trPr>
        <w:tc>
          <w:tcPr>
            <w:tcW w:w="9720" w:type="dxa"/>
            <w:gridSpan w:val="3"/>
            <w:tcBorders>
              <w:top w:val="single" w:sz="4" w:space="0" w:color="auto"/>
              <w:left w:val="single" w:sz="4" w:space="0" w:color="auto"/>
              <w:bottom w:val="single" w:sz="4" w:space="0" w:color="auto"/>
              <w:right w:val="single" w:sz="4" w:space="0" w:color="auto"/>
            </w:tcBorders>
            <w:shd w:val="clear" w:color="auto" w:fill="auto"/>
          </w:tcPr>
          <w:p w14:paraId="5CB2B991" w14:textId="0805E045" w:rsidR="00A84B59" w:rsidRDefault="00A84B59" w:rsidP="00A84B59">
            <w:pPr>
              <w:keepNext/>
              <w:spacing w:before="120" w:after="60" w:line="240" w:lineRule="auto"/>
              <w:outlineLvl w:val="1"/>
              <w:rPr>
                <w:rFonts w:ascii="Arial" w:eastAsia="Times New Roman" w:hAnsi="Arial" w:cs="Arial"/>
                <w:b/>
                <w:bCs/>
                <w:i/>
                <w:iCs/>
                <w:sz w:val="24"/>
                <w:szCs w:val="24"/>
                <w:lang w:eastAsia="pl-PL"/>
              </w:rPr>
            </w:pPr>
            <w:r w:rsidRPr="00A84B59">
              <w:rPr>
                <w:rFonts w:ascii="Arial" w:eastAsia="Times New Roman" w:hAnsi="Arial" w:cs="Arial"/>
                <w:b/>
                <w:bCs/>
                <w:i/>
                <w:iCs/>
                <w:sz w:val="24"/>
                <w:szCs w:val="24"/>
                <w:lang w:eastAsia="pl-PL"/>
              </w:rPr>
              <w:t>Ogólne wnioski z przeprowadzonej kontroli (właściwe dla województwa):</w:t>
            </w:r>
          </w:p>
          <w:p w14:paraId="64796DD6" w14:textId="77777777" w:rsidR="00A84B59" w:rsidRPr="00A84B59" w:rsidRDefault="00A84B59" w:rsidP="00A84B59">
            <w:pPr>
              <w:keepNext/>
              <w:spacing w:before="120" w:after="60" w:line="240" w:lineRule="auto"/>
              <w:outlineLvl w:val="1"/>
              <w:rPr>
                <w:rFonts w:ascii="Arial" w:eastAsia="Times New Roman" w:hAnsi="Arial" w:cs="Arial"/>
                <w:b/>
                <w:bCs/>
                <w:i/>
                <w:iCs/>
                <w:sz w:val="24"/>
                <w:szCs w:val="24"/>
                <w:lang w:eastAsia="pl-PL"/>
              </w:rPr>
            </w:pPr>
          </w:p>
          <w:p w14:paraId="4F85D14F" w14:textId="77777777" w:rsidR="00A84B59" w:rsidRPr="00A84B59" w:rsidRDefault="00A84B59" w:rsidP="003B083C">
            <w:pPr>
              <w:numPr>
                <w:ilvl w:val="0"/>
                <w:numId w:val="70"/>
              </w:numPr>
              <w:spacing w:after="0" w:line="240" w:lineRule="auto"/>
              <w:jc w:val="both"/>
              <w:rPr>
                <w:rFonts w:ascii="Arial" w:hAnsi="Arial" w:cs="Arial"/>
              </w:rPr>
            </w:pPr>
            <w:r w:rsidRPr="00A84B59">
              <w:rPr>
                <w:rFonts w:ascii="Arial" w:hAnsi="Arial" w:cs="Arial"/>
              </w:rPr>
              <w:t>Zwraca uwagę liczba szkół, w których zajęcia wychowania do życia w rodzinie nie odbywają się z powodu rezygnacji rodziców lub pełnoletnich uczniów.</w:t>
            </w:r>
          </w:p>
          <w:p w14:paraId="397CB523" w14:textId="77777777" w:rsidR="00A84B59" w:rsidRDefault="00A84B59" w:rsidP="003B083C">
            <w:pPr>
              <w:numPr>
                <w:ilvl w:val="0"/>
                <w:numId w:val="70"/>
              </w:numPr>
              <w:spacing w:after="0" w:line="240" w:lineRule="auto"/>
              <w:jc w:val="both"/>
              <w:rPr>
                <w:rFonts w:ascii="Arial" w:hAnsi="Arial" w:cs="Arial"/>
              </w:rPr>
            </w:pPr>
            <w:r w:rsidRPr="00A84B59">
              <w:rPr>
                <w:rFonts w:ascii="Arial" w:hAnsi="Arial" w:cs="Arial"/>
              </w:rPr>
              <w:t>Nauczyciele korzystają ze zmodyfikowanych programów nauczania oraz opracowują własne.</w:t>
            </w:r>
          </w:p>
          <w:p w14:paraId="5BBB912C" w14:textId="3FFF2008" w:rsidR="00AC71BA" w:rsidRPr="00A84B59" w:rsidRDefault="00AC71BA" w:rsidP="00AC71BA">
            <w:pPr>
              <w:spacing w:after="0" w:line="240" w:lineRule="auto"/>
              <w:ind w:left="720"/>
              <w:jc w:val="both"/>
              <w:rPr>
                <w:rFonts w:ascii="Arial" w:hAnsi="Arial" w:cs="Arial"/>
              </w:rPr>
            </w:pPr>
          </w:p>
        </w:tc>
      </w:tr>
    </w:tbl>
    <w:p w14:paraId="00579998" w14:textId="77777777" w:rsidR="00AA0D3B" w:rsidRPr="00274183" w:rsidRDefault="00AA0D3B" w:rsidP="00F409CE">
      <w:pPr>
        <w:tabs>
          <w:tab w:val="center" w:pos="4536"/>
        </w:tabs>
        <w:spacing w:before="120" w:after="120"/>
        <w:jc w:val="both"/>
        <w:rPr>
          <w:rFonts w:ascii="Arial" w:hAnsi="Arial" w:cs="Arial"/>
          <w:color w:val="000000" w:themeColor="text1"/>
          <w:sz w:val="24"/>
          <w:szCs w:val="24"/>
        </w:rPr>
      </w:pPr>
    </w:p>
    <w:p w14:paraId="0C8B6671" w14:textId="77777777" w:rsidR="00AD203E" w:rsidRPr="00100C76" w:rsidRDefault="00726C50" w:rsidP="00BB1AAA">
      <w:pPr>
        <w:spacing w:after="0" w:line="240" w:lineRule="auto"/>
        <w:ind w:left="567" w:hanging="567"/>
        <w:jc w:val="both"/>
        <w:rPr>
          <w:rFonts w:ascii="Arial" w:hAnsi="Arial" w:cs="Arial"/>
          <w:b/>
          <w:color w:val="000000" w:themeColor="text1"/>
          <w:sz w:val="24"/>
          <w:szCs w:val="24"/>
        </w:rPr>
      </w:pPr>
      <w:r w:rsidRPr="00100C76">
        <w:rPr>
          <w:rFonts w:ascii="Arial" w:hAnsi="Arial" w:cs="Arial"/>
          <w:b/>
          <w:color w:val="000000" w:themeColor="text1"/>
          <w:sz w:val="24"/>
          <w:szCs w:val="24"/>
        </w:rPr>
        <w:t>2</w:t>
      </w:r>
      <w:r w:rsidR="00454CFB" w:rsidRPr="00100C76">
        <w:rPr>
          <w:rFonts w:ascii="Arial" w:hAnsi="Arial" w:cs="Arial"/>
          <w:b/>
          <w:color w:val="000000" w:themeColor="text1"/>
          <w:sz w:val="24"/>
          <w:szCs w:val="24"/>
        </w:rPr>
        <w:t>.1.2.2</w:t>
      </w:r>
      <w:r w:rsidR="00394BBE" w:rsidRPr="00100C76">
        <w:rPr>
          <w:rFonts w:ascii="Arial" w:eastAsia="Times New Roman" w:hAnsi="Arial" w:cs="Arial"/>
          <w:b/>
          <w:bCs/>
          <w:color w:val="000000" w:themeColor="text1"/>
          <w:kern w:val="28"/>
          <w:sz w:val="24"/>
          <w:szCs w:val="24"/>
        </w:rPr>
        <w:t>.</w:t>
      </w:r>
      <w:r w:rsidR="00BB1AAA" w:rsidRPr="00100C76">
        <w:rPr>
          <w:rFonts w:ascii="Arial" w:eastAsia="Times New Roman" w:hAnsi="Arial" w:cs="Arial"/>
          <w:b/>
          <w:bCs/>
          <w:color w:val="000000" w:themeColor="text1"/>
          <w:kern w:val="28"/>
          <w:sz w:val="24"/>
          <w:szCs w:val="24"/>
        </w:rPr>
        <w:t xml:space="preserve"> </w:t>
      </w:r>
      <w:r w:rsidR="00DB17A0" w:rsidRPr="00995A54">
        <w:rPr>
          <w:rFonts w:ascii="Arial" w:hAnsi="Arial" w:cs="Arial"/>
          <w:b/>
          <w:color w:val="000000" w:themeColor="text1"/>
          <w:sz w:val="24"/>
          <w:szCs w:val="24"/>
        </w:rPr>
        <w:t>Zgodność z przepisami prawa organizacji i realizacji turnusów dokształcania teoretycznego młodocianych pracowników</w:t>
      </w:r>
    </w:p>
    <w:p w14:paraId="5AE5B745" w14:textId="77777777" w:rsidR="00297C3A" w:rsidRDefault="00297C3A" w:rsidP="00AA7299">
      <w:pPr>
        <w:spacing w:before="120" w:after="120"/>
        <w:jc w:val="both"/>
        <w:rPr>
          <w:rFonts w:ascii="Arial" w:hAnsi="Arial" w:cs="Arial"/>
          <w:color w:val="000000" w:themeColor="text1"/>
          <w:sz w:val="24"/>
          <w:szCs w:val="24"/>
        </w:rPr>
      </w:pPr>
    </w:p>
    <w:p w14:paraId="39B4B114" w14:textId="77777777" w:rsidR="0077408B" w:rsidRPr="00B94679" w:rsidRDefault="0077408B" w:rsidP="00AA7299">
      <w:pPr>
        <w:spacing w:before="120" w:after="120"/>
        <w:jc w:val="both"/>
        <w:rPr>
          <w:rFonts w:ascii="Arial" w:hAnsi="Arial" w:cs="Arial"/>
          <w:color w:val="000000" w:themeColor="text1"/>
          <w:sz w:val="24"/>
          <w:szCs w:val="24"/>
        </w:rPr>
      </w:pPr>
      <w:r w:rsidRPr="00B94679">
        <w:rPr>
          <w:rFonts w:ascii="Arial" w:hAnsi="Arial" w:cs="Arial"/>
          <w:color w:val="000000" w:themeColor="text1"/>
          <w:sz w:val="24"/>
          <w:szCs w:val="24"/>
        </w:rPr>
        <w:t>Załącznik nr 1 - arkusz zbiorczy dotyczący turnusów dokształcania teoretycznego młodocianych pracowników</w:t>
      </w:r>
      <w:r w:rsidR="0031651D" w:rsidRPr="00B94679">
        <w:rPr>
          <w:rFonts w:ascii="Arial" w:hAnsi="Arial" w:cs="Arial"/>
          <w:color w:val="000000" w:themeColor="text1"/>
          <w:sz w:val="24"/>
          <w:szCs w:val="24"/>
        </w:rPr>
        <w:t xml:space="preserve"> (plik Excel)</w:t>
      </w:r>
    </w:p>
    <w:p w14:paraId="63FA0C07" w14:textId="77777777" w:rsidR="0077408B" w:rsidRPr="00274183" w:rsidRDefault="0077408B" w:rsidP="00AA7299">
      <w:pPr>
        <w:spacing w:before="120" w:after="120"/>
        <w:jc w:val="both"/>
        <w:rPr>
          <w:rFonts w:ascii="Arial" w:hAnsi="Arial" w:cs="Arial"/>
          <w:color w:val="000000" w:themeColor="text1"/>
          <w:sz w:val="24"/>
          <w:szCs w:val="24"/>
        </w:rPr>
      </w:pPr>
    </w:p>
    <w:p w14:paraId="0AAC587D" w14:textId="77777777" w:rsidR="007949D5" w:rsidRPr="00100C76" w:rsidRDefault="00F71D7B" w:rsidP="007D56F8">
      <w:pPr>
        <w:ind w:left="567" w:hanging="567"/>
        <w:jc w:val="both"/>
        <w:rPr>
          <w:rFonts w:ascii="Arial" w:hAnsi="Arial" w:cs="Arial"/>
          <w:b/>
          <w:color w:val="000000" w:themeColor="text1"/>
          <w:sz w:val="24"/>
          <w:szCs w:val="24"/>
        </w:rPr>
      </w:pPr>
      <w:r w:rsidRPr="00100C76">
        <w:rPr>
          <w:rFonts w:ascii="Arial" w:eastAsia="Times New Roman" w:hAnsi="Arial" w:cs="Arial"/>
          <w:b/>
          <w:bCs/>
          <w:color w:val="000000" w:themeColor="text1"/>
          <w:kern w:val="28"/>
          <w:sz w:val="24"/>
          <w:szCs w:val="24"/>
        </w:rPr>
        <w:t>2</w:t>
      </w:r>
      <w:r w:rsidR="00F544C3" w:rsidRPr="00100C76">
        <w:rPr>
          <w:rFonts w:ascii="Arial" w:eastAsia="Times New Roman" w:hAnsi="Arial" w:cs="Arial"/>
          <w:b/>
          <w:bCs/>
          <w:color w:val="000000" w:themeColor="text1"/>
          <w:kern w:val="28"/>
          <w:sz w:val="24"/>
          <w:szCs w:val="24"/>
        </w:rPr>
        <w:t>.1.2.3</w:t>
      </w:r>
      <w:r w:rsidR="006C380B" w:rsidRPr="00100C76">
        <w:rPr>
          <w:rFonts w:ascii="Arial" w:eastAsia="Times New Roman" w:hAnsi="Arial" w:cs="Arial"/>
          <w:b/>
          <w:bCs/>
          <w:color w:val="000000" w:themeColor="text1"/>
          <w:kern w:val="28"/>
          <w:sz w:val="24"/>
          <w:szCs w:val="24"/>
        </w:rPr>
        <w:t xml:space="preserve">. </w:t>
      </w:r>
      <w:r w:rsidR="00DB17A0" w:rsidRPr="00995A54">
        <w:rPr>
          <w:rFonts w:ascii="Arial" w:eastAsiaTheme="minorEastAsia" w:hAnsi="Arial" w:cs="Arial"/>
          <w:b/>
          <w:bCs/>
          <w:color w:val="000000" w:themeColor="text1"/>
          <w:sz w:val="24"/>
          <w:szCs w:val="24"/>
        </w:rPr>
        <w:t>Zgodność z przepisami prawa organizacji pracy bursy</w:t>
      </w:r>
    </w:p>
    <w:p w14:paraId="0863854C" w14:textId="77777777" w:rsidR="00DA6DAD" w:rsidRDefault="00DA6DAD" w:rsidP="00DA6DAD">
      <w:pPr>
        <w:spacing w:before="120" w:after="120"/>
        <w:jc w:val="both"/>
        <w:rPr>
          <w:rFonts w:ascii="Arial" w:hAnsi="Arial" w:cs="Arial"/>
          <w:b/>
        </w:rPr>
      </w:pPr>
      <w:r>
        <w:rPr>
          <w:rFonts w:ascii="Arial" w:hAnsi="Arial" w:cs="Arial"/>
          <w:b/>
        </w:rPr>
        <w:t>Informacje o kontroli:</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A6DAD" w:rsidRPr="000E0D26" w14:paraId="7F80C16D" w14:textId="77777777" w:rsidTr="007118B2">
        <w:tc>
          <w:tcPr>
            <w:tcW w:w="9923" w:type="dxa"/>
            <w:shd w:val="clear" w:color="auto" w:fill="auto"/>
          </w:tcPr>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7"/>
            </w:tblGrid>
            <w:tr w:rsidR="00DA6DAD" w:rsidRPr="00F407B0" w14:paraId="2F8F4742" w14:textId="77777777" w:rsidTr="007118B2">
              <w:trPr>
                <w:trHeight w:val="2455"/>
              </w:trPr>
              <w:tc>
                <w:tcPr>
                  <w:tcW w:w="9647" w:type="dxa"/>
                </w:tcPr>
                <w:p w14:paraId="6CFD63F6" w14:textId="77777777" w:rsidR="00DA6DAD" w:rsidRPr="0045450A" w:rsidRDefault="00DA6DAD" w:rsidP="007118B2">
                  <w:r w:rsidRPr="00F407B0">
                    <w:rPr>
                      <w:rFonts w:ascii="Arial" w:hAnsi="Arial" w:cs="Arial"/>
                    </w:rPr>
                    <w:t>Kontrola dotyczy</w:t>
                  </w:r>
                  <w:r>
                    <w:rPr>
                      <w:rFonts w:ascii="Arial" w:hAnsi="Arial" w:cs="Arial"/>
                    </w:rPr>
                    <w:t>ła</w:t>
                  </w:r>
                  <w:r w:rsidRPr="00F407B0">
                    <w:rPr>
                      <w:rFonts w:ascii="Arial" w:hAnsi="Arial" w:cs="Arial"/>
                    </w:rPr>
                    <w:t xml:space="preserve"> zgodności działania niepublicznych burs</w:t>
                  </w:r>
                  <w:r>
                    <w:rPr>
                      <w:rFonts w:ascii="Arial" w:hAnsi="Arial" w:cs="Arial"/>
                    </w:rPr>
                    <w:t xml:space="preserve"> </w:t>
                  </w:r>
                  <w:r w:rsidRPr="00F407B0">
                    <w:rPr>
                      <w:rFonts w:ascii="Arial" w:hAnsi="Arial" w:cs="Arial"/>
                    </w:rPr>
                    <w:t xml:space="preserve">z przepisami </w:t>
                  </w:r>
                  <w:r>
                    <w:rPr>
                      <w:rFonts w:ascii="Arial" w:hAnsi="Arial" w:cs="Arial"/>
                      <w:bCs/>
                    </w:rPr>
                    <w:t xml:space="preserve">rozporządzenia Ministra Edukacji Narodowej z dnia 11 sierpnia 2017 r. w sprawie publicznych </w:t>
                  </w:r>
                  <w:r>
                    <w:rPr>
                      <w:rFonts w:ascii="Arial" w:hAnsi="Arial" w:cs="Arial"/>
                      <w:bCs/>
                    </w:rPr>
                    <w:br/>
                    <w:t xml:space="preserve">placówek oświatowo-wychowawczych, młodzieżowych ośrodków wychowawczych, młodzieżowych ośrodków socjoterapii, specjalnych ośrodków szkolno-wychowawczych, specjalnych ośrodków wychowawczych, ośrodków rewalidacyjno-wychowawczych oraz placówek zapewniających opiekę i wychowanie uczniom w okresie pobierania nauki poza miejscem stałego zamieszkania (Dz. U. poz. 1606, z późn. zm.). lub </w:t>
                  </w:r>
                  <w:r>
                    <w:rPr>
                      <w:rFonts w:ascii="Arial" w:hAnsi="Arial" w:cs="Arial"/>
                    </w:rPr>
                    <w:t>z przepisami rozporządzenia</w:t>
                  </w:r>
                  <w:r>
                    <w:t xml:space="preserve"> </w:t>
                  </w:r>
                  <w:r w:rsidRPr="00967EF7">
                    <w:rPr>
                      <w:rFonts w:ascii="Arial" w:hAnsi="Arial" w:cs="Arial"/>
                    </w:rPr>
                    <w:t xml:space="preserve">Ministra Edukacji i Nauki z dnia 30 </w:t>
                  </w:r>
                  <w:r>
                    <w:rPr>
                      <w:rFonts w:ascii="Arial" w:hAnsi="Arial" w:cs="Arial"/>
                    </w:rPr>
                    <w:t xml:space="preserve">marca 2023 r. w sprawie </w:t>
                  </w:r>
                  <w:r w:rsidRPr="00C307A3">
                    <w:rPr>
                      <w:rFonts w:ascii="Arial" w:hAnsi="Arial" w:cs="Arial"/>
                    </w:rPr>
                    <w:t>niektórych publicznych placówek systemu oświaty (Dz. U.</w:t>
                  </w:r>
                  <w:r>
                    <w:rPr>
                      <w:rFonts w:ascii="Arial" w:hAnsi="Arial" w:cs="Arial"/>
                    </w:rPr>
                    <w:t xml:space="preserve"> 2023 r.,</w:t>
                  </w:r>
                  <w:r w:rsidRPr="00C307A3">
                    <w:rPr>
                      <w:rFonts w:ascii="Arial" w:hAnsi="Arial" w:cs="Arial"/>
                    </w:rPr>
                    <w:t xml:space="preserve"> poz. 651).</w:t>
                  </w:r>
                </w:p>
                <w:p w14:paraId="4FF0CCC7" w14:textId="77777777" w:rsidR="00DA6DAD" w:rsidRPr="00F407B0" w:rsidRDefault="00DA6DAD" w:rsidP="007118B2">
                  <w:pPr>
                    <w:spacing w:before="120"/>
                    <w:jc w:val="both"/>
                    <w:rPr>
                      <w:rFonts w:ascii="Arial" w:hAnsi="Arial" w:cs="Arial"/>
                    </w:rPr>
                  </w:pPr>
                  <w:r>
                    <w:rPr>
                      <w:rFonts w:ascii="Arial" w:hAnsi="Arial" w:cs="Arial"/>
                    </w:rPr>
                    <w:t>Kontrolę należało</w:t>
                  </w:r>
                  <w:r w:rsidRPr="00F407B0">
                    <w:rPr>
                      <w:rFonts w:ascii="Arial" w:hAnsi="Arial" w:cs="Arial"/>
                    </w:rPr>
                    <w:t xml:space="preserve"> przeprowadzić </w:t>
                  </w:r>
                  <w:r>
                    <w:rPr>
                      <w:rFonts w:ascii="Arial" w:hAnsi="Arial" w:cs="Arial"/>
                      <w:color w:val="000000"/>
                    </w:rPr>
                    <w:t>od lutego do marca 2023 r. lub od maja</w:t>
                  </w:r>
                  <w:r w:rsidRPr="00F407B0">
                    <w:rPr>
                      <w:rFonts w:ascii="Arial" w:hAnsi="Arial" w:cs="Arial"/>
                      <w:color w:val="000000"/>
                    </w:rPr>
                    <w:t xml:space="preserve"> d</w:t>
                  </w:r>
                  <w:r>
                    <w:rPr>
                      <w:rFonts w:ascii="Arial" w:hAnsi="Arial" w:cs="Arial"/>
                      <w:color w:val="000000"/>
                    </w:rPr>
                    <w:t>o lipca</w:t>
                  </w:r>
                  <w:r w:rsidRPr="00F407B0">
                    <w:rPr>
                      <w:rFonts w:ascii="Arial" w:hAnsi="Arial" w:cs="Arial"/>
                      <w:color w:val="000000"/>
                    </w:rPr>
                    <w:t> 2023 r.</w:t>
                  </w:r>
                </w:p>
                <w:p w14:paraId="63ECC43C" w14:textId="77777777" w:rsidR="00DA6DAD" w:rsidRPr="00F407B0" w:rsidRDefault="00DA6DAD" w:rsidP="007118B2">
                  <w:pPr>
                    <w:spacing w:before="120"/>
                    <w:jc w:val="both"/>
                    <w:rPr>
                      <w:rFonts w:ascii="Arial" w:hAnsi="Arial" w:cs="Arial"/>
                    </w:rPr>
                  </w:pPr>
                  <w:r>
                    <w:rPr>
                      <w:rFonts w:ascii="Arial" w:hAnsi="Arial" w:cs="Arial"/>
                    </w:rPr>
                    <w:t>Kontrolą należało</w:t>
                  </w:r>
                  <w:r w:rsidRPr="00F407B0">
                    <w:rPr>
                      <w:rFonts w:ascii="Arial" w:hAnsi="Arial" w:cs="Arial"/>
                    </w:rPr>
                    <w:t xml:space="preserve"> objąć okres od</w:t>
                  </w:r>
                  <w:r>
                    <w:rPr>
                      <w:rFonts w:ascii="Arial" w:hAnsi="Arial" w:cs="Arial"/>
                    </w:rPr>
                    <w:t xml:space="preserve"> 1 września 2022 r. </w:t>
                  </w:r>
                  <w:r w:rsidRPr="00F407B0">
                    <w:rPr>
                      <w:rFonts w:ascii="Arial" w:hAnsi="Arial" w:cs="Arial"/>
                    </w:rPr>
                    <w:t>do dnia rozpoczęcia kontroli</w:t>
                  </w:r>
                  <w:r>
                    <w:rPr>
                      <w:rFonts w:ascii="Arial" w:hAnsi="Arial" w:cs="Arial"/>
                    </w:rPr>
                    <w:t xml:space="preserve"> lub</w:t>
                  </w:r>
                  <w:r w:rsidRPr="00F407B0">
                    <w:rPr>
                      <w:rFonts w:ascii="Arial" w:hAnsi="Arial" w:cs="Arial"/>
                    </w:rPr>
                    <w:t xml:space="preserve"> </w:t>
                  </w:r>
                  <w:r>
                    <w:rPr>
                      <w:rFonts w:ascii="Arial" w:hAnsi="Arial" w:cs="Arial"/>
                    </w:rPr>
                    <w:t>od 6 kwietnia 2023</w:t>
                  </w:r>
                  <w:r w:rsidRPr="00F407B0">
                    <w:rPr>
                      <w:rFonts w:ascii="Arial" w:hAnsi="Arial" w:cs="Arial"/>
                    </w:rPr>
                    <w:t xml:space="preserve"> r. do dnia rozpoczęcia kontroli.</w:t>
                  </w:r>
                </w:p>
                <w:p w14:paraId="0D3118C0" w14:textId="77777777" w:rsidR="00DA6DAD" w:rsidRPr="00F407B0" w:rsidRDefault="00DA6DAD" w:rsidP="007118B2">
                  <w:pPr>
                    <w:spacing w:before="120"/>
                    <w:jc w:val="both"/>
                    <w:rPr>
                      <w:rFonts w:ascii="Arial" w:hAnsi="Arial" w:cs="Arial"/>
                    </w:rPr>
                  </w:pPr>
                  <w:r>
                    <w:rPr>
                      <w:rFonts w:ascii="Arial" w:hAnsi="Arial" w:cs="Arial"/>
                    </w:rPr>
                    <w:t>Kontrolą należało</w:t>
                  </w:r>
                  <w:r w:rsidRPr="00F407B0">
                    <w:rPr>
                      <w:rFonts w:ascii="Arial" w:hAnsi="Arial" w:cs="Arial"/>
                    </w:rPr>
                    <w:t xml:space="preserve"> objąć 100% niepublicznych burs.</w:t>
                  </w:r>
                </w:p>
              </w:tc>
            </w:tr>
          </w:tbl>
          <w:p w14:paraId="26AD69B9" w14:textId="77777777" w:rsidR="00DA6DAD" w:rsidRPr="00F407B0" w:rsidRDefault="00DA6DAD" w:rsidP="007118B2">
            <w:pPr>
              <w:rPr>
                <w:rFonts w:ascii="Arial" w:hAnsi="Arial" w:cs="Arial"/>
                <w:b/>
              </w:rPr>
            </w:pPr>
          </w:p>
          <w:p w14:paraId="65BDA144" w14:textId="77777777" w:rsidR="00DA6DAD" w:rsidRDefault="00DA6DAD" w:rsidP="007118B2">
            <w:pPr>
              <w:rPr>
                <w:rFonts w:ascii="Arial" w:hAnsi="Arial" w:cs="Arial"/>
                <w:b/>
              </w:rPr>
            </w:pPr>
            <w:r w:rsidRPr="00F407B0">
              <w:rPr>
                <w:rFonts w:ascii="Arial" w:hAnsi="Arial" w:cs="Arial"/>
                <w:b/>
              </w:rPr>
              <w:lastRenderedPageBreak/>
              <w:t>Podstawa prawna:</w:t>
            </w:r>
          </w:p>
          <w:p w14:paraId="36E09D59" w14:textId="77777777" w:rsidR="00DA6DAD" w:rsidRPr="00F407B0" w:rsidRDefault="00DA6DAD" w:rsidP="007118B2">
            <w:pPr>
              <w:rPr>
                <w:rFonts w:ascii="Arial" w:hAnsi="Arial" w:cs="Arial"/>
                <w:b/>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5"/>
            </w:tblGrid>
            <w:tr w:rsidR="00DA6DAD" w:rsidRPr="00F407B0" w14:paraId="467B9276" w14:textId="77777777" w:rsidTr="007118B2">
              <w:trPr>
                <w:trHeight w:val="1822"/>
              </w:trPr>
              <w:tc>
                <w:tcPr>
                  <w:tcW w:w="9675" w:type="dxa"/>
                </w:tcPr>
                <w:p w14:paraId="62012B88" w14:textId="77777777" w:rsidR="00DA6DAD" w:rsidRPr="00967EF7" w:rsidRDefault="00DA6DAD" w:rsidP="003B083C">
                  <w:pPr>
                    <w:pStyle w:val="Akapitzlist"/>
                    <w:numPr>
                      <w:ilvl w:val="0"/>
                      <w:numId w:val="108"/>
                    </w:numPr>
                    <w:spacing w:before="120" w:after="0" w:line="240" w:lineRule="auto"/>
                    <w:ind w:left="283"/>
                    <w:rPr>
                      <w:rFonts w:ascii="Arial" w:hAnsi="Arial" w:cs="Arial"/>
                      <w:color w:val="000000"/>
                    </w:rPr>
                  </w:pPr>
                  <w:r w:rsidRPr="00967EF7">
                    <w:rPr>
                      <w:rFonts w:ascii="Arial" w:hAnsi="Arial" w:cs="Arial"/>
                      <w:color w:val="000000"/>
                    </w:rPr>
                    <w:t xml:space="preserve">Ustawa </w:t>
                  </w:r>
                  <w:r w:rsidRPr="00967EF7">
                    <w:rPr>
                      <w:rFonts w:ascii="Arial" w:hAnsi="Arial" w:cs="Arial"/>
                    </w:rPr>
                    <w:t xml:space="preserve">z dnia 14 grudnia 2016 r. </w:t>
                  </w:r>
                  <w:r>
                    <w:rPr>
                      <w:rFonts w:ascii="Arial" w:hAnsi="Arial" w:cs="Arial"/>
                    </w:rPr>
                    <w:t xml:space="preserve">− </w:t>
                  </w:r>
                  <w:r w:rsidRPr="00967EF7">
                    <w:rPr>
                      <w:rFonts w:ascii="Arial" w:hAnsi="Arial" w:cs="Arial"/>
                    </w:rPr>
                    <w:t>Prawo oświatowe (Dz. U. z 202</w:t>
                  </w:r>
                  <w:r>
                    <w:rPr>
                      <w:rFonts w:ascii="Arial" w:hAnsi="Arial" w:cs="Arial"/>
                    </w:rPr>
                    <w:t xml:space="preserve">3 </w:t>
                  </w:r>
                  <w:r w:rsidRPr="00967EF7">
                    <w:rPr>
                      <w:rFonts w:ascii="Arial" w:hAnsi="Arial" w:cs="Arial"/>
                    </w:rPr>
                    <w:t xml:space="preserve">r. poz. </w:t>
                  </w:r>
                  <w:r>
                    <w:rPr>
                      <w:rFonts w:ascii="Arial" w:hAnsi="Arial" w:cs="Arial"/>
                    </w:rPr>
                    <w:t>900</w:t>
                  </w:r>
                  <w:r w:rsidRPr="00967EF7">
                    <w:rPr>
                      <w:rFonts w:ascii="Arial" w:hAnsi="Arial" w:cs="Arial"/>
                    </w:rPr>
                    <w:t xml:space="preserve">), dalej jako </w:t>
                  </w:r>
                  <w:r w:rsidRPr="00967EF7">
                    <w:rPr>
                      <w:rFonts w:ascii="Arial" w:hAnsi="Arial" w:cs="Arial"/>
                      <w:color w:val="000000"/>
                    </w:rPr>
                    <w:t>„</w:t>
                  </w:r>
                  <w:r w:rsidRPr="00967EF7">
                    <w:rPr>
                      <w:rFonts w:ascii="Arial" w:hAnsi="Arial" w:cs="Arial"/>
                    </w:rPr>
                    <w:t xml:space="preserve">ustawa”. </w:t>
                  </w:r>
                </w:p>
                <w:p w14:paraId="61EFF631" w14:textId="77777777" w:rsidR="00DA6DAD" w:rsidRPr="00967EF7" w:rsidRDefault="00DA6DAD" w:rsidP="003B083C">
                  <w:pPr>
                    <w:pStyle w:val="Akapitzlist"/>
                    <w:numPr>
                      <w:ilvl w:val="0"/>
                      <w:numId w:val="108"/>
                    </w:numPr>
                    <w:spacing w:before="120" w:after="0" w:line="240" w:lineRule="auto"/>
                    <w:ind w:left="283"/>
                    <w:rPr>
                      <w:rFonts w:ascii="Arial" w:hAnsi="Arial" w:cs="Arial"/>
                    </w:rPr>
                  </w:pPr>
                  <w:r w:rsidRPr="00967EF7">
                    <w:rPr>
                      <w:rFonts w:ascii="Arial" w:hAnsi="Arial" w:cs="Arial"/>
                    </w:rPr>
                    <w:t xml:space="preserve">Rozporządzenie Ministra Edukacji Narodowej z dnia 25 sierpnia 2017 r. w sprawie nadzoru pedagogicznego (Dz. U. z 2020 r. poz. 1551 i z 2021 r. poz. 1618). </w:t>
                  </w:r>
                </w:p>
                <w:p w14:paraId="4DC4A452" w14:textId="77777777" w:rsidR="00DA6DAD" w:rsidRDefault="00DA6DAD" w:rsidP="003B083C">
                  <w:pPr>
                    <w:pStyle w:val="Akapitzlist"/>
                    <w:numPr>
                      <w:ilvl w:val="0"/>
                      <w:numId w:val="108"/>
                    </w:numPr>
                    <w:spacing w:before="120" w:after="0" w:line="240" w:lineRule="auto"/>
                    <w:ind w:left="283"/>
                    <w:rPr>
                      <w:rFonts w:ascii="Arial" w:hAnsi="Arial" w:cs="Arial"/>
                    </w:rPr>
                  </w:pPr>
                  <w:r>
                    <w:rPr>
                      <w:rFonts w:ascii="Arial" w:hAnsi="Arial" w:cs="Arial"/>
                      <w:bCs/>
                    </w:rPr>
                    <w:t>Rozporządzenie Ministra Edukacji Narodowej z dnia 11 sierpnia 2017 r. w sprawie publicznych placówek oświatowo-wychowawczych, młodzieżowych ośrodków          wychowawczych, młodzieżowych ośrodków socjoterapii, specjalnych ośrodków szkolno-wychowawczych, specjalnych ośrodków wychowawczych, ośrodków rewalidacyjno-wychowawczych oraz placówek zapewniających opiekę i wychowanie uczniom w okresie pobierania nauki poza miejscem stałego zamieszkania (Dz. U. poz. 1606, z późn. zm.).</w:t>
                  </w:r>
                </w:p>
                <w:p w14:paraId="0BE0B48F" w14:textId="77777777" w:rsidR="00DA6DAD" w:rsidRPr="00967EF7" w:rsidRDefault="00DA6DAD" w:rsidP="003B083C">
                  <w:pPr>
                    <w:pStyle w:val="Akapitzlist"/>
                    <w:numPr>
                      <w:ilvl w:val="0"/>
                      <w:numId w:val="108"/>
                    </w:numPr>
                    <w:spacing w:before="120" w:after="0" w:line="240" w:lineRule="auto"/>
                    <w:ind w:left="283"/>
                    <w:rPr>
                      <w:rFonts w:ascii="Arial" w:hAnsi="Arial" w:cs="Arial"/>
                    </w:rPr>
                  </w:pPr>
                  <w:r w:rsidRPr="00967EF7">
                    <w:rPr>
                      <w:rFonts w:ascii="Arial" w:hAnsi="Arial" w:cs="Arial"/>
                    </w:rPr>
                    <w:t xml:space="preserve">Rozporządzenie Ministra Edukacji i Nauki z dnia 30 </w:t>
                  </w:r>
                  <w:r w:rsidRPr="00C307A3">
                    <w:rPr>
                      <w:rFonts w:ascii="Arial" w:hAnsi="Arial" w:cs="Arial"/>
                    </w:rPr>
                    <w:t>marca 2023 r. w sprawie niektórych publicznych placówek systemu oświaty (Dz. U.</w:t>
                  </w:r>
                  <w:r>
                    <w:rPr>
                      <w:rFonts w:ascii="Arial" w:hAnsi="Arial" w:cs="Arial"/>
                    </w:rPr>
                    <w:t xml:space="preserve"> </w:t>
                  </w:r>
                  <w:r w:rsidRPr="00C307A3">
                    <w:rPr>
                      <w:rFonts w:ascii="Arial" w:hAnsi="Arial" w:cs="Arial"/>
                    </w:rPr>
                    <w:t>poz. 651)</w:t>
                  </w:r>
                  <w:r>
                    <w:rPr>
                      <w:rFonts w:ascii="Arial" w:hAnsi="Arial" w:cs="Arial"/>
                    </w:rPr>
                    <w:t>.</w:t>
                  </w:r>
                </w:p>
              </w:tc>
            </w:tr>
          </w:tbl>
          <w:p w14:paraId="0DAEA1C5" w14:textId="77777777" w:rsidR="00DA6DAD" w:rsidRPr="000E0D26" w:rsidRDefault="00DA6DAD" w:rsidP="007118B2">
            <w:pPr>
              <w:spacing w:before="120" w:after="120"/>
              <w:ind w:left="720"/>
              <w:jc w:val="both"/>
              <w:rPr>
                <w:rFonts w:ascii="Arial" w:hAnsi="Arial" w:cs="Arial"/>
                <w:b/>
              </w:rPr>
            </w:pPr>
          </w:p>
        </w:tc>
      </w:tr>
    </w:tbl>
    <w:p w14:paraId="09898204" w14:textId="77777777" w:rsidR="00DA6DAD" w:rsidRPr="00313B1B" w:rsidRDefault="00DA6DAD" w:rsidP="00DA6DAD">
      <w:pPr>
        <w:spacing w:before="120" w:after="120"/>
        <w:jc w:val="both"/>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A6DAD" w:rsidRPr="000E0D26" w14:paraId="78E053E9" w14:textId="77777777" w:rsidTr="007118B2">
        <w:tc>
          <w:tcPr>
            <w:tcW w:w="9212" w:type="dxa"/>
            <w:shd w:val="clear" w:color="auto" w:fill="auto"/>
          </w:tcPr>
          <w:p w14:paraId="7B4D7A0A" w14:textId="77777777" w:rsidR="00DA6DAD" w:rsidRPr="009A690A" w:rsidRDefault="00DA6DAD" w:rsidP="007118B2">
            <w:pPr>
              <w:jc w:val="both"/>
              <w:rPr>
                <w:rFonts w:ascii="Arial" w:hAnsi="Arial" w:cs="Arial"/>
                <w:b/>
              </w:rPr>
            </w:pPr>
          </w:p>
          <w:p w14:paraId="664FC060" w14:textId="1A88D593" w:rsidR="00DA6DAD" w:rsidRPr="009A690A" w:rsidRDefault="00DA6DAD" w:rsidP="007118B2">
            <w:pPr>
              <w:jc w:val="both"/>
              <w:rPr>
                <w:rFonts w:ascii="Arial" w:hAnsi="Arial" w:cs="Arial"/>
                <w:b/>
              </w:rPr>
            </w:pPr>
            <w:r w:rsidRPr="009A690A">
              <w:rPr>
                <w:rFonts w:ascii="Arial" w:hAnsi="Arial" w:cs="Arial"/>
                <w:b/>
              </w:rPr>
              <w:t xml:space="preserve">Łączna liczba burs objętych kontrolą  </w:t>
            </w:r>
            <w:r w:rsidR="004437C4">
              <w:rPr>
                <w:rFonts w:ascii="Arial" w:hAnsi="Arial" w:cs="Arial"/>
                <w:b/>
              </w:rPr>
              <w:t xml:space="preserve">- </w:t>
            </w:r>
            <w:r w:rsidR="004174B6">
              <w:rPr>
                <w:rFonts w:ascii="Arial" w:hAnsi="Arial" w:cs="Arial"/>
                <w:b/>
              </w:rPr>
              <w:t>5</w:t>
            </w:r>
          </w:p>
          <w:p w14:paraId="1C940EB3" w14:textId="77777777" w:rsidR="00DA6DAD" w:rsidRPr="009A690A" w:rsidRDefault="00DA6DAD" w:rsidP="007118B2">
            <w:pPr>
              <w:jc w:val="both"/>
              <w:rPr>
                <w:rFonts w:ascii="Arial" w:hAnsi="Arial" w:cs="Arial"/>
                <w:b/>
              </w:rPr>
            </w:pPr>
          </w:p>
          <w:p w14:paraId="7704AB1C" w14:textId="579AF44D" w:rsidR="00DA6DAD" w:rsidRPr="009A690A" w:rsidRDefault="00DA6DAD" w:rsidP="007118B2">
            <w:pPr>
              <w:jc w:val="both"/>
              <w:rPr>
                <w:rFonts w:ascii="Arial" w:hAnsi="Arial" w:cs="Arial"/>
                <w:b/>
              </w:rPr>
            </w:pPr>
            <w:r w:rsidRPr="009A690A">
              <w:rPr>
                <w:rFonts w:ascii="Arial" w:hAnsi="Arial" w:cs="Arial"/>
                <w:b/>
              </w:rPr>
              <w:t xml:space="preserve">Łączna liczba wydanych zaleceń </w:t>
            </w:r>
            <w:r>
              <w:rPr>
                <w:rFonts w:ascii="Arial" w:hAnsi="Arial" w:cs="Arial"/>
                <w:b/>
              </w:rPr>
              <w:t xml:space="preserve"> </w:t>
            </w:r>
            <w:r w:rsidR="004437C4">
              <w:rPr>
                <w:rFonts w:ascii="Arial" w:hAnsi="Arial" w:cs="Arial"/>
                <w:b/>
              </w:rPr>
              <w:t>- 0</w:t>
            </w:r>
          </w:p>
          <w:p w14:paraId="09255952" w14:textId="77777777" w:rsidR="00DA6DAD" w:rsidRPr="009A690A" w:rsidRDefault="00DA6DAD" w:rsidP="007118B2">
            <w:pPr>
              <w:pStyle w:val="Akapitzlist"/>
              <w:jc w:val="both"/>
              <w:rPr>
                <w:rFonts w:ascii="Arial" w:hAnsi="Arial" w:cs="Arial"/>
                <w:b/>
              </w:rPr>
            </w:pPr>
          </w:p>
        </w:tc>
      </w:tr>
    </w:tbl>
    <w:p w14:paraId="097A71DD" w14:textId="77777777" w:rsidR="00DA6DAD" w:rsidRPr="00313B1B" w:rsidRDefault="00DA6DAD" w:rsidP="00DA6DAD">
      <w:pPr>
        <w:spacing w:before="120" w:after="120"/>
        <w:jc w:val="both"/>
        <w:rPr>
          <w:rFonts w:ascii="Arial" w:hAnsi="Arial" w:cs="Arial"/>
          <w:b/>
          <w:sz w:val="16"/>
          <w:szCs w:val="16"/>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8681"/>
      </w:tblGrid>
      <w:tr w:rsidR="004174B6" w:rsidRPr="000E0D26" w14:paraId="20C2F77E" w14:textId="77777777" w:rsidTr="00904313">
        <w:trPr>
          <w:jc w:val="center"/>
        </w:trPr>
        <w:tc>
          <w:tcPr>
            <w:tcW w:w="604" w:type="dxa"/>
            <w:shd w:val="clear" w:color="auto" w:fill="auto"/>
          </w:tcPr>
          <w:p w14:paraId="61BEAF45" w14:textId="77777777" w:rsidR="004174B6" w:rsidRPr="000E0D26" w:rsidRDefault="004174B6" w:rsidP="003B083C">
            <w:pPr>
              <w:numPr>
                <w:ilvl w:val="0"/>
                <w:numId w:val="117"/>
              </w:numPr>
              <w:spacing w:after="0" w:line="240" w:lineRule="auto"/>
              <w:rPr>
                <w:rFonts w:ascii="Arial" w:hAnsi="Arial" w:cs="Arial"/>
                <w:b/>
              </w:rPr>
            </w:pPr>
          </w:p>
        </w:tc>
        <w:tc>
          <w:tcPr>
            <w:tcW w:w="8681" w:type="dxa"/>
            <w:shd w:val="clear" w:color="auto" w:fill="auto"/>
          </w:tcPr>
          <w:p w14:paraId="6B56C6E6" w14:textId="77777777" w:rsidR="004174B6" w:rsidRPr="00313B1B" w:rsidRDefault="004174B6" w:rsidP="00904313">
            <w:pPr>
              <w:jc w:val="both"/>
              <w:rPr>
                <w:rFonts w:ascii="Arial" w:hAnsi="Arial" w:cs="Arial"/>
                <w:sz w:val="20"/>
                <w:szCs w:val="20"/>
              </w:rPr>
            </w:pPr>
          </w:p>
          <w:p w14:paraId="7B1967C7" w14:textId="77777777" w:rsidR="004174B6" w:rsidRDefault="004174B6" w:rsidP="00904313">
            <w:pPr>
              <w:jc w:val="both"/>
              <w:rPr>
                <w:rFonts w:ascii="Arial" w:hAnsi="Arial" w:cs="Arial"/>
                <w:b/>
              </w:rPr>
            </w:pPr>
            <w:r>
              <w:rPr>
                <w:rFonts w:ascii="Arial" w:hAnsi="Arial" w:cs="Arial"/>
                <w:b/>
              </w:rPr>
              <w:t>Bursa</w:t>
            </w:r>
            <w:r w:rsidRPr="00F407B0">
              <w:rPr>
                <w:rFonts w:ascii="Arial" w:hAnsi="Arial" w:cs="Arial"/>
                <w:b/>
              </w:rPr>
              <w:t xml:space="preserve"> zapewnia uczn</w:t>
            </w:r>
            <w:r>
              <w:rPr>
                <w:rFonts w:ascii="Arial" w:hAnsi="Arial" w:cs="Arial"/>
                <w:b/>
              </w:rPr>
              <w:t>iom opiekę i wychowanie:</w:t>
            </w:r>
          </w:p>
          <w:p w14:paraId="18AF31CF" w14:textId="77777777" w:rsidR="004174B6" w:rsidRPr="00313B1B" w:rsidRDefault="004174B6" w:rsidP="00904313">
            <w:pPr>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984"/>
            </w:tblGrid>
            <w:tr w:rsidR="004174B6" w:rsidRPr="000E0D26" w14:paraId="49173157" w14:textId="77777777" w:rsidTr="00904313">
              <w:tc>
                <w:tcPr>
                  <w:tcW w:w="813" w:type="dxa"/>
                  <w:shd w:val="clear" w:color="auto" w:fill="D0CECE"/>
                </w:tcPr>
                <w:p w14:paraId="14169710" w14:textId="77777777" w:rsidR="004174B6" w:rsidRPr="000E0D26" w:rsidRDefault="004174B6" w:rsidP="00904313">
                  <w:pPr>
                    <w:jc w:val="center"/>
                    <w:rPr>
                      <w:rFonts w:ascii="Arial" w:hAnsi="Arial" w:cs="Arial"/>
                      <w:sz w:val="20"/>
                      <w:szCs w:val="20"/>
                    </w:rPr>
                  </w:pPr>
                </w:p>
              </w:tc>
              <w:tc>
                <w:tcPr>
                  <w:tcW w:w="1984" w:type="dxa"/>
                  <w:shd w:val="clear" w:color="auto" w:fill="D0CECE"/>
                </w:tcPr>
                <w:p w14:paraId="41ADF184" w14:textId="77777777" w:rsidR="004174B6" w:rsidRPr="000E0D26" w:rsidRDefault="004174B6" w:rsidP="00904313">
                  <w:pPr>
                    <w:jc w:val="center"/>
                    <w:rPr>
                      <w:rFonts w:ascii="Arial" w:hAnsi="Arial" w:cs="Arial"/>
                      <w:sz w:val="20"/>
                      <w:szCs w:val="20"/>
                    </w:rPr>
                  </w:pPr>
                  <w:r>
                    <w:rPr>
                      <w:rFonts w:ascii="Arial" w:hAnsi="Arial" w:cs="Arial"/>
                      <w:sz w:val="20"/>
                      <w:szCs w:val="20"/>
                    </w:rPr>
                    <w:t>Liczba burs</w:t>
                  </w:r>
                </w:p>
              </w:tc>
            </w:tr>
            <w:tr w:rsidR="004174B6" w:rsidRPr="000E0D26" w14:paraId="65A36475" w14:textId="77777777" w:rsidTr="00904313">
              <w:tc>
                <w:tcPr>
                  <w:tcW w:w="813" w:type="dxa"/>
                  <w:shd w:val="clear" w:color="auto" w:fill="auto"/>
                </w:tcPr>
                <w:p w14:paraId="19CCAF06" w14:textId="77777777" w:rsidR="004174B6" w:rsidRPr="000E0D26" w:rsidRDefault="004174B6" w:rsidP="00904313">
                  <w:pPr>
                    <w:jc w:val="center"/>
                    <w:rPr>
                      <w:rFonts w:ascii="Arial" w:hAnsi="Arial" w:cs="Arial"/>
                      <w:sz w:val="20"/>
                      <w:szCs w:val="20"/>
                    </w:rPr>
                  </w:pPr>
                  <w:r w:rsidRPr="000E0D26">
                    <w:rPr>
                      <w:rFonts w:ascii="Arial" w:hAnsi="Arial" w:cs="Arial"/>
                      <w:sz w:val="20"/>
                      <w:szCs w:val="20"/>
                    </w:rPr>
                    <w:t>TAK</w:t>
                  </w:r>
                </w:p>
              </w:tc>
              <w:tc>
                <w:tcPr>
                  <w:tcW w:w="1984" w:type="dxa"/>
                  <w:shd w:val="clear" w:color="auto" w:fill="auto"/>
                </w:tcPr>
                <w:p w14:paraId="5C63398B" w14:textId="77777777" w:rsidR="004174B6" w:rsidRPr="000E0D26" w:rsidRDefault="004174B6" w:rsidP="00904313">
                  <w:pPr>
                    <w:jc w:val="center"/>
                    <w:rPr>
                      <w:rFonts w:ascii="Arial" w:hAnsi="Arial" w:cs="Arial"/>
                      <w:sz w:val="20"/>
                      <w:szCs w:val="20"/>
                    </w:rPr>
                  </w:pPr>
                  <w:r>
                    <w:rPr>
                      <w:rFonts w:ascii="Arial" w:hAnsi="Arial" w:cs="Arial"/>
                      <w:sz w:val="20"/>
                      <w:szCs w:val="20"/>
                    </w:rPr>
                    <w:t>5</w:t>
                  </w:r>
                </w:p>
              </w:tc>
            </w:tr>
            <w:tr w:rsidR="004174B6" w:rsidRPr="000E0D26" w14:paraId="11540F53" w14:textId="77777777" w:rsidTr="00904313">
              <w:tc>
                <w:tcPr>
                  <w:tcW w:w="813" w:type="dxa"/>
                  <w:shd w:val="clear" w:color="auto" w:fill="auto"/>
                </w:tcPr>
                <w:p w14:paraId="4851C9F9" w14:textId="77777777" w:rsidR="004174B6" w:rsidRPr="000E0D26" w:rsidRDefault="004174B6" w:rsidP="00904313">
                  <w:pPr>
                    <w:jc w:val="center"/>
                    <w:rPr>
                      <w:rFonts w:ascii="Arial" w:hAnsi="Arial" w:cs="Arial"/>
                      <w:sz w:val="20"/>
                      <w:szCs w:val="20"/>
                    </w:rPr>
                  </w:pPr>
                  <w:r w:rsidRPr="000E0D26">
                    <w:rPr>
                      <w:rFonts w:ascii="Arial" w:hAnsi="Arial" w:cs="Arial"/>
                      <w:sz w:val="20"/>
                      <w:szCs w:val="20"/>
                    </w:rPr>
                    <w:t xml:space="preserve">NIE </w:t>
                  </w:r>
                </w:p>
              </w:tc>
              <w:tc>
                <w:tcPr>
                  <w:tcW w:w="1984" w:type="dxa"/>
                  <w:shd w:val="clear" w:color="auto" w:fill="auto"/>
                </w:tcPr>
                <w:p w14:paraId="04BE3DC3" w14:textId="77777777" w:rsidR="004174B6" w:rsidRPr="000E0D26" w:rsidRDefault="004174B6" w:rsidP="00904313">
                  <w:pPr>
                    <w:jc w:val="center"/>
                    <w:rPr>
                      <w:rFonts w:ascii="Arial" w:hAnsi="Arial" w:cs="Arial"/>
                      <w:sz w:val="20"/>
                      <w:szCs w:val="20"/>
                    </w:rPr>
                  </w:pPr>
                  <w:r>
                    <w:rPr>
                      <w:rFonts w:ascii="Arial" w:hAnsi="Arial" w:cs="Arial"/>
                      <w:sz w:val="20"/>
                      <w:szCs w:val="20"/>
                    </w:rPr>
                    <w:t>0</w:t>
                  </w:r>
                </w:p>
              </w:tc>
            </w:tr>
          </w:tbl>
          <w:p w14:paraId="60DCA071" w14:textId="77777777" w:rsidR="004174B6" w:rsidRPr="00313B1B" w:rsidRDefault="004174B6" w:rsidP="00904313">
            <w:pPr>
              <w:rPr>
                <w:rFonts w:ascii="Arial" w:hAnsi="Arial" w:cs="Arial"/>
                <w:b/>
                <w:sz w:val="20"/>
                <w:szCs w:val="20"/>
              </w:rPr>
            </w:pPr>
          </w:p>
          <w:p w14:paraId="0B03FF39" w14:textId="77777777" w:rsidR="004174B6" w:rsidRDefault="004174B6" w:rsidP="00904313">
            <w:pPr>
              <w:rPr>
                <w:rFonts w:ascii="Arial" w:hAnsi="Arial" w:cs="Arial"/>
                <w:b/>
              </w:rPr>
            </w:pPr>
            <w:r>
              <w:rPr>
                <w:rFonts w:ascii="Arial" w:hAnsi="Arial" w:cs="Arial"/>
                <w:b/>
              </w:rPr>
              <w:t xml:space="preserve">Łączna liczba dyrektorów burs, którzy otrzymali zalecenia: 0……….. </w:t>
            </w:r>
          </w:p>
          <w:p w14:paraId="3362DDF6" w14:textId="77777777" w:rsidR="004174B6" w:rsidRDefault="004174B6" w:rsidP="00904313">
            <w:pPr>
              <w:rPr>
                <w:rFonts w:ascii="Arial" w:hAnsi="Arial" w:cs="Arial"/>
                <w:b/>
              </w:rPr>
            </w:pPr>
          </w:p>
          <w:p w14:paraId="72E9FF4E" w14:textId="77777777" w:rsidR="004174B6" w:rsidRDefault="004174B6" w:rsidP="00904313">
            <w:pPr>
              <w:rPr>
                <w:rFonts w:ascii="Arial" w:hAnsi="Arial" w:cs="Arial"/>
                <w:b/>
              </w:rPr>
            </w:pPr>
            <w:r>
              <w:rPr>
                <w:rFonts w:ascii="Arial" w:hAnsi="Arial" w:cs="Arial"/>
                <w:b/>
              </w:rPr>
              <w:t xml:space="preserve">Liczba wydanych zaleceń od 1 do 5: </w:t>
            </w:r>
          </w:p>
          <w:p w14:paraId="15F4447B" w14:textId="77777777" w:rsidR="004174B6" w:rsidRDefault="004174B6" w:rsidP="003B083C">
            <w:pPr>
              <w:numPr>
                <w:ilvl w:val="0"/>
                <w:numId w:val="109"/>
              </w:numPr>
              <w:spacing w:after="0"/>
              <w:rPr>
                <w:rFonts w:ascii="Arial" w:hAnsi="Arial" w:cs="Arial"/>
              </w:rPr>
            </w:pPr>
            <w:r>
              <w:rPr>
                <w:rFonts w:ascii="Arial" w:hAnsi="Arial" w:cs="Arial"/>
              </w:rPr>
              <w:t>c</w:t>
            </w:r>
            <w:r w:rsidRPr="00B073FA">
              <w:rPr>
                <w:rFonts w:ascii="Arial" w:hAnsi="Arial" w:cs="Arial"/>
              </w:rPr>
              <w:t xml:space="preserve">ałodobowa opieka </w:t>
            </w:r>
            <w:r>
              <w:rPr>
                <w:rFonts w:ascii="Arial" w:hAnsi="Arial" w:cs="Arial"/>
              </w:rPr>
              <w:t>…0……………</w:t>
            </w:r>
          </w:p>
          <w:p w14:paraId="56F3E0F3" w14:textId="77777777" w:rsidR="004174B6" w:rsidRDefault="004174B6" w:rsidP="003B083C">
            <w:pPr>
              <w:numPr>
                <w:ilvl w:val="0"/>
                <w:numId w:val="109"/>
              </w:numPr>
              <w:spacing w:after="0"/>
              <w:rPr>
                <w:rFonts w:ascii="Arial" w:hAnsi="Arial" w:cs="Arial"/>
              </w:rPr>
            </w:pPr>
            <w:r>
              <w:rPr>
                <w:rFonts w:ascii="Arial" w:hAnsi="Arial" w:cs="Arial"/>
              </w:rPr>
              <w:t>warunki do nauki  …...0……………</w:t>
            </w:r>
          </w:p>
          <w:p w14:paraId="6509A1F1" w14:textId="77777777" w:rsidR="004174B6" w:rsidRDefault="004174B6" w:rsidP="003B083C">
            <w:pPr>
              <w:numPr>
                <w:ilvl w:val="0"/>
                <w:numId w:val="109"/>
              </w:numPr>
              <w:spacing w:after="0"/>
              <w:rPr>
                <w:rFonts w:ascii="Arial" w:hAnsi="Arial" w:cs="Arial"/>
              </w:rPr>
            </w:pPr>
            <w:r>
              <w:rPr>
                <w:rFonts w:ascii="Arial" w:hAnsi="Arial" w:cs="Arial"/>
              </w:rPr>
              <w:t>pomoc w nauce   …...0……………</w:t>
            </w:r>
          </w:p>
          <w:p w14:paraId="3D968852" w14:textId="77777777" w:rsidR="004174B6" w:rsidRDefault="004174B6" w:rsidP="003B083C">
            <w:pPr>
              <w:numPr>
                <w:ilvl w:val="0"/>
                <w:numId w:val="109"/>
              </w:numPr>
              <w:spacing w:after="0"/>
              <w:rPr>
                <w:rFonts w:ascii="Arial" w:hAnsi="Arial" w:cs="Arial"/>
              </w:rPr>
            </w:pPr>
            <w:r>
              <w:rPr>
                <w:rFonts w:ascii="Arial" w:hAnsi="Arial" w:cs="Arial"/>
              </w:rPr>
              <w:t>warunki do rozwijania zainteresowań i szczególnych uzdolnień …0………...</w:t>
            </w:r>
          </w:p>
          <w:p w14:paraId="24A9CA4F" w14:textId="6A4EDAD7" w:rsidR="004174B6" w:rsidRPr="004174B6" w:rsidRDefault="004174B6" w:rsidP="003B083C">
            <w:pPr>
              <w:numPr>
                <w:ilvl w:val="0"/>
                <w:numId w:val="109"/>
              </w:numPr>
              <w:spacing w:after="0"/>
              <w:rPr>
                <w:rFonts w:ascii="Arial" w:hAnsi="Arial" w:cs="Arial"/>
              </w:rPr>
            </w:pPr>
            <w:r>
              <w:rPr>
                <w:rFonts w:ascii="Arial" w:hAnsi="Arial" w:cs="Arial"/>
              </w:rPr>
              <w:t>warunki umożliwiające uczestnictwo w kulturze, sporcie i turystyce ..0…….</w:t>
            </w:r>
          </w:p>
        </w:tc>
      </w:tr>
      <w:tr w:rsidR="004174B6" w:rsidRPr="000E0D26" w14:paraId="184F1F48" w14:textId="77777777" w:rsidTr="00904313">
        <w:trPr>
          <w:jc w:val="center"/>
        </w:trPr>
        <w:tc>
          <w:tcPr>
            <w:tcW w:w="604" w:type="dxa"/>
            <w:shd w:val="clear" w:color="auto" w:fill="auto"/>
          </w:tcPr>
          <w:p w14:paraId="729D587D" w14:textId="77777777" w:rsidR="004174B6" w:rsidRPr="000E0D26" w:rsidRDefault="004174B6" w:rsidP="003B083C">
            <w:pPr>
              <w:numPr>
                <w:ilvl w:val="0"/>
                <w:numId w:val="117"/>
              </w:numPr>
              <w:spacing w:after="0" w:line="240" w:lineRule="auto"/>
              <w:rPr>
                <w:rFonts w:ascii="Arial" w:hAnsi="Arial" w:cs="Arial"/>
                <w:b/>
              </w:rPr>
            </w:pPr>
          </w:p>
        </w:tc>
        <w:tc>
          <w:tcPr>
            <w:tcW w:w="8681" w:type="dxa"/>
            <w:shd w:val="clear" w:color="auto" w:fill="auto"/>
          </w:tcPr>
          <w:p w14:paraId="1958AAB3" w14:textId="77777777" w:rsidR="004174B6" w:rsidRPr="00313B1B" w:rsidRDefault="004174B6" w:rsidP="00904313">
            <w:pPr>
              <w:jc w:val="both"/>
              <w:rPr>
                <w:rFonts w:ascii="Arial" w:hAnsi="Arial" w:cs="Arial"/>
                <w:sz w:val="20"/>
                <w:szCs w:val="20"/>
              </w:rPr>
            </w:pPr>
          </w:p>
          <w:p w14:paraId="79994F18" w14:textId="77777777" w:rsidR="004174B6" w:rsidRDefault="004174B6" w:rsidP="00904313">
            <w:pPr>
              <w:rPr>
                <w:rFonts w:ascii="Arial" w:hAnsi="Arial" w:cs="Arial"/>
                <w:b/>
              </w:rPr>
            </w:pPr>
            <w:r>
              <w:rPr>
                <w:rFonts w:ascii="Arial" w:hAnsi="Arial" w:cs="Arial"/>
                <w:b/>
              </w:rPr>
              <w:t>Liczba burs realizujących</w:t>
            </w:r>
            <w:r w:rsidRPr="00F407B0">
              <w:rPr>
                <w:rFonts w:ascii="Arial" w:hAnsi="Arial" w:cs="Arial"/>
                <w:b/>
              </w:rPr>
              <w:t xml:space="preserve"> </w:t>
            </w:r>
            <w:r>
              <w:rPr>
                <w:rFonts w:ascii="Arial" w:hAnsi="Arial" w:cs="Arial"/>
                <w:b/>
              </w:rPr>
              <w:t>zadania we współpracy z:</w:t>
            </w:r>
          </w:p>
          <w:p w14:paraId="097C4328" w14:textId="77777777" w:rsidR="004174B6" w:rsidRDefault="004174B6" w:rsidP="00904313">
            <w:pPr>
              <w:rPr>
                <w:rFonts w:ascii="Arial" w:hAnsi="Arial" w:cs="Arial"/>
                <w:b/>
              </w:rPr>
            </w:pPr>
          </w:p>
          <w:p w14:paraId="7F291DAF" w14:textId="77777777" w:rsidR="004174B6" w:rsidRPr="001F62D4" w:rsidRDefault="004174B6" w:rsidP="003B083C">
            <w:pPr>
              <w:numPr>
                <w:ilvl w:val="0"/>
                <w:numId w:val="110"/>
              </w:numPr>
              <w:spacing w:after="0" w:line="240" w:lineRule="auto"/>
              <w:rPr>
                <w:rFonts w:ascii="Arial" w:hAnsi="Arial" w:cs="Arial"/>
              </w:rPr>
            </w:pPr>
            <w:r w:rsidRPr="001F62D4">
              <w:rPr>
                <w:rFonts w:ascii="Arial" w:hAnsi="Arial" w:cs="Arial"/>
              </w:rPr>
              <w:t xml:space="preserve">rodzicami wychowanka  </w:t>
            </w:r>
            <w:r>
              <w:rPr>
                <w:rFonts w:ascii="Arial" w:hAnsi="Arial" w:cs="Arial"/>
              </w:rPr>
              <w:t>….5</w:t>
            </w:r>
            <w:r w:rsidRPr="001F62D4">
              <w:rPr>
                <w:rFonts w:ascii="Arial" w:hAnsi="Arial" w:cs="Arial"/>
              </w:rPr>
              <w:t>…</w:t>
            </w:r>
            <w:r>
              <w:rPr>
                <w:rFonts w:ascii="Arial" w:hAnsi="Arial" w:cs="Arial"/>
              </w:rPr>
              <w:t>.…..</w:t>
            </w:r>
            <w:r w:rsidRPr="001F62D4">
              <w:rPr>
                <w:rFonts w:ascii="Arial" w:hAnsi="Arial" w:cs="Arial"/>
              </w:rPr>
              <w:t>.</w:t>
            </w:r>
          </w:p>
          <w:p w14:paraId="6764BFB4" w14:textId="77777777" w:rsidR="004174B6" w:rsidRPr="001F62D4" w:rsidRDefault="004174B6" w:rsidP="003B083C">
            <w:pPr>
              <w:numPr>
                <w:ilvl w:val="0"/>
                <w:numId w:val="110"/>
              </w:numPr>
              <w:spacing w:after="0" w:line="240" w:lineRule="auto"/>
              <w:rPr>
                <w:rFonts w:ascii="Arial" w:hAnsi="Arial" w:cs="Arial"/>
              </w:rPr>
            </w:pPr>
            <w:r w:rsidRPr="001F62D4">
              <w:rPr>
                <w:rFonts w:ascii="Arial" w:hAnsi="Arial" w:cs="Arial"/>
              </w:rPr>
              <w:t xml:space="preserve">szkołą do której uczęszcza wychowanek </w:t>
            </w:r>
            <w:r>
              <w:rPr>
                <w:rFonts w:ascii="Arial" w:hAnsi="Arial" w:cs="Arial"/>
              </w:rPr>
              <w:t>….5…….</w:t>
            </w:r>
            <w:r w:rsidRPr="001F62D4">
              <w:rPr>
                <w:rFonts w:ascii="Arial" w:hAnsi="Arial" w:cs="Arial"/>
              </w:rPr>
              <w:t>...</w:t>
            </w:r>
          </w:p>
          <w:p w14:paraId="1F1B436B" w14:textId="77777777" w:rsidR="004174B6" w:rsidRPr="001F62D4" w:rsidRDefault="004174B6" w:rsidP="003B083C">
            <w:pPr>
              <w:numPr>
                <w:ilvl w:val="0"/>
                <w:numId w:val="110"/>
              </w:numPr>
              <w:spacing w:after="0" w:line="240" w:lineRule="auto"/>
              <w:rPr>
                <w:rFonts w:ascii="Arial" w:hAnsi="Arial" w:cs="Arial"/>
              </w:rPr>
            </w:pPr>
            <w:r w:rsidRPr="001F62D4">
              <w:rPr>
                <w:rFonts w:ascii="Arial" w:hAnsi="Arial" w:cs="Arial"/>
              </w:rPr>
              <w:t xml:space="preserve">poradniami psychologiczno-pedagogicznymi, w tym poradniami </w:t>
            </w:r>
            <w:r>
              <w:rPr>
                <w:rFonts w:ascii="Arial" w:hAnsi="Arial" w:cs="Arial"/>
              </w:rPr>
              <w:br/>
              <w:t>specjalistycznymi ….5</w:t>
            </w:r>
            <w:r w:rsidRPr="001F62D4">
              <w:rPr>
                <w:rFonts w:ascii="Arial" w:hAnsi="Arial" w:cs="Arial"/>
              </w:rPr>
              <w:t>…</w:t>
            </w:r>
            <w:r>
              <w:rPr>
                <w:rFonts w:ascii="Arial" w:hAnsi="Arial" w:cs="Arial"/>
              </w:rPr>
              <w:t>……</w:t>
            </w:r>
            <w:r w:rsidRPr="001F62D4">
              <w:rPr>
                <w:rFonts w:ascii="Arial" w:hAnsi="Arial" w:cs="Arial"/>
              </w:rPr>
              <w:t>.</w:t>
            </w:r>
          </w:p>
          <w:p w14:paraId="73F63057" w14:textId="77777777" w:rsidR="004174B6" w:rsidRPr="001F62D4" w:rsidRDefault="004174B6" w:rsidP="00904313">
            <w:pPr>
              <w:rPr>
                <w:rFonts w:ascii="Arial" w:hAnsi="Arial" w:cs="Arial"/>
              </w:rPr>
            </w:pPr>
          </w:p>
          <w:p w14:paraId="46A97CF4" w14:textId="77777777" w:rsidR="004174B6" w:rsidRPr="001F62D4" w:rsidRDefault="004174B6" w:rsidP="00904313">
            <w:pPr>
              <w:rPr>
                <w:rFonts w:ascii="Arial" w:hAnsi="Arial" w:cs="Arial"/>
                <w:b/>
              </w:rPr>
            </w:pPr>
            <w:r w:rsidRPr="001F62D4">
              <w:rPr>
                <w:rFonts w:ascii="Arial" w:hAnsi="Arial" w:cs="Arial"/>
                <w:b/>
              </w:rPr>
              <w:t xml:space="preserve">Łączna liczba dyrektorów burs, którzy otrzymali zalecenia: </w:t>
            </w:r>
            <w:r>
              <w:rPr>
                <w:rFonts w:ascii="Arial" w:hAnsi="Arial" w:cs="Arial"/>
                <w:b/>
              </w:rPr>
              <w:t>…0</w:t>
            </w:r>
            <w:r w:rsidRPr="001F62D4">
              <w:rPr>
                <w:rFonts w:ascii="Arial" w:hAnsi="Arial" w:cs="Arial"/>
                <w:b/>
              </w:rPr>
              <w:t>…</w:t>
            </w:r>
            <w:r>
              <w:rPr>
                <w:rFonts w:ascii="Arial" w:hAnsi="Arial" w:cs="Arial"/>
                <w:b/>
              </w:rPr>
              <w:t>…..</w:t>
            </w:r>
            <w:r w:rsidRPr="001F62D4">
              <w:rPr>
                <w:rFonts w:ascii="Arial" w:hAnsi="Arial" w:cs="Arial"/>
                <w:b/>
              </w:rPr>
              <w:t xml:space="preserve">.. </w:t>
            </w:r>
          </w:p>
          <w:p w14:paraId="6F2B8683" w14:textId="77777777" w:rsidR="004174B6" w:rsidRDefault="004174B6" w:rsidP="00904313">
            <w:pPr>
              <w:rPr>
                <w:rFonts w:ascii="Arial" w:hAnsi="Arial" w:cs="Arial"/>
                <w:b/>
              </w:rPr>
            </w:pPr>
          </w:p>
          <w:p w14:paraId="73D442AD" w14:textId="77777777" w:rsidR="004174B6" w:rsidRDefault="004174B6" w:rsidP="00904313">
            <w:pPr>
              <w:rPr>
                <w:rFonts w:ascii="Arial" w:hAnsi="Arial" w:cs="Arial"/>
                <w:b/>
              </w:rPr>
            </w:pPr>
            <w:r>
              <w:rPr>
                <w:rFonts w:ascii="Arial" w:hAnsi="Arial" w:cs="Arial"/>
                <w:b/>
              </w:rPr>
              <w:t xml:space="preserve">Liczba wydanych zaleceń od 1 do 3: </w:t>
            </w:r>
          </w:p>
          <w:p w14:paraId="310EE70D" w14:textId="77777777" w:rsidR="004174B6" w:rsidRPr="001F62D4" w:rsidRDefault="004174B6" w:rsidP="003B083C">
            <w:pPr>
              <w:numPr>
                <w:ilvl w:val="0"/>
                <w:numId w:val="111"/>
              </w:numPr>
              <w:spacing w:after="0" w:line="240" w:lineRule="auto"/>
              <w:rPr>
                <w:rFonts w:ascii="Arial" w:hAnsi="Arial" w:cs="Arial"/>
              </w:rPr>
            </w:pPr>
            <w:r w:rsidRPr="001F62D4">
              <w:rPr>
                <w:rFonts w:ascii="Arial" w:hAnsi="Arial" w:cs="Arial"/>
              </w:rPr>
              <w:t>rodzicami wychowanka  …</w:t>
            </w:r>
            <w:r>
              <w:rPr>
                <w:rFonts w:ascii="Arial" w:hAnsi="Arial" w:cs="Arial"/>
              </w:rPr>
              <w:t>.0…..</w:t>
            </w:r>
            <w:r w:rsidRPr="001F62D4">
              <w:rPr>
                <w:rFonts w:ascii="Arial" w:hAnsi="Arial" w:cs="Arial"/>
              </w:rPr>
              <w:t>.</w:t>
            </w:r>
          </w:p>
          <w:p w14:paraId="23C2AF79" w14:textId="77777777" w:rsidR="004174B6" w:rsidRPr="001F62D4" w:rsidRDefault="004174B6" w:rsidP="003B083C">
            <w:pPr>
              <w:numPr>
                <w:ilvl w:val="0"/>
                <w:numId w:val="111"/>
              </w:numPr>
              <w:spacing w:after="0" w:line="240" w:lineRule="auto"/>
              <w:rPr>
                <w:rFonts w:ascii="Arial" w:hAnsi="Arial" w:cs="Arial"/>
              </w:rPr>
            </w:pPr>
            <w:r w:rsidRPr="001F62D4">
              <w:rPr>
                <w:rFonts w:ascii="Arial" w:hAnsi="Arial" w:cs="Arial"/>
              </w:rPr>
              <w:t xml:space="preserve">szkołą do której uczęszcza wychowanek </w:t>
            </w:r>
            <w:r>
              <w:rPr>
                <w:rFonts w:ascii="Arial" w:hAnsi="Arial" w:cs="Arial"/>
              </w:rPr>
              <w:t>…0….</w:t>
            </w:r>
            <w:r w:rsidRPr="001F62D4">
              <w:rPr>
                <w:rFonts w:ascii="Arial" w:hAnsi="Arial" w:cs="Arial"/>
              </w:rPr>
              <w:t>...</w:t>
            </w:r>
          </w:p>
          <w:p w14:paraId="7ED26EF3" w14:textId="77777777" w:rsidR="004174B6" w:rsidRPr="001F62D4" w:rsidRDefault="004174B6" w:rsidP="003B083C">
            <w:pPr>
              <w:numPr>
                <w:ilvl w:val="0"/>
                <w:numId w:val="111"/>
              </w:numPr>
              <w:spacing w:after="0" w:line="240" w:lineRule="auto"/>
              <w:rPr>
                <w:rFonts w:ascii="Arial" w:hAnsi="Arial" w:cs="Arial"/>
              </w:rPr>
            </w:pPr>
            <w:r w:rsidRPr="001F62D4">
              <w:rPr>
                <w:rFonts w:ascii="Arial" w:hAnsi="Arial" w:cs="Arial"/>
              </w:rPr>
              <w:t xml:space="preserve">poradniami psychologiczno-pedagogicznymi, w tym poradniami </w:t>
            </w:r>
            <w:r>
              <w:rPr>
                <w:rFonts w:ascii="Arial" w:hAnsi="Arial" w:cs="Arial"/>
              </w:rPr>
              <w:br/>
              <w:t xml:space="preserve">specjalistycznymi </w:t>
            </w:r>
            <w:r w:rsidRPr="001F62D4">
              <w:rPr>
                <w:rFonts w:ascii="Arial" w:hAnsi="Arial" w:cs="Arial"/>
              </w:rPr>
              <w:t>…</w:t>
            </w:r>
            <w:r>
              <w:rPr>
                <w:rFonts w:ascii="Arial" w:hAnsi="Arial" w:cs="Arial"/>
              </w:rPr>
              <w:t>…0…</w:t>
            </w:r>
            <w:r w:rsidRPr="001F62D4">
              <w:rPr>
                <w:rFonts w:ascii="Arial" w:hAnsi="Arial" w:cs="Arial"/>
              </w:rPr>
              <w:t>.</w:t>
            </w:r>
          </w:p>
          <w:p w14:paraId="69F750BE" w14:textId="77777777" w:rsidR="004174B6" w:rsidRPr="001F62D4" w:rsidRDefault="004174B6" w:rsidP="00904313">
            <w:pPr>
              <w:rPr>
                <w:rFonts w:ascii="Arial" w:hAnsi="Arial" w:cs="Arial"/>
                <w:b/>
              </w:rPr>
            </w:pPr>
          </w:p>
          <w:p w14:paraId="4FE17B97" w14:textId="77777777" w:rsidR="004174B6" w:rsidRPr="000E0D26" w:rsidRDefault="004174B6" w:rsidP="00904313"/>
        </w:tc>
      </w:tr>
      <w:tr w:rsidR="004174B6" w:rsidRPr="000E0D26" w14:paraId="43B9D15D" w14:textId="77777777" w:rsidTr="00904313">
        <w:trPr>
          <w:jc w:val="center"/>
        </w:trPr>
        <w:tc>
          <w:tcPr>
            <w:tcW w:w="604" w:type="dxa"/>
            <w:shd w:val="clear" w:color="auto" w:fill="auto"/>
          </w:tcPr>
          <w:p w14:paraId="2E6FD550" w14:textId="77777777" w:rsidR="004174B6" w:rsidRPr="000E0D26" w:rsidRDefault="004174B6" w:rsidP="003B083C">
            <w:pPr>
              <w:numPr>
                <w:ilvl w:val="0"/>
                <w:numId w:val="117"/>
              </w:numPr>
              <w:spacing w:after="0" w:line="240" w:lineRule="auto"/>
              <w:rPr>
                <w:rFonts w:ascii="Arial" w:hAnsi="Arial" w:cs="Arial"/>
                <w:b/>
              </w:rPr>
            </w:pPr>
          </w:p>
        </w:tc>
        <w:tc>
          <w:tcPr>
            <w:tcW w:w="8681" w:type="dxa"/>
            <w:shd w:val="clear" w:color="auto" w:fill="auto"/>
          </w:tcPr>
          <w:p w14:paraId="135734D5" w14:textId="77777777" w:rsidR="004174B6" w:rsidRPr="000E0D26" w:rsidRDefault="004174B6" w:rsidP="00904313">
            <w:pPr>
              <w:rPr>
                <w:rFonts w:ascii="Arial" w:hAnsi="Arial" w:cs="Arial"/>
                <w:b/>
              </w:rPr>
            </w:pPr>
          </w:p>
          <w:p w14:paraId="13928FE5" w14:textId="77777777" w:rsidR="004174B6" w:rsidRDefault="004174B6" w:rsidP="00904313">
            <w:pPr>
              <w:rPr>
                <w:rFonts w:ascii="Arial" w:hAnsi="Arial" w:cs="Arial"/>
                <w:b/>
              </w:rPr>
            </w:pPr>
            <w:r>
              <w:rPr>
                <w:rFonts w:ascii="Arial" w:hAnsi="Arial" w:cs="Arial"/>
                <w:b/>
              </w:rPr>
              <w:t>Liczba burs, w</w:t>
            </w:r>
            <w:r w:rsidRPr="00F407B0">
              <w:rPr>
                <w:rFonts w:ascii="Arial" w:hAnsi="Arial" w:cs="Arial"/>
                <w:b/>
              </w:rPr>
              <w:t xml:space="preserve"> </w:t>
            </w:r>
            <w:r>
              <w:rPr>
                <w:rFonts w:ascii="Arial" w:hAnsi="Arial" w:cs="Arial"/>
                <w:b/>
              </w:rPr>
              <w:t xml:space="preserve">których </w:t>
            </w:r>
            <w:r w:rsidRPr="00F407B0">
              <w:rPr>
                <w:rFonts w:ascii="Arial" w:hAnsi="Arial" w:cs="Arial"/>
                <w:b/>
              </w:rPr>
              <w:t>działa zespół wychowawczy do spraw okresowej oceny sytuacji wychowanków, powołany prz</w:t>
            </w:r>
            <w:r>
              <w:rPr>
                <w:rFonts w:ascii="Arial" w:hAnsi="Arial" w:cs="Arial"/>
                <w:b/>
              </w:rPr>
              <w:t>ez dyrektora bursy: …..5……..</w:t>
            </w:r>
          </w:p>
          <w:p w14:paraId="78A706B9" w14:textId="77777777" w:rsidR="004174B6" w:rsidRPr="001F62D4" w:rsidRDefault="004174B6" w:rsidP="00904313">
            <w:pPr>
              <w:rPr>
                <w:rFonts w:ascii="Arial" w:hAnsi="Arial" w:cs="Arial"/>
                <w:b/>
              </w:rPr>
            </w:pPr>
          </w:p>
          <w:p w14:paraId="3AB9F2CD" w14:textId="77777777" w:rsidR="004174B6" w:rsidRPr="001F62D4" w:rsidRDefault="004174B6" w:rsidP="00904313">
            <w:pPr>
              <w:rPr>
                <w:rFonts w:ascii="Arial" w:hAnsi="Arial" w:cs="Arial"/>
                <w:b/>
              </w:rPr>
            </w:pPr>
            <w:r w:rsidRPr="001F62D4">
              <w:rPr>
                <w:rFonts w:ascii="Arial" w:hAnsi="Arial" w:cs="Arial"/>
                <w:b/>
              </w:rPr>
              <w:t>Łączna liczba dyrektorów burs, którzy otrzymali zaleceni</w:t>
            </w:r>
            <w:r>
              <w:rPr>
                <w:rFonts w:ascii="Arial" w:hAnsi="Arial" w:cs="Arial"/>
                <w:b/>
              </w:rPr>
              <w:t>e</w:t>
            </w:r>
            <w:r w:rsidRPr="001F62D4">
              <w:rPr>
                <w:rFonts w:ascii="Arial" w:hAnsi="Arial" w:cs="Arial"/>
                <w:b/>
              </w:rPr>
              <w:t xml:space="preserve">: </w:t>
            </w:r>
            <w:r>
              <w:rPr>
                <w:rFonts w:ascii="Arial" w:hAnsi="Arial" w:cs="Arial"/>
                <w:b/>
              </w:rPr>
              <w:t>……0…..</w:t>
            </w:r>
            <w:r w:rsidRPr="001F62D4">
              <w:rPr>
                <w:rFonts w:ascii="Arial" w:hAnsi="Arial" w:cs="Arial"/>
                <w:b/>
              </w:rPr>
              <w:t xml:space="preserve">….. </w:t>
            </w:r>
          </w:p>
          <w:p w14:paraId="0AA4653D" w14:textId="77777777" w:rsidR="004174B6" w:rsidRPr="001F62D4" w:rsidRDefault="004174B6" w:rsidP="00904313">
            <w:pPr>
              <w:rPr>
                <w:rFonts w:ascii="Arial" w:hAnsi="Arial" w:cs="Arial"/>
                <w:b/>
              </w:rPr>
            </w:pPr>
          </w:p>
          <w:p w14:paraId="5FCC8291" w14:textId="77777777" w:rsidR="004174B6" w:rsidRPr="000E0D26" w:rsidRDefault="004174B6" w:rsidP="00904313"/>
        </w:tc>
      </w:tr>
      <w:tr w:rsidR="004174B6" w:rsidRPr="000E0D26" w14:paraId="23CCF2AA" w14:textId="77777777" w:rsidTr="00904313">
        <w:trPr>
          <w:jc w:val="center"/>
        </w:trPr>
        <w:tc>
          <w:tcPr>
            <w:tcW w:w="604" w:type="dxa"/>
            <w:shd w:val="clear" w:color="auto" w:fill="auto"/>
          </w:tcPr>
          <w:p w14:paraId="4AA1AAB6" w14:textId="77777777" w:rsidR="004174B6" w:rsidRPr="000E0D26" w:rsidRDefault="004174B6" w:rsidP="003B083C">
            <w:pPr>
              <w:numPr>
                <w:ilvl w:val="0"/>
                <w:numId w:val="117"/>
              </w:numPr>
              <w:spacing w:after="0" w:line="240" w:lineRule="auto"/>
              <w:rPr>
                <w:rFonts w:ascii="Arial" w:hAnsi="Arial" w:cs="Arial"/>
                <w:b/>
              </w:rPr>
            </w:pPr>
          </w:p>
        </w:tc>
        <w:tc>
          <w:tcPr>
            <w:tcW w:w="8681" w:type="dxa"/>
            <w:shd w:val="clear" w:color="auto" w:fill="auto"/>
          </w:tcPr>
          <w:p w14:paraId="371EDE5C" w14:textId="77777777" w:rsidR="004174B6" w:rsidRPr="007E15AE" w:rsidRDefault="004174B6" w:rsidP="00904313">
            <w:pPr>
              <w:jc w:val="both"/>
              <w:rPr>
                <w:rFonts w:ascii="Arial" w:hAnsi="Arial" w:cs="Arial"/>
                <w:sz w:val="20"/>
                <w:szCs w:val="20"/>
              </w:rPr>
            </w:pPr>
          </w:p>
          <w:p w14:paraId="36454BE2" w14:textId="77777777" w:rsidR="004174B6" w:rsidRPr="000E0D26" w:rsidRDefault="004174B6" w:rsidP="00904313">
            <w:pPr>
              <w:jc w:val="both"/>
              <w:rPr>
                <w:rFonts w:ascii="Arial" w:hAnsi="Arial" w:cs="Arial"/>
              </w:rPr>
            </w:pPr>
            <w:r>
              <w:rPr>
                <w:rFonts w:ascii="Arial" w:hAnsi="Arial" w:cs="Arial"/>
                <w:b/>
              </w:rPr>
              <w:t>Liczba burs, w których z</w:t>
            </w:r>
            <w:r w:rsidRPr="00F407B0">
              <w:rPr>
                <w:rFonts w:ascii="Arial" w:hAnsi="Arial" w:cs="Arial"/>
                <w:b/>
              </w:rPr>
              <w:t>espół wychowawczy realizuje zadania związane z</w:t>
            </w:r>
            <w:r w:rsidRPr="000E0D26">
              <w:rPr>
                <w:rFonts w:ascii="Arial" w:hAnsi="Arial" w:cs="Arial"/>
              </w:rPr>
              <w:t>:</w:t>
            </w:r>
          </w:p>
          <w:p w14:paraId="1B7CFC7D" w14:textId="77777777" w:rsidR="004174B6" w:rsidRPr="007E15AE" w:rsidRDefault="004174B6" w:rsidP="00904313">
            <w:pPr>
              <w:jc w:val="both"/>
              <w:rPr>
                <w:rFonts w:ascii="Arial" w:hAnsi="Arial" w:cs="Arial"/>
                <w:sz w:val="20"/>
                <w:szCs w:val="20"/>
              </w:rPr>
            </w:pPr>
          </w:p>
          <w:p w14:paraId="24EF03A8" w14:textId="77777777" w:rsidR="004174B6" w:rsidRPr="001F62D4" w:rsidRDefault="004174B6" w:rsidP="00904313">
            <w:pPr>
              <w:rPr>
                <w:rFonts w:ascii="Arial" w:hAnsi="Arial" w:cs="Arial"/>
              </w:rPr>
            </w:pPr>
            <w:r>
              <w:rPr>
                <w:rFonts w:ascii="Arial" w:hAnsi="Arial" w:cs="Arial"/>
              </w:rPr>
              <w:t xml:space="preserve">1) </w:t>
            </w:r>
            <w:r w:rsidRPr="00F407B0">
              <w:rPr>
                <w:rFonts w:ascii="Arial" w:hAnsi="Arial" w:cs="Arial"/>
              </w:rPr>
              <w:t>diagnozowaniem prob</w:t>
            </w:r>
            <w:r>
              <w:rPr>
                <w:rFonts w:ascii="Arial" w:hAnsi="Arial" w:cs="Arial"/>
              </w:rPr>
              <w:t>lemów wychowawczych wychowanków …..5……..</w:t>
            </w:r>
          </w:p>
          <w:p w14:paraId="006BF902" w14:textId="77777777" w:rsidR="004174B6" w:rsidRDefault="004174B6" w:rsidP="00904313">
            <w:pPr>
              <w:spacing w:before="120" w:after="120"/>
              <w:rPr>
                <w:rFonts w:ascii="Arial" w:hAnsi="Arial" w:cs="Arial"/>
              </w:rPr>
            </w:pPr>
            <w:r>
              <w:rPr>
                <w:rFonts w:ascii="Arial" w:hAnsi="Arial" w:cs="Arial"/>
              </w:rPr>
              <w:t xml:space="preserve">2) </w:t>
            </w:r>
            <w:r w:rsidRPr="00F407B0">
              <w:rPr>
                <w:rFonts w:ascii="Arial" w:hAnsi="Arial" w:cs="Arial"/>
              </w:rPr>
              <w:t>opracowaniem planu wychowawczego na dany rok szkolny</w:t>
            </w:r>
            <w:r>
              <w:rPr>
                <w:rFonts w:ascii="Arial" w:hAnsi="Arial" w:cs="Arial"/>
              </w:rPr>
              <w:t xml:space="preserve"> ……..5……...</w:t>
            </w:r>
          </w:p>
          <w:p w14:paraId="493C8550" w14:textId="77777777" w:rsidR="004174B6" w:rsidRPr="00F407B0" w:rsidRDefault="004174B6" w:rsidP="00904313">
            <w:pPr>
              <w:spacing w:before="120" w:after="120"/>
              <w:rPr>
                <w:rFonts w:ascii="Arial" w:hAnsi="Arial" w:cs="Arial"/>
              </w:rPr>
            </w:pPr>
            <w:r>
              <w:rPr>
                <w:rFonts w:ascii="Arial" w:hAnsi="Arial" w:cs="Arial"/>
              </w:rPr>
              <w:t xml:space="preserve">3) </w:t>
            </w:r>
            <w:r w:rsidRPr="00F407B0">
              <w:rPr>
                <w:rFonts w:ascii="Arial" w:hAnsi="Arial" w:cs="Arial"/>
              </w:rPr>
              <w:t>dokonaniem okresowej analizy i oceny skuteczności pode</w:t>
            </w:r>
            <w:r>
              <w:rPr>
                <w:rFonts w:ascii="Arial" w:hAnsi="Arial" w:cs="Arial"/>
              </w:rPr>
              <w:t>jmowanych działań wychowawczych ….5……...</w:t>
            </w:r>
          </w:p>
          <w:p w14:paraId="31D321C2" w14:textId="77777777" w:rsidR="004174B6" w:rsidRDefault="004174B6" w:rsidP="00904313">
            <w:pPr>
              <w:rPr>
                <w:rFonts w:ascii="Arial" w:hAnsi="Arial" w:cs="Arial"/>
              </w:rPr>
            </w:pPr>
            <w:r>
              <w:rPr>
                <w:rFonts w:ascii="Arial" w:hAnsi="Arial" w:cs="Arial"/>
              </w:rPr>
              <w:t xml:space="preserve">4) </w:t>
            </w:r>
            <w:r w:rsidRPr="00F407B0">
              <w:rPr>
                <w:rFonts w:ascii="Arial" w:hAnsi="Arial" w:cs="Arial"/>
              </w:rPr>
              <w:t>doskonaleniem metod pracy wychowawczej</w:t>
            </w:r>
            <w:r>
              <w:rPr>
                <w:rFonts w:ascii="Arial" w:hAnsi="Arial" w:cs="Arial"/>
              </w:rPr>
              <w:t xml:space="preserve"> …..5……...</w:t>
            </w:r>
          </w:p>
          <w:p w14:paraId="0BC2F0A9" w14:textId="77777777" w:rsidR="004174B6" w:rsidRDefault="004174B6" w:rsidP="00904313">
            <w:pPr>
              <w:rPr>
                <w:rFonts w:ascii="Arial" w:hAnsi="Arial" w:cs="Arial"/>
              </w:rPr>
            </w:pPr>
          </w:p>
          <w:p w14:paraId="50974D6C" w14:textId="77777777" w:rsidR="004174B6" w:rsidRPr="001F62D4" w:rsidRDefault="004174B6" w:rsidP="00904313">
            <w:pPr>
              <w:rPr>
                <w:rFonts w:ascii="Arial" w:hAnsi="Arial" w:cs="Arial"/>
                <w:b/>
              </w:rPr>
            </w:pPr>
            <w:r w:rsidRPr="001F62D4">
              <w:rPr>
                <w:rFonts w:ascii="Arial" w:hAnsi="Arial" w:cs="Arial"/>
                <w:b/>
              </w:rPr>
              <w:lastRenderedPageBreak/>
              <w:t xml:space="preserve">Łączna liczba dyrektorów burs, którzy otrzymali zalecenia </w:t>
            </w:r>
            <w:r>
              <w:rPr>
                <w:rFonts w:ascii="Arial" w:hAnsi="Arial" w:cs="Arial"/>
                <w:b/>
              </w:rPr>
              <w:t>…..0</w:t>
            </w:r>
            <w:r w:rsidRPr="001F62D4">
              <w:rPr>
                <w:rFonts w:ascii="Arial" w:hAnsi="Arial" w:cs="Arial"/>
                <w:b/>
              </w:rPr>
              <w:t>…</w:t>
            </w:r>
            <w:r>
              <w:rPr>
                <w:rFonts w:ascii="Arial" w:hAnsi="Arial" w:cs="Arial"/>
                <w:b/>
              </w:rPr>
              <w:t>..</w:t>
            </w:r>
            <w:r w:rsidRPr="001F62D4">
              <w:rPr>
                <w:rFonts w:ascii="Arial" w:hAnsi="Arial" w:cs="Arial"/>
                <w:b/>
              </w:rPr>
              <w:t xml:space="preserve">.. </w:t>
            </w:r>
          </w:p>
          <w:p w14:paraId="578213C1" w14:textId="77777777" w:rsidR="004174B6" w:rsidRPr="001F62D4" w:rsidRDefault="004174B6" w:rsidP="00904313">
            <w:pPr>
              <w:rPr>
                <w:rFonts w:ascii="Arial" w:hAnsi="Arial" w:cs="Arial"/>
                <w:b/>
              </w:rPr>
            </w:pPr>
          </w:p>
          <w:p w14:paraId="343CC60E" w14:textId="60908597" w:rsidR="004174B6" w:rsidRDefault="004174B6" w:rsidP="00904313">
            <w:pPr>
              <w:rPr>
                <w:rFonts w:ascii="Arial" w:hAnsi="Arial" w:cs="Arial"/>
                <w:b/>
              </w:rPr>
            </w:pPr>
            <w:r>
              <w:rPr>
                <w:rFonts w:ascii="Arial" w:hAnsi="Arial" w:cs="Arial"/>
                <w:b/>
              </w:rPr>
              <w:t xml:space="preserve">Liczba wydanych zaleceń od 1 do 4: </w:t>
            </w:r>
          </w:p>
          <w:p w14:paraId="1A86D2FE" w14:textId="77777777" w:rsidR="004174B6" w:rsidRDefault="004174B6" w:rsidP="00904313">
            <w:pPr>
              <w:jc w:val="both"/>
              <w:rPr>
                <w:rFonts w:ascii="Arial" w:hAnsi="Arial" w:cs="Arial"/>
              </w:rPr>
            </w:pPr>
          </w:p>
          <w:p w14:paraId="41590DD3" w14:textId="77777777" w:rsidR="004174B6" w:rsidRPr="001F62D4" w:rsidRDefault="004174B6" w:rsidP="00904313">
            <w:pPr>
              <w:rPr>
                <w:rFonts w:ascii="Arial" w:hAnsi="Arial" w:cs="Arial"/>
              </w:rPr>
            </w:pPr>
            <w:r>
              <w:rPr>
                <w:rFonts w:ascii="Arial" w:hAnsi="Arial" w:cs="Arial"/>
              </w:rPr>
              <w:t xml:space="preserve">1) </w:t>
            </w:r>
            <w:r w:rsidRPr="00F407B0">
              <w:rPr>
                <w:rFonts w:ascii="Arial" w:hAnsi="Arial" w:cs="Arial"/>
              </w:rPr>
              <w:t>diagnozowanie prob</w:t>
            </w:r>
            <w:r>
              <w:rPr>
                <w:rFonts w:ascii="Arial" w:hAnsi="Arial" w:cs="Arial"/>
              </w:rPr>
              <w:t>lemów wychowawczych wychowanków …..0……..</w:t>
            </w:r>
          </w:p>
          <w:p w14:paraId="1074304C" w14:textId="77777777" w:rsidR="004174B6" w:rsidRDefault="004174B6" w:rsidP="00904313">
            <w:pPr>
              <w:spacing w:before="120" w:after="120"/>
              <w:rPr>
                <w:rFonts w:ascii="Arial" w:hAnsi="Arial" w:cs="Arial"/>
              </w:rPr>
            </w:pPr>
            <w:r>
              <w:rPr>
                <w:rFonts w:ascii="Arial" w:hAnsi="Arial" w:cs="Arial"/>
              </w:rPr>
              <w:t xml:space="preserve">2) </w:t>
            </w:r>
            <w:r w:rsidRPr="00F407B0">
              <w:rPr>
                <w:rFonts w:ascii="Arial" w:hAnsi="Arial" w:cs="Arial"/>
              </w:rPr>
              <w:t>opracowanie planu wychowawczego na dany rok szkolny</w:t>
            </w:r>
            <w:r>
              <w:rPr>
                <w:rFonts w:ascii="Arial" w:hAnsi="Arial" w:cs="Arial"/>
              </w:rPr>
              <w:t xml:space="preserve"> ………0……...</w:t>
            </w:r>
          </w:p>
          <w:p w14:paraId="546D8283" w14:textId="77777777" w:rsidR="004174B6" w:rsidRPr="00F407B0" w:rsidRDefault="004174B6" w:rsidP="00904313">
            <w:pPr>
              <w:spacing w:before="120" w:after="120"/>
              <w:rPr>
                <w:rFonts w:ascii="Arial" w:hAnsi="Arial" w:cs="Arial"/>
              </w:rPr>
            </w:pPr>
            <w:r>
              <w:rPr>
                <w:rFonts w:ascii="Arial" w:hAnsi="Arial" w:cs="Arial"/>
              </w:rPr>
              <w:t xml:space="preserve">3) </w:t>
            </w:r>
            <w:r w:rsidRPr="00F407B0">
              <w:rPr>
                <w:rFonts w:ascii="Arial" w:hAnsi="Arial" w:cs="Arial"/>
              </w:rPr>
              <w:t>dokonanie okresowej analizy i oceny skuteczności pode</w:t>
            </w:r>
            <w:r>
              <w:rPr>
                <w:rFonts w:ascii="Arial" w:hAnsi="Arial" w:cs="Arial"/>
              </w:rPr>
              <w:t>jmowanych działań wychowawczych ……0……...</w:t>
            </w:r>
          </w:p>
          <w:p w14:paraId="0834D08E" w14:textId="77777777" w:rsidR="004174B6" w:rsidRDefault="004174B6" w:rsidP="00904313">
            <w:pPr>
              <w:rPr>
                <w:rFonts w:ascii="Arial" w:hAnsi="Arial" w:cs="Arial"/>
              </w:rPr>
            </w:pPr>
            <w:r>
              <w:rPr>
                <w:rFonts w:ascii="Arial" w:hAnsi="Arial" w:cs="Arial"/>
              </w:rPr>
              <w:t xml:space="preserve">4) </w:t>
            </w:r>
            <w:r w:rsidRPr="00F407B0">
              <w:rPr>
                <w:rFonts w:ascii="Arial" w:hAnsi="Arial" w:cs="Arial"/>
              </w:rPr>
              <w:t>doskonalenie metod pracy wychowawczej</w:t>
            </w:r>
            <w:r>
              <w:rPr>
                <w:rFonts w:ascii="Arial" w:hAnsi="Arial" w:cs="Arial"/>
              </w:rPr>
              <w:t xml:space="preserve"> ….0……...</w:t>
            </w:r>
          </w:p>
          <w:p w14:paraId="6D319FD0" w14:textId="77777777" w:rsidR="004174B6" w:rsidRPr="000E0D26" w:rsidRDefault="004174B6" w:rsidP="00904313">
            <w:pPr>
              <w:jc w:val="both"/>
              <w:rPr>
                <w:rFonts w:ascii="Arial" w:hAnsi="Arial" w:cs="Arial"/>
              </w:rPr>
            </w:pPr>
          </w:p>
        </w:tc>
      </w:tr>
      <w:tr w:rsidR="004174B6" w:rsidRPr="000E0D26" w14:paraId="7E7F0440" w14:textId="77777777" w:rsidTr="00904313">
        <w:trPr>
          <w:jc w:val="center"/>
        </w:trPr>
        <w:tc>
          <w:tcPr>
            <w:tcW w:w="604" w:type="dxa"/>
            <w:shd w:val="clear" w:color="auto" w:fill="auto"/>
          </w:tcPr>
          <w:p w14:paraId="0886203B" w14:textId="77777777" w:rsidR="004174B6" w:rsidRPr="000E0D26" w:rsidRDefault="004174B6" w:rsidP="003B083C">
            <w:pPr>
              <w:numPr>
                <w:ilvl w:val="0"/>
                <w:numId w:val="117"/>
              </w:numPr>
              <w:spacing w:after="0" w:line="240" w:lineRule="auto"/>
              <w:rPr>
                <w:rFonts w:ascii="Arial" w:hAnsi="Arial" w:cs="Arial"/>
                <w:b/>
              </w:rPr>
            </w:pPr>
          </w:p>
        </w:tc>
        <w:tc>
          <w:tcPr>
            <w:tcW w:w="8681" w:type="dxa"/>
            <w:shd w:val="clear" w:color="auto" w:fill="auto"/>
          </w:tcPr>
          <w:p w14:paraId="1C8F1AF4" w14:textId="77777777" w:rsidR="004174B6" w:rsidRPr="007E15AE" w:rsidRDefault="004174B6" w:rsidP="00904313">
            <w:pPr>
              <w:jc w:val="both"/>
              <w:rPr>
                <w:rFonts w:ascii="Arial" w:hAnsi="Arial" w:cs="Arial"/>
                <w:sz w:val="20"/>
                <w:szCs w:val="20"/>
              </w:rPr>
            </w:pPr>
          </w:p>
          <w:p w14:paraId="3909B9DD" w14:textId="77777777" w:rsidR="004174B6" w:rsidRPr="00F93C9B" w:rsidRDefault="004174B6" w:rsidP="00904313">
            <w:pPr>
              <w:jc w:val="both"/>
              <w:rPr>
                <w:rFonts w:ascii="Arial" w:hAnsi="Arial" w:cs="Arial"/>
              </w:rPr>
            </w:pPr>
            <w:r>
              <w:rPr>
                <w:rFonts w:ascii="Arial" w:hAnsi="Arial" w:cs="Arial"/>
                <w:b/>
              </w:rPr>
              <w:t>Liczba burs, w których w</w:t>
            </w:r>
            <w:r w:rsidRPr="00F407B0">
              <w:rPr>
                <w:rFonts w:ascii="Arial" w:hAnsi="Arial" w:cs="Arial"/>
                <w:b/>
              </w:rPr>
              <w:t xml:space="preserve"> skład zespoł</w:t>
            </w:r>
            <w:r>
              <w:rPr>
                <w:rFonts w:ascii="Arial" w:hAnsi="Arial" w:cs="Arial"/>
                <w:b/>
              </w:rPr>
              <w:t>u wychowawczego wchodzą</w:t>
            </w:r>
            <w:r w:rsidRPr="000E0D26">
              <w:rPr>
                <w:rFonts w:ascii="Arial" w:hAnsi="Arial" w:cs="Arial"/>
              </w:rPr>
              <w:t>:</w:t>
            </w:r>
          </w:p>
          <w:p w14:paraId="452C281B" w14:textId="77777777" w:rsidR="004174B6" w:rsidRPr="007E15AE" w:rsidRDefault="004174B6" w:rsidP="00904313">
            <w:pPr>
              <w:jc w:val="both"/>
              <w:rPr>
                <w:rFonts w:ascii="Arial" w:hAnsi="Arial" w:cs="Arial"/>
                <w:sz w:val="20"/>
                <w:szCs w:val="20"/>
              </w:rPr>
            </w:pPr>
          </w:p>
          <w:p w14:paraId="4A0B5EF6" w14:textId="77777777" w:rsidR="004174B6" w:rsidRPr="001F62D4" w:rsidRDefault="004174B6" w:rsidP="00904313">
            <w:pPr>
              <w:rPr>
                <w:rFonts w:ascii="Arial" w:hAnsi="Arial" w:cs="Arial"/>
              </w:rPr>
            </w:pPr>
            <w:r w:rsidRPr="00F407B0">
              <w:rPr>
                <w:rFonts w:ascii="Arial" w:hAnsi="Arial" w:cs="Arial"/>
              </w:rPr>
              <w:t>1) dyrektor bursy lub upoważniona przez niego osoba –  jako przewodniczący zespołu</w:t>
            </w:r>
            <w:r>
              <w:rPr>
                <w:rFonts w:ascii="Arial" w:hAnsi="Arial" w:cs="Arial"/>
              </w:rPr>
              <w:t xml:space="preserve"> …5……...</w:t>
            </w:r>
          </w:p>
          <w:p w14:paraId="3146E453" w14:textId="77777777" w:rsidR="004174B6" w:rsidRPr="00F407B0" w:rsidRDefault="004174B6" w:rsidP="00904313">
            <w:pPr>
              <w:jc w:val="both"/>
              <w:rPr>
                <w:rFonts w:ascii="Arial" w:hAnsi="Arial" w:cs="Arial"/>
                <w:b/>
              </w:rPr>
            </w:pPr>
          </w:p>
          <w:p w14:paraId="07B21FA5" w14:textId="77777777" w:rsidR="004174B6" w:rsidRPr="001F62D4" w:rsidRDefault="004174B6" w:rsidP="00904313">
            <w:pPr>
              <w:rPr>
                <w:rFonts w:ascii="Arial" w:hAnsi="Arial" w:cs="Arial"/>
              </w:rPr>
            </w:pPr>
            <w:r w:rsidRPr="00F407B0">
              <w:rPr>
                <w:rFonts w:ascii="Arial" w:hAnsi="Arial" w:cs="Arial"/>
              </w:rPr>
              <w:t>2</w:t>
            </w:r>
            <w:r>
              <w:rPr>
                <w:rFonts w:ascii="Arial" w:hAnsi="Arial" w:cs="Arial"/>
              </w:rPr>
              <w:t>) wychowawca grupy wychowawczej ….5.…....</w:t>
            </w:r>
          </w:p>
          <w:p w14:paraId="5774A819" w14:textId="77777777" w:rsidR="004174B6" w:rsidRPr="00F407B0" w:rsidRDefault="004174B6" w:rsidP="00904313">
            <w:pPr>
              <w:jc w:val="both"/>
              <w:rPr>
                <w:rFonts w:ascii="Arial" w:hAnsi="Arial" w:cs="Arial"/>
                <w:b/>
              </w:rPr>
            </w:pPr>
          </w:p>
          <w:p w14:paraId="3161B8E6" w14:textId="77777777" w:rsidR="004174B6" w:rsidRPr="001F62D4" w:rsidRDefault="004174B6" w:rsidP="00904313">
            <w:pPr>
              <w:rPr>
                <w:rFonts w:ascii="Arial" w:hAnsi="Arial" w:cs="Arial"/>
              </w:rPr>
            </w:pPr>
            <w:r w:rsidRPr="00F407B0">
              <w:rPr>
                <w:rFonts w:ascii="Arial" w:hAnsi="Arial" w:cs="Arial"/>
              </w:rPr>
              <w:t xml:space="preserve">3) pedagog lub </w:t>
            </w:r>
            <w:r>
              <w:rPr>
                <w:rFonts w:ascii="Arial" w:hAnsi="Arial" w:cs="Arial"/>
              </w:rPr>
              <w:t xml:space="preserve">psycholog oraz inni specjaliści ….4  </w:t>
            </w:r>
          </w:p>
          <w:p w14:paraId="0CFF2606" w14:textId="77777777" w:rsidR="004174B6" w:rsidRPr="00F407B0" w:rsidRDefault="004174B6" w:rsidP="00904313">
            <w:pPr>
              <w:jc w:val="both"/>
              <w:rPr>
                <w:rFonts w:ascii="Arial" w:hAnsi="Arial" w:cs="Arial"/>
              </w:rPr>
            </w:pPr>
          </w:p>
          <w:p w14:paraId="33627F2F" w14:textId="77777777" w:rsidR="004174B6" w:rsidRDefault="004174B6" w:rsidP="00904313">
            <w:pPr>
              <w:rPr>
                <w:rFonts w:ascii="Arial" w:hAnsi="Arial" w:cs="Arial"/>
                <w:b/>
              </w:rPr>
            </w:pPr>
            <w:r>
              <w:rPr>
                <w:rFonts w:ascii="Arial" w:hAnsi="Arial" w:cs="Arial"/>
                <w:b/>
              </w:rPr>
              <w:t xml:space="preserve">Łączna liczba dyrektorów burs, którzy otrzymali zalecenia ….0..….. </w:t>
            </w:r>
          </w:p>
          <w:p w14:paraId="64B60118" w14:textId="77777777" w:rsidR="004174B6" w:rsidRDefault="004174B6" w:rsidP="00904313">
            <w:pPr>
              <w:rPr>
                <w:rFonts w:ascii="Arial" w:hAnsi="Arial" w:cs="Arial"/>
                <w:b/>
              </w:rPr>
            </w:pPr>
          </w:p>
          <w:p w14:paraId="3554D973" w14:textId="77777777" w:rsidR="004174B6" w:rsidRDefault="004174B6" w:rsidP="00904313">
            <w:pPr>
              <w:rPr>
                <w:rFonts w:ascii="Arial" w:hAnsi="Arial" w:cs="Arial"/>
                <w:b/>
              </w:rPr>
            </w:pPr>
            <w:r>
              <w:rPr>
                <w:rFonts w:ascii="Arial" w:hAnsi="Arial" w:cs="Arial"/>
                <w:b/>
              </w:rPr>
              <w:t xml:space="preserve">Liczba wydanych zaleceń od 1 do 3: </w:t>
            </w:r>
          </w:p>
          <w:p w14:paraId="1326E18E" w14:textId="77777777" w:rsidR="004174B6" w:rsidRDefault="004174B6" w:rsidP="00904313">
            <w:r w:rsidRPr="00F407B0">
              <w:rPr>
                <w:rFonts w:ascii="Arial" w:hAnsi="Arial" w:cs="Arial"/>
              </w:rPr>
              <w:t xml:space="preserve">                                           </w:t>
            </w:r>
            <w:r>
              <w:rPr>
                <w:rFonts w:ascii="Arial" w:hAnsi="Arial" w:cs="Arial"/>
              </w:rPr>
              <w:t xml:space="preserve"> </w:t>
            </w:r>
            <w:r w:rsidRPr="00F407B0">
              <w:rPr>
                <w:rFonts w:ascii="Arial" w:hAnsi="Arial" w:cs="Arial"/>
              </w:rPr>
              <w:t xml:space="preserve">   </w:t>
            </w:r>
          </w:p>
          <w:p w14:paraId="55A7B0B8" w14:textId="77777777" w:rsidR="004174B6" w:rsidRPr="001F62D4" w:rsidRDefault="004174B6" w:rsidP="00904313">
            <w:pPr>
              <w:rPr>
                <w:rFonts w:ascii="Arial" w:hAnsi="Arial" w:cs="Arial"/>
              </w:rPr>
            </w:pPr>
            <w:r w:rsidRPr="00F407B0">
              <w:rPr>
                <w:rFonts w:ascii="Arial" w:hAnsi="Arial" w:cs="Arial"/>
              </w:rPr>
              <w:t>1) dyrektor bursy lub upoważniona przez niego osoba –  jako przewodniczący zespołu</w:t>
            </w:r>
            <w:r>
              <w:rPr>
                <w:rFonts w:ascii="Arial" w:hAnsi="Arial" w:cs="Arial"/>
              </w:rPr>
              <w:t xml:space="preserve"> …..0……...</w:t>
            </w:r>
          </w:p>
          <w:p w14:paraId="1D335C29" w14:textId="77777777" w:rsidR="004174B6" w:rsidRPr="00F407B0" w:rsidRDefault="004174B6" w:rsidP="00904313">
            <w:pPr>
              <w:jc w:val="both"/>
              <w:rPr>
                <w:rFonts w:ascii="Arial" w:hAnsi="Arial" w:cs="Arial"/>
                <w:b/>
              </w:rPr>
            </w:pPr>
          </w:p>
          <w:p w14:paraId="56635826" w14:textId="77777777" w:rsidR="004174B6" w:rsidRPr="001F62D4" w:rsidRDefault="004174B6" w:rsidP="00904313">
            <w:pPr>
              <w:rPr>
                <w:rFonts w:ascii="Arial" w:hAnsi="Arial" w:cs="Arial"/>
              </w:rPr>
            </w:pPr>
            <w:r w:rsidRPr="00F407B0">
              <w:rPr>
                <w:rFonts w:ascii="Arial" w:hAnsi="Arial" w:cs="Arial"/>
              </w:rPr>
              <w:t>2</w:t>
            </w:r>
            <w:r>
              <w:rPr>
                <w:rFonts w:ascii="Arial" w:hAnsi="Arial" w:cs="Arial"/>
              </w:rPr>
              <w:t>) wychowawca grupy wychowawczej …..0…....</w:t>
            </w:r>
          </w:p>
          <w:p w14:paraId="3C39A00B" w14:textId="77777777" w:rsidR="004174B6" w:rsidRPr="00F407B0" w:rsidRDefault="004174B6" w:rsidP="00904313">
            <w:pPr>
              <w:jc w:val="both"/>
              <w:rPr>
                <w:rFonts w:ascii="Arial" w:hAnsi="Arial" w:cs="Arial"/>
                <w:b/>
              </w:rPr>
            </w:pPr>
          </w:p>
          <w:p w14:paraId="09BD919A" w14:textId="6E2E5793" w:rsidR="004174B6" w:rsidRPr="001F62D4" w:rsidRDefault="004174B6" w:rsidP="00904313">
            <w:pPr>
              <w:rPr>
                <w:rFonts w:ascii="Arial" w:hAnsi="Arial" w:cs="Arial"/>
              </w:rPr>
            </w:pPr>
            <w:r w:rsidRPr="00F407B0">
              <w:rPr>
                <w:rFonts w:ascii="Arial" w:hAnsi="Arial" w:cs="Arial"/>
              </w:rPr>
              <w:lastRenderedPageBreak/>
              <w:t xml:space="preserve">3) pedagog lub </w:t>
            </w:r>
            <w:r>
              <w:rPr>
                <w:rFonts w:ascii="Arial" w:hAnsi="Arial" w:cs="Arial"/>
              </w:rPr>
              <w:t>psycholog oraz inni specjaliści ….0.……</w:t>
            </w:r>
            <w:r w:rsidRPr="005A2314">
              <w:rPr>
                <w:rFonts w:ascii="Arial" w:hAnsi="Arial" w:cs="Arial"/>
                <w:b/>
              </w:rPr>
              <w:t xml:space="preserve"> </w:t>
            </w:r>
          </w:p>
          <w:p w14:paraId="48877EFC" w14:textId="77777777" w:rsidR="004174B6" w:rsidRDefault="004174B6" w:rsidP="00904313"/>
          <w:p w14:paraId="111F72AD" w14:textId="77777777" w:rsidR="004174B6" w:rsidRPr="000E0D26" w:rsidRDefault="004174B6" w:rsidP="00904313"/>
        </w:tc>
      </w:tr>
      <w:tr w:rsidR="004174B6" w:rsidRPr="000E0D26" w14:paraId="6B7C2F6C" w14:textId="77777777" w:rsidTr="00904313">
        <w:trPr>
          <w:jc w:val="center"/>
        </w:trPr>
        <w:tc>
          <w:tcPr>
            <w:tcW w:w="604" w:type="dxa"/>
            <w:shd w:val="clear" w:color="auto" w:fill="auto"/>
          </w:tcPr>
          <w:p w14:paraId="69D30E4C" w14:textId="77777777" w:rsidR="004174B6" w:rsidRPr="000E0D26" w:rsidRDefault="004174B6" w:rsidP="003B083C">
            <w:pPr>
              <w:numPr>
                <w:ilvl w:val="0"/>
                <w:numId w:val="117"/>
              </w:numPr>
              <w:spacing w:after="0" w:line="240" w:lineRule="auto"/>
              <w:rPr>
                <w:rFonts w:ascii="Arial" w:hAnsi="Arial" w:cs="Arial"/>
                <w:b/>
              </w:rPr>
            </w:pPr>
          </w:p>
        </w:tc>
        <w:tc>
          <w:tcPr>
            <w:tcW w:w="8681" w:type="dxa"/>
            <w:shd w:val="clear" w:color="auto" w:fill="auto"/>
          </w:tcPr>
          <w:p w14:paraId="60D86DF9" w14:textId="77777777" w:rsidR="004174B6" w:rsidRPr="007E15AE" w:rsidRDefault="004174B6" w:rsidP="00904313">
            <w:pPr>
              <w:jc w:val="both"/>
              <w:rPr>
                <w:rFonts w:ascii="Arial" w:hAnsi="Arial" w:cs="Arial"/>
                <w:sz w:val="20"/>
                <w:szCs w:val="20"/>
              </w:rPr>
            </w:pPr>
          </w:p>
          <w:p w14:paraId="69FFC6AA" w14:textId="77777777" w:rsidR="004174B6" w:rsidRDefault="004174B6" w:rsidP="00904313">
            <w:pPr>
              <w:jc w:val="both"/>
              <w:rPr>
                <w:rFonts w:ascii="Arial" w:hAnsi="Arial" w:cs="Arial"/>
              </w:rPr>
            </w:pPr>
            <w:r>
              <w:rPr>
                <w:rFonts w:ascii="Arial" w:hAnsi="Arial" w:cs="Arial"/>
                <w:b/>
              </w:rPr>
              <w:t>Liczb burs, w których z</w:t>
            </w:r>
            <w:r w:rsidRPr="00F407B0">
              <w:rPr>
                <w:rFonts w:ascii="Arial" w:hAnsi="Arial" w:cs="Arial"/>
                <w:b/>
              </w:rPr>
              <w:t>ajęcia opiekuńcze i wychowawcze</w:t>
            </w:r>
            <w:r>
              <w:rPr>
                <w:rFonts w:ascii="Arial" w:hAnsi="Arial" w:cs="Arial"/>
                <w:b/>
              </w:rPr>
              <w:t>,</w:t>
            </w:r>
            <w:r w:rsidRPr="00F407B0">
              <w:rPr>
                <w:rFonts w:ascii="Arial" w:hAnsi="Arial" w:cs="Arial"/>
                <w:b/>
              </w:rPr>
              <w:t xml:space="preserve"> z jedną grupą wychowawczą</w:t>
            </w:r>
            <w:r>
              <w:rPr>
                <w:rFonts w:ascii="Arial" w:hAnsi="Arial" w:cs="Arial"/>
                <w:b/>
              </w:rPr>
              <w:t>,</w:t>
            </w:r>
            <w:r w:rsidRPr="00F407B0">
              <w:rPr>
                <w:rFonts w:ascii="Arial" w:hAnsi="Arial" w:cs="Arial"/>
                <w:b/>
              </w:rPr>
              <w:t xml:space="preserve"> w bursie określa tygodniowy rozkład </w:t>
            </w:r>
            <w:r w:rsidRPr="00287F79">
              <w:rPr>
                <w:rFonts w:ascii="Arial" w:hAnsi="Arial" w:cs="Arial"/>
                <w:b/>
              </w:rPr>
              <w:t>zajęć</w:t>
            </w:r>
            <w:r>
              <w:rPr>
                <w:rFonts w:ascii="Arial" w:hAnsi="Arial" w:cs="Arial"/>
                <w:b/>
              </w:rPr>
              <w:t xml:space="preserve"> …..5</w:t>
            </w:r>
            <w:r>
              <w:rPr>
                <w:rFonts w:ascii="Arial" w:hAnsi="Arial" w:cs="Arial"/>
              </w:rPr>
              <w:t xml:space="preserve">…..… </w:t>
            </w:r>
          </w:p>
          <w:p w14:paraId="14756677" w14:textId="77777777" w:rsidR="004174B6" w:rsidRDefault="004174B6" w:rsidP="00904313">
            <w:pPr>
              <w:jc w:val="both"/>
              <w:rPr>
                <w:rFonts w:ascii="Arial" w:hAnsi="Arial" w:cs="Arial"/>
              </w:rPr>
            </w:pPr>
          </w:p>
          <w:p w14:paraId="76E89C9F" w14:textId="77777777" w:rsidR="004174B6" w:rsidRDefault="004174B6" w:rsidP="00904313">
            <w:pPr>
              <w:rPr>
                <w:rFonts w:ascii="Arial" w:hAnsi="Arial" w:cs="Arial"/>
                <w:b/>
              </w:rPr>
            </w:pPr>
            <w:r>
              <w:rPr>
                <w:rFonts w:ascii="Arial" w:hAnsi="Arial" w:cs="Arial"/>
                <w:b/>
              </w:rPr>
              <w:t>Łączna liczba dyrektorów burs, którzy otrzymali zalecenie …0……</w:t>
            </w:r>
          </w:p>
          <w:p w14:paraId="54CD8535" w14:textId="77777777" w:rsidR="004174B6" w:rsidRPr="000E0D26" w:rsidRDefault="004174B6" w:rsidP="00904313">
            <w:pPr>
              <w:jc w:val="both"/>
              <w:rPr>
                <w:rFonts w:ascii="Arial" w:hAnsi="Arial" w:cs="Arial"/>
              </w:rPr>
            </w:pPr>
          </w:p>
        </w:tc>
      </w:tr>
      <w:tr w:rsidR="004174B6" w:rsidRPr="000E0D26" w14:paraId="3AD5611B" w14:textId="77777777" w:rsidTr="00904313">
        <w:trPr>
          <w:jc w:val="center"/>
        </w:trPr>
        <w:tc>
          <w:tcPr>
            <w:tcW w:w="604" w:type="dxa"/>
            <w:shd w:val="clear" w:color="auto" w:fill="auto"/>
          </w:tcPr>
          <w:p w14:paraId="16343507" w14:textId="77777777" w:rsidR="004174B6" w:rsidRPr="000E0D26" w:rsidRDefault="004174B6" w:rsidP="00904313">
            <w:pPr>
              <w:rPr>
                <w:rFonts w:ascii="Arial" w:hAnsi="Arial" w:cs="Arial"/>
                <w:b/>
              </w:rPr>
            </w:pPr>
            <w:r>
              <w:rPr>
                <w:rFonts w:ascii="Arial" w:hAnsi="Arial" w:cs="Arial"/>
                <w:b/>
              </w:rPr>
              <w:t>7.</w:t>
            </w:r>
          </w:p>
        </w:tc>
        <w:tc>
          <w:tcPr>
            <w:tcW w:w="8681" w:type="dxa"/>
            <w:shd w:val="clear" w:color="auto" w:fill="auto"/>
          </w:tcPr>
          <w:p w14:paraId="6BE30B82" w14:textId="77777777" w:rsidR="004174B6" w:rsidRPr="007E15AE" w:rsidRDefault="004174B6" w:rsidP="00904313">
            <w:pPr>
              <w:jc w:val="both"/>
              <w:rPr>
                <w:rFonts w:ascii="Arial" w:hAnsi="Arial" w:cs="Arial"/>
                <w:sz w:val="20"/>
                <w:szCs w:val="20"/>
              </w:rPr>
            </w:pPr>
          </w:p>
          <w:p w14:paraId="003D5C63" w14:textId="77777777" w:rsidR="004174B6" w:rsidRDefault="004174B6" w:rsidP="00904313">
            <w:pPr>
              <w:jc w:val="both"/>
              <w:rPr>
                <w:rFonts w:ascii="Arial" w:hAnsi="Arial" w:cs="Arial"/>
              </w:rPr>
            </w:pPr>
            <w:r>
              <w:rPr>
                <w:rFonts w:ascii="Arial" w:hAnsi="Arial" w:cs="Arial"/>
                <w:b/>
              </w:rPr>
              <w:t>Liczba burs, w których t</w:t>
            </w:r>
            <w:r w:rsidRPr="00F407B0">
              <w:rPr>
                <w:rFonts w:ascii="Arial" w:hAnsi="Arial" w:cs="Arial"/>
                <w:b/>
              </w:rPr>
              <w:t xml:space="preserve">ygodniowe rozkłady zajęć opiekuńczych i </w:t>
            </w:r>
            <w:r>
              <w:rPr>
                <w:rFonts w:ascii="Arial" w:hAnsi="Arial" w:cs="Arial"/>
                <w:b/>
              </w:rPr>
              <w:t xml:space="preserve">wychowawczych </w:t>
            </w:r>
            <w:r w:rsidRPr="00F407B0">
              <w:rPr>
                <w:rFonts w:ascii="Arial" w:hAnsi="Arial" w:cs="Arial"/>
                <w:b/>
              </w:rPr>
              <w:t>zostały opracowane przez dyrektora bursy w uzgodnieniu z organem prowadzącym</w:t>
            </w:r>
            <w:r>
              <w:rPr>
                <w:rFonts w:ascii="Arial" w:hAnsi="Arial" w:cs="Arial"/>
                <w:b/>
              </w:rPr>
              <w:t xml:space="preserve"> …5</w:t>
            </w:r>
            <w:r>
              <w:rPr>
                <w:rFonts w:ascii="Arial" w:hAnsi="Arial" w:cs="Arial"/>
              </w:rPr>
              <w:t xml:space="preserve">……… </w:t>
            </w:r>
          </w:p>
          <w:p w14:paraId="4D0DF3A4" w14:textId="77777777" w:rsidR="004174B6" w:rsidRDefault="004174B6" w:rsidP="00904313">
            <w:pPr>
              <w:jc w:val="both"/>
              <w:rPr>
                <w:rFonts w:ascii="Arial" w:hAnsi="Arial" w:cs="Arial"/>
              </w:rPr>
            </w:pPr>
          </w:p>
          <w:p w14:paraId="2B48C4D4" w14:textId="77777777" w:rsidR="004174B6" w:rsidRDefault="004174B6" w:rsidP="00904313">
            <w:pPr>
              <w:rPr>
                <w:rFonts w:ascii="Arial" w:hAnsi="Arial" w:cs="Arial"/>
                <w:b/>
              </w:rPr>
            </w:pPr>
            <w:r>
              <w:rPr>
                <w:rFonts w:ascii="Arial" w:hAnsi="Arial" w:cs="Arial"/>
                <w:b/>
              </w:rPr>
              <w:t>Łączna liczba dyrektorów burs, którzy otrzymali zalecenie …0…..…</w:t>
            </w:r>
          </w:p>
          <w:p w14:paraId="21B3D09C" w14:textId="77777777" w:rsidR="004174B6" w:rsidRDefault="004174B6" w:rsidP="00904313">
            <w:pPr>
              <w:rPr>
                <w:rFonts w:ascii="Arial" w:hAnsi="Arial" w:cs="Arial"/>
                <w:b/>
              </w:rPr>
            </w:pPr>
          </w:p>
          <w:p w14:paraId="0A56B11D" w14:textId="77777777" w:rsidR="004174B6" w:rsidRPr="000E0D26" w:rsidRDefault="004174B6" w:rsidP="00904313"/>
        </w:tc>
      </w:tr>
      <w:tr w:rsidR="004174B6" w:rsidRPr="000E0D26" w14:paraId="19E33858" w14:textId="77777777" w:rsidTr="00904313">
        <w:trPr>
          <w:jc w:val="center"/>
        </w:trPr>
        <w:tc>
          <w:tcPr>
            <w:tcW w:w="604" w:type="dxa"/>
            <w:shd w:val="clear" w:color="auto" w:fill="auto"/>
          </w:tcPr>
          <w:p w14:paraId="26FB0BCC" w14:textId="77777777" w:rsidR="004174B6" w:rsidRPr="000E0D26" w:rsidRDefault="004174B6" w:rsidP="00904313">
            <w:pPr>
              <w:rPr>
                <w:rFonts w:ascii="Arial" w:hAnsi="Arial" w:cs="Arial"/>
                <w:b/>
              </w:rPr>
            </w:pPr>
            <w:r>
              <w:rPr>
                <w:rFonts w:ascii="Arial" w:hAnsi="Arial" w:cs="Arial"/>
                <w:b/>
              </w:rPr>
              <w:t>8.</w:t>
            </w:r>
          </w:p>
        </w:tc>
        <w:tc>
          <w:tcPr>
            <w:tcW w:w="8681" w:type="dxa"/>
            <w:shd w:val="clear" w:color="auto" w:fill="auto"/>
          </w:tcPr>
          <w:p w14:paraId="0800536D" w14:textId="77777777" w:rsidR="004174B6" w:rsidRPr="007E15AE" w:rsidRDefault="004174B6" w:rsidP="00904313">
            <w:pPr>
              <w:jc w:val="both"/>
              <w:rPr>
                <w:rFonts w:ascii="Arial" w:hAnsi="Arial" w:cs="Arial"/>
                <w:sz w:val="20"/>
                <w:szCs w:val="20"/>
                <w:shd w:val="clear" w:color="auto" w:fill="FFFFFF"/>
              </w:rPr>
            </w:pPr>
          </w:p>
          <w:p w14:paraId="0F8D2690" w14:textId="77777777" w:rsidR="004174B6" w:rsidRDefault="004174B6" w:rsidP="00904313">
            <w:pPr>
              <w:jc w:val="both"/>
              <w:rPr>
                <w:rFonts w:ascii="Arial" w:hAnsi="Arial" w:cs="Arial"/>
              </w:rPr>
            </w:pPr>
            <w:r>
              <w:rPr>
                <w:rFonts w:ascii="Arial" w:hAnsi="Arial" w:cs="Arial"/>
                <w:b/>
              </w:rPr>
              <w:t>Liczba burs, w których p</w:t>
            </w:r>
            <w:r w:rsidRPr="00F407B0">
              <w:rPr>
                <w:rFonts w:ascii="Arial" w:hAnsi="Arial" w:cs="Arial"/>
                <w:b/>
              </w:rPr>
              <w:t xml:space="preserve">raca z wychowankami w bursie odbywa się </w:t>
            </w:r>
            <w:r>
              <w:rPr>
                <w:rFonts w:ascii="Arial" w:hAnsi="Arial" w:cs="Arial"/>
                <w:b/>
              </w:rPr>
              <w:t>w grupach wychowawczych</w:t>
            </w:r>
            <w:r w:rsidRPr="00BA5914">
              <w:rPr>
                <w:rFonts w:ascii="Arial" w:hAnsi="Arial" w:cs="Arial"/>
                <w:b/>
              </w:rPr>
              <w:t xml:space="preserve"> </w:t>
            </w:r>
            <w:r>
              <w:rPr>
                <w:rFonts w:ascii="Arial" w:hAnsi="Arial" w:cs="Arial"/>
                <w:b/>
              </w:rPr>
              <w:t>……5</w:t>
            </w:r>
            <w:r w:rsidRPr="00BA5914">
              <w:rPr>
                <w:rFonts w:ascii="Arial" w:hAnsi="Arial" w:cs="Arial"/>
                <w:b/>
              </w:rPr>
              <w:t>..……</w:t>
            </w:r>
            <w:r>
              <w:rPr>
                <w:rFonts w:ascii="Arial" w:hAnsi="Arial" w:cs="Arial"/>
              </w:rPr>
              <w:t xml:space="preserve"> </w:t>
            </w:r>
          </w:p>
          <w:p w14:paraId="350D0B00" w14:textId="77777777" w:rsidR="004174B6" w:rsidRDefault="004174B6" w:rsidP="00904313">
            <w:pPr>
              <w:jc w:val="both"/>
              <w:rPr>
                <w:rFonts w:ascii="Arial" w:hAnsi="Arial" w:cs="Arial"/>
              </w:rPr>
            </w:pPr>
          </w:p>
          <w:p w14:paraId="506BCAAD" w14:textId="77777777" w:rsidR="004174B6" w:rsidRDefault="004174B6" w:rsidP="00904313">
            <w:pPr>
              <w:rPr>
                <w:rFonts w:ascii="Arial" w:hAnsi="Arial" w:cs="Arial"/>
                <w:b/>
              </w:rPr>
            </w:pPr>
            <w:r>
              <w:rPr>
                <w:rFonts w:ascii="Arial" w:hAnsi="Arial" w:cs="Arial"/>
                <w:b/>
              </w:rPr>
              <w:t>Łączna liczba dyrektorów burs, którzy otrzymali zalecenie …..0………</w:t>
            </w:r>
          </w:p>
          <w:p w14:paraId="524B3A38" w14:textId="77777777" w:rsidR="004174B6" w:rsidRDefault="004174B6" w:rsidP="00904313">
            <w:pPr>
              <w:rPr>
                <w:rFonts w:ascii="Arial" w:hAnsi="Arial" w:cs="Arial"/>
              </w:rPr>
            </w:pPr>
          </w:p>
          <w:p w14:paraId="2B055B59" w14:textId="77777777" w:rsidR="004174B6" w:rsidRPr="00C44918" w:rsidRDefault="004174B6" w:rsidP="00904313">
            <w:pPr>
              <w:rPr>
                <w:rFonts w:ascii="Arial" w:hAnsi="Arial" w:cs="Arial"/>
              </w:rPr>
            </w:pPr>
            <w:r w:rsidRPr="00C44918">
              <w:rPr>
                <w:rFonts w:ascii="Arial" w:hAnsi="Arial" w:cs="Arial"/>
              </w:rPr>
              <w:t>Liczba grup wychowawczych …</w:t>
            </w:r>
            <w:r>
              <w:rPr>
                <w:rFonts w:ascii="Arial" w:hAnsi="Arial" w:cs="Arial"/>
              </w:rPr>
              <w:t>0</w:t>
            </w:r>
            <w:r w:rsidRPr="00C44918">
              <w:rPr>
                <w:rFonts w:ascii="Arial" w:hAnsi="Arial" w:cs="Arial"/>
              </w:rPr>
              <w:t>……..</w:t>
            </w:r>
          </w:p>
          <w:p w14:paraId="078E397B" w14:textId="77777777" w:rsidR="004174B6" w:rsidRDefault="004174B6" w:rsidP="00904313">
            <w:pPr>
              <w:rPr>
                <w:rFonts w:ascii="Arial" w:hAnsi="Arial" w:cs="Arial"/>
              </w:rPr>
            </w:pPr>
            <w:r w:rsidRPr="00C44918">
              <w:rPr>
                <w:rFonts w:ascii="Arial" w:hAnsi="Arial" w:cs="Arial"/>
              </w:rPr>
              <w:t>w tym</w:t>
            </w:r>
            <w:r>
              <w:rPr>
                <w:rFonts w:ascii="Arial" w:hAnsi="Arial" w:cs="Arial"/>
              </w:rPr>
              <w:t>:</w:t>
            </w:r>
          </w:p>
          <w:p w14:paraId="763FD67B" w14:textId="77777777" w:rsidR="004174B6" w:rsidRDefault="004174B6" w:rsidP="003B083C">
            <w:pPr>
              <w:numPr>
                <w:ilvl w:val="0"/>
                <w:numId w:val="112"/>
              </w:numPr>
              <w:spacing w:after="0"/>
              <w:rPr>
                <w:rFonts w:ascii="Arial" w:hAnsi="Arial" w:cs="Arial"/>
              </w:rPr>
            </w:pPr>
            <w:r w:rsidRPr="00C44918">
              <w:rPr>
                <w:rFonts w:ascii="Arial" w:hAnsi="Arial" w:cs="Arial"/>
              </w:rPr>
              <w:t>grup wychowawczych</w:t>
            </w:r>
            <w:r>
              <w:rPr>
                <w:rFonts w:ascii="Arial" w:hAnsi="Arial" w:cs="Arial"/>
              </w:rPr>
              <w:t xml:space="preserve"> obejmującej wyłącznie wychowanków wymagających stosowania specjalnej organizacji nauki, metod pracy i wychowania …0……….</w:t>
            </w:r>
          </w:p>
          <w:p w14:paraId="0A1432BC" w14:textId="77777777" w:rsidR="004174B6" w:rsidRPr="00C44918" w:rsidRDefault="004174B6" w:rsidP="003B083C">
            <w:pPr>
              <w:numPr>
                <w:ilvl w:val="0"/>
                <w:numId w:val="112"/>
              </w:numPr>
              <w:spacing w:after="0"/>
              <w:rPr>
                <w:rFonts w:ascii="Arial" w:hAnsi="Arial" w:cs="Arial"/>
              </w:rPr>
            </w:pPr>
            <w:r w:rsidRPr="00C44918">
              <w:rPr>
                <w:rFonts w:ascii="Arial" w:hAnsi="Arial" w:cs="Arial"/>
              </w:rPr>
              <w:t xml:space="preserve">grup wychowawczych </w:t>
            </w:r>
            <w:r>
              <w:rPr>
                <w:rFonts w:ascii="Arial" w:hAnsi="Arial" w:cs="Arial"/>
              </w:rPr>
              <w:t>dla uczniów z różnymi rodzajami niepełnosprawności ……0……</w:t>
            </w:r>
          </w:p>
          <w:p w14:paraId="43EB0820" w14:textId="77777777" w:rsidR="004174B6" w:rsidRDefault="004174B6" w:rsidP="00904313">
            <w:pPr>
              <w:rPr>
                <w:rFonts w:ascii="Arial" w:hAnsi="Arial" w:cs="Arial"/>
                <w:b/>
              </w:rPr>
            </w:pPr>
          </w:p>
          <w:p w14:paraId="2AA38573" w14:textId="77777777" w:rsidR="004174B6" w:rsidRDefault="004174B6" w:rsidP="00904313">
            <w:pPr>
              <w:rPr>
                <w:rFonts w:ascii="Arial" w:hAnsi="Arial" w:cs="Arial"/>
                <w:b/>
              </w:rPr>
            </w:pPr>
            <w:r>
              <w:rPr>
                <w:rFonts w:ascii="Arial" w:hAnsi="Arial" w:cs="Arial"/>
                <w:b/>
              </w:rPr>
              <w:t xml:space="preserve">Liczba wydanych zaleceń nr 19 ……0…… </w:t>
            </w:r>
          </w:p>
          <w:p w14:paraId="5E434DBD" w14:textId="77777777" w:rsidR="004174B6" w:rsidRDefault="004174B6" w:rsidP="00904313">
            <w:pPr>
              <w:rPr>
                <w:rFonts w:ascii="Arial" w:hAnsi="Arial" w:cs="Arial"/>
                <w:b/>
              </w:rPr>
            </w:pPr>
            <w:r>
              <w:rPr>
                <w:rFonts w:ascii="Arial" w:hAnsi="Arial" w:cs="Arial"/>
                <w:b/>
              </w:rPr>
              <w:lastRenderedPageBreak/>
              <w:t>Liczba wydanych zaleceń nr 20 ……0……</w:t>
            </w:r>
          </w:p>
          <w:p w14:paraId="570A3801" w14:textId="77777777" w:rsidR="004174B6" w:rsidRDefault="004174B6" w:rsidP="00904313">
            <w:pPr>
              <w:rPr>
                <w:rFonts w:ascii="Arial" w:hAnsi="Arial" w:cs="Arial"/>
                <w:b/>
              </w:rPr>
            </w:pPr>
            <w:r>
              <w:rPr>
                <w:rFonts w:ascii="Arial" w:hAnsi="Arial" w:cs="Arial"/>
                <w:b/>
              </w:rPr>
              <w:t>Liczba wydanych zaleceń nr 21 ……0……</w:t>
            </w:r>
          </w:p>
          <w:p w14:paraId="3E13713B" w14:textId="2C42965C" w:rsidR="004174B6" w:rsidRDefault="004174B6" w:rsidP="00904313">
            <w:pPr>
              <w:rPr>
                <w:rFonts w:ascii="Arial" w:hAnsi="Arial" w:cs="Arial"/>
                <w:b/>
              </w:rPr>
            </w:pPr>
            <w:r>
              <w:rPr>
                <w:rFonts w:ascii="Arial" w:hAnsi="Arial" w:cs="Arial"/>
                <w:b/>
              </w:rPr>
              <w:t>Liczba wydanych zaleceń nr 22 ……0……</w:t>
            </w:r>
          </w:p>
          <w:p w14:paraId="0AEBA95F" w14:textId="77777777" w:rsidR="004174B6" w:rsidRDefault="004174B6" w:rsidP="00904313">
            <w:pPr>
              <w:rPr>
                <w:rFonts w:ascii="Arial" w:hAnsi="Arial" w:cs="Arial"/>
                <w:b/>
              </w:rPr>
            </w:pPr>
            <w:r>
              <w:rPr>
                <w:rFonts w:ascii="Arial" w:hAnsi="Arial" w:cs="Arial"/>
                <w:b/>
              </w:rPr>
              <w:t>Liczba wydanych zaleceń nr 23 ……0……</w:t>
            </w:r>
          </w:p>
          <w:p w14:paraId="0DCD5930" w14:textId="77777777" w:rsidR="004174B6" w:rsidRPr="000E0D26" w:rsidRDefault="004174B6" w:rsidP="00904313"/>
        </w:tc>
      </w:tr>
      <w:tr w:rsidR="004174B6" w:rsidRPr="000E0D26" w14:paraId="521E07C6" w14:textId="77777777" w:rsidTr="00904313">
        <w:trPr>
          <w:jc w:val="center"/>
        </w:trPr>
        <w:tc>
          <w:tcPr>
            <w:tcW w:w="604" w:type="dxa"/>
            <w:shd w:val="clear" w:color="auto" w:fill="auto"/>
          </w:tcPr>
          <w:p w14:paraId="3CF53A65" w14:textId="77777777" w:rsidR="004174B6" w:rsidRPr="000E0D26" w:rsidRDefault="004174B6" w:rsidP="00904313">
            <w:pPr>
              <w:rPr>
                <w:rFonts w:ascii="Arial" w:hAnsi="Arial" w:cs="Arial"/>
                <w:b/>
              </w:rPr>
            </w:pPr>
            <w:r>
              <w:rPr>
                <w:rFonts w:ascii="Arial" w:hAnsi="Arial" w:cs="Arial"/>
                <w:b/>
              </w:rPr>
              <w:lastRenderedPageBreak/>
              <w:t>9.</w:t>
            </w:r>
          </w:p>
        </w:tc>
        <w:tc>
          <w:tcPr>
            <w:tcW w:w="8681" w:type="dxa"/>
            <w:shd w:val="clear" w:color="auto" w:fill="auto"/>
          </w:tcPr>
          <w:p w14:paraId="26CE17E6" w14:textId="77777777" w:rsidR="004174B6" w:rsidRPr="007E15AE" w:rsidRDefault="004174B6" w:rsidP="00904313">
            <w:pPr>
              <w:jc w:val="both"/>
              <w:rPr>
                <w:rFonts w:ascii="Arial" w:hAnsi="Arial" w:cs="Arial"/>
                <w:sz w:val="20"/>
                <w:szCs w:val="20"/>
              </w:rPr>
            </w:pPr>
          </w:p>
          <w:p w14:paraId="4B7798E9" w14:textId="77777777" w:rsidR="004174B6" w:rsidRDefault="004174B6" w:rsidP="00904313">
            <w:pPr>
              <w:jc w:val="both"/>
              <w:rPr>
                <w:rFonts w:ascii="Arial" w:hAnsi="Arial" w:cs="Arial"/>
              </w:rPr>
            </w:pPr>
            <w:r>
              <w:rPr>
                <w:rFonts w:ascii="Arial" w:hAnsi="Arial" w:cs="Arial"/>
                <w:b/>
              </w:rPr>
              <w:t>Liczba burs w których o</w:t>
            </w:r>
            <w:r w:rsidRPr="00F407B0">
              <w:rPr>
                <w:rFonts w:ascii="Arial" w:hAnsi="Arial" w:cs="Arial"/>
                <w:b/>
              </w:rPr>
              <w:t xml:space="preserve">piekę w bursie w porze nocnej sprawuje </w:t>
            </w:r>
            <w:r>
              <w:rPr>
                <w:rFonts w:ascii="Arial" w:hAnsi="Arial" w:cs="Arial"/>
                <w:b/>
              </w:rPr>
              <w:br/>
            </w:r>
            <w:r w:rsidRPr="00F407B0">
              <w:rPr>
                <w:rFonts w:ascii="Arial" w:hAnsi="Arial" w:cs="Arial"/>
                <w:b/>
              </w:rPr>
              <w:t xml:space="preserve">wychowawca grupy wychowawczej </w:t>
            </w:r>
            <w:r>
              <w:rPr>
                <w:rFonts w:ascii="Arial" w:hAnsi="Arial" w:cs="Arial"/>
                <w:b/>
              </w:rPr>
              <w:t>:</w:t>
            </w:r>
          </w:p>
          <w:p w14:paraId="463211FD" w14:textId="77777777" w:rsidR="004174B6" w:rsidRDefault="004174B6" w:rsidP="00904313">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984"/>
            </w:tblGrid>
            <w:tr w:rsidR="004174B6" w:rsidRPr="000E0D26" w14:paraId="5F29F437" w14:textId="77777777" w:rsidTr="00904313">
              <w:trPr>
                <w:trHeight w:val="341"/>
              </w:trPr>
              <w:tc>
                <w:tcPr>
                  <w:tcW w:w="813" w:type="dxa"/>
                  <w:shd w:val="clear" w:color="auto" w:fill="D0CECE"/>
                </w:tcPr>
                <w:p w14:paraId="09E8ED9B" w14:textId="77777777" w:rsidR="004174B6" w:rsidRPr="000E0D26" w:rsidRDefault="004174B6" w:rsidP="00904313">
                  <w:pPr>
                    <w:jc w:val="center"/>
                    <w:rPr>
                      <w:rFonts w:ascii="Arial" w:hAnsi="Arial" w:cs="Arial"/>
                      <w:sz w:val="20"/>
                      <w:szCs w:val="20"/>
                    </w:rPr>
                  </w:pPr>
                </w:p>
              </w:tc>
              <w:tc>
                <w:tcPr>
                  <w:tcW w:w="1984" w:type="dxa"/>
                  <w:shd w:val="clear" w:color="auto" w:fill="D0CECE"/>
                </w:tcPr>
                <w:p w14:paraId="47F00CDA" w14:textId="77777777" w:rsidR="004174B6" w:rsidRPr="000E0D26" w:rsidRDefault="004174B6" w:rsidP="00904313">
                  <w:pPr>
                    <w:jc w:val="center"/>
                    <w:rPr>
                      <w:rFonts w:ascii="Arial" w:hAnsi="Arial" w:cs="Arial"/>
                      <w:sz w:val="20"/>
                      <w:szCs w:val="20"/>
                    </w:rPr>
                  </w:pPr>
                  <w:r>
                    <w:rPr>
                      <w:rFonts w:ascii="Arial" w:hAnsi="Arial" w:cs="Arial"/>
                      <w:sz w:val="20"/>
                      <w:szCs w:val="20"/>
                    </w:rPr>
                    <w:t>Liczba burs</w:t>
                  </w:r>
                </w:p>
              </w:tc>
            </w:tr>
            <w:tr w:rsidR="004174B6" w:rsidRPr="000E0D26" w14:paraId="1C88DCB0" w14:textId="77777777" w:rsidTr="00904313">
              <w:trPr>
                <w:trHeight w:val="416"/>
              </w:trPr>
              <w:tc>
                <w:tcPr>
                  <w:tcW w:w="813" w:type="dxa"/>
                  <w:shd w:val="clear" w:color="auto" w:fill="auto"/>
                </w:tcPr>
                <w:p w14:paraId="678AC6D5" w14:textId="77777777" w:rsidR="004174B6" w:rsidRPr="000E0D26" w:rsidRDefault="004174B6" w:rsidP="00904313">
                  <w:pPr>
                    <w:rPr>
                      <w:rFonts w:ascii="Arial" w:hAnsi="Arial" w:cs="Arial"/>
                      <w:sz w:val="20"/>
                      <w:szCs w:val="20"/>
                    </w:rPr>
                  </w:pPr>
                  <w:r w:rsidRPr="000E0D26">
                    <w:rPr>
                      <w:rFonts w:ascii="Arial" w:hAnsi="Arial" w:cs="Arial"/>
                      <w:sz w:val="20"/>
                      <w:szCs w:val="20"/>
                    </w:rPr>
                    <w:t>TAK</w:t>
                  </w:r>
                </w:p>
              </w:tc>
              <w:tc>
                <w:tcPr>
                  <w:tcW w:w="1984" w:type="dxa"/>
                  <w:shd w:val="clear" w:color="auto" w:fill="auto"/>
                </w:tcPr>
                <w:p w14:paraId="51FAC5F3" w14:textId="77777777" w:rsidR="004174B6" w:rsidRPr="000E0D26" w:rsidRDefault="004174B6" w:rsidP="00904313">
                  <w:pPr>
                    <w:jc w:val="center"/>
                    <w:rPr>
                      <w:rFonts w:ascii="Arial" w:hAnsi="Arial" w:cs="Arial"/>
                      <w:sz w:val="20"/>
                      <w:szCs w:val="20"/>
                    </w:rPr>
                  </w:pPr>
                  <w:r>
                    <w:rPr>
                      <w:rFonts w:ascii="Arial" w:hAnsi="Arial" w:cs="Arial"/>
                      <w:sz w:val="20"/>
                      <w:szCs w:val="20"/>
                    </w:rPr>
                    <w:t>4</w:t>
                  </w:r>
                </w:p>
              </w:tc>
            </w:tr>
            <w:tr w:rsidR="004174B6" w:rsidRPr="000E0D26" w14:paraId="282E79AB" w14:textId="77777777" w:rsidTr="00904313">
              <w:trPr>
                <w:trHeight w:val="451"/>
              </w:trPr>
              <w:tc>
                <w:tcPr>
                  <w:tcW w:w="813" w:type="dxa"/>
                  <w:shd w:val="clear" w:color="auto" w:fill="auto"/>
                </w:tcPr>
                <w:p w14:paraId="49870482" w14:textId="77777777" w:rsidR="004174B6" w:rsidRPr="000E0D26" w:rsidRDefault="004174B6" w:rsidP="00904313">
                  <w:pPr>
                    <w:rPr>
                      <w:rFonts w:ascii="Arial" w:hAnsi="Arial" w:cs="Arial"/>
                      <w:sz w:val="20"/>
                      <w:szCs w:val="20"/>
                    </w:rPr>
                  </w:pPr>
                  <w:r w:rsidRPr="000E0D26">
                    <w:rPr>
                      <w:rFonts w:ascii="Arial" w:hAnsi="Arial" w:cs="Arial"/>
                      <w:sz w:val="20"/>
                      <w:szCs w:val="20"/>
                    </w:rPr>
                    <w:t xml:space="preserve">NIE </w:t>
                  </w:r>
                </w:p>
              </w:tc>
              <w:tc>
                <w:tcPr>
                  <w:tcW w:w="1984" w:type="dxa"/>
                  <w:shd w:val="clear" w:color="auto" w:fill="auto"/>
                </w:tcPr>
                <w:p w14:paraId="5BC4CE62" w14:textId="77777777" w:rsidR="004174B6" w:rsidRPr="000E0D26" w:rsidRDefault="004174B6" w:rsidP="00904313">
                  <w:pPr>
                    <w:jc w:val="center"/>
                    <w:rPr>
                      <w:rFonts w:ascii="Arial" w:hAnsi="Arial" w:cs="Arial"/>
                      <w:sz w:val="20"/>
                      <w:szCs w:val="20"/>
                    </w:rPr>
                  </w:pPr>
                  <w:r>
                    <w:rPr>
                      <w:rFonts w:ascii="Arial" w:hAnsi="Arial" w:cs="Arial"/>
                      <w:sz w:val="20"/>
                      <w:szCs w:val="20"/>
                    </w:rPr>
                    <w:t>1</w:t>
                  </w:r>
                </w:p>
              </w:tc>
            </w:tr>
          </w:tbl>
          <w:p w14:paraId="19FE5676" w14:textId="77777777" w:rsidR="004174B6" w:rsidRPr="000E0D26" w:rsidRDefault="004174B6" w:rsidP="00904313">
            <w:pPr>
              <w:jc w:val="both"/>
              <w:rPr>
                <w:rFonts w:ascii="Arial" w:hAnsi="Arial" w:cs="Arial"/>
              </w:rPr>
            </w:pPr>
          </w:p>
          <w:p w14:paraId="4D47AF54" w14:textId="77777777" w:rsidR="004174B6" w:rsidRPr="000E0D26" w:rsidRDefault="004174B6" w:rsidP="00904313"/>
        </w:tc>
      </w:tr>
      <w:tr w:rsidR="004174B6" w:rsidRPr="000E0D26" w14:paraId="668C6355" w14:textId="77777777" w:rsidTr="00904313">
        <w:trPr>
          <w:jc w:val="center"/>
        </w:trPr>
        <w:tc>
          <w:tcPr>
            <w:tcW w:w="604" w:type="dxa"/>
            <w:shd w:val="clear" w:color="auto" w:fill="auto"/>
          </w:tcPr>
          <w:p w14:paraId="651D2419" w14:textId="77777777" w:rsidR="004174B6" w:rsidRPr="000E0D26" w:rsidRDefault="004174B6" w:rsidP="00904313">
            <w:pPr>
              <w:rPr>
                <w:rFonts w:ascii="Arial" w:hAnsi="Arial" w:cs="Arial"/>
                <w:b/>
              </w:rPr>
            </w:pPr>
            <w:r>
              <w:rPr>
                <w:rFonts w:ascii="Arial" w:hAnsi="Arial" w:cs="Arial"/>
                <w:b/>
              </w:rPr>
              <w:t>10.</w:t>
            </w:r>
          </w:p>
        </w:tc>
        <w:tc>
          <w:tcPr>
            <w:tcW w:w="8681" w:type="dxa"/>
            <w:shd w:val="clear" w:color="auto" w:fill="auto"/>
          </w:tcPr>
          <w:p w14:paraId="29FEC5E0" w14:textId="77777777" w:rsidR="004174B6" w:rsidRPr="007E15AE" w:rsidRDefault="004174B6" w:rsidP="00904313">
            <w:pPr>
              <w:jc w:val="both"/>
              <w:rPr>
                <w:rFonts w:ascii="Arial" w:hAnsi="Arial" w:cs="Arial"/>
                <w:sz w:val="20"/>
                <w:szCs w:val="20"/>
              </w:rPr>
            </w:pPr>
          </w:p>
          <w:p w14:paraId="2DF9E058" w14:textId="77777777" w:rsidR="004174B6" w:rsidRDefault="004174B6" w:rsidP="00904313">
            <w:pPr>
              <w:jc w:val="both"/>
              <w:rPr>
                <w:rFonts w:ascii="Arial" w:hAnsi="Arial" w:cs="Arial"/>
              </w:rPr>
            </w:pPr>
            <w:r>
              <w:rPr>
                <w:rFonts w:ascii="Arial" w:hAnsi="Arial" w:cs="Arial"/>
                <w:b/>
              </w:rPr>
              <w:t>Liczba burs, w których w</w:t>
            </w:r>
            <w:r w:rsidRPr="00F407B0">
              <w:rPr>
                <w:rFonts w:ascii="Arial" w:hAnsi="Arial" w:cs="Arial"/>
                <w:b/>
              </w:rPr>
              <w:t xml:space="preserve"> uzasadnionych przypadkach opiekę w porze nocnej sprawuje osoba niebędąca wychowawcą, wyznaczon</w:t>
            </w:r>
            <w:r>
              <w:rPr>
                <w:rFonts w:ascii="Arial" w:hAnsi="Arial" w:cs="Arial"/>
                <w:b/>
              </w:rPr>
              <w:t xml:space="preserve">a przez </w:t>
            </w:r>
            <w:r>
              <w:rPr>
                <w:rFonts w:ascii="Arial" w:hAnsi="Arial" w:cs="Arial"/>
                <w:b/>
              </w:rPr>
              <w:br/>
              <w:t>dyrektora bursy</w:t>
            </w:r>
            <w:r>
              <w:rPr>
                <w:rFonts w:ascii="Arial" w:hAnsi="Arial" w:cs="Arial"/>
              </w:rPr>
              <w:t xml:space="preserve"> …5……… </w:t>
            </w:r>
          </w:p>
          <w:p w14:paraId="66204BC2" w14:textId="77777777" w:rsidR="004174B6" w:rsidRDefault="004174B6" w:rsidP="00904313">
            <w:pPr>
              <w:jc w:val="both"/>
              <w:rPr>
                <w:rFonts w:ascii="Arial" w:hAnsi="Arial" w:cs="Arial"/>
              </w:rPr>
            </w:pPr>
          </w:p>
          <w:p w14:paraId="00074FBC" w14:textId="77777777" w:rsidR="004174B6" w:rsidRDefault="004174B6" w:rsidP="00904313">
            <w:pPr>
              <w:rPr>
                <w:rFonts w:ascii="Arial" w:hAnsi="Arial" w:cs="Arial"/>
                <w:b/>
              </w:rPr>
            </w:pPr>
            <w:r>
              <w:rPr>
                <w:rFonts w:ascii="Arial" w:hAnsi="Arial" w:cs="Arial"/>
                <w:b/>
              </w:rPr>
              <w:t>Łączna liczba dyrektorów burs, którzy otrzymali zalecenie ….0……..</w:t>
            </w:r>
          </w:p>
          <w:p w14:paraId="338A953F" w14:textId="77777777" w:rsidR="004174B6" w:rsidRPr="000E0D26" w:rsidRDefault="004174B6" w:rsidP="00904313"/>
        </w:tc>
      </w:tr>
      <w:tr w:rsidR="004174B6" w:rsidRPr="000E0D26" w14:paraId="67A268C9" w14:textId="77777777" w:rsidTr="00904313">
        <w:trPr>
          <w:jc w:val="center"/>
        </w:trPr>
        <w:tc>
          <w:tcPr>
            <w:tcW w:w="604" w:type="dxa"/>
            <w:shd w:val="clear" w:color="auto" w:fill="auto"/>
          </w:tcPr>
          <w:p w14:paraId="32CBAC5D" w14:textId="77777777" w:rsidR="004174B6" w:rsidRPr="000E0D26" w:rsidRDefault="004174B6" w:rsidP="00904313">
            <w:pPr>
              <w:rPr>
                <w:rFonts w:ascii="Arial" w:hAnsi="Arial" w:cs="Arial"/>
                <w:b/>
              </w:rPr>
            </w:pPr>
            <w:r>
              <w:rPr>
                <w:rFonts w:ascii="Arial" w:hAnsi="Arial" w:cs="Arial"/>
                <w:b/>
              </w:rPr>
              <w:t>11.</w:t>
            </w:r>
          </w:p>
        </w:tc>
        <w:tc>
          <w:tcPr>
            <w:tcW w:w="8681" w:type="dxa"/>
            <w:shd w:val="clear" w:color="auto" w:fill="auto"/>
          </w:tcPr>
          <w:p w14:paraId="4AA0489F" w14:textId="77777777" w:rsidR="004174B6" w:rsidRPr="007E15AE" w:rsidRDefault="004174B6" w:rsidP="00904313">
            <w:pPr>
              <w:jc w:val="both"/>
              <w:rPr>
                <w:rFonts w:ascii="Arial" w:hAnsi="Arial" w:cs="Arial"/>
                <w:sz w:val="20"/>
                <w:szCs w:val="20"/>
              </w:rPr>
            </w:pPr>
          </w:p>
          <w:p w14:paraId="020ED7A1" w14:textId="77777777" w:rsidR="004174B6" w:rsidRDefault="004174B6" w:rsidP="00904313">
            <w:pPr>
              <w:jc w:val="both"/>
              <w:rPr>
                <w:rFonts w:ascii="Arial" w:hAnsi="Arial" w:cs="Arial"/>
              </w:rPr>
            </w:pPr>
            <w:r w:rsidRPr="00F407B0">
              <w:rPr>
                <w:rFonts w:ascii="Arial" w:hAnsi="Arial" w:cs="Arial"/>
                <w:b/>
              </w:rPr>
              <w:t xml:space="preserve">Liczba </w:t>
            </w:r>
            <w:r>
              <w:rPr>
                <w:rFonts w:ascii="Arial" w:hAnsi="Arial" w:cs="Arial"/>
                <w:b/>
              </w:rPr>
              <w:t>burs, w których zatrudniona jest kadra</w:t>
            </w:r>
            <w:r w:rsidRPr="00F407B0">
              <w:rPr>
                <w:rFonts w:ascii="Arial" w:hAnsi="Arial" w:cs="Arial"/>
                <w:b/>
              </w:rPr>
              <w:t xml:space="preserve">: </w:t>
            </w:r>
          </w:p>
          <w:p w14:paraId="0E72E321" w14:textId="77777777" w:rsidR="004174B6" w:rsidRPr="00D2769E" w:rsidRDefault="004174B6" w:rsidP="00904313">
            <w:pPr>
              <w:jc w:val="both"/>
              <w:rPr>
                <w:rFonts w:ascii="Arial" w:hAnsi="Arial" w:cs="Arial"/>
              </w:rPr>
            </w:pPr>
          </w:p>
          <w:p w14:paraId="68801FD6" w14:textId="77777777" w:rsidR="004174B6" w:rsidRPr="00F407B0" w:rsidRDefault="004174B6" w:rsidP="003B083C">
            <w:pPr>
              <w:numPr>
                <w:ilvl w:val="0"/>
                <w:numId w:val="113"/>
              </w:numPr>
              <w:spacing w:after="0"/>
              <w:jc w:val="both"/>
              <w:rPr>
                <w:rFonts w:ascii="Arial" w:hAnsi="Arial" w:cs="Arial"/>
              </w:rPr>
            </w:pPr>
            <w:r>
              <w:rPr>
                <w:rFonts w:ascii="Arial" w:hAnsi="Arial" w:cs="Arial"/>
              </w:rPr>
              <w:t>kadra kierownicza …5……</w:t>
            </w:r>
          </w:p>
          <w:p w14:paraId="16524417" w14:textId="77777777" w:rsidR="004174B6" w:rsidRPr="00F407B0" w:rsidRDefault="004174B6" w:rsidP="00904313">
            <w:pPr>
              <w:ind w:left="1080"/>
              <w:jc w:val="both"/>
              <w:rPr>
                <w:rFonts w:ascii="Arial" w:hAnsi="Arial" w:cs="Arial"/>
              </w:rPr>
            </w:pPr>
          </w:p>
          <w:p w14:paraId="6D0AD6AF" w14:textId="77777777" w:rsidR="004174B6" w:rsidRPr="00F407B0" w:rsidRDefault="004174B6" w:rsidP="003B083C">
            <w:pPr>
              <w:numPr>
                <w:ilvl w:val="0"/>
                <w:numId w:val="113"/>
              </w:numPr>
              <w:spacing w:after="0"/>
              <w:jc w:val="both"/>
              <w:rPr>
                <w:rFonts w:ascii="Arial" w:hAnsi="Arial" w:cs="Arial"/>
              </w:rPr>
            </w:pPr>
            <w:r>
              <w:rPr>
                <w:rFonts w:ascii="Arial" w:hAnsi="Arial" w:cs="Arial"/>
              </w:rPr>
              <w:t>wychowawcy …..5…….</w:t>
            </w:r>
          </w:p>
          <w:p w14:paraId="53DAD77B" w14:textId="77777777" w:rsidR="004174B6" w:rsidRPr="00F407B0" w:rsidRDefault="004174B6" w:rsidP="00904313">
            <w:pPr>
              <w:ind w:left="1080"/>
              <w:jc w:val="both"/>
              <w:rPr>
                <w:rFonts w:ascii="Arial" w:hAnsi="Arial" w:cs="Arial"/>
              </w:rPr>
            </w:pPr>
          </w:p>
          <w:p w14:paraId="0D8976B5" w14:textId="77777777" w:rsidR="004174B6" w:rsidRPr="00F407B0" w:rsidRDefault="004174B6" w:rsidP="003B083C">
            <w:pPr>
              <w:numPr>
                <w:ilvl w:val="0"/>
                <w:numId w:val="113"/>
              </w:numPr>
              <w:spacing w:after="0"/>
              <w:jc w:val="both"/>
              <w:rPr>
                <w:rFonts w:ascii="Arial" w:hAnsi="Arial" w:cs="Arial"/>
              </w:rPr>
            </w:pPr>
            <w:r>
              <w:rPr>
                <w:rFonts w:ascii="Arial" w:hAnsi="Arial" w:cs="Arial"/>
              </w:rPr>
              <w:t>pracownicy</w:t>
            </w:r>
            <w:r w:rsidRPr="00F407B0">
              <w:rPr>
                <w:rFonts w:ascii="Arial" w:hAnsi="Arial" w:cs="Arial"/>
              </w:rPr>
              <w:t xml:space="preserve"> administracji …</w:t>
            </w:r>
            <w:r>
              <w:rPr>
                <w:rFonts w:ascii="Arial" w:hAnsi="Arial" w:cs="Arial"/>
              </w:rPr>
              <w:t>4</w:t>
            </w:r>
            <w:r w:rsidRPr="00F407B0">
              <w:rPr>
                <w:rFonts w:ascii="Arial" w:hAnsi="Arial" w:cs="Arial"/>
              </w:rPr>
              <w:t>…</w:t>
            </w:r>
            <w:r>
              <w:rPr>
                <w:rFonts w:ascii="Arial" w:hAnsi="Arial" w:cs="Arial"/>
              </w:rPr>
              <w:t>.</w:t>
            </w:r>
          </w:p>
          <w:p w14:paraId="6D9BBC3E" w14:textId="77777777" w:rsidR="004174B6" w:rsidRPr="00F407B0" w:rsidRDefault="004174B6" w:rsidP="00904313">
            <w:pPr>
              <w:ind w:left="1080"/>
              <w:jc w:val="both"/>
              <w:rPr>
                <w:rFonts w:ascii="Arial" w:hAnsi="Arial" w:cs="Arial"/>
              </w:rPr>
            </w:pPr>
          </w:p>
          <w:p w14:paraId="0A918319" w14:textId="77777777" w:rsidR="004174B6" w:rsidRPr="00F407B0" w:rsidRDefault="004174B6" w:rsidP="003B083C">
            <w:pPr>
              <w:numPr>
                <w:ilvl w:val="0"/>
                <w:numId w:val="113"/>
              </w:numPr>
              <w:spacing w:after="0"/>
              <w:jc w:val="both"/>
              <w:rPr>
                <w:rFonts w:ascii="Arial" w:hAnsi="Arial" w:cs="Arial"/>
              </w:rPr>
            </w:pPr>
            <w:r>
              <w:rPr>
                <w:rFonts w:ascii="Arial" w:hAnsi="Arial" w:cs="Arial"/>
              </w:rPr>
              <w:t>pracownicy obsługowi</w:t>
            </w:r>
            <w:r w:rsidRPr="00F407B0">
              <w:rPr>
                <w:rFonts w:ascii="Arial" w:hAnsi="Arial" w:cs="Arial"/>
              </w:rPr>
              <w:t xml:space="preserve"> …</w:t>
            </w:r>
            <w:r>
              <w:rPr>
                <w:rFonts w:ascii="Arial" w:hAnsi="Arial" w:cs="Arial"/>
              </w:rPr>
              <w:t>5….</w:t>
            </w:r>
          </w:p>
          <w:p w14:paraId="0B5F1134" w14:textId="77777777" w:rsidR="004174B6" w:rsidRPr="00F407B0" w:rsidRDefault="004174B6" w:rsidP="00904313">
            <w:pPr>
              <w:ind w:left="1080"/>
              <w:jc w:val="both"/>
              <w:rPr>
                <w:rFonts w:ascii="Arial" w:hAnsi="Arial" w:cs="Arial"/>
                <w:b/>
              </w:rPr>
            </w:pPr>
          </w:p>
          <w:p w14:paraId="5923B76E" w14:textId="77777777" w:rsidR="004174B6" w:rsidRPr="00F407B0" w:rsidRDefault="004174B6" w:rsidP="003B083C">
            <w:pPr>
              <w:numPr>
                <w:ilvl w:val="0"/>
                <w:numId w:val="113"/>
              </w:numPr>
              <w:spacing w:after="0" w:line="240" w:lineRule="auto"/>
              <w:jc w:val="both"/>
              <w:rPr>
                <w:rFonts w:ascii="Arial" w:hAnsi="Arial" w:cs="Arial"/>
              </w:rPr>
            </w:pPr>
            <w:r>
              <w:rPr>
                <w:rFonts w:ascii="Arial" w:hAnsi="Arial" w:cs="Arial"/>
              </w:rPr>
              <w:t>i</w:t>
            </w:r>
            <w:r w:rsidRPr="00F407B0">
              <w:rPr>
                <w:rFonts w:ascii="Arial" w:hAnsi="Arial" w:cs="Arial"/>
              </w:rPr>
              <w:t>nna kadra</w:t>
            </w:r>
            <w:r>
              <w:rPr>
                <w:rFonts w:ascii="Arial" w:hAnsi="Arial" w:cs="Arial"/>
              </w:rPr>
              <w:t>:</w:t>
            </w:r>
          </w:p>
          <w:p w14:paraId="4A40D200" w14:textId="77777777" w:rsidR="004174B6" w:rsidRPr="00F407B0" w:rsidRDefault="004174B6" w:rsidP="00904313">
            <w:pPr>
              <w:ind w:left="1031"/>
              <w:jc w:val="center"/>
              <w:rPr>
                <w:rFonts w:ascii="Arial" w:hAnsi="Arial" w:cs="Arial"/>
              </w:rPr>
            </w:pPr>
          </w:p>
          <w:p w14:paraId="33C51814" w14:textId="77777777" w:rsidR="004174B6" w:rsidRPr="00F407B0" w:rsidRDefault="004174B6" w:rsidP="003B083C">
            <w:pPr>
              <w:numPr>
                <w:ilvl w:val="0"/>
                <w:numId w:val="114"/>
              </w:numPr>
              <w:spacing w:after="0"/>
              <w:rPr>
                <w:rFonts w:ascii="Arial" w:hAnsi="Arial" w:cs="Arial"/>
              </w:rPr>
            </w:pPr>
            <w:r>
              <w:rPr>
                <w:rFonts w:ascii="Arial" w:hAnsi="Arial" w:cs="Arial"/>
              </w:rPr>
              <w:t>dozorca …0…….</w:t>
            </w:r>
            <w:r w:rsidRPr="00F407B0">
              <w:rPr>
                <w:rFonts w:ascii="Arial" w:hAnsi="Arial" w:cs="Arial"/>
              </w:rPr>
              <w:tab/>
            </w:r>
            <w:r w:rsidRPr="00F407B0">
              <w:rPr>
                <w:rFonts w:ascii="Arial" w:hAnsi="Arial" w:cs="Arial"/>
              </w:rPr>
              <w:tab/>
            </w:r>
            <w:r w:rsidRPr="00F407B0">
              <w:rPr>
                <w:rFonts w:ascii="Arial" w:hAnsi="Arial" w:cs="Arial"/>
              </w:rPr>
              <w:tab/>
            </w:r>
          </w:p>
          <w:p w14:paraId="2B397515" w14:textId="77777777" w:rsidR="004174B6" w:rsidRPr="00F407B0" w:rsidRDefault="004174B6" w:rsidP="003B083C">
            <w:pPr>
              <w:numPr>
                <w:ilvl w:val="0"/>
                <w:numId w:val="114"/>
              </w:numPr>
              <w:spacing w:after="0"/>
              <w:rPr>
                <w:rFonts w:ascii="Arial" w:hAnsi="Arial" w:cs="Arial"/>
              </w:rPr>
            </w:pPr>
            <w:r>
              <w:rPr>
                <w:rFonts w:ascii="Arial" w:hAnsi="Arial" w:cs="Arial"/>
              </w:rPr>
              <w:t>konserwator</w:t>
            </w:r>
            <w:r>
              <w:rPr>
                <w:rFonts w:ascii="Arial" w:hAnsi="Arial" w:cs="Arial"/>
              </w:rPr>
              <w:tab/>
              <w:t>…2……</w:t>
            </w:r>
            <w:r w:rsidRPr="00F407B0">
              <w:rPr>
                <w:rFonts w:ascii="Arial" w:hAnsi="Arial" w:cs="Arial"/>
              </w:rPr>
              <w:tab/>
            </w:r>
            <w:r w:rsidRPr="00F407B0">
              <w:rPr>
                <w:rFonts w:ascii="Arial" w:hAnsi="Arial" w:cs="Arial"/>
              </w:rPr>
              <w:tab/>
            </w:r>
            <w:r w:rsidRPr="00F407B0">
              <w:rPr>
                <w:rFonts w:ascii="Arial" w:hAnsi="Arial" w:cs="Arial"/>
              </w:rPr>
              <w:tab/>
            </w:r>
            <w:r w:rsidRPr="00F407B0">
              <w:rPr>
                <w:rFonts w:ascii="Arial" w:hAnsi="Arial" w:cs="Arial"/>
              </w:rPr>
              <w:tab/>
              <w:t xml:space="preserve"> </w:t>
            </w:r>
          </w:p>
          <w:p w14:paraId="564D7AD9" w14:textId="77777777" w:rsidR="004174B6" w:rsidRPr="00F407B0" w:rsidRDefault="004174B6" w:rsidP="003B083C">
            <w:pPr>
              <w:numPr>
                <w:ilvl w:val="0"/>
                <w:numId w:val="114"/>
              </w:numPr>
              <w:spacing w:after="0"/>
              <w:rPr>
                <w:rFonts w:ascii="Arial" w:hAnsi="Arial" w:cs="Arial"/>
              </w:rPr>
            </w:pPr>
            <w:r>
              <w:rPr>
                <w:rFonts w:ascii="Arial" w:hAnsi="Arial" w:cs="Arial"/>
              </w:rPr>
              <w:t>s</w:t>
            </w:r>
            <w:r w:rsidRPr="00F407B0">
              <w:rPr>
                <w:rFonts w:ascii="Arial" w:hAnsi="Arial" w:cs="Arial"/>
              </w:rPr>
              <w:t>erwis sprzątający</w:t>
            </w:r>
            <w:r w:rsidRPr="00F407B0">
              <w:rPr>
                <w:rFonts w:ascii="Arial" w:hAnsi="Arial" w:cs="Arial"/>
              </w:rPr>
              <w:tab/>
            </w:r>
            <w:r>
              <w:rPr>
                <w:rFonts w:ascii="Arial" w:hAnsi="Arial" w:cs="Arial"/>
              </w:rPr>
              <w:t>…1……</w:t>
            </w:r>
            <w:r w:rsidRPr="00F407B0">
              <w:rPr>
                <w:rFonts w:ascii="Arial" w:hAnsi="Arial" w:cs="Arial"/>
              </w:rPr>
              <w:tab/>
            </w:r>
            <w:r w:rsidRPr="00F407B0">
              <w:rPr>
                <w:rFonts w:ascii="Arial" w:hAnsi="Arial" w:cs="Arial"/>
              </w:rPr>
              <w:tab/>
            </w:r>
            <w:r w:rsidRPr="00F407B0">
              <w:rPr>
                <w:rFonts w:ascii="Arial" w:hAnsi="Arial" w:cs="Arial"/>
              </w:rPr>
              <w:tab/>
              <w:t xml:space="preserve"> </w:t>
            </w:r>
          </w:p>
          <w:p w14:paraId="756EB6F6" w14:textId="77777777" w:rsidR="004174B6" w:rsidRPr="00DE111D" w:rsidRDefault="004174B6" w:rsidP="003B083C">
            <w:pPr>
              <w:numPr>
                <w:ilvl w:val="0"/>
                <w:numId w:val="114"/>
              </w:numPr>
              <w:spacing w:after="0" w:line="240" w:lineRule="auto"/>
            </w:pPr>
            <w:r>
              <w:rPr>
                <w:rFonts w:ascii="Arial" w:hAnsi="Arial" w:cs="Arial"/>
              </w:rPr>
              <w:t>ogrodnik ……0..</w:t>
            </w:r>
          </w:p>
          <w:p w14:paraId="336DFD4B" w14:textId="77777777" w:rsidR="004174B6" w:rsidRDefault="004174B6" w:rsidP="003B083C">
            <w:pPr>
              <w:numPr>
                <w:ilvl w:val="0"/>
                <w:numId w:val="114"/>
              </w:numPr>
              <w:spacing w:after="0" w:line="240" w:lineRule="auto"/>
            </w:pPr>
            <w:r>
              <w:rPr>
                <w:rFonts w:ascii="Arial" w:hAnsi="Arial" w:cs="Arial"/>
              </w:rPr>
              <w:t>inna kadra proszę wymienić …1 /portier, pracownik gospodarczy</w:t>
            </w:r>
            <w:r w:rsidRPr="00F407B0">
              <w:rPr>
                <w:rFonts w:ascii="Arial" w:hAnsi="Arial" w:cs="Arial"/>
              </w:rPr>
              <w:tab/>
            </w:r>
          </w:p>
          <w:p w14:paraId="1D9B3DE6" w14:textId="77777777" w:rsidR="004174B6" w:rsidRPr="000E0D26" w:rsidRDefault="004174B6" w:rsidP="00904313"/>
        </w:tc>
      </w:tr>
      <w:tr w:rsidR="004174B6" w:rsidRPr="000E0D26" w14:paraId="648FA7E2" w14:textId="77777777" w:rsidTr="00904313">
        <w:trPr>
          <w:jc w:val="center"/>
        </w:trPr>
        <w:tc>
          <w:tcPr>
            <w:tcW w:w="604" w:type="dxa"/>
            <w:shd w:val="clear" w:color="auto" w:fill="auto"/>
          </w:tcPr>
          <w:p w14:paraId="5C9AC4C1" w14:textId="77777777" w:rsidR="004174B6" w:rsidRPr="000E0D26" w:rsidRDefault="004174B6" w:rsidP="00904313">
            <w:pPr>
              <w:rPr>
                <w:rFonts w:ascii="Arial" w:hAnsi="Arial" w:cs="Arial"/>
                <w:b/>
              </w:rPr>
            </w:pPr>
            <w:r>
              <w:rPr>
                <w:rFonts w:ascii="Arial" w:hAnsi="Arial" w:cs="Arial"/>
                <w:b/>
              </w:rPr>
              <w:lastRenderedPageBreak/>
              <w:t>12.</w:t>
            </w:r>
          </w:p>
        </w:tc>
        <w:tc>
          <w:tcPr>
            <w:tcW w:w="8681" w:type="dxa"/>
            <w:shd w:val="clear" w:color="auto" w:fill="auto"/>
          </w:tcPr>
          <w:p w14:paraId="387B02DF" w14:textId="77777777" w:rsidR="004174B6" w:rsidRPr="007E15AE" w:rsidRDefault="004174B6" w:rsidP="00904313">
            <w:pPr>
              <w:jc w:val="both"/>
              <w:rPr>
                <w:rFonts w:ascii="Arial" w:hAnsi="Arial" w:cs="Arial"/>
                <w:sz w:val="20"/>
                <w:szCs w:val="20"/>
              </w:rPr>
            </w:pPr>
          </w:p>
          <w:p w14:paraId="6229E7EC" w14:textId="77777777" w:rsidR="004174B6" w:rsidRPr="007E15AE" w:rsidRDefault="004174B6" w:rsidP="00904313">
            <w:pPr>
              <w:jc w:val="both"/>
              <w:rPr>
                <w:rFonts w:ascii="Arial" w:hAnsi="Arial" w:cs="Arial"/>
              </w:rPr>
            </w:pPr>
            <w:r>
              <w:rPr>
                <w:rFonts w:ascii="Arial" w:hAnsi="Arial" w:cs="Arial"/>
                <w:b/>
              </w:rPr>
              <w:t xml:space="preserve">Liczba burs, w których </w:t>
            </w:r>
            <w:r w:rsidRPr="00F407B0">
              <w:rPr>
                <w:rFonts w:ascii="Arial" w:hAnsi="Arial" w:cs="Arial"/>
                <w:b/>
              </w:rPr>
              <w:t xml:space="preserve">wyznaczone </w:t>
            </w:r>
            <w:r>
              <w:rPr>
                <w:rFonts w:ascii="Arial" w:hAnsi="Arial" w:cs="Arial"/>
                <w:b/>
              </w:rPr>
              <w:t xml:space="preserve">są </w:t>
            </w:r>
            <w:r w:rsidRPr="00F407B0">
              <w:rPr>
                <w:rFonts w:ascii="Arial" w:hAnsi="Arial" w:cs="Arial"/>
                <w:b/>
              </w:rPr>
              <w:t>miejsca do przygotowania posiłków przez wychowanków</w:t>
            </w:r>
            <w:r>
              <w:rPr>
                <w:rFonts w:ascii="Arial" w:hAnsi="Arial" w:cs="Arial"/>
              </w:rPr>
              <w:t xml:space="preserve"> …..5……….</w:t>
            </w:r>
          </w:p>
          <w:p w14:paraId="00700580" w14:textId="77777777" w:rsidR="004174B6" w:rsidRPr="000E0D26" w:rsidRDefault="004174B6" w:rsidP="00904313"/>
        </w:tc>
      </w:tr>
      <w:tr w:rsidR="004174B6" w:rsidRPr="000E0D26" w14:paraId="6644B4B7" w14:textId="77777777" w:rsidTr="00904313">
        <w:trPr>
          <w:jc w:val="center"/>
        </w:trPr>
        <w:tc>
          <w:tcPr>
            <w:tcW w:w="604" w:type="dxa"/>
            <w:shd w:val="clear" w:color="auto" w:fill="auto"/>
          </w:tcPr>
          <w:p w14:paraId="762885A1" w14:textId="77777777" w:rsidR="004174B6" w:rsidRPr="000E0D26" w:rsidRDefault="004174B6" w:rsidP="00904313">
            <w:pPr>
              <w:rPr>
                <w:rFonts w:ascii="Arial" w:hAnsi="Arial" w:cs="Arial"/>
                <w:b/>
              </w:rPr>
            </w:pPr>
            <w:r>
              <w:rPr>
                <w:rFonts w:ascii="Arial" w:hAnsi="Arial" w:cs="Arial"/>
                <w:b/>
              </w:rPr>
              <w:t>13.</w:t>
            </w:r>
          </w:p>
        </w:tc>
        <w:tc>
          <w:tcPr>
            <w:tcW w:w="8681" w:type="dxa"/>
            <w:shd w:val="clear" w:color="auto" w:fill="auto"/>
          </w:tcPr>
          <w:p w14:paraId="0B9B78D0" w14:textId="77777777" w:rsidR="004174B6" w:rsidRPr="007E15AE" w:rsidRDefault="004174B6" w:rsidP="00904313">
            <w:pPr>
              <w:jc w:val="both"/>
              <w:rPr>
                <w:rFonts w:ascii="Arial" w:hAnsi="Arial" w:cs="Arial"/>
                <w:sz w:val="20"/>
                <w:szCs w:val="20"/>
              </w:rPr>
            </w:pPr>
          </w:p>
          <w:p w14:paraId="667678D6" w14:textId="77777777" w:rsidR="004174B6" w:rsidRPr="00472DFC" w:rsidRDefault="004174B6" w:rsidP="00904313">
            <w:pPr>
              <w:jc w:val="both"/>
              <w:rPr>
                <w:rFonts w:ascii="Arial" w:hAnsi="Arial" w:cs="Arial"/>
                <w:b/>
              </w:rPr>
            </w:pPr>
            <w:r w:rsidRPr="00472DFC">
              <w:rPr>
                <w:rFonts w:ascii="Arial" w:hAnsi="Arial" w:cs="Arial"/>
                <w:b/>
              </w:rPr>
              <w:t xml:space="preserve">Liczba burs, w których </w:t>
            </w:r>
            <w:r>
              <w:rPr>
                <w:rFonts w:ascii="Arial" w:hAnsi="Arial" w:cs="Arial"/>
                <w:b/>
              </w:rPr>
              <w:t xml:space="preserve">dostępne </w:t>
            </w:r>
            <w:r w:rsidRPr="00472DFC">
              <w:rPr>
                <w:rFonts w:ascii="Arial" w:hAnsi="Arial" w:cs="Arial"/>
                <w:b/>
              </w:rPr>
              <w:t xml:space="preserve">jest zaplecze sanitarne </w:t>
            </w:r>
            <w:r>
              <w:rPr>
                <w:rFonts w:ascii="Arial" w:hAnsi="Arial" w:cs="Arial"/>
                <w:b/>
              </w:rPr>
              <w:t>….5</w:t>
            </w:r>
            <w:r w:rsidRPr="00DE111D">
              <w:rPr>
                <w:rFonts w:ascii="Arial" w:hAnsi="Arial" w:cs="Arial"/>
              </w:rPr>
              <w:t>……..….</w:t>
            </w:r>
          </w:p>
          <w:p w14:paraId="17CA531B" w14:textId="77777777" w:rsidR="004174B6" w:rsidRPr="000E0D26" w:rsidRDefault="004174B6" w:rsidP="00904313">
            <w:pPr>
              <w:rPr>
                <w:rFonts w:ascii="Arial" w:hAnsi="Arial" w:cs="Arial"/>
                <w:b/>
              </w:rPr>
            </w:pPr>
          </w:p>
          <w:p w14:paraId="47E2E3A9" w14:textId="77777777" w:rsidR="004174B6" w:rsidRPr="000E0D26" w:rsidRDefault="004174B6" w:rsidP="00904313"/>
        </w:tc>
      </w:tr>
      <w:tr w:rsidR="004174B6" w:rsidRPr="000E0D26" w14:paraId="2E599CEE" w14:textId="77777777" w:rsidTr="00904313">
        <w:trPr>
          <w:jc w:val="center"/>
        </w:trPr>
        <w:tc>
          <w:tcPr>
            <w:tcW w:w="604" w:type="dxa"/>
            <w:shd w:val="clear" w:color="auto" w:fill="auto"/>
          </w:tcPr>
          <w:p w14:paraId="74D5C704" w14:textId="77777777" w:rsidR="004174B6" w:rsidRPr="000E0D26" w:rsidRDefault="004174B6" w:rsidP="00904313">
            <w:pPr>
              <w:rPr>
                <w:rFonts w:ascii="Arial" w:hAnsi="Arial" w:cs="Arial"/>
                <w:b/>
              </w:rPr>
            </w:pPr>
            <w:r>
              <w:rPr>
                <w:rFonts w:ascii="Arial" w:hAnsi="Arial" w:cs="Arial"/>
                <w:b/>
              </w:rPr>
              <w:t>14.</w:t>
            </w:r>
          </w:p>
        </w:tc>
        <w:tc>
          <w:tcPr>
            <w:tcW w:w="8681" w:type="dxa"/>
            <w:shd w:val="clear" w:color="auto" w:fill="auto"/>
          </w:tcPr>
          <w:p w14:paraId="4840CBEE" w14:textId="77777777" w:rsidR="004174B6" w:rsidRPr="00472DFC" w:rsidRDefault="004174B6" w:rsidP="00904313">
            <w:pPr>
              <w:rPr>
                <w:rFonts w:ascii="Arial" w:hAnsi="Arial" w:cs="Arial"/>
                <w:b/>
              </w:rPr>
            </w:pPr>
            <w:r w:rsidRPr="00472DFC">
              <w:rPr>
                <w:rFonts w:ascii="Arial" w:hAnsi="Arial" w:cs="Arial"/>
                <w:b/>
              </w:rPr>
              <w:t xml:space="preserve">Liczba burs z zakwaterowanymi osobami niebędącymi wychowankami burs </w:t>
            </w:r>
            <w:r>
              <w:rPr>
                <w:rFonts w:ascii="Arial" w:hAnsi="Arial" w:cs="Arial"/>
                <w:b/>
              </w:rPr>
              <w:t>…2</w:t>
            </w:r>
            <w:r w:rsidRPr="00F80C51">
              <w:rPr>
                <w:rFonts w:ascii="Arial" w:hAnsi="Arial" w:cs="Arial"/>
              </w:rPr>
              <w:t>…………</w:t>
            </w:r>
          </w:p>
          <w:p w14:paraId="78DC3D74" w14:textId="77777777" w:rsidR="004174B6" w:rsidRPr="00DE111D" w:rsidRDefault="004174B6" w:rsidP="00904313">
            <w:pPr>
              <w:rPr>
                <w:rFonts w:ascii="Arial" w:hAnsi="Arial" w:cs="Arial"/>
                <w:b/>
              </w:rPr>
            </w:pPr>
          </w:p>
          <w:p w14:paraId="342E7CBC" w14:textId="118F24EF" w:rsidR="004174B6" w:rsidRPr="00DE111D" w:rsidRDefault="004174B6" w:rsidP="00904313">
            <w:pPr>
              <w:rPr>
                <w:rFonts w:ascii="Arial" w:hAnsi="Arial" w:cs="Arial"/>
                <w:b/>
              </w:rPr>
            </w:pPr>
            <w:r w:rsidRPr="00DE111D">
              <w:rPr>
                <w:rFonts w:ascii="Arial" w:hAnsi="Arial" w:cs="Arial"/>
                <w:b/>
              </w:rPr>
              <w:t>Liczba zakwaterowanych osób</w:t>
            </w:r>
            <w:r>
              <w:rPr>
                <w:rFonts w:ascii="Arial" w:hAnsi="Arial" w:cs="Arial"/>
                <w:b/>
              </w:rPr>
              <w:t xml:space="preserve"> </w:t>
            </w:r>
            <w:r w:rsidRPr="00472DFC">
              <w:rPr>
                <w:rFonts w:ascii="Arial" w:hAnsi="Arial" w:cs="Arial"/>
                <w:b/>
              </w:rPr>
              <w:t>niebędącymi wychowankami burs</w:t>
            </w:r>
            <w:r w:rsidRPr="00F80C51">
              <w:rPr>
                <w:rFonts w:ascii="Arial" w:hAnsi="Arial" w:cs="Arial"/>
              </w:rPr>
              <w:t xml:space="preserve"> </w:t>
            </w:r>
            <w:r>
              <w:rPr>
                <w:rFonts w:ascii="Arial" w:hAnsi="Arial" w:cs="Arial"/>
              </w:rPr>
              <w:t xml:space="preserve">…..4 </w:t>
            </w:r>
          </w:p>
          <w:p w14:paraId="5A454449" w14:textId="77777777" w:rsidR="004174B6" w:rsidRPr="00DE111D" w:rsidRDefault="004174B6" w:rsidP="00904313">
            <w:pPr>
              <w:rPr>
                <w:rFonts w:ascii="Arial" w:hAnsi="Arial" w:cs="Arial"/>
                <w:b/>
              </w:rPr>
            </w:pPr>
          </w:p>
        </w:tc>
      </w:tr>
      <w:tr w:rsidR="004174B6" w:rsidRPr="000E0D26" w14:paraId="16BF4D3B" w14:textId="77777777" w:rsidTr="00904313">
        <w:trPr>
          <w:jc w:val="center"/>
        </w:trPr>
        <w:tc>
          <w:tcPr>
            <w:tcW w:w="604" w:type="dxa"/>
            <w:shd w:val="clear" w:color="auto" w:fill="auto"/>
          </w:tcPr>
          <w:p w14:paraId="3EE62C54" w14:textId="77777777" w:rsidR="004174B6" w:rsidRPr="000E0D26" w:rsidRDefault="004174B6" w:rsidP="00904313">
            <w:pPr>
              <w:rPr>
                <w:rFonts w:ascii="Arial" w:hAnsi="Arial" w:cs="Arial"/>
                <w:b/>
              </w:rPr>
            </w:pPr>
            <w:r>
              <w:rPr>
                <w:rFonts w:ascii="Arial" w:hAnsi="Arial" w:cs="Arial"/>
                <w:b/>
              </w:rPr>
              <w:t>15.</w:t>
            </w:r>
          </w:p>
        </w:tc>
        <w:tc>
          <w:tcPr>
            <w:tcW w:w="8681" w:type="dxa"/>
            <w:shd w:val="clear" w:color="auto" w:fill="auto"/>
          </w:tcPr>
          <w:p w14:paraId="1F3F7280" w14:textId="77777777" w:rsidR="004174B6" w:rsidRPr="007E15AE" w:rsidRDefault="004174B6" w:rsidP="00904313">
            <w:pPr>
              <w:jc w:val="both"/>
              <w:rPr>
                <w:rFonts w:ascii="Arial" w:hAnsi="Arial" w:cs="Arial"/>
                <w:sz w:val="20"/>
                <w:szCs w:val="20"/>
              </w:rPr>
            </w:pPr>
          </w:p>
          <w:p w14:paraId="60186620" w14:textId="77777777" w:rsidR="004174B6" w:rsidRDefault="004174B6" w:rsidP="00904313">
            <w:pPr>
              <w:jc w:val="both"/>
              <w:rPr>
                <w:rFonts w:ascii="Arial" w:hAnsi="Arial" w:cs="Arial"/>
              </w:rPr>
            </w:pPr>
            <w:r>
              <w:rPr>
                <w:rFonts w:ascii="Arial" w:hAnsi="Arial" w:cs="Arial"/>
                <w:b/>
              </w:rPr>
              <w:t>Liczba burs które prowadzą</w:t>
            </w:r>
            <w:r w:rsidRPr="00F407B0">
              <w:rPr>
                <w:rFonts w:ascii="Arial" w:hAnsi="Arial" w:cs="Arial"/>
                <w:b/>
              </w:rPr>
              <w:t xml:space="preserve"> działalność przez cały rok szkolny jako placówka, w której są przewidziane ferie szkolne</w:t>
            </w:r>
            <w:r>
              <w:rPr>
                <w:rFonts w:ascii="Arial" w:hAnsi="Arial" w:cs="Arial"/>
              </w:rPr>
              <w:t xml:space="preserve"> ……5…….</w:t>
            </w:r>
          </w:p>
          <w:p w14:paraId="2312BA5C" w14:textId="77777777" w:rsidR="004174B6" w:rsidRDefault="004174B6" w:rsidP="00904313">
            <w:pPr>
              <w:jc w:val="both"/>
              <w:rPr>
                <w:rFonts w:ascii="Arial" w:hAnsi="Arial" w:cs="Arial"/>
              </w:rPr>
            </w:pPr>
          </w:p>
          <w:p w14:paraId="20842202" w14:textId="77777777" w:rsidR="004174B6" w:rsidRDefault="004174B6" w:rsidP="00904313">
            <w:pPr>
              <w:rPr>
                <w:rFonts w:ascii="Arial" w:hAnsi="Arial" w:cs="Arial"/>
                <w:b/>
              </w:rPr>
            </w:pPr>
            <w:r>
              <w:rPr>
                <w:rFonts w:ascii="Arial" w:hAnsi="Arial" w:cs="Arial"/>
                <w:b/>
              </w:rPr>
              <w:t xml:space="preserve">Łączna liczba dyrektorów burs, którzy otrzymali zalecenie </w:t>
            </w:r>
            <w:r w:rsidRPr="00F80C51">
              <w:rPr>
                <w:rFonts w:ascii="Arial" w:hAnsi="Arial" w:cs="Arial"/>
              </w:rPr>
              <w:t>…</w:t>
            </w:r>
            <w:r>
              <w:rPr>
                <w:rFonts w:ascii="Arial" w:hAnsi="Arial" w:cs="Arial"/>
              </w:rPr>
              <w:t>0</w:t>
            </w:r>
            <w:r w:rsidRPr="00F80C51">
              <w:rPr>
                <w:rFonts w:ascii="Arial" w:hAnsi="Arial" w:cs="Arial"/>
              </w:rPr>
              <w:t>……..…</w:t>
            </w:r>
          </w:p>
          <w:p w14:paraId="08195E41" w14:textId="77777777" w:rsidR="004174B6" w:rsidRDefault="004174B6" w:rsidP="00904313">
            <w:pPr>
              <w:rPr>
                <w:rFonts w:ascii="Arial" w:hAnsi="Arial" w:cs="Arial"/>
                <w:b/>
              </w:rPr>
            </w:pPr>
          </w:p>
          <w:p w14:paraId="48198991" w14:textId="063B6620" w:rsidR="004174B6" w:rsidRPr="000E0D26" w:rsidRDefault="004174B6" w:rsidP="004174B6">
            <w:r>
              <w:rPr>
                <w:rFonts w:ascii="Arial" w:hAnsi="Arial" w:cs="Arial"/>
                <w:b/>
              </w:rPr>
              <w:t>Liczba wydanych zaleceń</w:t>
            </w:r>
            <w:r w:rsidRPr="00F80C51">
              <w:rPr>
                <w:rFonts w:ascii="Arial" w:hAnsi="Arial" w:cs="Arial"/>
              </w:rPr>
              <w:t xml:space="preserve"> ……</w:t>
            </w:r>
            <w:r>
              <w:rPr>
                <w:rFonts w:ascii="Arial" w:hAnsi="Arial" w:cs="Arial"/>
              </w:rPr>
              <w:t>0</w:t>
            </w:r>
            <w:r w:rsidRPr="00F80C51">
              <w:rPr>
                <w:rFonts w:ascii="Arial" w:hAnsi="Arial" w:cs="Arial"/>
              </w:rPr>
              <w:t>……..</w:t>
            </w:r>
          </w:p>
        </w:tc>
      </w:tr>
      <w:tr w:rsidR="004174B6" w:rsidRPr="000E0D26" w14:paraId="430686F3" w14:textId="77777777" w:rsidTr="00904313">
        <w:trPr>
          <w:jc w:val="center"/>
        </w:trPr>
        <w:tc>
          <w:tcPr>
            <w:tcW w:w="604" w:type="dxa"/>
            <w:shd w:val="clear" w:color="auto" w:fill="auto"/>
          </w:tcPr>
          <w:p w14:paraId="440283D6" w14:textId="77777777" w:rsidR="004174B6" w:rsidRDefault="004174B6" w:rsidP="00904313">
            <w:pPr>
              <w:rPr>
                <w:rFonts w:ascii="Arial" w:hAnsi="Arial" w:cs="Arial"/>
                <w:b/>
              </w:rPr>
            </w:pPr>
            <w:r>
              <w:rPr>
                <w:rFonts w:ascii="Arial" w:hAnsi="Arial" w:cs="Arial"/>
                <w:b/>
              </w:rPr>
              <w:t>16</w:t>
            </w:r>
          </w:p>
        </w:tc>
        <w:tc>
          <w:tcPr>
            <w:tcW w:w="8681" w:type="dxa"/>
            <w:shd w:val="clear" w:color="auto" w:fill="auto"/>
          </w:tcPr>
          <w:p w14:paraId="2F887372" w14:textId="77777777" w:rsidR="004174B6" w:rsidRDefault="004174B6" w:rsidP="00904313">
            <w:pPr>
              <w:jc w:val="both"/>
              <w:rPr>
                <w:rFonts w:ascii="Arial" w:hAnsi="Arial" w:cs="Arial"/>
                <w:b/>
              </w:rPr>
            </w:pPr>
            <w:r w:rsidRPr="00F80C51">
              <w:rPr>
                <w:rFonts w:ascii="Arial" w:hAnsi="Arial" w:cs="Arial"/>
                <w:b/>
              </w:rPr>
              <w:t>Liczba burs działających w sobotę i niedzielę</w:t>
            </w:r>
            <w:r>
              <w:rPr>
                <w:rFonts w:ascii="Arial" w:hAnsi="Arial" w:cs="Arial"/>
                <w:b/>
              </w:rPr>
              <w:t xml:space="preserve"> </w:t>
            </w:r>
            <w:r w:rsidRPr="00F80C51">
              <w:rPr>
                <w:rFonts w:ascii="Arial" w:hAnsi="Arial" w:cs="Arial"/>
              </w:rPr>
              <w:t>……</w:t>
            </w:r>
            <w:r>
              <w:rPr>
                <w:rFonts w:ascii="Arial" w:hAnsi="Arial" w:cs="Arial"/>
              </w:rPr>
              <w:t>5</w:t>
            </w:r>
            <w:r w:rsidRPr="00F80C51">
              <w:rPr>
                <w:rFonts w:ascii="Arial" w:hAnsi="Arial" w:cs="Arial"/>
              </w:rPr>
              <w:t>……..</w:t>
            </w:r>
          </w:p>
          <w:p w14:paraId="20C1B9ED" w14:textId="77777777" w:rsidR="004174B6" w:rsidRPr="00F80C51" w:rsidRDefault="004174B6" w:rsidP="00904313">
            <w:pPr>
              <w:jc w:val="both"/>
              <w:rPr>
                <w:rFonts w:ascii="Arial" w:hAnsi="Arial" w:cs="Arial"/>
                <w:b/>
              </w:rPr>
            </w:pPr>
          </w:p>
        </w:tc>
      </w:tr>
      <w:tr w:rsidR="004174B6" w:rsidRPr="000E0D26" w14:paraId="31476B37" w14:textId="77777777" w:rsidTr="00904313">
        <w:trPr>
          <w:trHeight w:val="2672"/>
          <w:jc w:val="center"/>
        </w:trPr>
        <w:tc>
          <w:tcPr>
            <w:tcW w:w="9285" w:type="dxa"/>
            <w:gridSpan w:val="2"/>
            <w:shd w:val="clear" w:color="auto" w:fill="auto"/>
          </w:tcPr>
          <w:p w14:paraId="6C73E78D" w14:textId="77777777" w:rsidR="004174B6" w:rsidRDefault="004174B6" w:rsidP="00904313">
            <w:pPr>
              <w:jc w:val="both"/>
              <w:rPr>
                <w:rFonts w:ascii="Arial" w:hAnsi="Arial" w:cs="Arial"/>
                <w:b/>
              </w:rPr>
            </w:pPr>
            <w:r>
              <w:rPr>
                <w:rFonts w:ascii="Arial" w:hAnsi="Arial" w:cs="Arial"/>
                <w:b/>
              </w:rPr>
              <w:lastRenderedPageBreak/>
              <w:t>Najczęściej występujące spostrzeżenia kontrolujących o działalności burs (niebędące przedmiotem kontroli):</w:t>
            </w:r>
          </w:p>
          <w:p w14:paraId="143779EC" w14:textId="77777777" w:rsidR="004174B6" w:rsidRDefault="004174B6" w:rsidP="003B083C">
            <w:pPr>
              <w:numPr>
                <w:ilvl w:val="0"/>
                <w:numId w:val="116"/>
              </w:numPr>
              <w:spacing w:after="0" w:line="240" w:lineRule="auto"/>
              <w:jc w:val="both"/>
              <w:rPr>
                <w:rFonts w:ascii="Arial" w:hAnsi="Arial" w:cs="Arial"/>
              </w:rPr>
            </w:pPr>
            <w:r>
              <w:rPr>
                <w:rFonts w:ascii="Arial" w:hAnsi="Arial" w:cs="Arial"/>
              </w:rPr>
              <w:t>bez uwag i spostrzeżeń kontrolujących o działalności burs (niebędących przedmiotem kontroli),</w:t>
            </w:r>
          </w:p>
          <w:p w14:paraId="2F4D1978" w14:textId="77777777" w:rsidR="004174B6" w:rsidRDefault="004174B6" w:rsidP="003B083C">
            <w:pPr>
              <w:numPr>
                <w:ilvl w:val="0"/>
                <w:numId w:val="116"/>
              </w:numPr>
              <w:spacing w:after="0" w:line="240" w:lineRule="auto"/>
              <w:jc w:val="both"/>
              <w:rPr>
                <w:rFonts w:ascii="Arial" w:hAnsi="Arial" w:cs="Arial"/>
              </w:rPr>
            </w:pPr>
            <w:r>
              <w:rPr>
                <w:rFonts w:ascii="Arial" w:hAnsi="Arial" w:cs="Arial"/>
              </w:rPr>
              <w:t>………………………………………………………..,</w:t>
            </w:r>
          </w:p>
          <w:p w14:paraId="3BD6D60E" w14:textId="77777777" w:rsidR="004174B6" w:rsidRDefault="004174B6" w:rsidP="003B083C">
            <w:pPr>
              <w:numPr>
                <w:ilvl w:val="0"/>
                <w:numId w:val="116"/>
              </w:numPr>
              <w:spacing w:after="0" w:line="240" w:lineRule="auto"/>
              <w:jc w:val="both"/>
              <w:rPr>
                <w:rFonts w:ascii="Arial" w:hAnsi="Arial" w:cs="Arial"/>
              </w:rPr>
            </w:pPr>
            <w:r>
              <w:rPr>
                <w:rFonts w:ascii="Arial" w:hAnsi="Arial" w:cs="Arial"/>
              </w:rPr>
              <w:t>………………………………………………………..,</w:t>
            </w:r>
          </w:p>
          <w:p w14:paraId="3BDE992C" w14:textId="77777777" w:rsidR="004174B6" w:rsidRDefault="004174B6" w:rsidP="003B083C">
            <w:pPr>
              <w:numPr>
                <w:ilvl w:val="0"/>
                <w:numId w:val="116"/>
              </w:numPr>
              <w:spacing w:after="0" w:line="240" w:lineRule="auto"/>
              <w:jc w:val="both"/>
              <w:rPr>
                <w:rFonts w:ascii="Arial" w:hAnsi="Arial" w:cs="Arial"/>
              </w:rPr>
            </w:pPr>
            <w:r>
              <w:rPr>
                <w:rFonts w:ascii="Arial" w:hAnsi="Arial" w:cs="Arial"/>
              </w:rPr>
              <w:t>………………………………………………………..,</w:t>
            </w:r>
          </w:p>
          <w:p w14:paraId="65A70EC4" w14:textId="77777777" w:rsidR="004174B6" w:rsidRDefault="004174B6" w:rsidP="003B083C">
            <w:pPr>
              <w:numPr>
                <w:ilvl w:val="0"/>
                <w:numId w:val="116"/>
              </w:numPr>
              <w:spacing w:after="0" w:line="240" w:lineRule="auto"/>
              <w:jc w:val="both"/>
              <w:rPr>
                <w:rFonts w:ascii="Arial" w:hAnsi="Arial" w:cs="Arial"/>
              </w:rPr>
            </w:pPr>
            <w:r>
              <w:rPr>
                <w:rFonts w:ascii="Arial" w:hAnsi="Arial" w:cs="Arial"/>
              </w:rPr>
              <w:t>………………………………………………………..,</w:t>
            </w:r>
          </w:p>
          <w:p w14:paraId="559787F3" w14:textId="77777777" w:rsidR="004174B6" w:rsidRPr="000E0D26" w:rsidRDefault="004174B6" w:rsidP="00904313">
            <w:pPr>
              <w:jc w:val="both"/>
              <w:rPr>
                <w:rFonts w:ascii="Arial" w:hAnsi="Arial" w:cs="Arial"/>
              </w:rPr>
            </w:pPr>
          </w:p>
        </w:tc>
      </w:tr>
      <w:tr w:rsidR="004174B6" w:rsidRPr="000E0D26" w14:paraId="4CAA3DD8" w14:textId="77777777" w:rsidTr="00904313">
        <w:trPr>
          <w:jc w:val="center"/>
        </w:trPr>
        <w:tc>
          <w:tcPr>
            <w:tcW w:w="9285" w:type="dxa"/>
            <w:gridSpan w:val="2"/>
            <w:shd w:val="clear" w:color="auto" w:fill="auto"/>
          </w:tcPr>
          <w:p w14:paraId="1BE8F313" w14:textId="77777777" w:rsidR="004174B6" w:rsidRDefault="004174B6" w:rsidP="00904313">
            <w:pPr>
              <w:rPr>
                <w:rFonts w:ascii="Arial" w:hAnsi="Arial" w:cs="Arial"/>
                <w:sz w:val="20"/>
                <w:szCs w:val="20"/>
              </w:rPr>
            </w:pPr>
            <w:r>
              <w:rPr>
                <w:rFonts w:ascii="Arial" w:hAnsi="Arial" w:cs="Arial"/>
                <w:sz w:val="20"/>
                <w:szCs w:val="20"/>
              </w:rPr>
              <w:t>Zestawienie zbiorcze</w:t>
            </w:r>
            <w:r w:rsidRPr="000E0D26">
              <w:rPr>
                <w:rFonts w:ascii="Arial" w:hAnsi="Arial" w:cs="Arial"/>
                <w:sz w:val="20"/>
                <w:szCs w:val="20"/>
              </w:rPr>
              <w:t xml:space="preserve"> </w:t>
            </w:r>
            <w:r>
              <w:rPr>
                <w:rFonts w:ascii="Arial" w:hAnsi="Arial" w:cs="Arial"/>
                <w:sz w:val="20"/>
                <w:szCs w:val="20"/>
              </w:rPr>
              <w:t>wypełnił</w:t>
            </w:r>
            <w:r w:rsidRPr="000E0D26">
              <w:rPr>
                <w:rFonts w:ascii="Arial" w:hAnsi="Arial" w:cs="Arial"/>
                <w:sz w:val="20"/>
                <w:szCs w:val="20"/>
              </w:rPr>
              <w:t xml:space="preserve">: </w:t>
            </w:r>
          </w:p>
          <w:p w14:paraId="52C1EE6D" w14:textId="77777777" w:rsidR="004174B6" w:rsidRDefault="004174B6" w:rsidP="00904313">
            <w:pPr>
              <w:rPr>
                <w:rFonts w:ascii="Arial" w:hAnsi="Arial" w:cs="Arial"/>
                <w:sz w:val="20"/>
                <w:szCs w:val="20"/>
              </w:rPr>
            </w:pPr>
            <w:r>
              <w:rPr>
                <w:rFonts w:ascii="Arial" w:hAnsi="Arial" w:cs="Arial"/>
                <w:sz w:val="20"/>
                <w:szCs w:val="20"/>
              </w:rPr>
              <w:t>imię i nazwisko: Hanna Banach</w:t>
            </w:r>
          </w:p>
          <w:p w14:paraId="74E4B338" w14:textId="77777777" w:rsidR="004174B6" w:rsidRDefault="004174B6" w:rsidP="00904313">
            <w:pPr>
              <w:jc w:val="both"/>
              <w:rPr>
                <w:rFonts w:ascii="Arial" w:hAnsi="Arial" w:cs="Arial"/>
                <w:sz w:val="20"/>
                <w:szCs w:val="20"/>
              </w:rPr>
            </w:pPr>
            <w:r>
              <w:rPr>
                <w:rFonts w:ascii="Arial" w:hAnsi="Arial" w:cs="Arial"/>
                <w:sz w:val="20"/>
                <w:szCs w:val="20"/>
              </w:rPr>
              <w:t>tel.: 43 822 58 45</w:t>
            </w:r>
          </w:p>
          <w:p w14:paraId="04BC7391" w14:textId="77777777" w:rsidR="004174B6" w:rsidRDefault="004174B6" w:rsidP="00904313">
            <w:pPr>
              <w:jc w:val="both"/>
              <w:rPr>
                <w:rFonts w:ascii="Arial" w:hAnsi="Arial" w:cs="Arial"/>
                <w:b/>
              </w:rPr>
            </w:pPr>
            <w:r>
              <w:rPr>
                <w:rFonts w:ascii="Arial" w:hAnsi="Arial" w:cs="Arial"/>
                <w:sz w:val="20"/>
                <w:szCs w:val="20"/>
              </w:rPr>
              <w:t>e-mail: hbanach-si@kuratorium.lodz.pl</w:t>
            </w:r>
          </w:p>
        </w:tc>
      </w:tr>
    </w:tbl>
    <w:p w14:paraId="4C7E772F" w14:textId="77777777" w:rsidR="00106464" w:rsidRPr="00274183" w:rsidRDefault="00106464" w:rsidP="007D56F8">
      <w:pPr>
        <w:ind w:left="567" w:hanging="567"/>
        <w:jc w:val="both"/>
        <w:rPr>
          <w:rFonts w:ascii="Arial" w:hAnsi="Arial" w:cs="Arial"/>
          <w:color w:val="000000" w:themeColor="text1"/>
          <w:sz w:val="24"/>
          <w:szCs w:val="24"/>
        </w:rPr>
      </w:pPr>
    </w:p>
    <w:p w14:paraId="68590B90" w14:textId="77777777" w:rsidR="00D107AA" w:rsidRPr="00100C76" w:rsidRDefault="00D107AA" w:rsidP="00D107AA">
      <w:pPr>
        <w:ind w:left="567" w:hanging="567"/>
        <w:jc w:val="both"/>
        <w:rPr>
          <w:rFonts w:ascii="Arial" w:hAnsi="Arial" w:cs="Arial"/>
          <w:b/>
          <w:color w:val="000000" w:themeColor="text1"/>
          <w:sz w:val="24"/>
          <w:szCs w:val="24"/>
        </w:rPr>
      </w:pPr>
      <w:r w:rsidRPr="00100C76">
        <w:rPr>
          <w:rFonts w:ascii="Arial" w:eastAsia="Times New Roman" w:hAnsi="Arial" w:cs="Arial"/>
          <w:b/>
          <w:bCs/>
          <w:color w:val="000000" w:themeColor="text1"/>
          <w:kern w:val="28"/>
          <w:sz w:val="24"/>
          <w:szCs w:val="24"/>
        </w:rPr>
        <w:t xml:space="preserve">2.1.2.4. </w:t>
      </w:r>
      <w:r w:rsidR="00DB17A0" w:rsidRPr="00995A54">
        <w:rPr>
          <w:rFonts w:ascii="Arial" w:hAnsi="Arial" w:cs="Arial"/>
          <w:b/>
          <w:color w:val="000000" w:themeColor="text1"/>
          <w:sz w:val="24"/>
          <w:szCs w:val="24"/>
        </w:rPr>
        <w:t>Zgodność z przepisami prawa organizacji pracy domu wczasów dziecięcych</w:t>
      </w:r>
    </w:p>
    <w:p w14:paraId="03B45E34" w14:textId="77777777" w:rsidR="00AF1E45" w:rsidRPr="004D6776" w:rsidRDefault="00AF1E45" w:rsidP="00AF1E45">
      <w:pPr>
        <w:jc w:val="both"/>
        <w:rPr>
          <w:rFonts w:ascii="Arial" w:hAnsi="Arial" w:cs="Arial"/>
          <w:b/>
        </w:rPr>
      </w:pPr>
      <w:r w:rsidRPr="004D6776">
        <w:rPr>
          <w:rFonts w:ascii="Arial" w:hAnsi="Arial" w:cs="Arial"/>
          <w:b/>
        </w:rPr>
        <w:t>Informacja o kontroli:</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AF1E45" w:rsidRPr="00315EA0" w14:paraId="77995E25" w14:textId="77777777" w:rsidTr="007118B2">
        <w:trPr>
          <w:trHeight w:val="2542"/>
        </w:trPr>
        <w:tc>
          <w:tcPr>
            <w:tcW w:w="9498" w:type="dxa"/>
          </w:tcPr>
          <w:p w14:paraId="398EAE42" w14:textId="77777777" w:rsidR="00AF1E45" w:rsidRPr="00315EA0" w:rsidRDefault="00AF1E45" w:rsidP="007118B2">
            <w:pPr>
              <w:spacing w:before="120"/>
              <w:rPr>
                <w:rFonts w:ascii="Arial" w:hAnsi="Arial" w:cs="Arial"/>
              </w:rPr>
            </w:pPr>
            <w:r w:rsidRPr="00315EA0">
              <w:rPr>
                <w:rFonts w:ascii="Arial" w:hAnsi="Arial" w:cs="Arial"/>
              </w:rPr>
              <w:t xml:space="preserve">Kontrola dotyczy zgodności działania niepublicznych domów wczasów dziecięcych </w:t>
            </w:r>
            <w:r>
              <w:rPr>
                <w:rFonts w:ascii="Arial" w:hAnsi="Arial" w:cs="Arial"/>
              </w:rPr>
              <w:br/>
            </w:r>
            <w:r w:rsidRPr="00315EA0">
              <w:rPr>
                <w:rFonts w:ascii="Arial" w:hAnsi="Arial" w:cs="Arial"/>
              </w:rPr>
              <w:t>(dalej DWD) z przepisami rozporządzenia Ministra Edukacji i Nauki z dnia 30 marca 2023 r. w sprawie niektórych publicznych placówek systemu oświaty (Dz. U. poz. 651).</w:t>
            </w:r>
          </w:p>
          <w:p w14:paraId="31BFEAC0" w14:textId="77777777" w:rsidR="00AF1E45" w:rsidRPr="00315EA0" w:rsidRDefault="00AF1E45" w:rsidP="007118B2">
            <w:pPr>
              <w:spacing w:before="120"/>
              <w:jc w:val="both"/>
              <w:rPr>
                <w:rFonts w:ascii="Arial" w:hAnsi="Arial" w:cs="Arial"/>
              </w:rPr>
            </w:pPr>
            <w:r w:rsidRPr="00315EA0">
              <w:rPr>
                <w:rFonts w:ascii="Arial" w:hAnsi="Arial" w:cs="Arial"/>
              </w:rPr>
              <w:t xml:space="preserve">Kontrolę należy przeprowadzić </w:t>
            </w:r>
            <w:r w:rsidRPr="00315EA0">
              <w:rPr>
                <w:rFonts w:ascii="Arial" w:hAnsi="Arial" w:cs="Arial"/>
                <w:color w:val="000000"/>
              </w:rPr>
              <w:t>od maja do lipca 2023 r.</w:t>
            </w:r>
          </w:p>
          <w:p w14:paraId="2A9D9A3F" w14:textId="77777777" w:rsidR="00AF1E45" w:rsidRPr="00315EA0" w:rsidRDefault="00AF1E45" w:rsidP="007118B2">
            <w:pPr>
              <w:spacing w:before="120"/>
              <w:jc w:val="both"/>
              <w:rPr>
                <w:rFonts w:ascii="Arial" w:hAnsi="Arial" w:cs="Arial"/>
              </w:rPr>
            </w:pPr>
            <w:r w:rsidRPr="00315EA0">
              <w:rPr>
                <w:rFonts w:ascii="Arial" w:hAnsi="Arial" w:cs="Arial"/>
              </w:rPr>
              <w:t xml:space="preserve">Kontrolą należy objąć okres od </w:t>
            </w:r>
            <w:r>
              <w:rPr>
                <w:rFonts w:ascii="Arial" w:hAnsi="Arial" w:cs="Arial"/>
              </w:rPr>
              <w:t>6 kwietnia 2023</w:t>
            </w:r>
            <w:r w:rsidRPr="00315EA0">
              <w:rPr>
                <w:rFonts w:ascii="Arial" w:hAnsi="Arial" w:cs="Arial"/>
              </w:rPr>
              <w:t xml:space="preserve"> r. do dnia rozpoczęcia kontroli.</w:t>
            </w:r>
          </w:p>
          <w:p w14:paraId="7B333C33" w14:textId="77777777" w:rsidR="00AF1E45" w:rsidRPr="00315EA0" w:rsidRDefault="00AF1E45" w:rsidP="007118B2">
            <w:pPr>
              <w:spacing w:before="120"/>
              <w:jc w:val="both"/>
              <w:rPr>
                <w:rFonts w:ascii="Arial" w:hAnsi="Arial" w:cs="Arial"/>
              </w:rPr>
            </w:pPr>
            <w:r w:rsidRPr="00315EA0">
              <w:rPr>
                <w:rFonts w:ascii="Arial" w:hAnsi="Arial" w:cs="Arial"/>
              </w:rPr>
              <w:t>Kontrolą należy objąć 100% niepublicznych domów wczasów dziecięcych.</w:t>
            </w:r>
          </w:p>
        </w:tc>
      </w:tr>
    </w:tbl>
    <w:p w14:paraId="51BDA7C1" w14:textId="77777777" w:rsidR="00AF1E45" w:rsidRPr="00315EA0" w:rsidRDefault="00AF1E45" w:rsidP="00AF1E45">
      <w:pPr>
        <w:rPr>
          <w:rFonts w:ascii="Arial" w:hAnsi="Arial" w:cs="Arial"/>
          <w:b/>
        </w:rPr>
      </w:pPr>
    </w:p>
    <w:p w14:paraId="73D969C2" w14:textId="77777777" w:rsidR="00AF1E45" w:rsidRPr="00315EA0" w:rsidRDefault="00AF1E45" w:rsidP="00AF1E45">
      <w:pPr>
        <w:rPr>
          <w:rFonts w:ascii="Arial" w:hAnsi="Arial" w:cs="Arial"/>
          <w:b/>
        </w:rPr>
      </w:pPr>
      <w:r w:rsidRPr="00315EA0">
        <w:rPr>
          <w:rFonts w:ascii="Arial" w:hAnsi="Arial" w:cs="Arial"/>
          <w:b/>
        </w:rPr>
        <w:t>Podstawa prawna:</w:t>
      </w:r>
    </w:p>
    <w:tbl>
      <w:tblPr>
        <w:tblW w:w="94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tblGrid>
      <w:tr w:rsidR="00AF1E45" w:rsidRPr="00D55D51" w14:paraId="0A0AA222" w14:textId="77777777" w:rsidTr="007118B2">
        <w:trPr>
          <w:trHeight w:val="2457"/>
        </w:trPr>
        <w:tc>
          <w:tcPr>
            <w:tcW w:w="9435" w:type="dxa"/>
          </w:tcPr>
          <w:p w14:paraId="76BB1EBA" w14:textId="77777777" w:rsidR="00AF1E45" w:rsidRPr="00315EA0" w:rsidRDefault="00AF1E45" w:rsidP="007118B2">
            <w:pPr>
              <w:spacing w:before="120" w:after="120"/>
              <w:rPr>
                <w:rFonts w:ascii="Arial" w:hAnsi="Arial" w:cs="Arial"/>
                <w:color w:val="000000"/>
              </w:rPr>
            </w:pPr>
            <w:bookmarkStart w:id="2" w:name="_Hlk126741809"/>
            <w:r w:rsidRPr="00315EA0">
              <w:rPr>
                <w:rFonts w:ascii="Arial" w:hAnsi="Arial" w:cs="Arial"/>
                <w:color w:val="000000"/>
              </w:rPr>
              <w:t xml:space="preserve">1) Ustawa </w:t>
            </w:r>
            <w:r w:rsidRPr="00315EA0">
              <w:rPr>
                <w:rFonts w:ascii="Arial" w:hAnsi="Arial" w:cs="Arial"/>
              </w:rPr>
              <w:t xml:space="preserve">z dnia 14 grudnia 2016 r. </w:t>
            </w:r>
            <w:r>
              <w:rPr>
                <w:rFonts w:ascii="Arial" w:hAnsi="Arial" w:cs="Arial"/>
              </w:rPr>
              <w:t>– Prawo oświatowe (Dz. U. z 2023 r. poz. 900</w:t>
            </w:r>
            <w:r w:rsidRPr="00315EA0">
              <w:rPr>
                <w:rFonts w:ascii="Arial" w:hAnsi="Arial" w:cs="Arial"/>
              </w:rPr>
              <w:t xml:space="preserve">), </w:t>
            </w:r>
            <w:bookmarkEnd w:id="2"/>
            <w:r w:rsidRPr="00315EA0">
              <w:rPr>
                <w:rFonts w:ascii="Arial" w:hAnsi="Arial" w:cs="Arial"/>
              </w:rPr>
              <w:t xml:space="preserve">dalej jako </w:t>
            </w:r>
            <w:r w:rsidRPr="00315EA0">
              <w:rPr>
                <w:rFonts w:ascii="Arial" w:hAnsi="Arial" w:cs="Arial"/>
                <w:color w:val="000000"/>
              </w:rPr>
              <w:t>„</w:t>
            </w:r>
            <w:r w:rsidRPr="00315EA0">
              <w:rPr>
                <w:rFonts w:ascii="Arial" w:hAnsi="Arial" w:cs="Arial"/>
              </w:rPr>
              <w:t xml:space="preserve">ustawa”; </w:t>
            </w:r>
          </w:p>
          <w:p w14:paraId="0396AB1A" w14:textId="77777777" w:rsidR="00AF1E45" w:rsidRPr="00315EA0" w:rsidRDefault="00AF1E45" w:rsidP="007118B2">
            <w:pPr>
              <w:spacing w:before="120" w:after="120"/>
              <w:ind w:left="-11"/>
              <w:rPr>
                <w:rFonts w:ascii="Arial" w:hAnsi="Arial" w:cs="Arial"/>
              </w:rPr>
            </w:pPr>
            <w:r w:rsidRPr="00315EA0">
              <w:rPr>
                <w:rFonts w:ascii="Arial" w:hAnsi="Arial" w:cs="Arial"/>
              </w:rPr>
              <w:t>2) Rozporządzenie Ministra Edukacji Narodowej z dnia 25 sierpnia 2017 r. w sprawie  nadzoru pedagogicznego (Dz. U. z 2020 r. poz. 1551 i z 2021 r. poz. 1618);</w:t>
            </w:r>
          </w:p>
          <w:p w14:paraId="462EBCB7" w14:textId="77777777" w:rsidR="00AF1E45" w:rsidRPr="004D6776" w:rsidRDefault="00AF1E45" w:rsidP="007118B2">
            <w:pPr>
              <w:spacing w:before="120"/>
              <w:rPr>
                <w:rFonts w:ascii="Arial" w:hAnsi="Arial" w:cs="Arial"/>
              </w:rPr>
            </w:pPr>
            <w:r w:rsidRPr="00315EA0">
              <w:rPr>
                <w:rFonts w:ascii="Arial" w:hAnsi="Arial" w:cs="Arial"/>
              </w:rPr>
              <w:t xml:space="preserve">3) Rozporządzenie Ministra Edukacji i Nauki z dnia 30 marca 2023 r. w sprawie </w:t>
            </w:r>
            <w:r>
              <w:rPr>
                <w:rFonts w:ascii="Arial" w:hAnsi="Arial" w:cs="Arial"/>
              </w:rPr>
              <w:br/>
              <w:t xml:space="preserve">niektórych </w:t>
            </w:r>
            <w:r w:rsidRPr="00315EA0">
              <w:rPr>
                <w:rFonts w:ascii="Arial" w:hAnsi="Arial" w:cs="Arial"/>
              </w:rPr>
              <w:t>publicznych placówek systemu oświaty (Dz. U. poz. 651), dalej jako „R” lub „rozporządzenie”.</w:t>
            </w:r>
            <w:r w:rsidRPr="004D6776">
              <w:rPr>
                <w:rFonts w:ascii="Arial" w:hAnsi="Arial" w:cs="Arial"/>
              </w:rPr>
              <w:t xml:space="preserve"> </w:t>
            </w:r>
          </w:p>
        </w:tc>
      </w:tr>
    </w:tbl>
    <w:p w14:paraId="54FAAA2C" w14:textId="2FC993D8" w:rsidR="00AF1E45" w:rsidRDefault="00AF1E45" w:rsidP="00AF1E45">
      <w:pPr>
        <w:spacing w:before="120" w:after="120"/>
        <w:jc w:val="both"/>
        <w:rPr>
          <w:rFonts w:ascii="Arial" w:hAnsi="Arial" w:cs="Arial"/>
          <w:b/>
          <w:sz w:val="16"/>
          <w:szCs w:val="16"/>
        </w:rPr>
      </w:pPr>
    </w:p>
    <w:p w14:paraId="6339A47A" w14:textId="77777777" w:rsidR="004174B6" w:rsidRPr="00313B1B" w:rsidRDefault="004174B6" w:rsidP="00AF1E45">
      <w:pPr>
        <w:spacing w:before="120" w:after="120"/>
        <w:jc w:val="both"/>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F1E45" w:rsidRPr="000E0D26" w14:paraId="756DD6B0" w14:textId="77777777" w:rsidTr="007118B2">
        <w:tc>
          <w:tcPr>
            <w:tcW w:w="9212" w:type="dxa"/>
            <w:shd w:val="clear" w:color="auto" w:fill="auto"/>
          </w:tcPr>
          <w:p w14:paraId="2F5F4030" w14:textId="77777777" w:rsidR="00AF1E45" w:rsidRDefault="00AF1E45" w:rsidP="007118B2">
            <w:pPr>
              <w:jc w:val="both"/>
              <w:rPr>
                <w:rFonts w:ascii="Arial" w:hAnsi="Arial" w:cs="Arial"/>
                <w:b/>
              </w:rPr>
            </w:pPr>
          </w:p>
          <w:p w14:paraId="742E41FC" w14:textId="3D63671A" w:rsidR="00AF1E45" w:rsidRDefault="00AF1E45" w:rsidP="007118B2">
            <w:pPr>
              <w:jc w:val="both"/>
              <w:rPr>
                <w:rFonts w:ascii="Arial" w:hAnsi="Arial" w:cs="Arial"/>
              </w:rPr>
            </w:pPr>
            <w:r w:rsidRPr="000E0D26">
              <w:rPr>
                <w:rFonts w:ascii="Arial" w:hAnsi="Arial" w:cs="Arial"/>
                <w:b/>
              </w:rPr>
              <w:t xml:space="preserve">Łączna liczba </w:t>
            </w:r>
            <w:r>
              <w:rPr>
                <w:rFonts w:ascii="Arial" w:hAnsi="Arial" w:cs="Arial"/>
                <w:b/>
              </w:rPr>
              <w:t xml:space="preserve">domów wczasów dziecięcych </w:t>
            </w:r>
            <w:r w:rsidRPr="00107B6B">
              <w:rPr>
                <w:rFonts w:ascii="Arial" w:hAnsi="Arial" w:cs="Arial"/>
                <w:b/>
              </w:rPr>
              <w:t>objętych kontrolą</w:t>
            </w:r>
            <w:r>
              <w:rPr>
                <w:rFonts w:ascii="Arial" w:hAnsi="Arial" w:cs="Arial"/>
              </w:rPr>
              <w:t xml:space="preserve"> </w:t>
            </w:r>
            <w:r w:rsidR="004437C4">
              <w:rPr>
                <w:rFonts w:ascii="Arial" w:hAnsi="Arial" w:cs="Arial"/>
              </w:rPr>
              <w:t xml:space="preserve"> - </w:t>
            </w:r>
            <w:r w:rsidR="004437C4">
              <w:rPr>
                <w:rFonts w:ascii="Arial" w:hAnsi="Arial" w:cs="Arial"/>
                <w:b/>
              </w:rPr>
              <w:t>1</w:t>
            </w:r>
          </w:p>
          <w:p w14:paraId="2DA64481" w14:textId="77777777" w:rsidR="00AF1E45" w:rsidRDefault="00AF1E45" w:rsidP="007118B2">
            <w:pPr>
              <w:jc w:val="both"/>
              <w:rPr>
                <w:rFonts w:ascii="Arial" w:hAnsi="Arial" w:cs="Arial"/>
              </w:rPr>
            </w:pPr>
          </w:p>
          <w:p w14:paraId="5E9EC853" w14:textId="143233A8" w:rsidR="00AF1E45" w:rsidRPr="000E0D26" w:rsidRDefault="00AF1E45" w:rsidP="007118B2">
            <w:pPr>
              <w:jc w:val="both"/>
              <w:rPr>
                <w:rFonts w:ascii="Arial" w:hAnsi="Arial" w:cs="Arial"/>
                <w:b/>
              </w:rPr>
            </w:pPr>
            <w:r w:rsidRPr="009A690A">
              <w:rPr>
                <w:rFonts w:ascii="Arial" w:hAnsi="Arial" w:cs="Arial"/>
                <w:b/>
              </w:rPr>
              <w:t>Łą</w:t>
            </w:r>
            <w:r>
              <w:rPr>
                <w:rFonts w:ascii="Arial" w:hAnsi="Arial" w:cs="Arial"/>
                <w:b/>
              </w:rPr>
              <w:t xml:space="preserve">czna liczba wydanych zaleceń </w:t>
            </w:r>
            <w:r w:rsidR="004174B6">
              <w:rPr>
                <w:rFonts w:ascii="Arial" w:hAnsi="Arial" w:cs="Arial"/>
                <w:b/>
              </w:rPr>
              <w:t>- 0</w:t>
            </w:r>
          </w:p>
          <w:p w14:paraId="0C781297" w14:textId="77777777" w:rsidR="00AF1E45" w:rsidRPr="000E0D26" w:rsidRDefault="00AF1E45" w:rsidP="007118B2">
            <w:pPr>
              <w:pStyle w:val="Akapitzlist"/>
              <w:ind w:left="0"/>
              <w:jc w:val="both"/>
              <w:rPr>
                <w:rFonts w:ascii="Arial" w:hAnsi="Arial" w:cs="Arial"/>
              </w:rPr>
            </w:pPr>
          </w:p>
        </w:tc>
      </w:tr>
    </w:tbl>
    <w:p w14:paraId="11D201BF" w14:textId="77777777" w:rsidR="00AF1E45" w:rsidRPr="00313B1B" w:rsidRDefault="00AF1E45" w:rsidP="00AF1E45">
      <w:pPr>
        <w:spacing w:before="120" w:after="120"/>
        <w:jc w:val="both"/>
        <w:rPr>
          <w:rFonts w:ascii="Arial" w:hAnsi="Arial" w:cs="Arial"/>
          <w:b/>
          <w:sz w:val="16"/>
          <w:szCs w:val="16"/>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752"/>
      </w:tblGrid>
      <w:tr w:rsidR="004174B6" w:rsidRPr="000E0D26" w14:paraId="673E45DC" w14:textId="77777777" w:rsidTr="00904313">
        <w:trPr>
          <w:jc w:val="center"/>
        </w:trPr>
        <w:tc>
          <w:tcPr>
            <w:tcW w:w="568" w:type="dxa"/>
            <w:shd w:val="clear" w:color="auto" w:fill="auto"/>
          </w:tcPr>
          <w:p w14:paraId="60DA5F1B" w14:textId="77777777" w:rsidR="004174B6" w:rsidRPr="000E0D26" w:rsidRDefault="004174B6" w:rsidP="003B083C">
            <w:pPr>
              <w:numPr>
                <w:ilvl w:val="0"/>
                <w:numId w:val="118"/>
              </w:numPr>
              <w:spacing w:after="0" w:line="240" w:lineRule="auto"/>
              <w:rPr>
                <w:rFonts w:ascii="Arial" w:hAnsi="Arial" w:cs="Arial"/>
                <w:b/>
              </w:rPr>
            </w:pPr>
          </w:p>
        </w:tc>
        <w:tc>
          <w:tcPr>
            <w:tcW w:w="8752" w:type="dxa"/>
            <w:shd w:val="clear" w:color="auto" w:fill="auto"/>
          </w:tcPr>
          <w:p w14:paraId="347F7BE8" w14:textId="77777777" w:rsidR="004174B6" w:rsidRPr="00313B1B" w:rsidRDefault="004174B6" w:rsidP="00904313">
            <w:pPr>
              <w:jc w:val="both"/>
              <w:rPr>
                <w:rFonts w:ascii="Arial" w:hAnsi="Arial" w:cs="Arial"/>
                <w:sz w:val="20"/>
                <w:szCs w:val="20"/>
              </w:rPr>
            </w:pPr>
          </w:p>
          <w:p w14:paraId="19C138BE" w14:textId="77777777" w:rsidR="004174B6" w:rsidRDefault="004174B6" w:rsidP="00904313">
            <w:pPr>
              <w:jc w:val="both"/>
              <w:rPr>
                <w:rFonts w:ascii="Arial" w:hAnsi="Arial" w:cs="Arial"/>
              </w:rPr>
            </w:pPr>
            <w:r>
              <w:rPr>
                <w:rFonts w:ascii="Arial" w:hAnsi="Arial" w:cs="Arial"/>
                <w:b/>
              </w:rPr>
              <w:t xml:space="preserve">Czy DWD </w:t>
            </w:r>
            <w:r w:rsidRPr="00D55D51">
              <w:rPr>
                <w:rFonts w:ascii="Arial" w:hAnsi="Arial" w:cs="Arial"/>
                <w:b/>
              </w:rPr>
              <w:t>posiada</w:t>
            </w:r>
            <w:r>
              <w:rPr>
                <w:rFonts w:ascii="Arial" w:hAnsi="Arial" w:cs="Arial"/>
                <w:b/>
              </w:rPr>
              <w:t>ją</w:t>
            </w:r>
            <w:r w:rsidRPr="00D55D51">
              <w:rPr>
                <w:rFonts w:ascii="Arial" w:hAnsi="Arial" w:cs="Arial"/>
                <w:b/>
              </w:rPr>
              <w:t xml:space="preserve"> statut nadany przez osobę prowadzącą</w:t>
            </w:r>
            <w:r w:rsidRPr="000E0D26">
              <w:rPr>
                <w:rFonts w:ascii="Arial" w:hAnsi="Arial" w:cs="Arial"/>
              </w:rPr>
              <w:t>:</w:t>
            </w:r>
          </w:p>
          <w:p w14:paraId="24AA931D" w14:textId="77777777" w:rsidR="004174B6" w:rsidRDefault="004174B6" w:rsidP="00904313">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984"/>
            </w:tblGrid>
            <w:tr w:rsidR="004174B6" w:rsidRPr="000E0D26" w14:paraId="7DA6E9A3" w14:textId="77777777" w:rsidTr="00904313">
              <w:tc>
                <w:tcPr>
                  <w:tcW w:w="813" w:type="dxa"/>
                  <w:shd w:val="clear" w:color="auto" w:fill="D0CECE"/>
                </w:tcPr>
                <w:p w14:paraId="3EDA7AF4" w14:textId="77777777" w:rsidR="004174B6" w:rsidRPr="000E0D26" w:rsidRDefault="004174B6" w:rsidP="00904313">
                  <w:pPr>
                    <w:jc w:val="center"/>
                    <w:rPr>
                      <w:rFonts w:ascii="Arial" w:hAnsi="Arial" w:cs="Arial"/>
                      <w:sz w:val="20"/>
                      <w:szCs w:val="20"/>
                    </w:rPr>
                  </w:pPr>
                </w:p>
              </w:tc>
              <w:tc>
                <w:tcPr>
                  <w:tcW w:w="1984" w:type="dxa"/>
                  <w:shd w:val="clear" w:color="auto" w:fill="D0CECE"/>
                </w:tcPr>
                <w:p w14:paraId="5EABBE0D" w14:textId="77777777" w:rsidR="004174B6" w:rsidRPr="000E0D26" w:rsidRDefault="004174B6" w:rsidP="00904313">
                  <w:pPr>
                    <w:jc w:val="center"/>
                    <w:rPr>
                      <w:rFonts w:ascii="Arial" w:hAnsi="Arial" w:cs="Arial"/>
                      <w:sz w:val="20"/>
                      <w:szCs w:val="20"/>
                    </w:rPr>
                  </w:pPr>
                  <w:r>
                    <w:rPr>
                      <w:rFonts w:ascii="Arial" w:hAnsi="Arial" w:cs="Arial"/>
                      <w:sz w:val="20"/>
                      <w:szCs w:val="20"/>
                    </w:rPr>
                    <w:t>Liczba DWD</w:t>
                  </w:r>
                </w:p>
              </w:tc>
            </w:tr>
            <w:tr w:rsidR="004174B6" w:rsidRPr="000E0D26" w14:paraId="6376169B" w14:textId="77777777" w:rsidTr="00904313">
              <w:trPr>
                <w:trHeight w:val="440"/>
              </w:trPr>
              <w:tc>
                <w:tcPr>
                  <w:tcW w:w="813" w:type="dxa"/>
                  <w:shd w:val="clear" w:color="auto" w:fill="auto"/>
                </w:tcPr>
                <w:p w14:paraId="075E0828" w14:textId="77777777" w:rsidR="004174B6" w:rsidRPr="000E0D26" w:rsidRDefault="004174B6" w:rsidP="00904313">
                  <w:pPr>
                    <w:jc w:val="center"/>
                    <w:rPr>
                      <w:rFonts w:ascii="Arial" w:hAnsi="Arial" w:cs="Arial"/>
                      <w:sz w:val="20"/>
                      <w:szCs w:val="20"/>
                    </w:rPr>
                  </w:pPr>
                  <w:r w:rsidRPr="000E0D26">
                    <w:rPr>
                      <w:rFonts w:ascii="Arial" w:hAnsi="Arial" w:cs="Arial"/>
                      <w:sz w:val="20"/>
                      <w:szCs w:val="20"/>
                    </w:rPr>
                    <w:t>TAK</w:t>
                  </w:r>
                </w:p>
              </w:tc>
              <w:tc>
                <w:tcPr>
                  <w:tcW w:w="1984" w:type="dxa"/>
                  <w:shd w:val="clear" w:color="auto" w:fill="auto"/>
                </w:tcPr>
                <w:p w14:paraId="3D6B9669" w14:textId="77777777" w:rsidR="004174B6" w:rsidRPr="000E0D26" w:rsidRDefault="004174B6" w:rsidP="00904313">
                  <w:pPr>
                    <w:jc w:val="center"/>
                    <w:rPr>
                      <w:rFonts w:ascii="Arial" w:hAnsi="Arial" w:cs="Arial"/>
                      <w:sz w:val="20"/>
                      <w:szCs w:val="20"/>
                    </w:rPr>
                  </w:pPr>
                  <w:r>
                    <w:rPr>
                      <w:rFonts w:ascii="Arial" w:hAnsi="Arial" w:cs="Arial"/>
                      <w:sz w:val="20"/>
                      <w:szCs w:val="20"/>
                    </w:rPr>
                    <w:t>1</w:t>
                  </w:r>
                </w:p>
              </w:tc>
            </w:tr>
            <w:tr w:rsidR="004174B6" w:rsidRPr="000E0D26" w14:paraId="433B769E" w14:textId="77777777" w:rsidTr="00904313">
              <w:trPr>
                <w:trHeight w:val="418"/>
              </w:trPr>
              <w:tc>
                <w:tcPr>
                  <w:tcW w:w="813" w:type="dxa"/>
                  <w:shd w:val="clear" w:color="auto" w:fill="auto"/>
                </w:tcPr>
                <w:p w14:paraId="444E17B1" w14:textId="77777777" w:rsidR="004174B6" w:rsidRPr="000E0D26" w:rsidRDefault="004174B6" w:rsidP="00904313">
                  <w:pPr>
                    <w:jc w:val="center"/>
                    <w:rPr>
                      <w:rFonts w:ascii="Arial" w:hAnsi="Arial" w:cs="Arial"/>
                      <w:sz w:val="20"/>
                      <w:szCs w:val="20"/>
                    </w:rPr>
                  </w:pPr>
                  <w:r w:rsidRPr="000E0D26">
                    <w:rPr>
                      <w:rFonts w:ascii="Arial" w:hAnsi="Arial" w:cs="Arial"/>
                      <w:sz w:val="20"/>
                      <w:szCs w:val="20"/>
                    </w:rPr>
                    <w:t xml:space="preserve">NIE </w:t>
                  </w:r>
                </w:p>
              </w:tc>
              <w:tc>
                <w:tcPr>
                  <w:tcW w:w="1984" w:type="dxa"/>
                  <w:shd w:val="clear" w:color="auto" w:fill="auto"/>
                </w:tcPr>
                <w:p w14:paraId="02EFC3E9" w14:textId="77777777" w:rsidR="004174B6" w:rsidRPr="000E0D26" w:rsidRDefault="004174B6" w:rsidP="00904313">
                  <w:pPr>
                    <w:jc w:val="center"/>
                    <w:rPr>
                      <w:rFonts w:ascii="Arial" w:hAnsi="Arial" w:cs="Arial"/>
                      <w:sz w:val="20"/>
                      <w:szCs w:val="20"/>
                    </w:rPr>
                  </w:pPr>
                  <w:r>
                    <w:rPr>
                      <w:rFonts w:ascii="Arial" w:hAnsi="Arial" w:cs="Arial"/>
                      <w:sz w:val="20"/>
                      <w:szCs w:val="20"/>
                    </w:rPr>
                    <w:t>0</w:t>
                  </w:r>
                </w:p>
              </w:tc>
            </w:tr>
          </w:tbl>
          <w:p w14:paraId="5B427559" w14:textId="77777777" w:rsidR="004174B6" w:rsidRPr="00313B1B" w:rsidRDefault="004174B6" w:rsidP="00904313">
            <w:pPr>
              <w:rPr>
                <w:rFonts w:ascii="Arial" w:hAnsi="Arial" w:cs="Arial"/>
                <w:b/>
                <w:sz w:val="20"/>
                <w:szCs w:val="20"/>
              </w:rPr>
            </w:pPr>
          </w:p>
          <w:p w14:paraId="1F9CC208" w14:textId="77777777" w:rsidR="004174B6" w:rsidRDefault="004174B6" w:rsidP="00904313">
            <w:pPr>
              <w:rPr>
                <w:rFonts w:ascii="Arial" w:hAnsi="Arial" w:cs="Arial"/>
                <w:b/>
              </w:rPr>
            </w:pPr>
            <w:r>
              <w:rPr>
                <w:rFonts w:ascii="Arial" w:hAnsi="Arial" w:cs="Arial"/>
                <w:b/>
              </w:rPr>
              <w:t>Łączna liczba dyrektorów DWD, którzy otrzymali zalecenie ..0</w:t>
            </w:r>
            <w:r w:rsidRPr="007F46F5">
              <w:rPr>
                <w:rFonts w:ascii="Arial" w:hAnsi="Arial" w:cs="Arial"/>
              </w:rPr>
              <w:t>…</w:t>
            </w:r>
            <w:r>
              <w:rPr>
                <w:rFonts w:ascii="Arial" w:hAnsi="Arial" w:cs="Arial"/>
              </w:rPr>
              <w:t>..</w:t>
            </w:r>
            <w:r w:rsidRPr="007F46F5">
              <w:rPr>
                <w:rFonts w:ascii="Arial" w:hAnsi="Arial" w:cs="Arial"/>
              </w:rPr>
              <w:t xml:space="preserve">… </w:t>
            </w:r>
          </w:p>
          <w:p w14:paraId="6D5118B0" w14:textId="77777777" w:rsidR="004174B6" w:rsidRDefault="004174B6" w:rsidP="00904313"/>
          <w:p w14:paraId="5B2CF84B" w14:textId="77777777" w:rsidR="004174B6" w:rsidRPr="000E0D26" w:rsidRDefault="004174B6" w:rsidP="00904313"/>
        </w:tc>
      </w:tr>
      <w:tr w:rsidR="004174B6" w:rsidRPr="000E0D26" w14:paraId="07D96667" w14:textId="77777777" w:rsidTr="00904313">
        <w:trPr>
          <w:jc w:val="center"/>
        </w:trPr>
        <w:tc>
          <w:tcPr>
            <w:tcW w:w="568" w:type="dxa"/>
            <w:shd w:val="clear" w:color="auto" w:fill="auto"/>
          </w:tcPr>
          <w:p w14:paraId="5B0B0959" w14:textId="77777777" w:rsidR="004174B6" w:rsidRPr="000E0D26" w:rsidRDefault="004174B6" w:rsidP="003B083C">
            <w:pPr>
              <w:numPr>
                <w:ilvl w:val="0"/>
                <w:numId w:val="118"/>
              </w:numPr>
              <w:spacing w:after="0" w:line="240" w:lineRule="auto"/>
              <w:rPr>
                <w:rFonts w:ascii="Arial" w:hAnsi="Arial" w:cs="Arial"/>
                <w:b/>
              </w:rPr>
            </w:pPr>
          </w:p>
        </w:tc>
        <w:tc>
          <w:tcPr>
            <w:tcW w:w="8752" w:type="dxa"/>
            <w:shd w:val="clear" w:color="auto" w:fill="auto"/>
          </w:tcPr>
          <w:p w14:paraId="517281E8" w14:textId="77777777" w:rsidR="004174B6" w:rsidRPr="00313B1B" w:rsidRDefault="004174B6" w:rsidP="00904313">
            <w:pPr>
              <w:jc w:val="both"/>
              <w:rPr>
                <w:rFonts w:ascii="Arial" w:hAnsi="Arial" w:cs="Arial"/>
                <w:sz w:val="20"/>
                <w:szCs w:val="20"/>
              </w:rPr>
            </w:pPr>
          </w:p>
          <w:p w14:paraId="30EE94AC" w14:textId="77777777" w:rsidR="004174B6" w:rsidRPr="00D55D51" w:rsidRDefault="004174B6" w:rsidP="00904313">
            <w:pPr>
              <w:pStyle w:val="Akapitzlist"/>
              <w:ind w:left="360"/>
              <w:rPr>
                <w:rFonts w:ascii="Arial" w:hAnsi="Arial" w:cs="Arial"/>
                <w:b/>
              </w:rPr>
            </w:pPr>
            <w:r>
              <w:rPr>
                <w:rFonts w:ascii="Arial" w:hAnsi="Arial" w:cs="Arial"/>
                <w:b/>
              </w:rPr>
              <w:t xml:space="preserve"> S</w:t>
            </w:r>
            <w:r w:rsidRPr="00D55D51">
              <w:rPr>
                <w:rFonts w:ascii="Arial" w:hAnsi="Arial" w:cs="Arial"/>
                <w:b/>
              </w:rPr>
              <w:t xml:space="preserve">tatut </w:t>
            </w:r>
            <w:r>
              <w:rPr>
                <w:rFonts w:ascii="Arial" w:hAnsi="Arial" w:cs="Arial"/>
                <w:b/>
              </w:rPr>
              <w:t xml:space="preserve">DWD </w:t>
            </w:r>
            <w:r w:rsidRPr="00D55D51">
              <w:rPr>
                <w:rFonts w:ascii="Arial" w:hAnsi="Arial" w:cs="Arial"/>
                <w:b/>
              </w:rPr>
              <w:t>określa:</w:t>
            </w:r>
          </w:p>
          <w:p w14:paraId="4BCA59D5" w14:textId="77777777" w:rsidR="004174B6" w:rsidRPr="00D55D51" w:rsidRDefault="004174B6" w:rsidP="003B083C">
            <w:pPr>
              <w:pStyle w:val="Akapitzlist"/>
              <w:numPr>
                <w:ilvl w:val="0"/>
                <w:numId w:val="71"/>
              </w:numPr>
              <w:spacing w:after="0"/>
              <w:rPr>
                <w:rFonts w:ascii="Arial" w:hAnsi="Arial" w:cs="Arial"/>
                <w:bCs/>
              </w:rPr>
            </w:pPr>
            <w:r w:rsidRPr="00D55D51">
              <w:rPr>
                <w:rFonts w:ascii="Arial" w:hAnsi="Arial" w:cs="Arial"/>
                <w:bCs/>
              </w:rPr>
              <w:t>nazwę, cel, siedzibę i zadania placówki</w:t>
            </w:r>
            <w:r>
              <w:rPr>
                <w:rFonts w:ascii="Arial" w:hAnsi="Arial" w:cs="Arial"/>
                <w:bCs/>
              </w:rPr>
              <w:t>;</w:t>
            </w:r>
          </w:p>
          <w:p w14:paraId="2CE527EE" w14:textId="77777777" w:rsidR="004174B6" w:rsidRPr="00D55D51" w:rsidRDefault="004174B6" w:rsidP="00904313">
            <w:pPr>
              <w:pStyle w:val="Akapitzlist"/>
              <w:ind w:left="108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984"/>
            </w:tblGrid>
            <w:tr w:rsidR="004174B6" w:rsidRPr="000E0D26" w14:paraId="4AD7D3CD" w14:textId="77777777" w:rsidTr="00904313">
              <w:tc>
                <w:tcPr>
                  <w:tcW w:w="813" w:type="dxa"/>
                  <w:shd w:val="clear" w:color="auto" w:fill="D0CECE"/>
                </w:tcPr>
                <w:p w14:paraId="6E39B059" w14:textId="77777777" w:rsidR="004174B6" w:rsidRPr="000E0D26" w:rsidRDefault="004174B6" w:rsidP="00904313">
                  <w:pPr>
                    <w:jc w:val="center"/>
                    <w:rPr>
                      <w:rFonts w:ascii="Arial" w:hAnsi="Arial" w:cs="Arial"/>
                      <w:sz w:val="20"/>
                      <w:szCs w:val="20"/>
                    </w:rPr>
                  </w:pPr>
                </w:p>
              </w:tc>
              <w:tc>
                <w:tcPr>
                  <w:tcW w:w="1984" w:type="dxa"/>
                  <w:shd w:val="clear" w:color="auto" w:fill="D0CECE"/>
                </w:tcPr>
                <w:p w14:paraId="362F2CD6" w14:textId="77777777" w:rsidR="004174B6" w:rsidRPr="000E0D26" w:rsidRDefault="004174B6" w:rsidP="00904313">
                  <w:pPr>
                    <w:jc w:val="center"/>
                    <w:rPr>
                      <w:rFonts w:ascii="Arial" w:hAnsi="Arial" w:cs="Arial"/>
                      <w:sz w:val="20"/>
                      <w:szCs w:val="20"/>
                    </w:rPr>
                  </w:pPr>
                  <w:r>
                    <w:rPr>
                      <w:rFonts w:ascii="Arial" w:hAnsi="Arial" w:cs="Arial"/>
                      <w:sz w:val="20"/>
                      <w:szCs w:val="20"/>
                    </w:rPr>
                    <w:t>Liczba DWD</w:t>
                  </w:r>
                </w:p>
              </w:tc>
            </w:tr>
            <w:tr w:rsidR="004174B6" w:rsidRPr="000E0D26" w14:paraId="6E6D73FA" w14:textId="77777777" w:rsidTr="00904313">
              <w:trPr>
                <w:trHeight w:val="440"/>
              </w:trPr>
              <w:tc>
                <w:tcPr>
                  <w:tcW w:w="813" w:type="dxa"/>
                  <w:shd w:val="clear" w:color="auto" w:fill="auto"/>
                </w:tcPr>
                <w:p w14:paraId="54E532F1" w14:textId="77777777" w:rsidR="004174B6" w:rsidRPr="000E0D26" w:rsidRDefault="004174B6" w:rsidP="00904313">
                  <w:pPr>
                    <w:jc w:val="center"/>
                    <w:rPr>
                      <w:rFonts w:ascii="Arial" w:hAnsi="Arial" w:cs="Arial"/>
                      <w:sz w:val="20"/>
                      <w:szCs w:val="20"/>
                    </w:rPr>
                  </w:pPr>
                  <w:r w:rsidRPr="000E0D26">
                    <w:rPr>
                      <w:rFonts w:ascii="Arial" w:hAnsi="Arial" w:cs="Arial"/>
                      <w:sz w:val="20"/>
                      <w:szCs w:val="20"/>
                    </w:rPr>
                    <w:t>TAK</w:t>
                  </w:r>
                </w:p>
              </w:tc>
              <w:tc>
                <w:tcPr>
                  <w:tcW w:w="1984" w:type="dxa"/>
                  <w:shd w:val="clear" w:color="auto" w:fill="auto"/>
                </w:tcPr>
                <w:p w14:paraId="77E02EB9" w14:textId="77777777" w:rsidR="004174B6" w:rsidRPr="000E0D26" w:rsidRDefault="004174B6" w:rsidP="00904313">
                  <w:pPr>
                    <w:jc w:val="center"/>
                    <w:rPr>
                      <w:rFonts w:ascii="Arial" w:hAnsi="Arial" w:cs="Arial"/>
                      <w:sz w:val="20"/>
                      <w:szCs w:val="20"/>
                    </w:rPr>
                  </w:pPr>
                  <w:r>
                    <w:rPr>
                      <w:rFonts w:ascii="Arial" w:hAnsi="Arial" w:cs="Arial"/>
                      <w:sz w:val="20"/>
                      <w:szCs w:val="20"/>
                    </w:rPr>
                    <w:t>1</w:t>
                  </w:r>
                </w:p>
              </w:tc>
            </w:tr>
            <w:tr w:rsidR="004174B6" w:rsidRPr="000E0D26" w14:paraId="06176CF8" w14:textId="77777777" w:rsidTr="00904313">
              <w:trPr>
                <w:trHeight w:val="418"/>
              </w:trPr>
              <w:tc>
                <w:tcPr>
                  <w:tcW w:w="813" w:type="dxa"/>
                  <w:shd w:val="clear" w:color="auto" w:fill="auto"/>
                </w:tcPr>
                <w:p w14:paraId="780738ED" w14:textId="77777777" w:rsidR="004174B6" w:rsidRPr="000E0D26" w:rsidRDefault="004174B6" w:rsidP="00904313">
                  <w:pPr>
                    <w:jc w:val="center"/>
                    <w:rPr>
                      <w:rFonts w:ascii="Arial" w:hAnsi="Arial" w:cs="Arial"/>
                      <w:sz w:val="20"/>
                      <w:szCs w:val="20"/>
                    </w:rPr>
                  </w:pPr>
                  <w:r w:rsidRPr="000E0D26">
                    <w:rPr>
                      <w:rFonts w:ascii="Arial" w:hAnsi="Arial" w:cs="Arial"/>
                      <w:sz w:val="20"/>
                      <w:szCs w:val="20"/>
                    </w:rPr>
                    <w:t xml:space="preserve">NIE </w:t>
                  </w:r>
                </w:p>
              </w:tc>
              <w:tc>
                <w:tcPr>
                  <w:tcW w:w="1984" w:type="dxa"/>
                  <w:shd w:val="clear" w:color="auto" w:fill="auto"/>
                </w:tcPr>
                <w:p w14:paraId="481FC6B8" w14:textId="77777777" w:rsidR="004174B6" w:rsidRPr="000E0D26" w:rsidRDefault="004174B6" w:rsidP="00904313">
                  <w:pPr>
                    <w:jc w:val="center"/>
                    <w:rPr>
                      <w:rFonts w:ascii="Arial" w:hAnsi="Arial" w:cs="Arial"/>
                      <w:sz w:val="20"/>
                      <w:szCs w:val="20"/>
                    </w:rPr>
                  </w:pPr>
                  <w:r>
                    <w:rPr>
                      <w:rFonts w:ascii="Arial" w:hAnsi="Arial" w:cs="Arial"/>
                      <w:sz w:val="20"/>
                      <w:szCs w:val="20"/>
                    </w:rPr>
                    <w:t>0</w:t>
                  </w:r>
                </w:p>
              </w:tc>
            </w:tr>
          </w:tbl>
          <w:p w14:paraId="4BBC1DB1" w14:textId="77777777" w:rsidR="004174B6" w:rsidRPr="00D55D51" w:rsidRDefault="004174B6" w:rsidP="00904313">
            <w:pPr>
              <w:pStyle w:val="Akapitzlist"/>
              <w:ind w:left="1080"/>
              <w:rPr>
                <w:rFonts w:ascii="Arial" w:hAnsi="Arial" w:cs="Arial"/>
              </w:rPr>
            </w:pPr>
          </w:p>
          <w:p w14:paraId="0ACBE09A" w14:textId="77777777" w:rsidR="004174B6" w:rsidRPr="00350FDD" w:rsidRDefault="004174B6" w:rsidP="003B083C">
            <w:pPr>
              <w:pStyle w:val="Akapitzlist"/>
              <w:numPr>
                <w:ilvl w:val="0"/>
                <w:numId w:val="71"/>
              </w:numPr>
              <w:spacing w:line="240" w:lineRule="auto"/>
              <w:rPr>
                <w:rFonts w:ascii="Arial" w:hAnsi="Arial" w:cs="Arial"/>
              </w:rPr>
            </w:pPr>
            <w:r w:rsidRPr="00D55D51">
              <w:rPr>
                <w:rFonts w:ascii="Arial" w:hAnsi="Arial" w:cs="Arial"/>
              </w:rPr>
              <w:t>osobę prowadzącą placówkę</w:t>
            </w:r>
            <w:r>
              <w:rPr>
                <w:rFonts w:ascii="Arial" w:hAnsi="Arial" w:cs="Arial"/>
              </w:rPr>
              <w:t>;</w:t>
            </w:r>
          </w:p>
          <w:p w14:paraId="4A742A7E" w14:textId="77777777" w:rsidR="004174B6" w:rsidRPr="00D55D51" w:rsidRDefault="004174B6" w:rsidP="00904313">
            <w:pPr>
              <w:pStyle w:val="Akapitzlist"/>
              <w:ind w:left="108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984"/>
            </w:tblGrid>
            <w:tr w:rsidR="004174B6" w:rsidRPr="000E0D26" w14:paraId="1E7B3906" w14:textId="77777777" w:rsidTr="00904313">
              <w:tc>
                <w:tcPr>
                  <w:tcW w:w="813" w:type="dxa"/>
                  <w:shd w:val="clear" w:color="auto" w:fill="D0CECE"/>
                </w:tcPr>
                <w:p w14:paraId="658F069A" w14:textId="77777777" w:rsidR="004174B6" w:rsidRPr="000E0D26" w:rsidRDefault="004174B6" w:rsidP="00904313">
                  <w:pPr>
                    <w:jc w:val="center"/>
                    <w:rPr>
                      <w:rFonts w:ascii="Arial" w:hAnsi="Arial" w:cs="Arial"/>
                      <w:sz w:val="20"/>
                      <w:szCs w:val="20"/>
                    </w:rPr>
                  </w:pPr>
                </w:p>
              </w:tc>
              <w:tc>
                <w:tcPr>
                  <w:tcW w:w="1984" w:type="dxa"/>
                  <w:shd w:val="clear" w:color="auto" w:fill="D0CECE"/>
                </w:tcPr>
                <w:p w14:paraId="3AFD3230" w14:textId="77777777" w:rsidR="004174B6" w:rsidRPr="000E0D26" w:rsidRDefault="004174B6" w:rsidP="00904313">
                  <w:pPr>
                    <w:jc w:val="center"/>
                    <w:rPr>
                      <w:rFonts w:ascii="Arial" w:hAnsi="Arial" w:cs="Arial"/>
                      <w:sz w:val="20"/>
                      <w:szCs w:val="20"/>
                    </w:rPr>
                  </w:pPr>
                  <w:r>
                    <w:rPr>
                      <w:rFonts w:ascii="Arial" w:hAnsi="Arial" w:cs="Arial"/>
                      <w:sz w:val="20"/>
                      <w:szCs w:val="20"/>
                    </w:rPr>
                    <w:t>Liczba DWD</w:t>
                  </w:r>
                </w:p>
              </w:tc>
            </w:tr>
            <w:tr w:rsidR="004174B6" w:rsidRPr="000E0D26" w14:paraId="12A16834" w14:textId="77777777" w:rsidTr="00904313">
              <w:trPr>
                <w:trHeight w:val="440"/>
              </w:trPr>
              <w:tc>
                <w:tcPr>
                  <w:tcW w:w="813" w:type="dxa"/>
                  <w:shd w:val="clear" w:color="auto" w:fill="auto"/>
                </w:tcPr>
                <w:p w14:paraId="78476FFF" w14:textId="77777777" w:rsidR="004174B6" w:rsidRPr="000E0D26" w:rsidRDefault="004174B6" w:rsidP="00904313">
                  <w:pPr>
                    <w:jc w:val="center"/>
                    <w:rPr>
                      <w:rFonts w:ascii="Arial" w:hAnsi="Arial" w:cs="Arial"/>
                      <w:sz w:val="20"/>
                      <w:szCs w:val="20"/>
                    </w:rPr>
                  </w:pPr>
                  <w:r w:rsidRPr="000E0D26">
                    <w:rPr>
                      <w:rFonts w:ascii="Arial" w:hAnsi="Arial" w:cs="Arial"/>
                      <w:sz w:val="20"/>
                      <w:szCs w:val="20"/>
                    </w:rPr>
                    <w:t>TAK</w:t>
                  </w:r>
                </w:p>
              </w:tc>
              <w:tc>
                <w:tcPr>
                  <w:tcW w:w="1984" w:type="dxa"/>
                  <w:shd w:val="clear" w:color="auto" w:fill="auto"/>
                </w:tcPr>
                <w:p w14:paraId="67A07B27" w14:textId="77777777" w:rsidR="004174B6" w:rsidRPr="000E0D26" w:rsidRDefault="004174B6" w:rsidP="00904313">
                  <w:pPr>
                    <w:jc w:val="center"/>
                    <w:rPr>
                      <w:rFonts w:ascii="Arial" w:hAnsi="Arial" w:cs="Arial"/>
                      <w:sz w:val="20"/>
                      <w:szCs w:val="20"/>
                    </w:rPr>
                  </w:pPr>
                  <w:r>
                    <w:rPr>
                      <w:rFonts w:ascii="Arial" w:hAnsi="Arial" w:cs="Arial"/>
                      <w:sz w:val="20"/>
                      <w:szCs w:val="20"/>
                    </w:rPr>
                    <w:t>1</w:t>
                  </w:r>
                </w:p>
              </w:tc>
            </w:tr>
            <w:tr w:rsidR="004174B6" w:rsidRPr="000E0D26" w14:paraId="1061C41C" w14:textId="77777777" w:rsidTr="00904313">
              <w:trPr>
                <w:trHeight w:val="418"/>
              </w:trPr>
              <w:tc>
                <w:tcPr>
                  <w:tcW w:w="813" w:type="dxa"/>
                  <w:shd w:val="clear" w:color="auto" w:fill="auto"/>
                </w:tcPr>
                <w:p w14:paraId="55274EFB" w14:textId="77777777" w:rsidR="004174B6" w:rsidRPr="000E0D26" w:rsidRDefault="004174B6" w:rsidP="00904313">
                  <w:pPr>
                    <w:jc w:val="center"/>
                    <w:rPr>
                      <w:rFonts w:ascii="Arial" w:hAnsi="Arial" w:cs="Arial"/>
                      <w:sz w:val="20"/>
                      <w:szCs w:val="20"/>
                    </w:rPr>
                  </w:pPr>
                  <w:r w:rsidRPr="000E0D26">
                    <w:rPr>
                      <w:rFonts w:ascii="Arial" w:hAnsi="Arial" w:cs="Arial"/>
                      <w:sz w:val="20"/>
                      <w:szCs w:val="20"/>
                    </w:rPr>
                    <w:t xml:space="preserve">NIE </w:t>
                  </w:r>
                </w:p>
              </w:tc>
              <w:tc>
                <w:tcPr>
                  <w:tcW w:w="1984" w:type="dxa"/>
                  <w:shd w:val="clear" w:color="auto" w:fill="auto"/>
                </w:tcPr>
                <w:p w14:paraId="600DE6F2" w14:textId="77777777" w:rsidR="004174B6" w:rsidRPr="000E0D26" w:rsidRDefault="004174B6" w:rsidP="00904313">
                  <w:pPr>
                    <w:jc w:val="center"/>
                    <w:rPr>
                      <w:rFonts w:ascii="Arial" w:hAnsi="Arial" w:cs="Arial"/>
                      <w:sz w:val="20"/>
                      <w:szCs w:val="20"/>
                    </w:rPr>
                  </w:pPr>
                  <w:r>
                    <w:rPr>
                      <w:rFonts w:ascii="Arial" w:hAnsi="Arial" w:cs="Arial"/>
                      <w:sz w:val="20"/>
                      <w:szCs w:val="20"/>
                    </w:rPr>
                    <w:t>0</w:t>
                  </w:r>
                </w:p>
              </w:tc>
            </w:tr>
          </w:tbl>
          <w:p w14:paraId="11AD12C2" w14:textId="64F47DAF" w:rsidR="004174B6" w:rsidRDefault="004174B6" w:rsidP="00904313">
            <w:pPr>
              <w:pStyle w:val="Akapitzlist"/>
              <w:ind w:left="0"/>
              <w:rPr>
                <w:rFonts w:ascii="Arial" w:hAnsi="Arial" w:cs="Arial"/>
              </w:rPr>
            </w:pPr>
          </w:p>
          <w:p w14:paraId="1286919F" w14:textId="77777777" w:rsidR="004174B6" w:rsidRPr="00D55D51" w:rsidRDefault="004174B6" w:rsidP="00904313">
            <w:pPr>
              <w:pStyle w:val="Akapitzlist"/>
              <w:ind w:left="0"/>
              <w:rPr>
                <w:rFonts w:ascii="Arial" w:hAnsi="Arial" w:cs="Arial"/>
              </w:rPr>
            </w:pPr>
          </w:p>
          <w:p w14:paraId="37B552E0" w14:textId="77777777" w:rsidR="004174B6" w:rsidRPr="00350FDD" w:rsidRDefault="004174B6" w:rsidP="003B083C">
            <w:pPr>
              <w:pStyle w:val="Akapitzlist"/>
              <w:numPr>
                <w:ilvl w:val="0"/>
                <w:numId w:val="71"/>
              </w:numPr>
              <w:spacing w:line="240" w:lineRule="auto"/>
              <w:rPr>
                <w:rFonts w:ascii="Arial" w:hAnsi="Arial" w:cs="Arial"/>
              </w:rPr>
            </w:pPr>
            <w:r w:rsidRPr="00D55D51">
              <w:rPr>
                <w:rFonts w:ascii="Arial" w:hAnsi="Arial" w:cs="Arial"/>
              </w:rPr>
              <w:lastRenderedPageBreak/>
              <w:t>organy placówki oraz zakres ich zadań</w:t>
            </w:r>
            <w:r>
              <w:rPr>
                <w:rFonts w:ascii="Arial" w:hAnsi="Arial" w:cs="Arial"/>
              </w:rPr>
              <w:t>;</w:t>
            </w:r>
          </w:p>
          <w:p w14:paraId="42393045" w14:textId="77777777" w:rsidR="004174B6" w:rsidRPr="00D55D51" w:rsidRDefault="004174B6" w:rsidP="00904313">
            <w:pPr>
              <w:pStyle w:val="Akapitzlist"/>
              <w:ind w:left="108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984"/>
            </w:tblGrid>
            <w:tr w:rsidR="004174B6" w:rsidRPr="000E0D26" w14:paraId="6986904A" w14:textId="77777777" w:rsidTr="00904313">
              <w:tc>
                <w:tcPr>
                  <w:tcW w:w="813" w:type="dxa"/>
                  <w:shd w:val="clear" w:color="auto" w:fill="D0CECE"/>
                </w:tcPr>
                <w:p w14:paraId="26FD9931" w14:textId="77777777" w:rsidR="004174B6" w:rsidRPr="000E0D26" w:rsidRDefault="004174B6" w:rsidP="00904313">
                  <w:pPr>
                    <w:jc w:val="center"/>
                    <w:rPr>
                      <w:rFonts w:ascii="Arial" w:hAnsi="Arial" w:cs="Arial"/>
                      <w:sz w:val="20"/>
                      <w:szCs w:val="20"/>
                    </w:rPr>
                  </w:pPr>
                </w:p>
              </w:tc>
              <w:tc>
                <w:tcPr>
                  <w:tcW w:w="1984" w:type="dxa"/>
                  <w:shd w:val="clear" w:color="auto" w:fill="D0CECE"/>
                </w:tcPr>
                <w:p w14:paraId="69EAA345" w14:textId="77777777" w:rsidR="004174B6" w:rsidRPr="000E0D26" w:rsidRDefault="004174B6" w:rsidP="00904313">
                  <w:pPr>
                    <w:jc w:val="center"/>
                    <w:rPr>
                      <w:rFonts w:ascii="Arial" w:hAnsi="Arial" w:cs="Arial"/>
                      <w:sz w:val="20"/>
                      <w:szCs w:val="20"/>
                    </w:rPr>
                  </w:pPr>
                  <w:r>
                    <w:rPr>
                      <w:rFonts w:ascii="Arial" w:hAnsi="Arial" w:cs="Arial"/>
                      <w:sz w:val="20"/>
                      <w:szCs w:val="20"/>
                    </w:rPr>
                    <w:t>Liczba DWD</w:t>
                  </w:r>
                </w:p>
              </w:tc>
            </w:tr>
            <w:tr w:rsidR="004174B6" w:rsidRPr="000E0D26" w14:paraId="5CDF606C" w14:textId="77777777" w:rsidTr="00904313">
              <w:trPr>
                <w:trHeight w:val="440"/>
              </w:trPr>
              <w:tc>
                <w:tcPr>
                  <w:tcW w:w="813" w:type="dxa"/>
                  <w:shd w:val="clear" w:color="auto" w:fill="auto"/>
                </w:tcPr>
                <w:p w14:paraId="6A5A5B3F" w14:textId="77777777" w:rsidR="004174B6" w:rsidRPr="000E0D26" w:rsidRDefault="004174B6" w:rsidP="00904313">
                  <w:pPr>
                    <w:jc w:val="center"/>
                    <w:rPr>
                      <w:rFonts w:ascii="Arial" w:hAnsi="Arial" w:cs="Arial"/>
                      <w:sz w:val="20"/>
                      <w:szCs w:val="20"/>
                    </w:rPr>
                  </w:pPr>
                  <w:r w:rsidRPr="000E0D26">
                    <w:rPr>
                      <w:rFonts w:ascii="Arial" w:hAnsi="Arial" w:cs="Arial"/>
                      <w:sz w:val="20"/>
                      <w:szCs w:val="20"/>
                    </w:rPr>
                    <w:t>TAK</w:t>
                  </w:r>
                </w:p>
              </w:tc>
              <w:tc>
                <w:tcPr>
                  <w:tcW w:w="1984" w:type="dxa"/>
                  <w:shd w:val="clear" w:color="auto" w:fill="auto"/>
                </w:tcPr>
                <w:p w14:paraId="276B5D19" w14:textId="77777777" w:rsidR="004174B6" w:rsidRPr="000E0D26" w:rsidRDefault="004174B6" w:rsidP="00904313">
                  <w:pPr>
                    <w:jc w:val="center"/>
                    <w:rPr>
                      <w:rFonts w:ascii="Arial" w:hAnsi="Arial" w:cs="Arial"/>
                      <w:sz w:val="20"/>
                      <w:szCs w:val="20"/>
                    </w:rPr>
                  </w:pPr>
                  <w:r>
                    <w:rPr>
                      <w:rFonts w:ascii="Arial" w:hAnsi="Arial" w:cs="Arial"/>
                      <w:sz w:val="20"/>
                      <w:szCs w:val="20"/>
                    </w:rPr>
                    <w:t>1</w:t>
                  </w:r>
                </w:p>
              </w:tc>
            </w:tr>
            <w:tr w:rsidR="004174B6" w:rsidRPr="000E0D26" w14:paraId="2E984128" w14:textId="77777777" w:rsidTr="00904313">
              <w:trPr>
                <w:trHeight w:val="418"/>
              </w:trPr>
              <w:tc>
                <w:tcPr>
                  <w:tcW w:w="813" w:type="dxa"/>
                  <w:shd w:val="clear" w:color="auto" w:fill="auto"/>
                </w:tcPr>
                <w:p w14:paraId="0082EEFF" w14:textId="77777777" w:rsidR="004174B6" w:rsidRPr="000E0D26" w:rsidRDefault="004174B6" w:rsidP="00904313">
                  <w:pPr>
                    <w:jc w:val="center"/>
                    <w:rPr>
                      <w:rFonts w:ascii="Arial" w:hAnsi="Arial" w:cs="Arial"/>
                      <w:sz w:val="20"/>
                      <w:szCs w:val="20"/>
                    </w:rPr>
                  </w:pPr>
                  <w:r w:rsidRPr="000E0D26">
                    <w:rPr>
                      <w:rFonts w:ascii="Arial" w:hAnsi="Arial" w:cs="Arial"/>
                      <w:sz w:val="20"/>
                      <w:szCs w:val="20"/>
                    </w:rPr>
                    <w:t xml:space="preserve">NIE </w:t>
                  </w:r>
                </w:p>
              </w:tc>
              <w:tc>
                <w:tcPr>
                  <w:tcW w:w="1984" w:type="dxa"/>
                  <w:shd w:val="clear" w:color="auto" w:fill="auto"/>
                </w:tcPr>
                <w:p w14:paraId="3A17655C" w14:textId="77777777" w:rsidR="004174B6" w:rsidRPr="000E0D26" w:rsidRDefault="004174B6" w:rsidP="00904313">
                  <w:pPr>
                    <w:jc w:val="center"/>
                    <w:rPr>
                      <w:rFonts w:ascii="Arial" w:hAnsi="Arial" w:cs="Arial"/>
                      <w:sz w:val="20"/>
                      <w:szCs w:val="20"/>
                    </w:rPr>
                  </w:pPr>
                  <w:r>
                    <w:rPr>
                      <w:rFonts w:ascii="Arial" w:hAnsi="Arial" w:cs="Arial"/>
                      <w:sz w:val="20"/>
                      <w:szCs w:val="20"/>
                    </w:rPr>
                    <w:t>0</w:t>
                  </w:r>
                </w:p>
              </w:tc>
            </w:tr>
          </w:tbl>
          <w:p w14:paraId="22086C75" w14:textId="77777777" w:rsidR="004174B6" w:rsidRDefault="004174B6" w:rsidP="00904313">
            <w:pPr>
              <w:pStyle w:val="Akapitzlist"/>
              <w:ind w:left="0"/>
              <w:rPr>
                <w:rFonts w:ascii="Arial" w:hAnsi="Arial" w:cs="Arial"/>
              </w:rPr>
            </w:pPr>
          </w:p>
          <w:p w14:paraId="38357E93" w14:textId="77777777" w:rsidR="004174B6" w:rsidRPr="00D55D51" w:rsidRDefault="004174B6" w:rsidP="003B083C">
            <w:pPr>
              <w:pStyle w:val="Akapitzlist"/>
              <w:numPr>
                <w:ilvl w:val="0"/>
                <w:numId w:val="71"/>
              </w:numPr>
              <w:spacing w:line="240" w:lineRule="auto"/>
              <w:rPr>
                <w:rFonts w:ascii="Arial" w:hAnsi="Arial" w:cs="Arial"/>
              </w:rPr>
            </w:pPr>
            <w:r w:rsidRPr="00D55D51">
              <w:rPr>
                <w:rFonts w:ascii="Arial" w:hAnsi="Arial" w:cs="Arial"/>
              </w:rPr>
              <w:t>organizację placówki, w tym:</w:t>
            </w:r>
          </w:p>
          <w:p w14:paraId="77459E79" w14:textId="77777777" w:rsidR="004174B6" w:rsidRPr="00D55D51" w:rsidRDefault="004174B6" w:rsidP="003B083C">
            <w:pPr>
              <w:pStyle w:val="Akapitzlist"/>
              <w:numPr>
                <w:ilvl w:val="0"/>
                <w:numId w:val="76"/>
              </w:numPr>
              <w:spacing w:after="0" w:line="240" w:lineRule="auto"/>
              <w:rPr>
                <w:rFonts w:ascii="Arial" w:hAnsi="Arial" w:cs="Arial"/>
              </w:rPr>
            </w:pPr>
            <w:r w:rsidRPr="00D55D51">
              <w:rPr>
                <w:rFonts w:ascii="Arial" w:hAnsi="Arial" w:cs="Arial"/>
              </w:rPr>
              <w:t>szczegółowe warunki i sposób oceniania wewnątrzszkolnego uczniów</w:t>
            </w:r>
            <w:bookmarkStart w:id="3" w:name="_Hlk126676098"/>
            <w:r w:rsidRPr="00D55D51">
              <w:rPr>
                <w:rFonts w:ascii="Arial" w:hAnsi="Arial" w:cs="Arial"/>
              </w:rPr>
              <w:t xml:space="preserve"> </w:t>
            </w:r>
            <w:bookmarkEnd w:id="3"/>
          </w:p>
          <w:p w14:paraId="44DD7654" w14:textId="77777777" w:rsidR="004174B6" w:rsidRDefault="004174B6" w:rsidP="00904313">
            <w:pPr>
              <w:pStyle w:val="Akapitzlist"/>
              <w:ind w:left="108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984"/>
            </w:tblGrid>
            <w:tr w:rsidR="004174B6" w:rsidRPr="000E0D26" w14:paraId="43FFC609" w14:textId="77777777" w:rsidTr="00904313">
              <w:tc>
                <w:tcPr>
                  <w:tcW w:w="813" w:type="dxa"/>
                  <w:shd w:val="clear" w:color="auto" w:fill="D0CECE"/>
                </w:tcPr>
                <w:p w14:paraId="7F113D6B" w14:textId="77777777" w:rsidR="004174B6" w:rsidRPr="000E0D26" w:rsidRDefault="004174B6" w:rsidP="00904313">
                  <w:pPr>
                    <w:jc w:val="center"/>
                    <w:rPr>
                      <w:rFonts w:ascii="Arial" w:hAnsi="Arial" w:cs="Arial"/>
                      <w:sz w:val="20"/>
                      <w:szCs w:val="20"/>
                    </w:rPr>
                  </w:pPr>
                </w:p>
              </w:tc>
              <w:tc>
                <w:tcPr>
                  <w:tcW w:w="1984" w:type="dxa"/>
                  <w:shd w:val="clear" w:color="auto" w:fill="D0CECE"/>
                </w:tcPr>
                <w:p w14:paraId="536E27F5" w14:textId="77777777" w:rsidR="004174B6" w:rsidRPr="000E0D26" w:rsidRDefault="004174B6" w:rsidP="00904313">
                  <w:pPr>
                    <w:jc w:val="center"/>
                    <w:rPr>
                      <w:rFonts w:ascii="Arial" w:hAnsi="Arial" w:cs="Arial"/>
                      <w:sz w:val="20"/>
                      <w:szCs w:val="20"/>
                    </w:rPr>
                  </w:pPr>
                  <w:r>
                    <w:rPr>
                      <w:rFonts w:ascii="Arial" w:hAnsi="Arial" w:cs="Arial"/>
                      <w:sz w:val="20"/>
                      <w:szCs w:val="20"/>
                    </w:rPr>
                    <w:t>Liczba DWD</w:t>
                  </w:r>
                </w:p>
              </w:tc>
            </w:tr>
            <w:tr w:rsidR="004174B6" w:rsidRPr="000E0D26" w14:paraId="287F4266" w14:textId="77777777" w:rsidTr="00904313">
              <w:trPr>
                <w:trHeight w:val="440"/>
              </w:trPr>
              <w:tc>
                <w:tcPr>
                  <w:tcW w:w="813" w:type="dxa"/>
                  <w:shd w:val="clear" w:color="auto" w:fill="auto"/>
                </w:tcPr>
                <w:p w14:paraId="465D0D8D" w14:textId="77777777" w:rsidR="004174B6" w:rsidRPr="000E0D26" w:rsidRDefault="004174B6" w:rsidP="00904313">
                  <w:pPr>
                    <w:jc w:val="center"/>
                    <w:rPr>
                      <w:rFonts w:ascii="Arial" w:hAnsi="Arial" w:cs="Arial"/>
                      <w:sz w:val="20"/>
                      <w:szCs w:val="20"/>
                    </w:rPr>
                  </w:pPr>
                  <w:r w:rsidRPr="000E0D26">
                    <w:rPr>
                      <w:rFonts w:ascii="Arial" w:hAnsi="Arial" w:cs="Arial"/>
                      <w:sz w:val="20"/>
                      <w:szCs w:val="20"/>
                    </w:rPr>
                    <w:t>TAK</w:t>
                  </w:r>
                </w:p>
              </w:tc>
              <w:tc>
                <w:tcPr>
                  <w:tcW w:w="1984" w:type="dxa"/>
                  <w:shd w:val="clear" w:color="auto" w:fill="auto"/>
                </w:tcPr>
                <w:p w14:paraId="7ADDC298" w14:textId="77777777" w:rsidR="004174B6" w:rsidRPr="000E0D26" w:rsidRDefault="004174B6" w:rsidP="00904313">
                  <w:pPr>
                    <w:jc w:val="center"/>
                    <w:rPr>
                      <w:rFonts w:ascii="Arial" w:hAnsi="Arial" w:cs="Arial"/>
                      <w:sz w:val="20"/>
                      <w:szCs w:val="20"/>
                    </w:rPr>
                  </w:pPr>
                  <w:r>
                    <w:rPr>
                      <w:rFonts w:ascii="Arial" w:hAnsi="Arial" w:cs="Arial"/>
                      <w:sz w:val="20"/>
                      <w:szCs w:val="20"/>
                    </w:rPr>
                    <w:t>1</w:t>
                  </w:r>
                </w:p>
              </w:tc>
            </w:tr>
            <w:tr w:rsidR="004174B6" w:rsidRPr="000E0D26" w14:paraId="32A9F559" w14:textId="77777777" w:rsidTr="00904313">
              <w:trPr>
                <w:trHeight w:val="418"/>
              </w:trPr>
              <w:tc>
                <w:tcPr>
                  <w:tcW w:w="813" w:type="dxa"/>
                  <w:shd w:val="clear" w:color="auto" w:fill="auto"/>
                </w:tcPr>
                <w:p w14:paraId="3522FC3A" w14:textId="77777777" w:rsidR="004174B6" w:rsidRPr="000E0D26" w:rsidRDefault="004174B6" w:rsidP="00904313">
                  <w:pPr>
                    <w:jc w:val="center"/>
                    <w:rPr>
                      <w:rFonts w:ascii="Arial" w:hAnsi="Arial" w:cs="Arial"/>
                      <w:sz w:val="20"/>
                      <w:szCs w:val="20"/>
                    </w:rPr>
                  </w:pPr>
                  <w:r w:rsidRPr="000E0D26">
                    <w:rPr>
                      <w:rFonts w:ascii="Arial" w:hAnsi="Arial" w:cs="Arial"/>
                      <w:sz w:val="20"/>
                      <w:szCs w:val="20"/>
                    </w:rPr>
                    <w:t xml:space="preserve">NIE </w:t>
                  </w:r>
                </w:p>
              </w:tc>
              <w:tc>
                <w:tcPr>
                  <w:tcW w:w="1984" w:type="dxa"/>
                  <w:shd w:val="clear" w:color="auto" w:fill="auto"/>
                </w:tcPr>
                <w:p w14:paraId="1A330741" w14:textId="77777777" w:rsidR="004174B6" w:rsidRPr="000E0D26" w:rsidRDefault="004174B6" w:rsidP="00904313">
                  <w:pPr>
                    <w:jc w:val="center"/>
                    <w:rPr>
                      <w:rFonts w:ascii="Arial" w:hAnsi="Arial" w:cs="Arial"/>
                      <w:sz w:val="20"/>
                      <w:szCs w:val="20"/>
                    </w:rPr>
                  </w:pPr>
                  <w:r>
                    <w:rPr>
                      <w:rFonts w:ascii="Arial" w:hAnsi="Arial" w:cs="Arial"/>
                      <w:sz w:val="20"/>
                      <w:szCs w:val="20"/>
                    </w:rPr>
                    <w:t>0</w:t>
                  </w:r>
                </w:p>
              </w:tc>
            </w:tr>
          </w:tbl>
          <w:p w14:paraId="3D361BAB" w14:textId="77777777" w:rsidR="004174B6" w:rsidRDefault="004174B6" w:rsidP="00904313">
            <w:pPr>
              <w:tabs>
                <w:tab w:val="left" w:pos="725"/>
              </w:tabs>
              <w:rPr>
                <w:rFonts w:ascii="Arial" w:hAnsi="Arial" w:cs="Arial"/>
              </w:rPr>
            </w:pPr>
          </w:p>
          <w:p w14:paraId="5FD03BC5" w14:textId="77777777" w:rsidR="004174B6" w:rsidRPr="00D55D51" w:rsidRDefault="004174B6" w:rsidP="003B083C">
            <w:pPr>
              <w:numPr>
                <w:ilvl w:val="0"/>
                <w:numId w:val="76"/>
              </w:numPr>
              <w:tabs>
                <w:tab w:val="left" w:pos="725"/>
              </w:tabs>
              <w:spacing w:after="0" w:line="240" w:lineRule="auto"/>
              <w:rPr>
                <w:rFonts w:ascii="Arial" w:hAnsi="Arial" w:cs="Arial"/>
              </w:rPr>
            </w:pPr>
            <w:r w:rsidRPr="00D55D51">
              <w:rPr>
                <w:rFonts w:ascii="Arial" w:hAnsi="Arial" w:cs="Arial"/>
              </w:rPr>
              <w:t xml:space="preserve">prawa i obowiązki pracowników oraz uczniów </w:t>
            </w:r>
          </w:p>
          <w:p w14:paraId="5291EDCD" w14:textId="77777777" w:rsidR="004174B6" w:rsidRDefault="004174B6" w:rsidP="00904313">
            <w:pPr>
              <w:pStyle w:val="Akapitzlist"/>
              <w:ind w:left="108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984"/>
            </w:tblGrid>
            <w:tr w:rsidR="004174B6" w:rsidRPr="000E0D26" w14:paraId="41E6C897" w14:textId="77777777" w:rsidTr="00904313">
              <w:tc>
                <w:tcPr>
                  <w:tcW w:w="813" w:type="dxa"/>
                  <w:shd w:val="clear" w:color="auto" w:fill="D0CECE"/>
                </w:tcPr>
                <w:p w14:paraId="435CA744" w14:textId="77777777" w:rsidR="004174B6" w:rsidRPr="000E0D26" w:rsidRDefault="004174B6" w:rsidP="00904313">
                  <w:pPr>
                    <w:jc w:val="center"/>
                    <w:rPr>
                      <w:rFonts w:ascii="Arial" w:hAnsi="Arial" w:cs="Arial"/>
                      <w:sz w:val="20"/>
                      <w:szCs w:val="20"/>
                    </w:rPr>
                  </w:pPr>
                </w:p>
              </w:tc>
              <w:tc>
                <w:tcPr>
                  <w:tcW w:w="1984" w:type="dxa"/>
                  <w:shd w:val="clear" w:color="auto" w:fill="D0CECE"/>
                </w:tcPr>
                <w:p w14:paraId="5489B4B8" w14:textId="77777777" w:rsidR="004174B6" w:rsidRPr="000E0D26" w:rsidRDefault="004174B6" w:rsidP="00904313">
                  <w:pPr>
                    <w:jc w:val="center"/>
                    <w:rPr>
                      <w:rFonts w:ascii="Arial" w:hAnsi="Arial" w:cs="Arial"/>
                      <w:sz w:val="20"/>
                      <w:szCs w:val="20"/>
                    </w:rPr>
                  </w:pPr>
                  <w:r>
                    <w:rPr>
                      <w:rFonts w:ascii="Arial" w:hAnsi="Arial" w:cs="Arial"/>
                      <w:sz w:val="20"/>
                      <w:szCs w:val="20"/>
                    </w:rPr>
                    <w:t>Liczba DWD</w:t>
                  </w:r>
                </w:p>
              </w:tc>
            </w:tr>
            <w:tr w:rsidR="004174B6" w:rsidRPr="000E0D26" w14:paraId="42C3311F" w14:textId="77777777" w:rsidTr="00904313">
              <w:trPr>
                <w:trHeight w:val="440"/>
              </w:trPr>
              <w:tc>
                <w:tcPr>
                  <w:tcW w:w="813" w:type="dxa"/>
                  <w:shd w:val="clear" w:color="auto" w:fill="auto"/>
                </w:tcPr>
                <w:p w14:paraId="4DAA2936" w14:textId="77777777" w:rsidR="004174B6" w:rsidRPr="000E0D26" w:rsidRDefault="004174B6" w:rsidP="00904313">
                  <w:pPr>
                    <w:jc w:val="center"/>
                    <w:rPr>
                      <w:rFonts w:ascii="Arial" w:hAnsi="Arial" w:cs="Arial"/>
                      <w:sz w:val="20"/>
                      <w:szCs w:val="20"/>
                    </w:rPr>
                  </w:pPr>
                  <w:r w:rsidRPr="000E0D26">
                    <w:rPr>
                      <w:rFonts w:ascii="Arial" w:hAnsi="Arial" w:cs="Arial"/>
                      <w:sz w:val="20"/>
                      <w:szCs w:val="20"/>
                    </w:rPr>
                    <w:t>TAK</w:t>
                  </w:r>
                </w:p>
              </w:tc>
              <w:tc>
                <w:tcPr>
                  <w:tcW w:w="1984" w:type="dxa"/>
                  <w:shd w:val="clear" w:color="auto" w:fill="auto"/>
                </w:tcPr>
                <w:p w14:paraId="13FBED16" w14:textId="77777777" w:rsidR="004174B6" w:rsidRPr="000E0D26" w:rsidRDefault="004174B6" w:rsidP="00904313">
                  <w:pPr>
                    <w:jc w:val="center"/>
                    <w:rPr>
                      <w:rFonts w:ascii="Arial" w:hAnsi="Arial" w:cs="Arial"/>
                      <w:sz w:val="20"/>
                      <w:szCs w:val="20"/>
                    </w:rPr>
                  </w:pPr>
                  <w:r>
                    <w:rPr>
                      <w:rFonts w:ascii="Arial" w:hAnsi="Arial" w:cs="Arial"/>
                      <w:sz w:val="20"/>
                      <w:szCs w:val="20"/>
                    </w:rPr>
                    <w:t>1</w:t>
                  </w:r>
                </w:p>
              </w:tc>
            </w:tr>
            <w:tr w:rsidR="004174B6" w:rsidRPr="000E0D26" w14:paraId="171588A8" w14:textId="77777777" w:rsidTr="00904313">
              <w:trPr>
                <w:trHeight w:val="418"/>
              </w:trPr>
              <w:tc>
                <w:tcPr>
                  <w:tcW w:w="813" w:type="dxa"/>
                  <w:shd w:val="clear" w:color="auto" w:fill="auto"/>
                </w:tcPr>
                <w:p w14:paraId="55403AB7" w14:textId="77777777" w:rsidR="004174B6" w:rsidRPr="000E0D26" w:rsidRDefault="004174B6" w:rsidP="00904313">
                  <w:pPr>
                    <w:jc w:val="center"/>
                    <w:rPr>
                      <w:rFonts w:ascii="Arial" w:hAnsi="Arial" w:cs="Arial"/>
                      <w:sz w:val="20"/>
                      <w:szCs w:val="20"/>
                    </w:rPr>
                  </w:pPr>
                  <w:r w:rsidRPr="000E0D26">
                    <w:rPr>
                      <w:rFonts w:ascii="Arial" w:hAnsi="Arial" w:cs="Arial"/>
                      <w:sz w:val="20"/>
                      <w:szCs w:val="20"/>
                    </w:rPr>
                    <w:t xml:space="preserve">NIE </w:t>
                  </w:r>
                </w:p>
              </w:tc>
              <w:tc>
                <w:tcPr>
                  <w:tcW w:w="1984" w:type="dxa"/>
                  <w:shd w:val="clear" w:color="auto" w:fill="auto"/>
                </w:tcPr>
                <w:p w14:paraId="1C197120" w14:textId="77777777" w:rsidR="004174B6" w:rsidRPr="000E0D26" w:rsidRDefault="004174B6" w:rsidP="00904313">
                  <w:pPr>
                    <w:jc w:val="center"/>
                    <w:rPr>
                      <w:rFonts w:ascii="Arial" w:hAnsi="Arial" w:cs="Arial"/>
                      <w:sz w:val="20"/>
                      <w:szCs w:val="20"/>
                    </w:rPr>
                  </w:pPr>
                  <w:r>
                    <w:rPr>
                      <w:rFonts w:ascii="Arial" w:hAnsi="Arial" w:cs="Arial"/>
                      <w:sz w:val="20"/>
                      <w:szCs w:val="20"/>
                    </w:rPr>
                    <w:t>0</w:t>
                  </w:r>
                </w:p>
              </w:tc>
            </w:tr>
          </w:tbl>
          <w:p w14:paraId="30285911" w14:textId="77777777" w:rsidR="004174B6" w:rsidRDefault="004174B6" w:rsidP="00904313">
            <w:pPr>
              <w:pStyle w:val="Akapitzlist"/>
              <w:ind w:left="0"/>
              <w:rPr>
                <w:rFonts w:ascii="Arial" w:hAnsi="Arial" w:cs="Arial"/>
              </w:rPr>
            </w:pPr>
          </w:p>
          <w:p w14:paraId="16EDB852" w14:textId="77777777" w:rsidR="004174B6" w:rsidRDefault="004174B6" w:rsidP="003B083C">
            <w:pPr>
              <w:pStyle w:val="Akapitzlist"/>
              <w:numPr>
                <w:ilvl w:val="0"/>
                <w:numId w:val="77"/>
              </w:numPr>
              <w:spacing w:after="0" w:line="240" w:lineRule="auto"/>
              <w:rPr>
                <w:rFonts w:ascii="Arial" w:hAnsi="Arial" w:cs="Arial"/>
              </w:rPr>
            </w:pPr>
            <w:r w:rsidRPr="00D55D51">
              <w:rPr>
                <w:rFonts w:ascii="Arial" w:hAnsi="Arial" w:cs="Arial"/>
              </w:rPr>
              <w:t xml:space="preserve">tryb składania skarg w przypadku naruszenia praw uczniów </w:t>
            </w:r>
          </w:p>
          <w:p w14:paraId="38C4DEC8" w14:textId="77777777" w:rsidR="004174B6" w:rsidRDefault="004174B6" w:rsidP="00904313">
            <w:pPr>
              <w:pStyle w:val="Akapitzlist"/>
              <w:ind w:left="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984"/>
            </w:tblGrid>
            <w:tr w:rsidR="004174B6" w:rsidRPr="000E0D26" w14:paraId="528A4FAE" w14:textId="77777777" w:rsidTr="00904313">
              <w:tc>
                <w:tcPr>
                  <w:tcW w:w="813" w:type="dxa"/>
                  <w:shd w:val="clear" w:color="auto" w:fill="D0CECE"/>
                </w:tcPr>
                <w:p w14:paraId="73A372F3" w14:textId="77777777" w:rsidR="004174B6" w:rsidRPr="000E0D26" w:rsidRDefault="004174B6" w:rsidP="00904313">
                  <w:pPr>
                    <w:jc w:val="center"/>
                    <w:rPr>
                      <w:rFonts w:ascii="Arial" w:hAnsi="Arial" w:cs="Arial"/>
                      <w:sz w:val="20"/>
                      <w:szCs w:val="20"/>
                    </w:rPr>
                  </w:pPr>
                </w:p>
              </w:tc>
              <w:tc>
                <w:tcPr>
                  <w:tcW w:w="1984" w:type="dxa"/>
                  <w:shd w:val="clear" w:color="auto" w:fill="D0CECE"/>
                </w:tcPr>
                <w:p w14:paraId="607DBB61" w14:textId="77777777" w:rsidR="004174B6" w:rsidRPr="000E0D26" w:rsidRDefault="004174B6" w:rsidP="00904313">
                  <w:pPr>
                    <w:jc w:val="center"/>
                    <w:rPr>
                      <w:rFonts w:ascii="Arial" w:hAnsi="Arial" w:cs="Arial"/>
                      <w:sz w:val="20"/>
                      <w:szCs w:val="20"/>
                    </w:rPr>
                  </w:pPr>
                  <w:r>
                    <w:rPr>
                      <w:rFonts w:ascii="Arial" w:hAnsi="Arial" w:cs="Arial"/>
                      <w:sz w:val="20"/>
                      <w:szCs w:val="20"/>
                    </w:rPr>
                    <w:t>Liczba DWD</w:t>
                  </w:r>
                </w:p>
              </w:tc>
            </w:tr>
            <w:tr w:rsidR="004174B6" w:rsidRPr="000E0D26" w14:paraId="2FF26F81" w14:textId="77777777" w:rsidTr="00904313">
              <w:trPr>
                <w:trHeight w:val="440"/>
              </w:trPr>
              <w:tc>
                <w:tcPr>
                  <w:tcW w:w="813" w:type="dxa"/>
                  <w:shd w:val="clear" w:color="auto" w:fill="auto"/>
                </w:tcPr>
                <w:p w14:paraId="1F1F9F14" w14:textId="77777777" w:rsidR="004174B6" w:rsidRPr="000E0D26" w:rsidRDefault="004174B6" w:rsidP="00904313">
                  <w:pPr>
                    <w:jc w:val="center"/>
                    <w:rPr>
                      <w:rFonts w:ascii="Arial" w:hAnsi="Arial" w:cs="Arial"/>
                      <w:sz w:val="20"/>
                      <w:szCs w:val="20"/>
                    </w:rPr>
                  </w:pPr>
                  <w:r w:rsidRPr="000E0D26">
                    <w:rPr>
                      <w:rFonts w:ascii="Arial" w:hAnsi="Arial" w:cs="Arial"/>
                      <w:sz w:val="20"/>
                      <w:szCs w:val="20"/>
                    </w:rPr>
                    <w:t>TAK</w:t>
                  </w:r>
                </w:p>
              </w:tc>
              <w:tc>
                <w:tcPr>
                  <w:tcW w:w="1984" w:type="dxa"/>
                  <w:shd w:val="clear" w:color="auto" w:fill="auto"/>
                </w:tcPr>
                <w:p w14:paraId="1B268614" w14:textId="77777777" w:rsidR="004174B6" w:rsidRPr="000E0D26" w:rsidRDefault="004174B6" w:rsidP="00904313">
                  <w:pPr>
                    <w:jc w:val="center"/>
                    <w:rPr>
                      <w:rFonts w:ascii="Arial" w:hAnsi="Arial" w:cs="Arial"/>
                      <w:sz w:val="20"/>
                      <w:szCs w:val="20"/>
                    </w:rPr>
                  </w:pPr>
                  <w:r>
                    <w:rPr>
                      <w:rFonts w:ascii="Arial" w:hAnsi="Arial" w:cs="Arial"/>
                      <w:sz w:val="20"/>
                      <w:szCs w:val="20"/>
                    </w:rPr>
                    <w:t>1</w:t>
                  </w:r>
                </w:p>
              </w:tc>
            </w:tr>
            <w:tr w:rsidR="004174B6" w:rsidRPr="000E0D26" w14:paraId="4FD14742" w14:textId="77777777" w:rsidTr="00904313">
              <w:trPr>
                <w:trHeight w:val="418"/>
              </w:trPr>
              <w:tc>
                <w:tcPr>
                  <w:tcW w:w="813" w:type="dxa"/>
                  <w:shd w:val="clear" w:color="auto" w:fill="auto"/>
                </w:tcPr>
                <w:p w14:paraId="02AC7139" w14:textId="77777777" w:rsidR="004174B6" w:rsidRPr="000E0D26" w:rsidRDefault="004174B6" w:rsidP="00904313">
                  <w:pPr>
                    <w:jc w:val="center"/>
                    <w:rPr>
                      <w:rFonts w:ascii="Arial" w:hAnsi="Arial" w:cs="Arial"/>
                      <w:sz w:val="20"/>
                      <w:szCs w:val="20"/>
                    </w:rPr>
                  </w:pPr>
                  <w:r w:rsidRPr="000E0D26">
                    <w:rPr>
                      <w:rFonts w:ascii="Arial" w:hAnsi="Arial" w:cs="Arial"/>
                      <w:sz w:val="20"/>
                      <w:szCs w:val="20"/>
                    </w:rPr>
                    <w:t xml:space="preserve">NIE </w:t>
                  </w:r>
                </w:p>
              </w:tc>
              <w:tc>
                <w:tcPr>
                  <w:tcW w:w="1984" w:type="dxa"/>
                  <w:shd w:val="clear" w:color="auto" w:fill="auto"/>
                </w:tcPr>
                <w:p w14:paraId="2C804484" w14:textId="77777777" w:rsidR="004174B6" w:rsidRPr="000E0D26" w:rsidRDefault="004174B6" w:rsidP="00904313">
                  <w:pPr>
                    <w:jc w:val="center"/>
                    <w:rPr>
                      <w:rFonts w:ascii="Arial" w:hAnsi="Arial" w:cs="Arial"/>
                      <w:sz w:val="20"/>
                      <w:szCs w:val="20"/>
                    </w:rPr>
                  </w:pPr>
                  <w:r>
                    <w:rPr>
                      <w:rFonts w:ascii="Arial" w:hAnsi="Arial" w:cs="Arial"/>
                      <w:sz w:val="20"/>
                      <w:szCs w:val="20"/>
                    </w:rPr>
                    <w:t>0</w:t>
                  </w:r>
                </w:p>
              </w:tc>
            </w:tr>
          </w:tbl>
          <w:p w14:paraId="2AA78E83" w14:textId="77777777" w:rsidR="004174B6" w:rsidRPr="00D55D51" w:rsidRDefault="004174B6" w:rsidP="00904313">
            <w:pPr>
              <w:pStyle w:val="Akapitzlist"/>
              <w:ind w:left="0"/>
              <w:rPr>
                <w:rFonts w:ascii="Arial" w:hAnsi="Arial" w:cs="Arial"/>
              </w:rPr>
            </w:pPr>
          </w:p>
          <w:p w14:paraId="791301C4" w14:textId="77777777" w:rsidR="004174B6" w:rsidRPr="00D55D51" w:rsidRDefault="004174B6" w:rsidP="00904313">
            <w:pPr>
              <w:pStyle w:val="Akapitzlist"/>
              <w:ind w:left="1080"/>
              <w:rPr>
                <w:rFonts w:ascii="Arial" w:hAnsi="Arial" w:cs="Arial"/>
              </w:rPr>
            </w:pPr>
          </w:p>
          <w:p w14:paraId="6937B5A9" w14:textId="77777777" w:rsidR="004174B6" w:rsidRPr="00D55D51" w:rsidRDefault="004174B6" w:rsidP="00904313">
            <w:pPr>
              <w:pStyle w:val="Akapitzlist"/>
              <w:ind w:left="1080"/>
              <w:rPr>
                <w:rFonts w:ascii="Arial" w:hAnsi="Arial" w:cs="Arial"/>
              </w:rPr>
            </w:pPr>
          </w:p>
          <w:p w14:paraId="1940FF2C" w14:textId="77777777" w:rsidR="004174B6" w:rsidRPr="00D55D51" w:rsidRDefault="004174B6" w:rsidP="003B083C">
            <w:pPr>
              <w:pStyle w:val="Akapitzlist"/>
              <w:numPr>
                <w:ilvl w:val="0"/>
                <w:numId w:val="71"/>
              </w:numPr>
              <w:spacing w:line="240" w:lineRule="auto"/>
              <w:rPr>
                <w:rFonts w:ascii="Arial" w:hAnsi="Arial" w:cs="Arial"/>
              </w:rPr>
            </w:pPr>
            <w:r w:rsidRPr="00D55D51">
              <w:rPr>
                <w:rFonts w:ascii="Arial" w:hAnsi="Arial" w:cs="Arial"/>
              </w:rPr>
              <w:t xml:space="preserve">sposób uzyskiwania środków finansowych na działalność placówki </w:t>
            </w:r>
          </w:p>
          <w:p w14:paraId="6D89E83D" w14:textId="77777777" w:rsidR="004174B6" w:rsidRPr="00D55D51" w:rsidRDefault="004174B6" w:rsidP="00904313">
            <w:pPr>
              <w:pStyle w:val="Akapitzlist"/>
              <w:ind w:left="1080"/>
              <w:rPr>
                <w:rFonts w:ascii="Arial" w:hAnsi="Arial" w:cs="Arial"/>
              </w:rPr>
            </w:pPr>
            <w:r w:rsidRPr="00D55D51">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984"/>
            </w:tblGrid>
            <w:tr w:rsidR="004174B6" w:rsidRPr="000E0D26" w14:paraId="3DB1F2F2" w14:textId="77777777" w:rsidTr="00904313">
              <w:tc>
                <w:tcPr>
                  <w:tcW w:w="813" w:type="dxa"/>
                  <w:shd w:val="clear" w:color="auto" w:fill="D0CECE"/>
                </w:tcPr>
                <w:p w14:paraId="5E9F6146" w14:textId="77777777" w:rsidR="004174B6" w:rsidRPr="000E0D26" w:rsidRDefault="004174B6" w:rsidP="00904313">
                  <w:pPr>
                    <w:jc w:val="center"/>
                    <w:rPr>
                      <w:rFonts w:ascii="Arial" w:hAnsi="Arial" w:cs="Arial"/>
                      <w:sz w:val="20"/>
                      <w:szCs w:val="20"/>
                    </w:rPr>
                  </w:pPr>
                </w:p>
              </w:tc>
              <w:tc>
                <w:tcPr>
                  <w:tcW w:w="1984" w:type="dxa"/>
                  <w:shd w:val="clear" w:color="auto" w:fill="D0CECE"/>
                </w:tcPr>
                <w:p w14:paraId="236390AD" w14:textId="77777777" w:rsidR="004174B6" w:rsidRPr="000E0D26" w:rsidRDefault="004174B6" w:rsidP="00904313">
                  <w:pPr>
                    <w:jc w:val="center"/>
                    <w:rPr>
                      <w:rFonts w:ascii="Arial" w:hAnsi="Arial" w:cs="Arial"/>
                      <w:sz w:val="20"/>
                      <w:szCs w:val="20"/>
                    </w:rPr>
                  </w:pPr>
                  <w:r>
                    <w:rPr>
                      <w:rFonts w:ascii="Arial" w:hAnsi="Arial" w:cs="Arial"/>
                      <w:sz w:val="20"/>
                      <w:szCs w:val="20"/>
                    </w:rPr>
                    <w:t>Liczba DWD</w:t>
                  </w:r>
                </w:p>
              </w:tc>
            </w:tr>
            <w:tr w:rsidR="004174B6" w:rsidRPr="000E0D26" w14:paraId="7A3FBC51" w14:textId="77777777" w:rsidTr="00904313">
              <w:trPr>
                <w:trHeight w:val="440"/>
              </w:trPr>
              <w:tc>
                <w:tcPr>
                  <w:tcW w:w="813" w:type="dxa"/>
                  <w:shd w:val="clear" w:color="auto" w:fill="auto"/>
                </w:tcPr>
                <w:p w14:paraId="6EC20D4C" w14:textId="77777777" w:rsidR="004174B6" w:rsidRPr="000E0D26" w:rsidRDefault="004174B6" w:rsidP="00904313">
                  <w:pPr>
                    <w:jc w:val="center"/>
                    <w:rPr>
                      <w:rFonts w:ascii="Arial" w:hAnsi="Arial" w:cs="Arial"/>
                      <w:sz w:val="20"/>
                      <w:szCs w:val="20"/>
                    </w:rPr>
                  </w:pPr>
                  <w:r w:rsidRPr="000E0D26">
                    <w:rPr>
                      <w:rFonts w:ascii="Arial" w:hAnsi="Arial" w:cs="Arial"/>
                      <w:sz w:val="20"/>
                      <w:szCs w:val="20"/>
                    </w:rPr>
                    <w:t>TAK</w:t>
                  </w:r>
                </w:p>
              </w:tc>
              <w:tc>
                <w:tcPr>
                  <w:tcW w:w="1984" w:type="dxa"/>
                  <w:shd w:val="clear" w:color="auto" w:fill="auto"/>
                </w:tcPr>
                <w:p w14:paraId="2584FF38" w14:textId="77777777" w:rsidR="004174B6" w:rsidRPr="000E0D26" w:rsidRDefault="004174B6" w:rsidP="00904313">
                  <w:pPr>
                    <w:jc w:val="center"/>
                    <w:rPr>
                      <w:rFonts w:ascii="Arial" w:hAnsi="Arial" w:cs="Arial"/>
                      <w:sz w:val="20"/>
                      <w:szCs w:val="20"/>
                    </w:rPr>
                  </w:pPr>
                  <w:r>
                    <w:rPr>
                      <w:rFonts w:ascii="Arial" w:hAnsi="Arial" w:cs="Arial"/>
                      <w:sz w:val="20"/>
                      <w:szCs w:val="20"/>
                    </w:rPr>
                    <w:t>1</w:t>
                  </w:r>
                </w:p>
              </w:tc>
            </w:tr>
            <w:tr w:rsidR="004174B6" w:rsidRPr="000E0D26" w14:paraId="1871F593" w14:textId="77777777" w:rsidTr="00904313">
              <w:trPr>
                <w:trHeight w:val="418"/>
              </w:trPr>
              <w:tc>
                <w:tcPr>
                  <w:tcW w:w="813" w:type="dxa"/>
                  <w:shd w:val="clear" w:color="auto" w:fill="auto"/>
                </w:tcPr>
                <w:p w14:paraId="7A28595F" w14:textId="77777777" w:rsidR="004174B6" w:rsidRPr="000E0D26" w:rsidRDefault="004174B6" w:rsidP="00904313">
                  <w:pPr>
                    <w:jc w:val="center"/>
                    <w:rPr>
                      <w:rFonts w:ascii="Arial" w:hAnsi="Arial" w:cs="Arial"/>
                      <w:sz w:val="20"/>
                      <w:szCs w:val="20"/>
                    </w:rPr>
                  </w:pPr>
                  <w:r w:rsidRPr="000E0D26">
                    <w:rPr>
                      <w:rFonts w:ascii="Arial" w:hAnsi="Arial" w:cs="Arial"/>
                      <w:sz w:val="20"/>
                      <w:szCs w:val="20"/>
                    </w:rPr>
                    <w:t xml:space="preserve">NIE </w:t>
                  </w:r>
                </w:p>
              </w:tc>
              <w:tc>
                <w:tcPr>
                  <w:tcW w:w="1984" w:type="dxa"/>
                  <w:shd w:val="clear" w:color="auto" w:fill="auto"/>
                </w:tcPr>
                <w:p w14:paraId="78F98BB7" w14:textId="77777777" w:rsidR="004174B6" w:rsidRPr="000E0D26" w:rsidRDefault="004174B6" w:rsidP="00904313">
                  <w:pPr>
                    <w:jc w:val="center"/>
                    <w:rPr>
                      <w:rFonts w:ascii="Arial" w:hAnsi="Arial" w:cs="Arial"/>
                      <w:sz w:val="20"/>
                      <w:szCs w:val="20"/>
                    </w:rPr>
                  </w:pPr>
                  <w:r>
                    <w:rPr>
                      <w:rFonts w:ascii="Arial" w:hAnsi="Arial" w:cs="Arial"/>
                      <w:sz w:val="20"/>
                      <w:szCs w:val="20"/>
                    </w:rPr>
                    <w:t>0</w:t>
                  </w:r>
                </w:p>
              </w:tc>
            </w:tr>
          </w:tbl>
          <w:p w14:paraId="66E6D93F" w14:textId="77777777" w:rsidR="004174B6" w:rsidRPr="00D55D51" w:rsidRDefault="004174B6" w:rsidP="00904313">
            <w:pPr>
              <w:pStyle w:val="Akapitzlist"/>
              <w:ind w:left="1080"/>
              <w:rPr>
                <w:rFonts w:ascii="Arial" w:hAnsi="Arial" w:cs="Arial"/>
              </w:rPr>
            </w:pPr>
          </w:p>
          <w:p w14:paraId="412945B7" w14:textId="77777777" w:rsidR="004174B6" w:rsidRPr="00D55D51" w:rsidRDefault="004174B6" w:rsidP="003B083C">
            <w:pPr>
              <w:pStyle w:val="Akapitzlist"/>
              <w:numPr>
                <w:ilvl w:val="0"/>
                <w:numId w:val="71"/>
              </w:numPr>
              <w:spacing w:line="240" w:lineRule="auto"/>
              <w:rPr>
                <w:rFonts w:ascii="Arial" w:hAnsi="Arial" w:cs="Arial"/>
              </w:rPr>
            </w:pPr>
            <w:r w:rsidRPr="00D55D51">
              <w:rPr>
                <w:rFonts w:ascii="Arial" w:hAnsi="Arial" w:cs="Arial"/>
              </w:rPr>
              <w:t>zasady przyjmowania uczniów do placówki</w:t>
            </w:r>
          </w:p>
          <w:p w14:paraId="676452AC" w14:textId="77777777" w:rsidR="004174B6" w:rsidRPr="00D55D51" w:rsidRDefault="004174B6" w:rsidP="00904313">
            <w:pPr>
              <w:pStyle w:val="Akapitzlist"/>
              <w:ind w:left="1080"/>
              <w:rPr>
                <w:rFonts w:ascii="Arial" w:hAnsi="Arial" w:cs="Arial"/>
              </w:rPr>
            </w:pPr>
            <w:r w:rsidRPr="00D55D51">
              <w:rPr>
                <w:rFonts w:ascii="Arial" w:hAnsi="Arial" w:cs="Arial"/>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984"/>
            </w:tblGrid>
            <w:tr w:rsidR="004174B6" w:rsidRPr="000E0D26" w14:paraId="437593A1" w14:textId="77777777" w:rsidTr="00904313">
              <w:tc>
                <w:tcPr>
                  <w:tcW w:w="813" w:type="dxa"/>
                  <w:shd w:val="clear" w:color="auto" w:fill="D0CECE"/>
                </w:tcPr>
                <w:p w14:paraId="0EC47E7C" w14:textId="77777777" w:rsidR="004174B6" w:rsidRPr="000E0D26" w:rsidRDefault="004174B6" w:rsidP="00904313">
                  <w:pPr>
                    <w:jc w:val="center"/>
                    <w:rPr>
                      <w:rFonts w:ascii="Arial" w:hAnsi="Arial" w:cs="Arial"/>
                      <w:sz w:val="20"/>
                      <w:szCs w:val="20"/>
                    </w:rPr>
                  </w:pPr>
                </w:p>
              </w:tc>
              <w:tc>
                <w:tcPr>
                  <w:tcW w:w="1984" w:type="dxa"/>
                  <w:shd w:val="clear" w:color="auto" w:fill="D0CECE"/>
                </w:tcPr>
                <w:p w14:paraId="2335010A" w14:textId="77777777" w:rsidR="004174B6" w:rsidRPr="000E0D26" w:rsidRDefault="004174B6" w:rsidP="00904313">
                  <w:pPr>
                    <w:jc w:val="center"/>
                    <w:rPr>
                      <w:rFonts w:ascii="Arial" w:hAnsi="Arial" w:cs="Arial"/>
                      <w:sz w:val="20"/>
                      <w:szCs w:val="20"/>
                    </w:rPr>
                  </w:pPr>
                  <w:r>
                    <w:rPr>
                      <w:rFonts w:ascii="Arial" w:hAnsi="Arial" w:cs="Arial"/>
                      <w:sz w:val="20"/>
                      <w:szCs w:val="20"/>
                    </w:rPr>
                    <w:t>Liczba DWD</w:t>
                  </w:r>
                </w:p>
              </w:tc>
            </w:tr>
            <w:tr w:rsidR="004174B6" w:rsidRPr="000E0D26" w14:paraId="3225A5AE" w14:textId="77777777" w:rsidTr="00904313">
              <w:trPr>
                <w:trHeight w:val="440"/>
              </w:trPr>
              <w:tc>
                <w:tcPr>
                  <w:tcW w:w="813" w:type="dxa"/>
                  <w:shd w:val="clear" w:color="auto" w:fill="auto"/>
                </w:tcPr>
                <w:p w14:paraId="10AD6DC5" w14:textId="77777777" w:rsidR="004174B6" w:rsidRPr="000E0D26" w:rsidRDefault="004174B6" w:rsidP="00904313">
                  <w:pPr>
                    <w:jc w:val="center"/>
                    <w:rPr>
                      <w:rFonts w:ascii="Arial" w:hAnsi="Arial" w:cs="Arial"/>
                      <w:sz w:val="20"/>
                      <w:szCs w:val="20"/>
                    </w:rPr>
                  </w:pPr>
                  <w:r w:rsidRPr="000E0D26">
                    <w:rPr>
                      <w:rFonts w:ascii="Arial" w:hAnsi="Arial" w:cs="Arial"/>
                      <w:sz w:val="20"/>
                      <w:szCs w:val="20"/>
                    </w:rPr>
                    <w:t>TAK</w:t>
                  </w:r>
                </w:p>
              </w:tc>
              <w:tc>
                <w:tcPr>
                  <w:tcW w:w="1984" w:type="dxa"/>
                  <w:shd w:val="clear" w:color="auto" w:fill="auto"/>
                </w:tcPr>
                <w:p w14:paraId="6858CFB8" w14:textId="77777777" w:rsidR="004174B6" w:rsidRPr="000E0D26" w:rsidRDefault="004174B6" w:rsidP="00904313">
                  <w:pPr>
                    <w:jc w:val="center"/>
                    <w:rPr>
                      <w:rFonts w:ascii="Arial" w:hAnsi="Arial" w:cs="Arial"/>
                      <w:sz w:val="20"/>
                      <w:szCs w:val="20"/>
                    </w:rPr>
                  </w:pPr>
                  <w:r>
                    <w:rPr>
                      <w:rFonts w:ascii="Arial" w:hAnsi="Arial" w:cs="Arial"/>
                      <w:sz w:val="20"/>
                      <w:szCs w:val="20"/>
                    </w:rPr>
                    <w:t>1</w:t>
                  </w:r>
                </w:p>
              </w:tc>
            </w:tr>
            <w:tr w:rsidR="004174B6" w:rsidRPr="000E0D26" w14:paraId="0EC0223E" w14:textId="77777777" w:rsidTr="00904313">
              <w:trPr>
                <w:trHeight w:val="418"/>
              </w:trPr>
              <w:tc>
                <w:tcPr>
                  <w:tcW w:w="813" w:type="dxa"/>
                  <w:shd w:val="clear" w:color="auto" w:fill="auto"/>
                </w:tcPr>
                <w:p w14:paraId="6951C3E6" w14:textId="77777777" w:rsidR="004174B6" w:rsidRPr="000E0D26" w:rsidRDefault="004174B6" w:rsidP="00904313">
                  <w:pPr>
                    <w:jc w:val="center"/>
                    <w:rPr>
                      <w:rFonts w:ascii="Arial" w:hAnsi="Arial" w:cs="Arial"/>
                      <w:sz w:val="20"/>
                      <w:szCs w:val="20"/>
                    </w:rPr>
                  </w:pPr>
                  <w:r w:rsidRPr="000E0D26">
                    <w:rPr>
                      <w:rFonts w:ascii="Arial" w:hAnsi="Arial" w:cs="Arial"/>
                      <w:sz w:val="20"/>
                      <w:szCs w:val="20"/>
                    </w:rPr>
                    <w:t xml:space="preserve">NIE </w:t>
                  </w:r>
                </w:p>
              </w:tc>
              <w:tc>
                <w:tcPr>
                  <w:tcW w:w="1984" w:type="dxa"/>
                  <w:shd w:val="clear" w:color="auto" w:fill="auto"/>
                </w:tcPr>
                <w:p w14:paraId="00D53789" w14:textId="77777777" w:rsidR="004174B6" w:rsidRPr="000E0D26" w:rsidRDefault="004174B6" w:rsidP="00904313">
                  <w:pPr>
                    <w:jc w:val="center"/>
                    <w:rPr>
                      <w:rFonts w:ascii="Arial" w:hAnsi="Arial" w:cs="Arial"/>
                      <w:sz w:val="20"/>
                      <w:szCs w:val="20"/>
                    </w:rPr>
                  </w:pPr>
                  <w:r>
                    <w:rPr>
                      <w:rFonts w:ascii="Arial" w:hAnsi="Arial" w:cs="Arial"/>
                      <w:sz w:val="20"/>
                      <w:szCs w:val="20"/>
                    </w:rPr>
                    <w:t>0</w:t>
                  </w:r>
                </w:p>
              </w:tc>
            </w:tr>
          </w:tbl>
          <w:p w14:paraId="7BEE6316" w14:textId="77777777" w:rsidR="004174B6" w:rsidRPr="00D55D51" w:rsidRDefault="004174B6" w:rsidP="00904313">
            <w:pPr>
              <w:pStyle w:val="Akapitzlist"/>
              <w:ind w:left="1080"/>
              <w:rPr>
                <w:rFonts w:ascii="Arial" w:hAnsi="Arial" w:cs="Arial"/>
              </w:rPr>
            </w:pPr>
          </w:p>
          <w:p w14:paraId="035C420A" w14:textId="77777777" w:rsidR="004174B6" w:rsidRDefault="004174B6" w:rsidP="00904313">
            <w:pPr>
              <w:rPr>
                <w:rFonts w:ascii="Arial" w:hAnsi="Arial" w:cs="Arial"/>
                <w:b/>
              </w:rPr>
            </w:pPr>
          </w:p>
          <w:p w14:paraId="055E18E2" w14:textId="77777777" w:rsidR="004174B6" w:rsidRPr="00313B1B" w:rsidRDefault="004174B6" w:rsidP="00904313">
            <w:pPr>
              <w:rPr>
                <w:rFonts w:ascii="Arial" w:hAnsi="Arial" w:cs="Arial"/>
                <w:sz w:val="16"/>
                <w:szCs w:val="16"/>
              </w:rPr>
            </w:pPr>
            <w:r>
              <w:rPr>
                <w:rFonts w:ascii="Arial" w:hAnsi="Arial" w:cs="Arial"/>
                <w:b/>
              </w:rPr>
              <w:t xml:space="preserve">Łączna liczba dyrektorów DWD, którzy otrzymali zalecenie …0….… </w:t>
            </w:r>
          </w:p>
          <w:p w14:paraId="05ED3FC4" w14:textId="77777777" w:rsidR="004174B6" w:rsidRDefault="004174B6" w:rsidP="00904313"/>
          <w:p w14:paraId="79B3F560" w14:textId="77777777" w:rsidR="004174B6" w:rsidRPr="000E0D26" w:rsidRDefault="004174B6" w:rsidP="00904313"/>
        </w:tc>
      </w:tr>
      <w:tr w:rsidR="004174B6" w:rsidRPr="000E0D26" w14:paraId="7E4BB03C" w14:textId="77777777" w:rsidTr="00904313">
        <w:trPr>
          <w:jc w:val="center"/>
        </w:trPr>
        <w:tc>
          <w:tcPr>
            <w:tcW w:w="568" w:type="dxa"/>
            <w:shd w:val="clear" w:color="auto" w:fill="auto"/>
          </w:tcPr>
          <w:p w14:paraId="3A3A4114" w14:textId="77777777" w:rsidR="004174B6" w:rsidRPr="000E0D26" w:rsidRDefault="004174B6" w:rsidP="003B083C">
            <w:pPr>
              <w:numPr>
                <w:ilvl w:val="0"/>
                <w:numId w:val="118"/>
              </w:numPr>
              <w:spacing w:after="0" w:line="240" w:lineRule="auto"/>
              <w:rPr>
                <w:rFonts w:ascii="Arial" w:hAnsi="Arial" w:cs="Arial"/>
                <w:b/>
              </w:rPr>
            </w:pPr>
          </w:p>
        </w:tc>
        <w:tc>
          <w:tcPr>
            <w:tcW w:w="8752" w:type="dxa"/>
            <w:shd w:val="clear" w:color="auto" w:fill="auto"/>
          </w:tcPr>
          <w:p w14:paraId="67DF76ED" w14:textId="77777777" w:rsidR="004174B6" w:rsidRPr="007E15AE" w:rsidRDefault="004174B6" w:rsidP="00904313">
            <w:pPr>
              <w:jc w:val="both"/>
              <w:rPr>
                <w:rFonts w:ascii="Arial" w:hAnsi="Arial" w:cs="Arial"/>
                <w:sz w:val="20"/>
                <w:szCs w:val="20"/>
              </w:rPr>
            </w:pPr>
          </w:p>
          <w:p w14:paraId="02E25A10" w14:textId="77777777" w:rsidR="004174B6" w:rsidRPr="00F93C9B" w:rsidRDefault="004174B6" w:rsidP="00904313">
            <w:pPr>
              <w:jc w:val="both"/>
              <w:rPr>
                <w:rFonts w:ascii="Arial" w:hAnsi="Arial" w:cs="Arial"/>
              </w:rPr>
            </w:pPr>
            <w:r>
              <w:rPr>
                <w:rFonts w:ascii="Arial" w:hAnsi="Arial" w:cs="Arial"/>
                <w:b/>
              </w:rPr>
              <w:t xml:space="preserve">Liczba DWD prowadzących </w:t>
            </w:r>
            <w:r w:rsidRPr="00FE367C">
              <w:rPr>
                <w:rFonts w:ascii="Arial" w:hAnsi="Arial" w:cs="Arial"/>
                <w:b/>
              </w:rPr>
              <w:t>dokumentację</w:t>
            </w:r>
            <w:r w:rsidRPr="00D55D51">
              <w:rPr>
                <w:rFonts w:ascii="Arial" w:hAnsi="Arial" w:cs="Arial"/>
                <w:b/>
              </w:rPr>
              <w:t xml:space="preserve">, zgodnie ze statutem </w:t>
            </w:r>
            <w:r>
              <w:rPr>
                <w:rFonts w:ascii="Arial" w:hAnsi="Arial" w:cs="Arial"/>
                <w:b/>
              </w:rPr>
              <w:t>placówki:</w:t>
            </w:r>
          </w:p>
          <w:p w14:paraId="40A5C3DF" w14:textId="77777777" w:rsidR="004174B6" w:rsidRPr="007E15AE" w:rsidRDefault="004174B6" w:rsidP="00904313">
            <w:pPr>
              <w:jc w:val="both"/>
              <w:rPr>
                <w:rFonts w:ascii="Arial" w:hAnsi="Arial" w:cs="Arial"/>
                <w:sz w:val="20"/>
                <w:szCs w:val="20"/>
              </w:rPr>
            </w:pPr>
          </w:p>
          <w:p w14:paraId="3258145D" w14:textId="77777777" w:rsidR="004174B6" w:rsidRPr="00506DE4" w:rsidRDefault="004174B6" w:rsidP="003B083C">
            <w:pPr>
              <w:pStyle w:val="Akapitzlist"/>
              <w:numPr>
                <w:ilvl w:val="0"/>
                <w:numId w:val="78"/>
              </w:numPr>
              <w:spacing w:before="120" w:after="120"/>
              <w:rPr>
                <w:rFonts w:ascii="Arial" w:hAnsi="Arial" w:cs="Arial"/>
                <w:bCs/>
              </w:rPr>
            </w:pPr>
            <w:r w:rsidRPr="00AF453E">
              <w:rPr>
                <w:rFonts w:ascii="Arial" w:hAnsi="Arial" w:cs="Arial"/>
                <w:bCs/>
              </w:rPr>
              <w:t>księg</w:t>
            </w:r>
            <w:r>
              <w:rPr>
                <w:rFonts w:ascii="Arial" w:hAnsi="Arial" w:cs="Arial"/>
                <w:bCs/>
              </w:rPr>
              <w:t>ę</w:t>
            </w:r>
            <w:r w:rsidRPr="00AF453E">
              <w:rPr>
                <w:rFonts w:ascii="Arial" w:hAnsi="Arial" w:cs="Arial"/>
                <w:bCs/>
              </w:rPr>
              <w:t xml:space="preserve"> wychowanków</w:t>
            </w:r>
            <w:r>
              <w:rPr>
                <w:rFonts w:ascii="Arial" w:hAnsi="Arial" w:cs="Arial"/>
                <w:bCs/>
              </w:rPr>
              <w:t xml:space="preserve"> …..1…………</w:t>
            </w:r>
          </w:p>
          <w:p w14:paraId="7811EFCD" w14:textId="77777777" w:rsidR="004174B6" w:rsidRPr="007F46F5" w:rsidRDefault="004174B6" w:rsidP="003B083C">
            <w:pPr>
              <w:pStyle w:val="Akapitzlist"/>
              <w:numPr>
                <w:ilvl w:val="0"/>
                <w:numId w:val="78"/>
              </w:numPr>
              <w:spacing w:before="120" w:after="120"/>
              <w:rPr>
                <w:rFonts w:ascii="Arial" w:hAnsi="Arial" w:cs="Arial"/>
                <w:bCs/>
              </w:rPr>
            </w:pPr>
            <w:r w:rsidRPr="00AF453E">
              <w:rPr>
                <w:rFonts w:ascii="Arial" w:hAnsi="Arial" w:cs="Arial"/>
                <w:bCs/>
              </w:rPr>
              <w:t>listy wychowanków</w:t>
            </w:r>
            <w:r>
              <w:rPr>
                <w:rFonts w:ascii="Arial" w:hAnsi="Arial" w:cs="Arial"/>
                <w:bCs/>
              </w:rPr>
              <w:t xml:space="preserve"> ……1………..</w:t>
            </w:r>
            <w:r w:rsidRPr="007F46F5">
              <w:rPr>
                <w:rFonts w:ascii="Arial" w:hAnsi="Arial" w:cs="Arial"/>
              </w:rPr>
              <w:t xml:space="preserve">           </w:t>
            </w:r>
          </w:p>
          <w:p w14:paraId="63297844" w14:textId="77777777" w:rsidR="004174B6" w:rsidRDefault="004174B6" w:rsidP="003B083C">
            <w:pPr>
              <w:pStyle w:val="Akapitzlist"/>
              <w:numPr>
                <w:ilvl w:val="0"/>
                <w:numId w:val="78"/>
              </w:numPr>
              <w:spacing w:before="120" w:after="120"/>
              <w:contextualSpacing w:val="0"/>
              <w:rPr>
                <w:rFonts w:ascii="Arial" w:hAnsi="Arial" w:cs="Arial"/>
                <w:bCs/>
              </w:rPr>
            </w:pPr>
            <w:r>
              <w:rPr>
                <w:rFonts w:ascii="Arial" w:hAnsi="Arial" w:cs="Arial"/>
                <w:bCs/>
              </w:rPr>
              <w:t>dzienniki zajęć wychowawczych …..1…..……</w:t>
            </w:r>
          </w:p>
          <w:p w14:paraId="48F7BF04" w14:textId="77777777" w:rsidR="004174B6" w:rsidRDefault="004174B6" w:rsidP="003B083C">
            <w:pPr>
              <w:pStyle w:val="Akapitzlist"/>
              <w:numPr>
                <w:ilvl w:val="0"/>
                <w:numId w:val="78"/>
              </w:numPr>
              <w:spacing w:before="120" w:after="120"/>
              <w:contextualSpacing w:val="0"/>
              <w:rPr>
                <w:rFonts w:ascii="Arial" w:hAnsi="Arial" w:cs="Arial"/>
              </w:rPr>
            </w:pPr>
            <w:r>
              <w:rPr>
                <w:rFonts w:ascii="Arial" w:hAnsi="Arial" w:cs="Arial"/>
              </w:rPr>
              <w:t>dzienniki zajęć opiekuńczych …1…………</w:t>
            </w:r>
          </w:p>
          <w:p w14:paraId="6367CF06" w14:textId="77777777" w:rsidR="004174B6" w:rsidRPr="00AF453E" w:rsidRDefault="004174B6" w:rsidP="003B083C">
            <w:pPr>
              <w:pStyle w:val="Akapitzlist"/>
              <w:numPr>
                <w:ilvl w:val="0"/>
                <w:numId w:val="78"/>
              </w:numPr>
              <w:spacing w:before="120" w:after="120"/>
              <w:contextualSpacing w:val="0"/>
              <w:rPr>
                <w:rFonts w:ascii="Arial" w:hAnsi="Arial" w:cs="Arial"/>
                <w:bCs/>
              </w:rPr>
            </w:pPr>
            <w:r>
              <w:rPr>
                <w:rFonts w:ascii="Arial" w:hAnsi="Arial" w:cs="Arial"/>
              </w:rPr>
              <w:t>dzienniki grup wychowawczych ….1…….…</w:t>
            </w:r>
          </w:p>
          <w:p w14:paraId="207DF977" w14:textId="77777777" w:rsidR="004174B6" w:rsidRDefault="004174B6" w:rsidP="003B083C">
            <w:pPr>
              <w:pStyle w:val="Akapitzlist"/>
              <w:numPr>
                <w:ilvl w:val="0"/>
                <w:numId w:val="78"/>
              </w:numPr>
              <w:spacing w:before="120" w:after="120"/>
              <w:contextualSpacing w:val="0"/>
              <w:rPr>
                <w:rFonts w:ascii="Arial" w:hAnsi="Arial" w:cs="Arial"/>
                <w:bCs/>
              </w:rPr>
            </w:pPr>
            <w:r>
              <w:rPr>
                <w:rFonts w:ascii="Arial" w:hAnsi="Arial" w:cs="Arial"/>
                <w:bCs/>
              </w:rPr>
              <w:t>dzienniki lekcyjne …1…….…</w:t>
            </w:r>
          </w:p>
          <w:p w14:paraId="1BD80D5E" w14:textId="77777777" w:rsidR="004174B6" w:rsidRDefault="004174B6" w:rsidP="003B083C">
            <w:pPr>
              <w:pStyle w:val="Akapitzlist"/>
              <w:numPr>
                <w:ilvl w:val="0"/>
                <w:numId w:val="78"/>
              </w:numPr>
              <w:spacing w:before="120" w:after="120"/>
              <w:contextualSpacing w:val="0"/>
              <w:rPr>
                <w:rFonts w:ascii="Arial" w:hAnsi="Arial" w:cs="Arial"/>
                <w:bCs/>
              </w:rPr>
            </w:pPr>
            <w:r w:rsidRPr="00AF453E">
              <w:rPr>
                <w:rFonts w:ascii="Arial" w:hAnsi="Arial" w:cs="Arial"/>
                <w:bCs/>
              </w:rPr>
              <w:t>informacje o ocenach i zachowaniu dzieci</w:t>
            </w:r>
            <w:r>
              <w:rPr>
                <w:rFonts w:ascii="Arial" w:hAnsi="Arial" w:cs="Arial"/>
                <w:bCs/>
              </w:rPr>
              <w:t xml:space="preserve"> …1………..</w:t>
            </w:r>
          </w:p>
          <w:p w14:paraId="4A859F65" w14:textId="77777777" w:rsidR="004174B6" w:rsidRDefault="004174B6" w:rsidP="003B083C">
            <w:pPr>
              <w:pStyle w:val="Akapitzlist"/>
              <w:numPr>
                <w:ilvl w:val="0"/>
                <w:numId w:val="78"/>
              </w:numPr>
              <w:spacing w:before="120" w:after="120"/>
              <w:contextualSpacing w:val="0"/>
              <w:rPr>
                <w:rFonts w:ascii="Arial" w:hAnsi="Arial" w:cs="Arial"/>
                <w:bCs/>
              </w:rPr>
            </w:pPr>
            <w:r>
              <w:rPr>
                <w:rFonts w:ascii="Arial" w:hAnsi="Arial" w:cs="Arial"/>
                <w:bCs/>
              </w:rPr>
              <w:t>protokoły rady pedagogicznej ..1…….…</w:t>
            </w:r>
          </w:p>
          <w:p w14:paraId="0340D424" w14:textId="77777777" w:rsidR="004174B6" w:rsidRDefault="004174B6" w:rsidP="003B083C">
            <w:pPr>
              <w:pStyle w:val="Akapitzlist"/>
              <w:numPr>
                <w:ilvl w:val="0"/>
                <w:numId w:val="78"/>
              </w:numPr>
              <w:spacing w:before="120" w:after="120"/>
              <w:contextualSpacing w:val="0"/>
              <w:rPr>
                <w:rFonts w:ascii="Arial" w:hAnsi="Arial" w:cs="Arial"/>
                <w:bCs/>
              </w:rPr>
            </w:pPr>
            <w:r>
              <w:rPr>
                <w:rFonts w:ascii="Arial" w:hAnsi="Arial" w:cs="Arial"/>
                <w:bCs/>
              </w:rPr>
              <w:t>plan pracy placówki …1…….…</w:t>
            </w:r>
          </w:p>
          <w:p w14:paraId="69171283" w14:textId="77777777" w:rsidR="004174B6" w:rsidRDefault="004174B6" w:rsidP="003B083C">
            <w:pPr>
              <w:pStyle w:val="Akapitzlist"/>
              <w:numPr>
                <w:ilvl w:val="0"/>
                <w:numId w:val="78"/>
              </w:numPr>
              <w:spacing w:before="120" w:after="120"/>
              <w:contextualSpacing w:val="0"/>
              <w:rPr>
                <w:rFonts w:ascii="Arial" w:hAnsi="Arial" w:cs="Arial"/>
                <w:bCs/>
              </w:rPr>
            </w:pPr>
            <w:r>
              <w:rPr>
                <w:rFonts w:ascii="Arial" w:hAnsi="Arial" w:cs="Arial"/>
                <w:bCs/>
              </w:rPr>
              <w:t>harmonogramy pracy turnusów …1………..</w:t>
            </w:r>
          </w:p>
          <w:p w14:paraId="352E1697" w14:textId="77777777" w:rsidR="004174B6" w:rsidRDefault="004174B6" w:rsidP="003B083C">
            <w:pPr>
              <w:pStyle w:val="Akapitzlist"/>
              <w:numPr>
                <w:ilvl w:val="0"/>
                <w:numId w:val="78"/>
              </w:numPr>
              <w:spacing w:before="120" w:after="120"/>
              <w:contextualSpacing w:val="0"/>
              <w:rPr>
                <w:rFonts w:ascii="Arial" w:hAnsi="Arial" w:cs="Arial"/>
                <w:bCs/>
              </w:rPr>
            </w:pPr>
            <w:r>
              <w:rPr>
                <w:rFonts w:ascii="Arial" w:hAnsi="Arial" w:cs="Arial"/>
                <w:bCs/>
              </w:rPr>
              <w:t>uchwały rady pedagogicznej ….1…….....</w:t>
            </w:r>
          </w:p>
          <w:p w14:paraId="44257805" w14:textId="77777777" w:rsidR="004174B6" w:rsidRDefault="004174B6" w:rsidP="003B083C">
            <w:pPr>
              <w:pStyle w:val="Akapitzlist"/>
              <w:numPr>
                <w:ilvl w:val="0"/>
                <w:numId w:val="78"/>
              </w:numPr>
              <w:spacing w:before="120" w:after="120"/>
              <w:contextualSpacing w:val="0"/>
              <w:rPr>
                <w:rFonts w:ascii="Arial" w:hAnsi="Arial" w:cs="Arial"/>
                <w:bCs/>
              </w:rPr>
            </w:pPr>
            <w:r>
              <w:rPr>
                <w:rFonts w:ascii="Arial" w:hAnsi="Arial" w:cs="Arial"/>
                <w:bCs/>
              </w:rPr>
              <w:t>tygodniowy rozkład zajęć …..1……...</w:t>
            </w:r>
          </w:p>
          <w:p w14:paraId="6C7A377F" w14:textId="77777777" w:rsidR="004174B6" w:rsidRDefault="004174B6" w:rsidP="003B083C">
            <w:pPr>
              <w:pStyle w:val="Akapitzlist"/>
              <w:numPr>
                <w:ilvl w:val="0"/>
                <w:numId w:val="78"/>
              </w:numPr>
              <w:spacing w:before="120" w:after="120"/>
              <w:contextualSpacing w:val="0"/>
              <w:rPr>
                <w:rFonts w:ascii="Arial" w:hAnsi="Arial" w:cs="Arial"/>
                <w:bCs/>
              </w:rPr>
            </w:pPr>
            <w:r w:rsidRPr="00AF453E">
              <w:rPr>
                <w:rFonts w:ascii="Arial" w:hAnsi="Arial" w:cs="Arial"/>
                <w:bCs/>
              </w:rPr>
              <w:t>karty pobytu i kwalifikacyjne dzieci</w:t>
            </w:r>
            <w:r>
              <w:rPr>
                <w:rFonts w:ascii="Arial" w:hAnsi="Arial" w:cs="Arial"/>
                <w:bCs/>
              </w:rPr>
              <w:t xml:space="preserve"> …..1……..</w:t>
            </w:r>
          </w:p>
          <w:p w14:paraId="27B0019E" w14:textId="77777777" w:rsidR="004174B6" w:rsidRDefault="004174B6" w:rsidP="003B083C">
            <w:pPr>
              <w:pStyle w:val="Akapitzlist"/>
              <w:numPr>
                <w:ilvl w:val="0"/>
                <w:numId w:val="78"/>
              </w:numPr>
              <w:spacing w:before="120" w:after="120"/>
              <w:contextualSpacing w:val="0"/>
              <w:rPr>
                <w:rFonts w:ascii="Arial" w:hAnsi="Arial" w:cs="Arial"/>
                <w:bCs/>
              </w:rPr>
            </w:pPr>
            <w:r w:rsidRPr="00AF453E">
              <w:rPr>
                <w:rFonts w:ascii="Arial" w:hAnsi="Arial" w:cs="Arial"/>
              </w:rPr>
              <w:t>s</w:t>
            </w:r>
            <w:r w:rsidRPr="00AF453E">
              <w:rPr>
                <w:rFonts w:ascii="Arial" w:hAnsi="Arial" w:cs="Arial"/>
                <w:bCs/>
              </w:rPr>
              <w:t>kierowania dzieci na pobyt w domu wczasów dziecięcych</w:t>
            </w:r>
            <w:r>
              <w:rPr>
                <w:rFonts w:ascii="Arial" w:hAnsi="Arial" w:cs="Arial"/>
                <w:bCs/>
              </w:rPr>
              <w:t xml:space="preserve"> …..1………</w:t>
            </w:r>
          </w:p>
          <w:p w14:paraId="263AD541" w14:textId="77777777" w:rsidR="004174B6" w:rsidRDefault="004174B6" w:rsidP="003B083C">
            <w:pPr>
              <w:pStyle w:val="Akapitzlist"/>
              <w:numPr>
                <w:ilvl w:val="0"/>
                <w:numId w:val="78"/>
              </w:numPr>
              <w:spacing w:before="120" w:after="120"/>
              <w:contextualSpacing w:val="0"/>
              <w:rPr>
                <w:rFonts w:ascii="Arial" w:hAnsi="Arial" w:cs="Arial"/>
                <w:bCs/>
              </w:rPr>
            </w:pPr>
            <w:r w:rsidRPr="00AF453E">
              <w:rPr>
                <w:rFonts w:ascii="Arial" w:hAnsi="Arial" w:cs="Arial"/>
                <w:bCs/>
              </w:rPr>
              <w:t>inne</w:t>
            </w:r>
            <w:r>
              <w:rPr>
                <w:rFonts w:ascii="Arial" w:hAnsi="Arial" w:cs="Arial"/>
                <w:bCs/>
              </w:rPr>
              <w:t xml:space="preserve"> …0….…</w:t>
            </w:r>
          </w:p>
          <w:p w14:paraId="3A13E3B3" w14:textId="77777777" w:rsidR="004174B6" w:rsidRPr="002D70DF" w:rsidRDefault="004174B6" w:rsidP="00904313">
            <w:pPr>
              <w:pStyle w:val="Akapitzlist"/>
              <w:spacing w:before="120" w:after="120"/>
              <w:contextualSpacing w:val="0"/>
              <w:rPr>
                <w:rFonts w:ascii="Arial" w:hAnsi="Arial" w:cs="Arial"/>
                <w:bCs/>
              </w:rPr>
            </w:pPr>
          </w:p>
          <w:p w14:paraId="28130FA3" w14:textId="77777777" w:rsidR="004174B6" w:rsidRPr="000E0D26" w:rsidRDefault="004174B6" w:rsidP="00904313"/>
        </w:tc>
      </w:tr>
      <w:tr w:rsidR="004174B6" w:rsidRPr="000E0D26" w14:paraId="68408827" w14:textId="77777777" w:rsidTr="00904313">
        <w:trPr>
          <w:jc w:val="center"/>
        </w:trPr>
        <w:tc>
          <w:tcPr>
            <w:tcW w:w="568" w:type="dxa"/>
            <w:shd w:val="clear" w:color="auto" w:fill="auto"/>
          </w:tcPr>
          <w:p w14:paraId="38B4EDB3" w14:textId="77777777" w:rsidR="004174B6" w:rsidRPr="000E0D26" w:rsidRDefault="004174B6" w:rsidP="003B083C">
            <w:pPr>
              <w:numPr>
                <w:ilvl w:val="0"/>
                <w:numId w:val="118"/>
              </w:numPr>
              <w:spacing w:after="0" w:line="240" w:lineRule="auto"/>
              <w:rPr>
                <w:rFonts w:ascii="Arial" w:hAnsi="Arial" w:cs="Arial"/>
                <w:b/>
              </w:rPr>
            </w:pPr>
          </w:p>
        </w:tc>
        <w:tc>
          <w:tcPr>
            <w:tcW w:w="8752" w:type="dxa"/>
            <w:shd w:val="clear" w:color="auto" w:fill="auto"/>
          </w:tcPr>
          <w:p w14:paraId="100FC844" w14:textId="77777777" w:rsidR="004174B6" w:rsidRPr="007E15AE" w:rsidRDefault="004174B6" w:rsidP="00904313">
            <w:pPr>
              <w:jc w:val="both"/>
              <w:rPr>
                <w:rFonts w:ascii="Arial" w:hAnsi="Arial" w:cs="Arial"/>
                <w:sz w:val="20"/>
                <w:szCs w:val="20"/>
              </w:rPr>
            </w:pPr>
          </w:p>
          <w:p w14:paraId="4882A32F" w14:textId="77777777" w:rsidR="004174B6" w:rsidRPr="000E0D26" w:rsidRDefault="004174B6" w:rsidP="00904313">
            <w:pPr>
              <w:jc w:val="both"/>
              <w:rPr>
                <w:rFonts w:ascii="Arial" w:hAnsi="Arial" w:cs="Arial"/>
              </w:rPr>
            </w:pPr>
            <w:r>
              <w:rPr>
                <w:rFonts w:ascii="Arial" w:hAnsi="Arial" w:cs="Arial"/>
                <w:b/>
              </w:rPr>
              <w:t xml:space="preserve">Liczba DWD </w:t>
            </w:r>
            <w:r w:rsidRPr="00D55D51">
              <w:rPr>
                <w:rFonts w:ascii="Arial" w:hAnsi="Arial" w:cs="Arial"/>
                <w:b/>
              </w:rPr>
              <w:t>zapewnia</w:t>
            </w:r>
            <w:r>
              <w:rPr>
                <w:rFonts w:ascii="Arial" w:hAnsi="Arial" w:cs="Arial"/>
                <w:b/>
              </w:rPr>
              <w:t>jących</w:t>
            </w:r>
            <w:r w:rsidRPr="00D55D51">
              <w:rPr>
                <w:rFonts w:ascii="Arial" w:hAnsi="Arial" w:cs="Arial"/>
                <w:b/>
              </w:rPr>
              <w:t xml:space="preserve"> uczniom opiekę i wychowanie</w:t>
            </w:r>
            <w:r>
              <w:rPr>
                <w:rFonts w:ascii="Arial" w:hAnsi="Arial" w:cs="Arial"/>
              </w:rPr>
              <w:t xml:space="preserve"> …1….....</w:t>
            </w:r>
          </w:p>
          <w:p w14:paraId="56BB0AAE" w14:textId="77777777" w:rsidR="004174B6" w:rsidRDefault="004174B6" w:rsidP="00904313">
            <w:pPr>
              <w:jc w:val="both"/>
              <w:rPr>
                <w:rFonts w:ascii="Arial" w:hAnsi="Arial" w:cs="Arial"/>
              </w:rPr>
            </w:pPr>
          </w:p>
          <w:p w14:paraId="60958F6C" w14:textId="77777777" w:rsidR="004174B6" w:rsidRDefault="004174B6" w:rsidP="00904313">
            <w:pPr>
              <w:jc w:val="both"/>
              <w:rPr>
                <w:rFonts w:ascii="Arial" w:hAnsi="Arial" w:cs="Arial"/>
              </w:rPr>
            </w:pPr>
          </w:p>
          <w:p w14:paraId="64AC16BF" w14:textId="77777777" w:rsidR="004174B6" w:rsidRDefault="004174B6" w:rsidP="00904313">
            <w:pPr>
              <w:rPr>
                <w:rFonts w:ascii="Arial" w:hAnsi="Arial" w:cs="Arial"/>
                <w:b/>
              </w:rPr>
            </w:pPr>
            <w:r>
              <w:rPr>
                <w:rFonts w:ascii="Arial" w:hAnsi="Arial" w:cs="Arial"/>
                <w:b/>
              </w:rPr>
              <w:t xml:space="preserve">Łączna liczba dyrektorów DWD, którzy otrzymali zalecenie </w:t>
            </w:r>
            <w:r w:rsidRPr="007F46F5">
              <w:rPr>
                <w:rFonts w:ascii="Arial" w:hAnsi="Arial" w:cs="Arial"/>
              </w:rPr>
              <w:t>…</w:t>
            </w:r>
            <w:r>
              <w:rPr>
                <w:rFonts w:ascii="Arial" w:hAnsi="Arial" w:cs="Arial"/>
              </w:rPr>
              <w:t>0….</w:t>
            </w:r>
            <w:r w:rsidRPr="007F46F5">
              <w:rPr>
                <w:rFonts w:ascii="Arial" w:hAnsi="Arial" w:cs="Arial"/>
              </w:rPr>
              <w:t xml:space="preserve">… </w:t>
            </w:r>
          </w:p>
          <w:p w14:paraId="38F18889" w14:textId="77777777" w:rsidR="004174B6" w:rsidRDefault="004174B6" w:rsidP="00904313">
            <w:pPr>
              <w:jc w:val="both"/>
              <w:rPr>
                <w:rFonts w:ascii="Arial" w:hAnsi="Arial" w:cs="Arial"/>
              </w:rPr>
            </w:pPr>
          </w:p>
          <w:p w14:paraId="250FBFDF" w14:textId="77777777" w:rsidR="004174B6" w:rsidRPr="000E0D26" w:rsidRDefault="004174B6" w:rsidP="00904313">
            <w:pPr>
              <w:jc w:val="both"/>
              <w:rPr>
                <w:rFonts w:ascii="Arial" w:hAnsi="Arial" w:cs="Arial"/>
              </w:rPr>
            </w:pPr>
          </w:p>
        </w:tc>
      </w:tr>
      <w:tr w:rsidR="004174B6" w:rsidRPr="000E0D26" w14:paraId="3AE85788" w14:textId="77777777" w:rsidTr="00904313">
        <w:trPr>
          <w:jc w:val="center"/>
        </w:trPr>
        <w:tc>
          <w:tcPr>
            <w:tcW w:w="568" w:type="dxa"/>
            <w:shd w:val="clear" w:color="auto" w:fill="auto"/>
          </w:tcPr>
          <w:p w14:paraId="0EB43E93" w14:textId="77777777" w:rsidR="004174B6" w:rsidRPr="000E0D26" w:rsidRDefault="004174B6" w:rsidP="003B083C">
            <w:pPr>
              <w:numPr>
                <w:ilvl w:val="0"/>
                <w:numId w:val="118"/>
              </w:numPr>
              <w:spacing w:after="0" w:line="240" w:lineRule="auto"/>
              <w:rPr>
                <w:rFonts w:ascii="Arial" w:hAnsi="Arial" w:cs="Arial"/>
                <w:b/>
              </w:rPr>
            </w:pPr>
          </w:p>
        </w:tc>
        <w:tc>
          <w:tcPr>
            <w:tcW w:w="8752" w:type="dxa"/>
            <w:shd w:val="clear" w:color="auto" w:fill="auto"/>
          </w:tcPr>
          <w:p w14:paraId="33D1514A" w14:textId="77777777" w:rsidR="004174B6" w:rsidRDefault="004174B6" w:rsidP="00904313">
            <w:pPr>
              <w:jc w:val="both"/>
              <w:rPr>
                <w:rFonts w:ascii="Arial" w:hAnsi="Arial" w:cs="Arial"/>
                <w:sz w:val="20"/>
                <w:szCs w:val="20"/>
              </w:rPr>
            </w:pPr>
          </w:p>
          <w:p w14:paraId="00284D18" w14:textId="77777777" w:rsidR="004174B6" w:rsidRPr="00F93C9B" w:rsidRDefault="004174B6" w:rsidP="00904313">
            <w:pPr>
              <w:jc w:val="both"/>
              <w:rPr>
                <w:rFonts w:ascii="Arial" w:hAnsi="Arial" w:cs="Arial"/>
              </w:rPr>
            </w:pPr>
            <w:r w:rsidRPr="007F46F5">
              <w:rPr>
                <w:rFonts w:ascii="Arial" w:hAnsi="Arial" w:cs="Arial"/>
                <w:b/>
              </w:rPr>
              <w:t>Liczba</w:t>
            </w:r>
            <w:r w:rsidRPr="000E576C">
              <w:rPr>
                <w:rFonts w:ascii="Arial" w:hAnsi="Arial" w:cs="Arial"/>
                <w:b/>
                <w:bCs/>
              </w:rPr>
              <w:t xml:space="preserve"> </w:t>
            </w:r>
            <w:r>
              <w:rPr>
                <w:rFonts w:ascii="Arial" w:hAnsi="Arial" w:cs="Arial"/>
                <w:b/>
                <w:bCs/>
              </w:rPr>
              <w:t xml:space="preserve">DWD, w których </w:t>
            </w:r>
            <w:r w:rsidRPr="000E576C">
              <w:rPr>
                <w:rFonts w:ascii="Arial" w:hAnsi="Arial" w:cs="Arial"/>
                <w:b/>
                <w:bCs/>
              </w:rPr>
              <w:t>organizowane są zajęcia</w:t>
            </w:r>
            <w:r w:rsidRPr="000E0D26">
              <w:rPr>
                <w:rFonts w:ascii="Arial" w:hAnsi="Arial" w:cs="Arial"/>
              </w:rPr>
              <w:t>:</w:t>
            </w:r>
          </w:p>
          <w:p w14:paraId="25223097" w14:textId="77777777" w:rsidR="004174B6" w:rsidRPr="007E15AE" w:rsidRDefault="004174B6" w:rsidP="00904313">
            <w:pPr>
              <w:jc w:val="both"/>
              <w:rPr>
                <w:rFonts w:ascii="Arial" w:hAnsi="Arial" w:cs="Arial"/>
                <w:sz w:val="20"/>
                <w:szCs w:val="20"/>
              </w:rPr>
            </w:pPr>
          </w:p>
          <w:p w14:paraId="2BAEE467" w14:textId="77777777" w:rsidR="004174B6" w:rsidRPr="00AF453E" w:rsidRDefault="004174B6" w:rsidP="003B083C">
            <w:pPr>
              <w:pStyle w:val="Akapitzlist"/>
              <w:numPr>
                <w:ilvl w:val="0"/>
                <w:numId w:val="72"/>
              </w:numPr>
              <w:spacing w:before="120" w:after="120"/>
              <w:contextualSpacing w:val="0"/>
              <w:jc w:val="both"/>
              <w:rPr>
                <w:rFonts w:ascii="Arial" w:hAnsi="Arial" w:cs="Arial"/>
                <w:bCs/>
              </w:rPr>
            </w:pPr>
            <w:r w:rsidRPr="00AF453E">
              <w:rPr>
                <w:rFonts w:ascii="Arial" w:hAnsi="Arial" w:cs="Arial"/>
                <w:bCs/>
              </w:rPr>
              <w:t>edukacyjne</w:t>
            </w:r>
            <w:r>
              <w:rPr>
                <w:rFonts w:ascii="Arial" w:hAnsi="Arial" w:cs="Arial"/>
                <w:bCs/>
              </w:rPr>
              <w:t xml:space="preserve"> ……1..….</w:t>
            </w:r>
          </w:p>
          <w:p w14:paraId="6F7D1995" w14:textId="77777777" w:rsidR="004174B6" w:rsidRDefault="004174B6" w:rsidP="003B083C">
            <w:pPr>
              <w:pStyle w:val="Akapitzlist"/>
              <w:numPr>
                <w:ilvl w:val="0"/>
                <w:numId w:val="72"/>
              </w:numPr>
              <w:spacing w:before="120" w:after="120"/>
              <w:contextualSpacing w:val="0"/>
              <w:jc w:val="both"/>
              <w:rPr>
                <w:rFonts w:ascii="Arial" w:hAnsi="Arial" w:cs="Arial"/>
                <w:bCs/>
              </w:rPr>
            </w:pPr>
            <w:r w:rsidRPr="00DB598E">
              <w:rPr>
                <w:rFonts w:ascii="Arial" w:hAnsi="Arial" w:cs="Arial"/>
                <w:bCs/>
              </w:rPr>
              <w:t>wychowawcze</w:t>
            </w:r>
            <w:r>
              <w:rPr>
                <w:rFonts w:ascii="Arial" w:hAnsi="Arial" w:cs="Arial"/>
                <w:bCs/>
              </w:rPr>
              <w:t xml:space="preserve"> …1…..…</w:t>
            </w:r>
          </w:p>
          <w:p w14:paraId="2D4B64FD" w14:textId="77777777" w:rsidR="004174B6" w:rsidRPr="00AF453E" w:rsidRDefault="004174B6" w:rsidP="003B083C">
            <w:pPr>
              <w:pStyle w:val="Akapitzlist"/>
              <w:numPr>
                <w:ilvl w:val="0"/>
                <w:numId w:val="72"/>
              </w:numPr>
              <w:spacing w:before="120" w:after="120"/>
              <w:contextualSpacing w:val="0"/>
              <w:jc w:val="both"/>
              <w:rPr>
                <w:rFonts w:ascii="Arial" w:hAnsi="Arial" w:cs="Arial"/>
                <w:bCs/>
              </w:rPr>
            </w:pPr>
            <w:r w:rsidRPr="00AF453E">
              <w:rPr>
                <w:rFonts w:ascii="Arial" w:hAnsi="Arial" w:cs="Arial"/>
                <w:bCs/>
              </w:rPr>
              <w:t>opiekuńcze</w:t>
            </w:r>
            <w:r>
              <w:rPr>
                <w:rFonts w:ascii="Arial" w:hAnsi="Arial" w:cs="Arial"/>
                <w:bCs/>
              </w:rPr>
              <w:t xml:space="preserve"> ……1..…</w:t>
            </w:r>
          </w:p>
          <w:p w14:paraId="406DFB20" w14:textId="77777777" w:rsidR="004174B6" w:rsidRPr="00AF453E" w:rsidRDefault="004174B6" w:rsidP="003B083C">
            <w:pPr>
              <w:pStyle w:val="Akapitzlist"/>
              <w:numPr>
                <w:ilvl w:val="0"/>
                <w:numId w:val="72"/>
              </w:numPr>
              <w:spacing w:before="120" w:after="120"/>
              <w:contextualSpacing w:val="0"/>
              <w:jc w:val="both"/>
              <w:rPr>
                <w:rFonts w:ascii="Arial" w:hAnsi="Arial" w:cs="Arial"/>
                <w:bCs/>
              </w:rPr>
            </w:pPr>
            <w:r w:rsidRPr="00AF453E">
              <w:rPr>
                <w:rFonts w:ascii="Arial" w:hAnsi="Arial" w:cs="Arial"/>
                <w:bCs/>
              </w:rPr>
              <w:t>specjalistyczne</w:t>
            </w:r>
            <w:r>
              <w:rPr>
                <w:rFonts w:ascii="Arial" w:hAnsi="Arial" w:cs="Arial"/>
                <w:bCs/>
              </w:rPr>
              <w:t xml:space="preserve"> …1….…</w:t>
            </w:r>
          </w:p>
          <w:p w14:paraId="5647E3D3" w14:textId="77777777" w:rsidR="004174B6" w:rsidRPr="00AF453E" w:rsidRDefault="004174B6" w:rsidP="003B083C">
            <w:pPr>
              <w:pStyle w:val="Akapitzlist"/>
              <w:numPr>
                <w:ilvl w:val="0"/>
                <w:numId w:val="72"/>
              </w:numPr>
              <w:spacing w:before="120" w:after="120"/>
              <w:contextualSpacing w:val="0"/>
              <w:jc w:val="both"/>
              <w:rPr>
                <w:rFonts w:ascii="Arial" w:hAnsi="Arial" w:cs="Arial"/>
                <w:bCs/>
              </w:rPr>
            </w:pPr>
            <w:r w:rsidRPr="00AF453E">
              <w:rPr>
                <w:rFonts w:ascii="Arial" w:hAnsi="Arial" w:cs="Arial"/>
                <w:bCs/>
              </w:rPr>
              <w:t>rozwijające zainteresowania i uzdolnienia</w:t>
            </w:r>
            <w:r>
              <w:rPr>
                <w:rFonts w:ascii="Arial" w:hAnsi="Arial" w:cs="Arial"/>
                <w:bCs/>
              </w:rPr>
              <w:t xml:space="preserve"> ……1.…</w:t>
            </w:r>
          </w:p>
          <w:p w14:paraId="66702F42" w14:textId="77777777" w:rsidR="00AC71BA" w:rsidRDefault="004174B6" w:rsidP="00AC71BA">
            <w:pPr>
              <w:pStyle w:val="Akapitzlist"/>
              <w:numPr>
                <w:ilvl w:val="0"/>
                <w:numId w:val="72"/>
              </w:numPr>
              <w:spacing w:before="120" w:after="120"/>
              <w:ind w:left="714" w:hanging="357"/>
              <w:contextualSpacing w:val="0"/>
              <w:jc w:val="both"/>
              <w:rPr>
                <w:rFonts w:ascii="Arial" w:hAnsi="Arial" w:cs="Arial"/>
                <w:bCs/>
              </w:rPr>
            </w:pPr>
            <w:r w:rsidRPr="00FE5FA7">
              <w:rPr>
                <w:rFonts w:ascii="Arial" w:hAnsi="Arial" w:cs="Arial"/>
                <w:bCs/>
              </w:rPr>
              <w:t>aktywne formy wypoczynku</w:t>
            </w:r>
            <w:r>
              <w:rPr>
                <w:rFonts w:ascii="Arial" w:hAnsi="Arial" w:cs="Arial"/>
                <w:bCs/>
              </w:rPr>
              <w:t xml:space="preserve"> …1……</w:t>
            </w:r>
          </w:p>
          <w:p w14:paraId="424204E5" w14:textId="4C7959A0" w:rsidR="004174B6" w:rsidRPr="00AC71BA" w:rsidRDefault="004174B6" w:rsidP="00AC71BA">
            <w:pPr>
              <w:pStyle w:val="Akapitzlist"/>
              <w:numPr>
                <w:ilvl w:val="0"/>
                <w:numId w:val="72"/>
              </w:numPr>
              <w:spacing w:before="120" w:after="120"/>
              <w:ind w:left="714" w:hanging="357"/>
              <w:contextualSpacing w:val="0"/>
              <w:jc w:val="both"/>
              <w:rPr>
                <w:rFonts w:ascii="Arial" w:hAnsi="Arial" w:cs="Arial"/>
                <w:bCs/>
              </w:rPr>
            </w:pPr>
            <w:r w:rsidRPr="00AC71BA">
              <w:rPr>
                <w:rFonts w:ascii="Arial" w:hAnsi="Arial" w:cs="Arial"/>
                <w:bCs/>
              </w:rPr>
              <w:t>inne …1/ nauka jazdy konnej, hipoterapia dla dzieci</w:t>
            </w:r>
          </w:p>
          <w:p w14:paraId="79C2937D" w14:textId="77777777" w:rsidR="004174B6" w:rsidRPr="00C143EA" w:rsidRDefault="004174B6" w:rsidP="003B083C">
            <w:pPr>
              <w:pStyle w:val="Akapitzlist"/>
              <w:numPr>
                <w:ilvl w:val="0"/>
                <w:numId w:val="72"/>
              </w:numPr>
              <w:spacing w:after="0"/>
              <w:ind w:left="0"/>
              <w:jc w:val="both"/>
              <w:rPr>
                <w:rFonts w:ascii="Arial" w:hAnsi="Arial" w:cs="Arial"/>
                <w:bCs/>
              </w:rPr>
            </w:pPr>
          </w:p>
          <w:p w14:paraId="38A11B7F" w14:textId="77777777" w:rsidR="004174B6" w:rsidRDefault="004174B6" w:rsidP="00904313">
            <w:pPr>
              <w:rPr>
                <w:rFonts w:ascii="Arial" w:hAnsi="Arial" w:cs="Arial"/>
                <w:b/>
              </w:rPr>
            </w:pPr>
            <w:r>
              <w:rPr>
                <w:rFonts w:ascii="Arial" w:hAnsi="Arial" w:cs="Arial"/>
                <w:b/>
              </w:rPr>
              <w:t xml:space="preserve">Łączna liczba dyrektorów DWD, którzy otrzymali zalecenie </w:t>
            </w:r>
            <w:r w:rsidRPr="007F46F5">
              <w:rPr>
                <w:rFonts w:ascii="Arial" w:hAnsi="Arial" w:cs="Arial"/>
              </w:rPr>
              <w:t>…</w:t>
            </w:r>
            <w:r>
              <w:rPr>
                <w:rFonts w:ascii="Arial" w:hAnsi="Arial" w:cs="Arial"/>
              </w:rPr>
              <w:t>0…..</w:t>
            </w:r>
            <w:r w:rsidRPr="007F46F5">
              <w:rPr>
                <w:rFonts w:ascii="Arial" w:hAnsi="Arial" w:cs="Arial"/>
              </w:rPr>
              <w:t xml:space="preserve">… </w:t>
            </w:r>
          </w:p>
          <w:p w14:paraId="17A89EFF" w14:textId="77777777" w:rsidR="004174B6" w:rsidRPr="000E0D26" w:rsidRDefault="004174B6" w:rsidP="00904313"/>
        </w:tc>
      </w:tr>
      <w:tr w:rsidR="004174B6" w:rsidRPr="000E0D26" w14:paraId="1A47922D" w14:textId="77777777" w:rsidTr="00904313">
        <w:trPr>
          <w:jc w:val="center"/>
        </w:trPr>
        <w:tc>
          <w:tcPr>
            <w:tcW w:w="568" w:type="dxa"/>
            <w:shd w:val="clear" w:color="auto" w:fill="auto"/>
          </w:tcPr>
          <w:p w14:paraId="7E72CD66" w14:textId="77777777" w:rsidR="004174B6" w:rsidRPr="000E0D26" w:rsidRDefault="004174B6" w:rsidP="003B083C">
            <w:pPr>
              <w:numPr>
                <w:ilvl w:val="0"/>
                <w:numId w:val="118"/>
              </w:numPr>
              <w:spacing w:after="0" w:line="240" w:lineRule="auto"/>
              <w:rPr>
                <w:rFonts w:ascii="Arial" w:hAnsi="Arial" w:cs="Arial"/>
                <w:b/>
              </w:rPr>
            </w:pPr>
          </w:p>
        </w:tc>
        <w:tc>
          <w:tcPr>
            <w:tcW w:w="8752" w:type="dxa"/>
            <w:shd w:val="clear" w:color="auto" w:fill="auto"/>
          </w:tcPr>
          <w:p w14:paraId="153ECFD2" w14:textId="77777777" w:rsidR="004174B6" w:rsidRPr="007E15AE" w:rsidRDefault="004174B6" w:rsidP="00904313">
            <w:pPr>
              <w:jc w:val="both"/>
              <w:rPr>
                <w:rFonts w:ascii="Arial" w:hAnsi="Arial" w:cs="Arial"/>
                <w:sz w:val="20"/>
                <w:szCs w:val="20"/>
              </w:rPr>
            </w:pPr>
          </w:p>
          <w:p w14:paraId="25B7783E" w14:textId="77777777" w:rsidR="004174B6" w:rsidRDefault="004174B6" w:rsidP="00904313">
            <w:pPr>
              <w:jc w:val="both"/>
              <w:rPr>
                <w:rFonts w:ascii="Arial" w:hAnsi="Arial" w:cs="Arial"/>
              </w:rPr>
            </w:pPr>
            <w:r w:rsidRPr="00AB73F3">
              <w:rPr>
                <w:rFonts w:ascii="Arial" w:hAnsi="Arial" w:cs="Arial"/>
                <w:b/>
              </w:rPr>
              <w:t xml:space="preserve">Liczba DWD wykorzystujących lokalne warunki klimatyczne w celu wspierania  fizycznego i psychicznego rozwoju dzieci i młodzieży oraz wzmocnienia ogólnej kondycji psychofizycznej i kształtowania zachowań prozdrowotnych </w:t>
            </w:r>
            <w:r w:rsidRPr="00AB73F3">
              <w:rPr>
                <w:rStyle w:val="Odwoaniedokomentarza"/>
                <w:b/>
                <w:sz w:val="24"/>
                <w:szCs w:val="24"/>
              </w:rPr>
              <w:t>w czasie pobytu w placówce</w:t>
            </w:r>
            <w:r>
              <w:rPr>
                <w:rFonts w:ascii="Arial" w:hAnsi="Arial" w:cs="Arial"/>
              </w:rPr>
              <w:t xml:space="preserve"> ……1….</w:t>
            </w:r>
          </w:p>
          <w:p w14:paraId="0A8CAAE8" w14:textId="77777777" w:rsidR="004174B6" w:rsidRDefault="004174B6" w:rsidP="00904313">
            <w:pPr>
              <w:jc w:val="both"/>
              <w:rPr>
                <w:rFonts w:ascii="Arial" w:hAnsi="Arial" w:cs="Arial"/>
              </w:rPr>
            </w:pPr>
          </w:p>
          <w:p w14:paraId="51854B97" w14:textId="77777777" w:rsidR="004174B6" w:rsidRPr="00AB73F3" w:rsidRDefault="004174B6" w:rsidP="00904313">
            <w:pPr>
              <w:rPr>
                <w:rFonts w:ascii="Arial" w:hAnsi="Arial" w:cs="Arial"/>
                <w:b/>
              </w:rPr>
            </w:pPr>
            <w:r>
              <w:rPr>
                <w:rFonts w:ascii="Arial" w:hAnsi="Arial" w:cs="Arial"/>
                <w:b/>
              </w:rPr>
              <w:t>Łączna liczba dyrektorów DWD, którzy otrzymali zalecenie</w:t>
            </w:r>
            <w:r w:rsidRPr="002D70DF">
              <w:rPr>
                <w:rFonts w:ascii="Arial" w:hAnsi="Arial" w:cs="Arial"/>
              </w:rPr>
              <w:t xml:space="preserve"> …</w:t>
            </w:r>
            <w:r>
              <w:rPr>
                <w:rFonts w:ascii="Arial" w:hAnsi="Arial" w:cs="Arial"/>
              </w:rPr>
              <w:t>0</w:t>
            </w:r>
            <w:r w:rsidRPr="002D70DF">
              <w:rPr>
                <w:rFonts w:ascii="Arial" w:hAnsi="Arial" w:cs="Arial"/>
              </w:rPr>
              <w:t>………</w:t>
            </w:r>
            <w:r w:rsidRPr="007F46F5">
              <w:rPr>
                <w:rFonts w:ascii="Arial" w:hAnsi="Arial" w:cs="Arial"/>
              </w:rPr>
              <w:t xml:space="preserve"> </w:t>
            </w:r>
          </w:p>
          <w:p w14:paraId="01B1BA5F" w14:textId="77777777" w:rsidR="004174B6" w:rsidRPr="000E0D26" w:rsidRDefault="004174B6" w:rsidP="00904313">
            <w:pPr>
              <w:jc w:val="both"/>
              <w:rPr>
                <w:rFonts w:ascii="Arial" w:hAnsi="Arial" w:cs="Arial"/>
              </w:rPr>
            </w:pPr>
            <w:r w:rsidRPr="000E0D26">
              <w:rPr>
                <w:rFonts w:ascii="Arial" w:hAnsi="Arial" w:cs="Arial"/>
              </w:rPr>
              <w:t xml:space="preserve"> </w:t>
            </w:r>
          </w:p>
        </w:tc>
      </w:tr>
      <w:tr w:rsidR="004174B6" w:rsidRPr="000E0D26" w14:paraId="41B98620" w14:textId="77777777" w:rsidTr="00904313">
        <w:trPr>
          <w:jc w:val="center"/>
        </w:trPr>
        <w:tc>
          <w:tcPr>
            <w:tcW w:w="568" w:type="dxa"/>
            <w:shd w:val="clear" w:color="auto" w:fill="auto"/>
          </w:tcPr>
          <w:p w14:paraId="46BF7CA6" w14:textId="77777777" w:rsidR="004174B6" w:rsidRPr="000E0D26" w:rsidRDefault="004174B6" w:rsidP="00904313">
            <w:pPr>
              <w:rPr>
                <w:rFonts w:ascii="Arial" w:hAnsi="Arial" w:cs="Arial"/>
                <w:b/>
              </w:rPr>
            </w:pPr>
            <w:r>
              <w:rPr>
                <w:rFonts w:ascii="Arial" w:hAnsi="Arial" w:cs="Arial"/>
                <w:b/>
              </w:rPr>
              <w:t>7.</w:t>
            </w:r>
          </w:p>
        </w:tc>
        <w:tc>
          <w:tcPr>
            <w:tcW w:w="8752" w:type="dxa"/>
            <w:shd w:val="clear" w:color="auto" w:fill="auto"/>
          </w:tcPr>
          <w:p w14:paraId="3B1DD4E8" w14:textId="77777777" w:rsidR="004174B6" w:rsidRPr="007E15AE" w:rsidRDefault="004174B6" w:rsidP="00904313">
            <w:pPr>
              <w:jc w:val="both"/>
              <w:rPr>
                <w:rFonts w:ascii="Arial" w:hAnsi="Arial" w:cs="Arial"/>
                <w:sz w:val="20"/>
                <w:szCs w:val="20"/>
              </w:rPr>
            </w:pPr>
          </w:p>
          <w:p w14:paraId="027D91A4" w14:textId="77777777" w:rsidR="004174B6" w:rsidRPr="000E0D26" w:rsidRDefault="004174B6" w:rsidP="00904313">
            <w:pPr>
              <w:jc w:val="both"/>
              <w:rPr>
                <w:rFonts w:ascii="Arial" w:hAnsi="Arial" w:cs="Arial"/>
              </w:rPr>
            </w:pPr>
            <w:r>
              <w:rPr>
                <w:rFonts w:ascii="Arial" w:hAnsi="Arial" w:cs="Arial"/>
                <w:b/>
              </w:rPr>
              <w:t>Liczba DWD prowadzących</w:t>
            </w:r>
            <w:r w:rsidRPr="00DB598E">
              <w:rPr>
                <w:rFonts w:ascii="Arial" w:hAnsi="Arial" w:cs="Arial"/>
                <w:b/>
              </w:rPr>
              <w:t xml:space="preserve"> działalność przez cały rok kalendarzowy</w:t>
            </w:r>
            <w:r>
              <w:rPr>
                <w:rFonts w:ascii="Arial" w:hAnsi="Arial" w:cs="Arial"/>
                <w:b/>
              </w:rPr>
              <w:t xml:space="preserve"> </w:t>
            </w:r>
            <w:r w:rsidRPr="00DB598E">
              <w:rPr>
                <w:rFonts w:ascii="Arial" w:hAnsi="Arial" w:cs="Arial"/>
                <w:b/>
              </w:rPr>
              <w:t>jako placówka, w której nie są przewidziane ferie szkolne</w:t>
            </w:r>
            <w:r>
              <w:rPr>
                <w:rFonts w:ascii="Arial" w:hAnsi="Arial" w:cs="Arial"/>
              </w:rPr>
              <w:t xml:space="preserve"> ……1..….</w:t>
            </w:r>
          </w:p>
          <w:p w14:paraId="2648ED63" w14:textId="77777777" w:rsidR="004174B6" w:rsidRDefault="004174B6" w:rsidP="00904313"/>
          <w:p w14:paraId="4741C89A" w14:textId="4F8D3B94" w:rsidR="004174B6" w:rsidRPr="000E0D26" w:rsidRDefault="004174B6" w:rsidP="00904313">
            <w:r>
              <w:rPr>
                <w:rFonts w:ascii="Arial" w:hAnsi="Arial" w:cs="Arial"/>
                <w:b/>
              </w:rPr>
              <w:t xml:space="preserve">Łączna liczba dyrektorów DWD, którzy otrzymali zalecenie </w:t>
            </w:r>
            <w:r w:rsidRPr="007F46F5">
              <w:rPr>
                <w:rFonts w:ascii="Arial" w:hAnsi="Arial" w:cs="Arial"/>
              </w:rPr>
              <w:t>…</w:t>
            </w:r>
            <w:r>
              <w:rPr>
                <w:rFonts w:ascii="Arial" w:hAnsi="Arial" w:cs="Arial"/>
              </w:rPr>
              <w:t>0……</w:t>
            </w:r>
            <w:r w:rsidRPr="007F46F5">
              <w:rPr>
                <w:rFonts w:ascii="Arial" w:hAnsi="Arial" w:cs="Arial"/>
              </w:rPr>
              <w:t xml:space="preserve">… </w:t>
            </w:r>
          </w:p>
        </w:tc>
      </w:tr>
      <w:tr w:rsidR="004174B6" w:rsidRPr="000E0D26" w14:paraId="51165C6E" w14:textId="77777777" w:rsidTr="00AC71BA">
        <w:trPr>
          <w:jc w:val="center"/>
        </w:trPr>
        <w:tc>
          <w:tcPr>
            <w:tcW w:w="568" w:type="dxa"/>
            <w:shd w:val="clear" w:color="auto" w:fill="auto"/>
          </w:tcPr>
          <w:p w14:paraId="055B4CB9" w14:textId="77777777" w:rsidR="004174B6" w:rsidRPr="000E0D26" w:rsidRDefault="004174B6" w:rsidP="00904313">
            <w:pPr>
              <w:rPr>
                <w:rFonts w:ascii="Arial" w:hAnsi="Arial" w:cs="Arial"/>
                <w:b/>
              </w:rPr>
            </w:pPr>
            <w:r>
              <w:rPr>
                <w:rFonts w:ascii="Arial" w:hAnsi="Arial" w:cs="Arial"/>
                <w:b/>
              </w:rPr>
              <w:lastRenderedPageBreak/>
              <w:t>8.</w:t>
            </w:r>
          </w:p>
        </w:tc>
        <w:tc>
          <w:tcPr>
            <w:tcW w:w="8752" w:type="dxa"/>
            <w:shd w:val="clear" w:color="auto" w:fill="auto"/>
          </w:tcPr>
          <w:p w14:paraId="1A9B198B" w14:textId="77777777" w:rsidR="004174B6" w:rsidRPr="007E15AE" w:rsidRDefault="004174B6" w:rsidP="00904313">
            <w:pPr>
              <w:jc w:val="both"/>
              <w:rPr>
                <w:rFonts w:ascii="Arial" w:hAnsi="Arial" w:cs="Arial"/>
                <w:sz w:val="20"/>
                <w:szCs w:val="20"/>
                <w:shd w:val="clear" w:color="auto" w:fill="FFFFFF"/>
              </w:rPr>
            </w:pPr>
          </w:p>
          <w:p w14:paraId="4B2FB626" w14:textId="6AE599B0" w:rsidR="004174B6" w:rsidRPr="000E0D26" w:rsidRDefault="004174B6" w:rsidP="00904313">
            <w:pPr>
              <w:jc w:val="both"/>
              <w:rPr>
                <w:rFonts w:ascii="Arial" w:hAnsi="Arial" w:cs="Arial"/>
              </w:rPr>
            </w:pPr>
            <w:r>
              <w:rPr>
                <w:rFonts w:ascii="Arial" w:hAnsi="Arial" w:cs="Arial"/>
                <w:b/>
              </w:rPr>
              <w:t>Liczba DWD, w których o</w:t>
            </w:r>
            <w:r w:rsidRPr="00DB598E">
              <w:rPr>
                <w:rFonts w:ascii="Arial" w:hAnsi="Arial" w:cs="Arial"/>
                <w:b/>
              </w:rPr>
              <w:t xml:space="preserve">kres pobytu wychowanków w </w:t>
            </w:r>
            <w:r>
              <w:rPr>
                <w:rFonts w:ascii="Arial" w:hAnsi="Arial" w:cs="Arial"/>
                <w:b/>
              </w:rPr>
              <w:t xml:space="preserve">DWD wynosi </w:t>
            </w:r>
            <w:r w:rsidRPr="00DB598E">
              <w:rPr>
                <w:rFonts w:ascii="Arial" w:hAnsi="Arial" w:cs="Arial"/>
                <w:b/>
              </w:rPr>
              <w:t>o</w:t>
            </w:r>
            <w:r>
              <w:rPr>
                <w:rFonts w:ascii="Arial" w:hAnsi="Arial" w:cs="Arial"/>
                <w:b/>
              </w:rPr>
              <w:t>d 5 dni do 12 tygodni</w:t>
            </w:r>
            <w:r w:rsidR="00AC71BA">
              <w:rPr>
                <w:rFonts w:ascii="Arial" w:hAnsi="Arial" w:cs="Arial"/>
              </w:rPr>
              <w:t xml:space="preserve"> 1</w:t>
            </w:r>
          </w:p>
          <w:p w14:paraId="006BA2AE" w14:textId="77777777" w:rsidR="004174B6" w:rsidRDefault="004174B6" w:rsidP="00904313">
            <w:pPr>
              <w:jc w:val="both"/>
              <w:rPr>
                <w:rFonts w:ascii="Arial" w:hAnsi="Arial" w:cs="Arial"/>
                <w:sz w:val="20"/>
                <w:szCs w:val="20"/>
              </w:rPr>
            </w:pPr>
          </w:p>
          <w:p w14:paraId="3C4C9CA4" w14:textId="14FD185F" w:rsidR="004174B6" w:rsidRDefault="004174B6" w:rsidP="00904313">
            <w:r>
              <w:rPr>
                <w:rFonts w:ascii="Arial" w:hAnsi="Arial" w:cs="Arial"/>
                <w:b/>
              </w:rPr>
              <w:t>Łączna liczba dyrektorów DWD, którzy otrzymali zalecenie</w:t>
            </w:r>
            <w:r w:rsidRPr="002D70DF">
              <w:rPr>
                <w:rFonts w:ascii="Arial" w:hAnsi="Arial" w:cs="Arial"/>
              </w:rPr>
              <w:t xml:space="preserve"> …</w:t>
            </w:r>
            <w:r w:rsidR="00AC71BA">
              <w:rPr>
                <w:rFonts w:ascii="Arial" w:hAnsi="Arial" w:cs="Arial"/>
              </w:rPr>
              <w:t>0</w:t>
            </w:r>
            <w:r w:rsidRPr="002D70DF">
              <w:rPr>
                <w:rFonts w:ascii="Arial" w:hAnsi="Arial" w:cs="Arial"/>
              </w:rPr>
              <w:t>….…</w:t>
            </w:r>
          </w:p>
          <w:p w14:paraId="62221898" w14:textId="77777777" w:rsidR="004174B6" w:rsidRPr="000E0D26" w:rsidRDefault="004174B6" w:rsidP="00904313"/>
        </w:tc>
      </w:tr>
      <w:tr w:rsidR="004174B6" w:rsidRPr="000E0D26" w14:paraId="74DA522D" w14:textId="77777777" w:rsidTr="00904313">
        <w:trPr>
          <w:jc w:val="center"/>
        </w:trPr>
        <w:tc>
          <w:tcPr>
            <w:tcW w:w="568" w:type="dxa"/>
            <w:shd w:val="clear" w:color="auto" w:fill="auto"/>
          </w:tcPr>
          <w:p w14:paraId="61E4C04D" w14:textId="77777777" w:rsidR="004174B6" w:rsidRPr="000E0D26" w:rsidRDefault="004174B6" w:rsidP="00904313">
            <w:pPr>
              <w:rPr>
                <w:rFonts w:ascii="Arial" w:hAnsi="Arial" w:cs="Arial"/>
                <w:b/>
              </w:rPr>
            </w:pPr>
            <w:r>
              <w:rPr>
                <w:rFonts w:ascii="Arial" w:hAnsi="Arial" w:cs="Arial"/>
                <w:b/>
              </w:rPr>
              <w:t>9.</w:t>
            </w:r>
          </w:p>
        </w:tc>
        <w:tc>
          <w:tcPr>
            <w:tcW w:w="8752" w:type="dxa"/>
            <w:shd w:val="clear" w:color="auto" w:fill="auto"/>
          </w:tcPr>
          <w:p w14:paraId="1FB229BC" w14:textId="77777777" w:rsidR="004174B6" w:rsidRPr="007E15AE" w:rsidRDefault="004174B6" w:rsidP="00904313">
            <w:pPr>
              <w:jc w:val="both"/>
              <w:rPr>
                <w:rFonts w:ascii="Arial" w:hAnsi="Arial" w:cs="Arial"/>
                <w:sz w:val="20"/>
                <w:szCs w:val="20"/>
              </w:rPr>
            </w:pPr>
          </w:p>
          <w:p w14:paraId="10F7CA05" w14:textId="77777777" w:rsidR="004174B6" w:rsidRPr="000E0D26" w:rsidRDefault="004174B6" w:rsidP="00904313">
            <w:pPr>
              <w:jc w:val="both"/>
              <w:rPr>
                <w:rFonts w:ascii="Arial" w:hAnsi="Arial" w:cs="Arial"/>
              </w:rPr>
            </w:pPr>
            <w:r>
              <w:rPr>
                <w:rFonts w:ascii="Arial" w:hAnsi="Arial" w:cs="Arial"/>
                <w:b/>
              </w:rPr>
              <w:t>Liczba DWD, w których pobyt uczniów w okresie od 06.04.2023 r. do dnia kontroli trwał</w:t>
            </w:r>
            <w:r w:rsidRPr="000E0D26">
              <w:rPr>
                <w:rFonts w:ascii="Arial" w:hAnsi="Arial" w:cs="Arial"/>
              </w:rPr>
              <w:t>:</w:t>
            </w:r>
          </w:p>
          <w:p w14:paraId="0D0DE88D" w14:textId="77777777" w:rsidR="004174B6" w:rsidRPr="007E15AE" w:rsidRDefault="004174B6" w:rsidP="00904313">
            <w:pPr>
              <w:jc w:val="both"/>
              <w:rPr>
                <w:rFonts w:ascii="Arial" w:hAnsi="Arial" w:cs="Arial"/>
                <w:sz w:val="20"/>
                <w:szCs w:val="20"/>
              </w:rPr>
            </w:pPr>
          </w:p>
          <w:p w14:paraId="699F2EAE" w14:textId="77777777" w:rsidR="004174B6" w:rsidRPr="00116E2A" w:rsidRDefault="004174B6" w:rsidP="003B083C">
            <w:pPr>
              <w:pStyle w:val="Akapitzlist"/>
              <w:numPr>
                <w:ilvl w:val="0"/>
                <w:numId w:val="73"/>
              </w:numPr>
              <w:spacing w:before="120" w:after="120"/>
              <w:contextualSpacing w:val="0"/>
              <w:jc w:val="both"/>
              <w:rPr>
                <w:rFonts w:ascii="Arial" w:hAnsi="Arial" w:cs="Arial"/>
              </w:rPr>
            </w:pPr>
            <w:r>
              <w:rPr>
                <w:rFonts w:ascii="Arial" w:hAnsi="Arial" w:cs="Arial"/>
              </w:rPr>
              <w:t>1 dzień</w:t>
            </w:r>
            <w:r w:rsidRPr="00116E2A">
              <w:rPr>
                <w:rFonts w:ascii="Arial" w:hAnsi="Arial" w:cs="Arial"/>
              </w:rPr>
              <w:t xml:space="preserve"> ……</w:t>
            </w:r>
            <w:r>
              <w:rPr>
                <w:rFonts w:ascii="Arial" w:hAnsi="Arial" w:cs="Arial"/>
              </w:rPr>
              <w:t>0</w:t>
            </w:r>
            <w:r w:rsidRPr="00116E2A">
              <w:rPr>
                <w:rFonts w:ascii="Arial" w:hAnsi="Arial" w:cs="Arial"/>
              </w:rPr>
              <w:t>…………</w:t>
            </w:r>
          </w:p>
          <w:p w14:paraId="1ACEB1AA" w14:textId="77777777" w:rsidR="004174B6" w:rsidRPr="00116E2A" w:rsidRDefault="004174B6" w:rsidP="003B083C">
            <w:pPr>
              <w:pStyle w:val="Akapitzlist"/>
              <w:numPr>
                <w:ilvl w:val="0"/>
                <w:numId w:val="73"/>
              </w:numPr>
              <w:spacing w:before="120" w:after="120"/>
              <w:contextualSpacing w:val="0"/>
              <w:jc w:val="both"/>
              <w:rPr>
                <w:rFonts w:ascii="Arial" w:hAnsi="Arial" w:cs="Arial"/>
              </w:rPr>
            </w:pPr>
            <w:r>
              <w:rPr>
                <w:rFonts w:ascii="Arial" w:hAnsi="Arial" w:cs="Arial"/>
              </w:rPr>
              <w:t>2 dni</w:t>
            </w:r>
            <w:r w:rsidRPr="00116E2A">
              <w:rPr>
                <w:rFonts w:ascii="Arial" w:hAnsi="Arial" w:cs="Arial"/>
              </w:rPr>
              <w:t xml:space="preserve"> ………</w:t>
            </w:r>
            <w:r>
              <w:rPr>
                <w:rFonts w:ascii="Arial" w:hAnsi="Arial" w:cs="Arial"/>
              </w:rPr>
              <w:t>1</w:t>
            </w:r>
            <w:r w:rsidRPr="00116E2A">
              <w:rPr>
                <w:rFonts w:ascii="Arial" w:hAnsi="Arial" w:cs="Arial"/>
              </w:rPr>
              <w:t>…………</w:t>
            </w:r>
          </w:p>
          <w:p w14:paraId="0682822E" w14:textId="77777777" w:rsidR="004174B6" w:rsidRPr="00116E2A" w:rsidRDefault="004174B6" w:rsidP="003B083C">
            <w:pPr>
              <w:pStyle w:val="Akapitzlist"/>
              <w:numPr>
                <w:ilvl w:val="0"/>
                <w:numId w:val="73"/>
              </w:numPr>
              <w:spacing w:before="120" w:after="120"/>
              <w:contextualSpacing w:val="0"/>
              <w:jc w:val="both"/>
              <w:rPr>
                <w:rFonts w:ascii="Arial" w:hAnsi="Arial" w:cs="Arial"/>
              </w:rPr>
            </w:pPr>
            <w:r w:rsidRPr="00116E2A">
              <w:rPr>
                <w:rFonts w:ascii="Arial" w:hAnsi="Arial" w:cs="Arial"/>
              </w:rPr>
              <w:t>3 dni ………</w:t>
            </w:r>
            <w:r>
              <w:rPr>
                <w:rFonts w:ascii="Arial" w:hAnsi="Arial" w:cs="Arial"/>
              </w:rPr>
              <w:t>1</w:t>
            </w:r>
            <w:r w:rsidRPr="00116E2A">
              <w:rPr>
                <w:rFonts w:ascii="Arial" w:hAnsi="Arial" w:cs="Arial"/>
              </w:rPr>
              <w:t>………….</w:t>
            </w:r>
          </w:p>
          <w:p w14:paraId="57C8D3C2" w14:textId="77777777" w:rsidR="004174B6" w:rsidRPr="00116E2A" w:rsidRDefault="004174B6" w:rsidP="003B083C">
            <w:pPr>
              <w:pStyle w:val="Akapitzlist"/>
              <w:numPr>
                <w:ilvl w:val="0"/>
                <w:numId w:val="73"/>
              </w:numPr>
              <w:spacing w:before="120" w:after="120"/>
              <w:contextualSpacing w:val="0"/>
              <w:jc w:val="both"/>
              <w:rPr>
                <w:rFonts w:ascii="Arial" w:hAnsi="Arial" w:cs="Arial"/>
              </w:rPr>
            </w:pPr>
            <w:r w:rsidRPr="00116E2A">
              <w:rPr>
                <w:rFonts w:ascii="Arial" w:hAnsi="Arial" w:cs="Arial"/>
              </w:rPr>
              <w:t>4 dni ………</w:t>
            </w:r>
            <w:r>
              <w:rPr>
                <w:rFonts w:ascii="Arial" w:hAnsi="Arial" w:cs="Arial"/>
              </w:rPr>
              <w:t>1</w:t>
            </w:r>
            <w:r w:rsidRPr="00116E2A">
              <w:rPr>
                <w:rFonts w:ascii="Arial" w:hAnsi="Arial" w:cs="Arial"/>
              </w:rPr>
              <w:t>………….</w:t>
            </w:r>
          </w:p>
          <w:p w14:paraId="4E70AA65" w14:textId="77777777" w:rsidR="004174B6" w:rsidRPr="00116E2A" w:rsidRDefault="004174B6" w:rsidP="003B083C">
            <w:pPr>
              <w:pStyle w:val="Akapitzlist"/>
              <w:numPr>
                <w:ilvl w:val="0"/>
                <w:numId w:val="73"/>
              </w:numPr>
              <w:spacing w:before="120" w:after="120"/>
              <w:contextualSpacing w:val="0"/>
              <w:jc w:val="both"/>
              <w:rPr>
                <w:rFonts w:ascii="Arial" w:hAnsi="Arial" w:cs="Arial"/>
              </w:rPr>
            </w:pPr>
            <w:r w:rsidRPr="00116E2A">
              <w:rPr>
                <w:rFonts w:ascii="Arial" w:hAnsi="Arial" w:cs="Arial"/>
              </w:rPr>
              <w:t>5 dni ………</w:t>
            </w:r>
            <w:r>
              <w:rPr>
                <w:rFonts w:ascii="Arial" w:hAnsi="Arial" w:cs="Arial"/>
              </w:rPr>
              <w:t>1</w:t>
            </w:r>
            <w:r w:rsidRPr="00116E2A">
              <w:rPr>
                <w:rFonts w:ascii="Arial" w:hAnsi="Arial" w:cs="Arial"/>
              </w:rPr>
              <w:t>………….</w:t>
            </w:r>
          </w:p>
          <w:p w14:paraId="5345B444" w14:textId="77777777" w:rsidR="004174B6" w:rsidRPr="00116E2A" w:rsidRDefault="004174B6" w:rsidP="003B083C">
            <w:pPr>
              <w:pStyle w:val="Akapitzlist"/>
              <w:numPr>
                <w:ilvl w:val="0"/>
                <w:numId w:val="73"/>
              </w:numPr>
              <w:spacing w:before="120" w:after="120"/>
              <w:contextualSpacing w:val="0"/>
              <w:jc w:val="both"/>
              <w:rPr>
                <w:rFonts w:ascii="Arial" w:hAnsi="Arial" w:cs="Arial"/>
              </w:rPr>
            </w:pPr>
            <w:r>
              <w:rPr>
                <w:rFonts w:ascii="Arial" w:hAnsi="Arial" w:cs="Arial"/>
              </w:rPr>
              <w:t>6 dni do 12 tygodni</w:t>
            </w:r>
            <w:r w:rsidRPr="00116E2A">
              <w:rPr>
                <w:rFonts w:ascii="Arial" w:hAnsi="Arial" w:cs="Arial"/>
              </w:rPr>
              <w:t xml:space="preserve"> …</w:t>
            </w:r>
            <w:r>
              <w:rPr>
                <w:rFonts w:ascii="Arial" w:hAnsi="Arial" w:cs="Arial"/>
              </w:rPr>
              <w:t>…1</w:t>
            </w:r>
            <w:r w:rsidRPr="00116E2A">
              <w:rPr>
                <w:rFonts w:ascii="Arial" w:hAnsi="Arial" w:cs="Arial"/>
              </w:rPr>
              <w:t>……….</w:t>
            </w:r>
          </w:p>
          <w:p w14:paraId="34216ACC" w14:textId="77777777" w:rsidR="004174B6" w:rsidRPr="00116E2A" w:rsidRDefault="004174B6" w:rsidP="003B083C">
            <w:pPr>
              <w:pStyle w:val="Akapitzlist"/>
              <w:numPr>
                <w:ilvl w:val="0"/>
                <w:numId w:val="73"/>
              </w:numPr>
              <w:spacing w:before="120" w:after="120"/>
              <w:contextualSpacing w:val="0"/>
              <w:jc w:val="both"/>
              <w:rPr>
                <w:rFonts w:ascii="Arial" w:hAnsi="Arial" w:cs="Arial"/>
              </w:rPr>
            </w:pPr>
            <w:r w:rsidRPr="00116E2A">
              <w:rPr>
                <w:rFonts w:ascii="Arial" w:hAnsi="Arial" w:cs="Arial"/>
              </w:rPr>
              <w:t>powyżej 12 tygodni …</w:t>
            </w:r>
            <w:r>
              <w:rPr>
                <w:rFonts w:ascii="Arial" w:hAnsi="Arial" w:cs="Arial"/>
              </w:rPr>
              <w:t>…0</w:t>
            </w:r>
            <w:r w:rsidRPr="00116E2A">
              <w:rPr>
                <w:rFonts w:ascii="Arial" w:hAnsi="Arial" w:cs="Arial"/>
              </w:rPr>
              <w:t>……….</w:t>
            </w:r>
          </w:p>
          <w:p w14:paraId="010AE2A3" w14:textId="77777777" w:rsidR="004174B6" w:rsidRDefault="004174B6" w:rsidP="00904313"/>
          <w:p w14:paraId="19A5487B" w14:textId="77777777" w:rsidR="004174B6" w:rsidRPr="000E0D26" w:rsidRDefault="004174B6" w:rsidP="00904313"/>
        </w:tc>
      </w:tr>
      <w:tr w:rsidR="004174B6" w:rsidRPr="000E0D26" w14:paraId="725EB6AB" w14:textId="77777777" w:rsidTr="00904313">
        <w:trPr>
          <w:jc w:val="center"/>
        </w:trPr>
        <w:tc>
          <w:tcPr>
            <w:tcW w:w="568" w:type="dxa"/>
            <w:shd w:val="clear" w:color="auto" w:fill="auto"/>
          </w:tcPr>
          <w:p w14:paraId="768F763A" w14:textId="77777777" w:rsidR="004174B6" w:rsidRPr="000E0D26" w:rsidRDefault="004174B6" w:rsidP="00904313">
            <w:pPr>
              <w:rPr>
                <w:rFonts w:ascii="Arial" w:hAnsi="Arial" w:cs="Arial"/>
                <w:b/>
              </w:rPr>
            </w:pPr>
            <w:r>
              <w:rPr>
                <w:rFonts w:ascii="Arial" w:hAnsi="Arial" w:cs="Arial"/>
                <w:b/>
              </w:rPr>
              <w:t>10.</w:t>
            </w:r>
          </w:p>
        </w:tc>
        <w:tc>
          <w:tcPr>
            <w:tcW w:w="8752" w:type="dxa"/>
            <w:shd w:val="clear" w:color="auto" w:fill="auto"/>
          </w:tcPr>
          <w:p w14:paraId="78B78AA0" w14:textId="77777777" w:rsidR="004174B6" w:rsidRPr="007E15AE" w:rsidRDefault="004174B6" w:rsidP="00904313">
            <w:pPr>
              <w:jc w:val="both"/>
              <w:rPr>
                <w:rFonts w:ascii="Arial" w:hAnsi="Arial" w:cs="Arial"/>
                <w:sz w:val="20"/>
                <w:szCs w:val="20"/>
              </w:rPr>
            </w:pPr>
          </w:p>
          <w:p w14:paraId="344E0A32" w14:textId="77777777" w:rsidR="004174B6" w:rsidRPr="000E0D26" w:rsidRDefault="004174B6" w:rsidP="00904313">
            <w:pPr>
              <w:jc w:val="both"/>
              <w:rPr>
                <w:rFonts w:ascii="Arial" w:hAnsi="Arial" w:cs="Arial"/>
              </w:rPr>
            </w:pPr>
            <w:r>
              <w:rPr>
                <w:rFonts w:ascii="Arial" w:hAnsi="Arial" w:cs="Arial"/>
                <w:b/>
              </w:rPr>
              <w:t xml:space="preserve">Liczba DWD </w:t>
            </w:r>
            <w:r w:rsidRPr="00DB598E">
              <w:rPr>
                <w:rFonts w:ascii="Arial" w:hAnsi="Arial" w:cs="Arial"/>
                <w:b/>
              </w:rPr>
              <w:t>zapewnia</w:t>
            </w:r>
            <w:r>
              <w:rPr>
                <w:rFonts w:ascii="Arial" w:hAnsi="Arial" w:cs="Arial"/>
                <w:b/>
              </w:rPr>
              <w:t>jąca</w:t>
            </w:r>
            <w:r w:rsidRPr="00DB598E">
              <w:rPr>
                <w:rFonts w:ascii="Arial" w:hAnsi="Arial" w:cs="Arial"/>
                <w:b/>
              </w:rPr>
              <w:t xml:space="preserve"> wychowankom całodobową opiekę</w:t>
            </w:r>
            <w:r>
              <w:rPr>
                <w:rFonts w:ascii="Arial" w:hAnsi="Arial" w:cs="Arial"/>
              </w:rPr>
              <w:t xml:space="preserve"> ………1…</w:t>
            </w:r>
          </w:p>
          <w:p w14:paraId="30E9F38F" w14:textId="77777777" w:rsidR="004174B6" w:rsidRDefault="004174B6" w:rsidP="00904313"/>
          <w:p w14:paraId="1A319529" w14:textId="77777777" w:rsidR="004174B6" w:rsidRDefault="004174B6" w:rsidP="003B083C">
            <w:pPr>
              <w:numPr>
                <w:ilvl w:val="0"/>
                <w:numId w:val="79"/>
              </w:numPr>
              <w:spacing w:after="0" w:line="240" w:lineRule="auto"/>
              <w:rPr>
                <w:rFonts w:ascii="Arial" w:hAnsi="Arial" w:cs="Arial"/>
              </w:rPr>
            </w:pPr>
            <w:r>
              <w:rPr>
                <w:rFonts w:ascii="Arial" w:hAnsi="Arial" w:cs="Arial"/>
              </w:rPr>
              <w:t xml:space="preserve">liczba DWD w których </w:t>
            </w:r>
            <w:r w:rsidRPr="00702493">
              <w:rPr>
                <w:rFonts w:ascii="Arial" w:hAnsi="Arial" w:cs="Arial"/>
              </w:rPr>
              <w:t>opiekę w porze nocnej sprawuje wychowawca grupy</w:t>
            </w:r>
            <w:r>
              <w:rPr>
                <w:rFonts w:ascii="Arial" w:hAnsi="Arial" w:cs="Arial"/>
              </w:rPr>
              <w:t xml:space="preserve"> wychowawczej ……1……</w:t>
            </w:r>
          </w:p>
          <w:p w14:paraId="7B34020F" w14:textId="77777777" w:rsidR="004174B6" w:rsidRDefault="004174B6" w:rsidP="00904313">
            <w:pPr>
              <w:rPr>
                <w:rFonts w:ascii="Arial" w:hAnsi="Arial" w:cs="Arial"/>
              </w:rPr>
            </w:pPr>
          </w:p>
          <w:p w14:paraId="153FF42F" w14:textId="77777777" w:rsidR="004174B6" w:rsidRDefault="004174B6" w:rsidP="003B083C">
            <w:pPr>
              <w:numPr>
                <w:ilvl w:val="0"/>
                <w:numId w:val="79"/>
              </w:numPr>
              <w:spacing w:after="0" w:line="240" w:lineRule="auto"/>
            </w:pPr>
            <w:r>
              <w:rPr>
                <w:rFonts w:ascii="Arial" w:hAnsi="Arial" w:cs="Arial"/>
              </w:rPr>
              <w:t xml:space="preserve">liczba DWD, w których </w:t>
            </w:r>
            <w:r w:rsidRPr="00702493">
              <w:rPr>
                <w:rFonts w:ascii="Arial" w:hAnsi="Arial" w:cs="Arial"/>
              </w:rPr>
              <w:t xml:space="preserve">w uzasadnionych przypadkach opiekę w porze nocnej sprawuje osoba niebędąca  wychowawcą, wyznaczona przez dyrektora </w:t>
            </w:r>
            <w:r>
              <w:rPr>
                <w:rFonts w:ascii="Arial" w:hAnsi="Arial" w:cs="Arial"/>
              </w:rPr>
              <w:t>domu wczasów dziecięcych …nie dotyczy……..</w:t>
            </w:r>
          </w:p>
          <w:p w14:paraId="518776EE" w14:textId="77777777" w:rsidR="004174B6" w:rsidRDefault="004174B6" w:rsidP="00904313"/>
          <w:p w14:paraId="54EA69B8" w14:textId="77777777" w:rsidR="004174B6" w:rsidRPr="009D5018" w:rsidRDefault="004174B6" w:rsidP="003B083C">
            <w:pPr>
              <w:numPr>
                <w:ilvl w:val="0"/>
                <w:numId w:val="79"/>
              </w:numPr>
              <w:spacing w:after="0" w:line="240" w:lineRule="auto"/>
              <w:rPr>
                <w:rFonts w:ascii="Arial" w:hAnsi="Arial" w:cs="Arial"/>
              </w:rPr>
            </w:pPr>
            <w:r w:rsidRPr="009D5018">
              <w:rPr>
                <w:rFonts w:ascii="Arial" w:hAnsi="Arial" w:cs="Arial"/>
              </w:rPr>
              <w:t xml:space="preserve">liczba DWD, w których opieka w porze nocnej jest sprawowana w sposób zapewniający nadzór nad wychowankami oraz ich bezpieczeństwo </w:t>
            </w:r>
            <w:r>
              <w:rPr>
                <w:rFonts w:ascii="Arial" w:hAnsi="Arial" w:cs="Arial"/>
              </w:rPr>
              <w:t>..</w:t>
            </w:r>
            <w:r w:rsidRPr="009D5018">
              <w:rPr>
                <w:rFonts w:ascii="Arial" w:hAnsi="Arial" w:cs="Arial"/>
              </w:rPr>
              <w:t>…</w:t>
            </w:r>
            <w:r>
              <w:rPr>
                <w:rFonts w:ascii="Arial" w:hAnsi="Arial" w:cs="Arial"/>
              </w:rPr>
              <w:t>1</w:t>
            </w:r>
            <w:r w:rsidRPr="009D5018">
              <w:rPr>
                <w:rFonts w:ascii="Arial" w:hAnsi="Arial" w:cs="Arial"/>
              </w:rPr>
              <w:t>…</w:t>
            </w:r>
          </w:p>
          <w:p w14:paraId="3FE688D7" w14:textId="77777777" w:rsidR="004174B6" w:rsidRPr="009D5018" w:rsidRDefault="004174B6" w:rsidP="00904313">
            <w:pPr>
              <w:rPr>
                <w:rFonts w:ascii="Arial" w:hAnsi="Arial" w:cs="Arial"/>
              </w:rPr>
            </w:pPr>
          </w:p>
          <w:p w14:paraId="0A1C8783" w14:textId="77777777" w:rsidR="004174B6" w:rsidRPr="009D5018" w:rsidRDefault="004174B6" w:rsidP="003B083C">
            <w:pPr>
              <w:numPr>
                <w:ilvl w:val="0"/>
                <w:numId w:val="79"/>
              </w:numPr>
              <w:spacing w:after="0" w:line="240" w:lineRule="auto"/>
              <w:rPr>
                <w:rFonts w:ascii="Arial" w:hAnsi="Arial" w:cs="Arial"/>
              </w:rPr>
            </w:pPr>
            <w:r w:rsidRPr="009D5018">
              <w:rPr>
                <w:rFonts w:ascii="Arial" w:hAnsi="Arial" w:cs="Arial"/>
              </w:rPr>
              <w:t>liczba DWD, w których opiekę sprawuje nauczyciel, który przyjechał z dziećmi z placówki macierzystej …</w:t>
            </w:r>
            <w:r>
              <w:rPr>
                <w:rFonts w:ascii="Arial" w:hAnsi="Arial" w:cs="Arial"/>
              </w:rPr>
              <w:t>…1</w:t>
            </w:r>
            <w:r w:rsidRPr="009D5018">
              <w:rPr>
                <w:rFonts w:ascii="Arial" w:hAnsi="Arial" w:cs="Arial"/>
              </w:rPr>
              <w:t>…</w:t>
            </w:r>
          </w:p>
          <w:p w14:paraId="0387532F" w14:textId="77777777" w:rsidR="004174B6" w:rsidRDefault="004174B6" w:rsidP="00904313">
            <w:pPr>
              <w:rPr>
                <w:rFonts w:ascii="Arial" w:hAnsi="Arial" w:cs="Arial"/>
              </w:rPr>
            </w:pPr>
          </w:p>
          <w:p w14:paraId="798ED417" w14:textId="77777777" w:rsidR="004174B6" w:rsidRDefault="004174B6" w:rsidP="00904313">
            <w:pPr>
              <w:rPr>
                <w:rFonts w:ascii="Arial" w:hAnsi="Arial" w:cs="Arial"/>
              </w:rPr>
            </w:pPr>
          </w:p>
          <w:p w14:paraId="776B6206" w14:textId="77777777" w:rsidR="004174B6" w:rsidRDefault="004174B6" w:rsidP="00904313">
            <w:pPr>
              <w:rPr>
                <w:rFonts w:ascii="Arial" w:hAnsi="Arial" w:cs="Arial"/>
              </w:rPr>
            </w:pPr>
            <w:r>
              <w:rPr>
                <w:rFonts w:ascii="Arial" w:hAnsi="Arial" w:cs="Arial"/>
                <w:b/>
              </w:rPr>
              <w:t xml:space="preserve">Łączna liczba dyrektorów DWD, którzy otrzymali zalecenie </w:t>
            </w:r>
            <w:r w:rsidRPr="007F46F5">
              <w:rPr>
                <w:rFonts w:ascii="Arial" w:hAnsi="Arial" w:cs="Arial"/>
              </w:rPr>
              <w:t>…</w:t>
            </w:r>
            <w:r>
              <w:rPr>
                <w:rFonts w:ascii="Arial" w:hAnsi="Arial" w:cs="Arial"/>
              </w:rPr>
              <w:t>0…….</w:t>
            </w:r>
            <w:r w:rsidRPr="007F46F5">
              <w:rPr>
                <w:rFonts w:ascii="Arial" w:hAnsi="Arial" w:cs="Arial"/>
              </w:rPr>
              <w:t xml:space="preserve">… </w:t>
            </w:r>
          </w:p>
          <w:p w14:paraId="6D9C8121" w14:textId="77777777" w:rsidR="004174B6" w:rsidRDefault="004174B6" w:rsidP="00904313"/>
          <w:p w14:paraId="2812C00F" w14:textId="77777777" w:rsidR="004174B6" w:rsidRPr="000E0D26" w:rsidRDefault="004174B6" w:rsidP="00904313"/>
        </w:tc>
      </w:tr>
      <w:tr w:rsidR="004174B6" w:rsidRPr="000E0D26" w14:paraId="097BC402" w14:textId="77777777" w:rsidTr="00904313">
        <w:trPr>
          <w:jc w:val="center"/>
        </w:trPr>
        <w:tc>
          <w:tcPr>
            <w:tcW w:w="568" w:type="dxa"/>
            <w:shd w:val="clear" w:color="auto" w:fill="auto"/>
          </w:tcPr>
          <w:p w14:paraId="3692B94E" w14:textId="77777777" w:rsidR="004174B6" w:rsidRPr="000E0D26" w:rsidRDefault="004174B6" w:rsidP="00904313">
            <w:pPr>
              <w:rPr>
                <w:rFonts w:ascii="Arial" w:hAnsi="Arial" w:cs="Arial"/>
                <w:b/>
              </w:rPr>
            </w:pPr>
            <w:r>
              <w:rPr>
                <w:rFonts w:ascii="Arial" w:hAnsi="Arial" w:cs="Arial"/>
                <w:b/>
              </w:rPr>
              <w:lastRenderedPageBreak/>
              <w:t>11.</w:t>
            </w:r>
          </w:p>
        </w:tc>
        <w:tc>
          <w:tcPr>
            <w:tcW w:w="8752" w:type="dxa"/>
            <w:shd w:val="clear" w:color="auto" w:fill="auto"/>
          </w:tcPr>
          <w:p w14:paraId="35DBB07D" w14:textId="77777777" w:rsidR="004174B6" w:rsidRPr="007E15AE" w:rsidRDefault="004174B6" w:rsidP="00904313">
            <w:pPr>
              <w:jc w:val="both"/>
              <w:rPr>
                <w:rFonts w:ascii="Arial" w:hAnsi="Arial" w:cs="Arial"/>
                <w:sz w:val="20"/>
                <w:szCs w:val="20"/>
              </w:rPr>
            </w:pPr>
          </w:p>
          <w:p w14:paraId="480E8C5E" w14:textId="77777777" w:rsidR="004174B6" w:rsidRPr="000E0D26" w:rsidRDefault="004174B6" w:rsidP="00904313">
            <w:pPr>
              <w:jc w:val="both"/>
              <w:rPr>
                <w:rFonts w:ascii="Arial" w:hAnsi="Arial" w:cs="Arial"/>
              </w:rPr>
            </w:pPr>
            <w:r>
              <w:rPr>
                <w:rFonts w:ascii="Arial" w:hAnsi="Arial" w:cs="Arial"/>
                <w:b/>
              </w:rPr>
              <w:t>Liczba DWD, w których praca z wychowankami</w:t>
            </w:r>
            <w:r w:rsidRPr="00DB598E">
              <w:rPr>
                <w:rFonts w:ascii="Arial" w:hAnsi="Arial" w:cs="Arial"/>
                <w:b/>
              </w:rPr>
              <w:t xml:space="preserve"> jest </w:t>
            </w:r>
            <w:r>
              <w:rPr>
                <w:rFonts w:ascii="Arial" w:hAnsi="Arial" w:cs="Arial"/>
                <w:b/>
              </w:rPr>
              <w:t xml:space="preserve">zorganizowana w </w:t>
            </w:r>
            <w:r w:rsidRPr="00DB598E">
              <w:rPr>
                <w:rFonts w:ascii="Arial" w:hAnsi="Arial" w:cs="Arial"/>
                <w:b/>
              </w:rPr>
              <w:t>grupa</w:t>
            </w:r>
            <w:r>
              <w:rPr>
                <w:rFonts w:ascii="Arial" w:hAnsi="Arial" w:cs="Arial"/>
                <w:b/>
              </w:rPr>
              <w:t>ch wychowawczych</w:t>
            </w:r>
            <w:r>
              <w:rPr>
                <w:rFonts w:ascii="Arial" w:hAnsi="Arial" w:cs="Arial"/>
              </w:rPr>
              <w:t xml:space="preserve"> ……1……</w:t>
            </w:r>
          </w:p>
          <w:p w14:paraId="712BCDA2" w14:textId="77777777" w:rsidR="004174B6" w:rsidRDefault="004174B6" w:rsidP="00904313">
            <w:pPr>
              <w:jc w:val="both"/>
              <w:rPr>
                <w:rFonts w:ascii="Arial" w:hAnsi="Arial" w:cs="Arial"/>
                <w:sz w:val="20"/>
                <w:szCs w:val="20"/>
              </w:rPr>
            </w:pPr>
          </w:p>
          <w:p w14:paraId="23A1991D" w14:textId="77777777" w:rsidR="004174B6" w:rsidRPr="000E0D26" w:rsidRDefault="004174B6" w:rsidP="00904313"/>
        </w:tc>
      </w:tr>
      <w:tr w:rsidR="004174B6" w:rsidRPr="000E0D26" w14:paraId="0E699687" w14:textId="77777777" w:rsidTr="00904313">
        <w:trPr>
          <w:jc w:val="center"/>
        </w:trPr>
        <w:tc>
          <w:tcPr>
            <w:tcW w:w="568" w:type="dxa"/>
            <w:shd w:val="clear" w:color="auto" w:fill="auto"/>
          </w:tcPr>
          <w:p w14:paraId="6C1B255D" w14:textId="77777777" w:rsidR="004174B6" w:rsidRPr="000E0D26" w:rsidRDefault="004174B6" w:rsidP="00904313">
            <w:pPr>
              <w:rPr>
                <w:rFonts w:ascii="Arial" w:hAnsi="Arial" w:cs="Arial"/>
                <w:b/>
              </w:rPr>
            </w:pPr>
            <w:r>
              <w:rPr>
                <w:rFonts w:ascii="Arial" w:hAnsi="Arial" w:cs="Arial"/>
                <w:b/>
              </w:rPr>
              <w:t>12.</w:t>
            </w:r>
          </w:p>
        </w:tc>
        <w:tc>
          <w:tcPr>
            <w:tcW w:w="8752" w:type="dxa"/>
            <w:shd w:val="clear" w:color="auto" w:fill="auto"/>
          </w:tcPr>
          <w:p w14:paraId="68755A2B" w14:textId="77777777" w:rsidR="004174B6" w:rsidRPr="007E15AE" w:rsidRDefault="004174B6" w:rsidP="00904313">
            <w:pPr>
              <w:jc w:val="both"/>
              <w:rPr>
                <w:rFonts w:ascii="Arial" w:hAnsi="Arial" w:cs="Arial"/>
                <w:sz w:val="20"/>
                <w:szCs w:val="20"/>
              </w:rPr>
            </w:pPr>
          </w:p>
          <w:p w14:paraId="79110759" w14:textId="77777777" w:rsidR="004174B6" w:rsidRPr="007E15AE" w:rsidRDefault="004174B6" w:rsidP="00904313">
            <w:pPr>
              <w:jc w:val="both"/>
              <w:rPr>
                <w:rFonts w:ascii="Arial" w:hAnsi="Arial" w:cs="Arial"/>
              </w:rPr>
            </w:pPr>
            <w:r>
              <w:rPr>
                <w:rFonts w:ascii="Arial" w:hAnsi="Arial" w:cs="Arial"/>
                <w:b/>
              </w:rPr>
              <w:t>Li</w:t>
            </w:r>
            <w:r w:rsidRPr="00AE7238">
              <w:rPr>
                <w:rFonts w:ascii="Arial" w:hAnsi="Arial" w:cs="Arial"/>
                <w:b/>
              </w:rPr>
              <w:t xml:space="preserve">czba </w:t>
            </w:r>
            <w:r>
              <w:rPr>
                <w:rFonts w:ascii="Arial" w:hAnsi="Arial" w:cs="Arial"/>
                <w:b/>
              </w:rPr>
              <w:t xml:space="preserve">DWD, w których liczba </w:t>
            </w:r>
            <w:r w:rsidRPr="00AE7238">
              <w:rPr>
                <w:rFonts w:ascii="Arial" w:hAnsi="Arial" w:cs="Arial"/>
                <w:b/>
              </w:rPr>
              <w:t xml:space="preserve">wychowanków w grupie wychowawczej została określona przez dyrektora </w:t>
            </w:r>
            <w:r>
              <w:rPr>
                <w:rFonts w:ascii="Arial" w:hAnsi="Arial" w:cs="Arial"/>
                <w:b/>
              </w:rPr>
              <w:t xml:space="preserve">DWD </w:t>
            </w:r>
            <w:r w:rsidRPr="00AE7238">
              <w:rPr>
                <w:rFonts w:ascii="Arial" w:hAnsi="Arial" w:cs="Arial"/>
                <w:b/>
              </w:rPr>
              <w:t>w uzgodnieniu</w:t>
            </w:r>
            <w:r>
              <w:rPr>
                <w:rFonts w:ascii="Arial" w:hAnsi="Arial" w:cs="Arial"/>
                <w:b/>
              </w:rPr>
              <w:t xml:space="preserve"> z organem prowadzącym</w:t>
            </w:r>
            <w:r>
              <w:rPr>
                <w:rFonts w:ascii="Arial" w:hAnsi="Arial" w:cs="Arial"/>
              </w:rPr>
              <w:t xml:space="preserve"> …1..……</w:t>
            </w:r>
          </w:p>
          <w:p w14:paraId="1D53D878" w14:textId="77777777" w:rsidR="004174B6" w:rsidRDefault="004174B6" w:rsidP="00904313">
            <w:pPr>
              <w:rPr>
                <w:rFonts w:ascii="Arial" w:hAnsi="Arial" w:cs="Arial"/>
                <w:b/>
              </w:rPr>
            </w:pPr>
          </w:p>
          <w:p w14:paraId="1D27796A" w14:textId="77777777" w:rsidR="004174B6" w:rsidRPr="000E0D26" w:rsidRDefault="004174B6" w:rsidP="00904313"/>
        </w:tc>
      </w:tr>
      <w:tr w:rsidR="004174B6" w:rsidRPr="000E0D26" w14:paraId="6267E388" w14:textId="77777777" w:rsidTr="00904313">
        <w:trPr>
          <w:jc w:val="center"/>
        </w:trPr>
        <w:tc>
          <w:tcPr>
            <w:tcW w:w="568" w:type="dxa"/>
            <w:shd w:val="clear" w:color="auto" w:fill="auto"/>
          </w:tcPr>
          <w:p w14:paraId="03C0634E" w14:textId="77777777" w:rsidR="004174B6" w:rsidRPr="000E0D26" w:rsidRDefault="004174B6" w:rsidP="00904313">
            <w:pPr>
              <w:rPr>
                <w:rFonts w:ascii="Arial" w:hAnsi="Arial" w:cs="Arial"/>
                <w:b/>
              </w:rPr>
            </w:pPr>
            <w:r>
              <w:rPr>
                <w:rFonts w:ascii="Arial" w:hAnsi="Arial" w:cs="Arial"/>
                <w:b/>
              </w:rPr>
              <w:t>13.</w:t>
            </w:r>
          </w:p>
        </w:tc>
        <w:tc>
          <w:tcPr>
            <w:tcW w:w="8752" w:type="dxa"/>
            <w:shd w:val="clear" w:color="auto" w:fill="auto"/>
          </w:tcPr>
          <w:p w14:paraId="06AE6BE6" w14:textId="77777777" w:rsidR="004174B6" w:rsidRPr="007E15AE" w:rsidRDefault="004174B6" w:rsidP="00904313">
            <w:pPr>
              <w:jc w:val="both"/>
              <w:rPr>
                <w:rFonts w:ascii="Arial" w:hAnsi="Arial" w:cs="Arial"/>
                <w:sz w:val="20"/>
                <w:szCs w:val="20"/>
              </w:rPr>
            </w:pPr>
          </w:p>
          <w:p w14:paraId="6C6E11BF" w14:textId="77777777" w:rsidR="004174B6" w:rsidRPr="000E0D26" w:rsidRDefault="004174B6" w:rsidP="00904313">
            <w:pPr>
              <w:jc w:val="both"/>
              <w:rPr>
                <w:rFonts w:ascii="Arial" w:hAnsi="Arial" w:cs="Arial"/>
              </w:rPr>
            </w:pPr>
            <w:r>
              <w:rPr>
                <w:rFonts w:ascii="Arial" w:hAnsi="Arial" w:cs="Arial"/>
                <w:b/>
              </w:rPr>
              <w:t xml:space="preserve">Liczba DWD, w których </w:t>
            </w:r>
            <w:r w:rsidRPr="00AE7238">
              <w:rPr>
                <w:rFonts w:ascii="Arial" w:hAnsi="Arial" w:cs="Arial"/>
                <w:b/>
              </w:rPr>
              <w:t>przebywają wychowankowie wymagający stosowania specjalnej organizacji nauki, metod pracy i wychowania (objęci kształceniem specjalnym)</w:t>
            </w:r>
            <w:r>
              <w:rPr>
                <w:rFonts w:ascii="Arial" w:hAnsi="Arial" w:cs="Arial"/>
              </w:rPr>
              <w:t xml:space="preserve"> ……1….….</w:t>
            </w:r>
          </w:p>
          <w:p w14:paraId="55ABB942" w14:textId="77777777" w:rsidR="004174B6" w:rsidRDefault="004174B6" w:rsidP="00904313"/>
          <w:p w14:paraId="37EEEFF8" w14:textId="77777777" w:rsidR="004174B6" w:rsidRDefault="004174B6" w:rsidP="00904313">
            <w:pPr>
              <w:ind w:left="300" w:hanging="300"/>
              <w:rPr>
                <w:rFonts w:ascii="Arial" w:hAnsi="Arial" w:cs="Arial"/>
              </w:rPr>
            </w:pPr>
            <w:r>
              <w:rPr>
                <w:rFonts w:ascii="Arial" w:hAnsi="Arial" w:cs="Arial"/>
              </w:rPr>
              <w:t xml:space="preserve">1) </w:t>
            </w:r>
            <w:r w:rsidRPr="00DB598E">
              <w:rPr>
                <w:rFonts w:ascii="Arial" w:hAnsi="Arial" w:cs="Arial"/>
              </w:rPr>
              <w:t xml:space="preserve">liczba </w:t>
            </w:r>
            <w:r>
              <w:rPr>
                <w:rFonts w:ascii="Arial" w:hAnsi="Arial" w:cs="Arial"/>
              </w:rPr>
              <w:t xml:space="preserve">DWD, w których liczba </w:t>
            </w:r>
            <w:r w:rsidRPr="00DB598E">
              <w:rPr>
                <w:rFonts w:ascii="Arial" w:hAnsi="Arial" w:cs="Arial"/>
              </w:rPr>
              <w:t xml:space="preserve">wychowanków w każdej grupie wychowawczej obejmującej wyłącznie wychowanków wymagających stosowania specjalnej organizacji nauki, metod pracy i wychowania odpowiada liczbie uczniów w </w:t>
            </w:r>
            <w:r>
              <w:rPr>
                <w:rFonts w:ascii="Arial" w:hAnsi="Arial" w:cs="Arial"/>
              </w:rPr>
              <w:br/>
            </w:r>
            <w:r w:rsidRPr="00DB598E">
              <w:rPr>
                <w:rFonts w:ascii="Arial" w:hAnsi="Arial" w:cs="Arial"/>
              </w:rPr>
              <w:t xml:space="preserve">oddziale odpowiedniego rodzaju szkoły specjalnej, określonej w przepisach  </w:t>
            </w:r>
            <w:r>
              <w:rPr>
                <w:rFonts w:ascii="Arial" w:hAnsi="Arial" w:cs="Arial"/>
              </w:rPr>
              <w:br/>
            </w:r>
            <w:r w:rsidRPr="00DB598E">
              <w:rPr>
                <w:rFonts w:ascii="Arial" w:hAnsi="Arial" w:cs="Arial"/>
              </w:rPr>
              <w:t>wydanych ma podstawie art. 111 ustawy</w:t>
            </w:r>
            <w:r>
              <w:rPr>
                <w:rFonts w:ascii="Arial" w:hAnsi="Arial" w:cs="Arial"/>
              </w:rPr>
              <w:t xml:space="preserve"> …1…..…</w:t>
            </w:r>
          </w:p>
          <w:p w14:paraId="6478D283" w14:textId="77777777" w:rsidR="004174B6" w:rsidRDefault="004174B6" w:rsidP="00904313">
            <w:pPr>
              <w:ind w:left="300" w:hanging="300"/>
              <w:rPr>
                <w:rFonts w:ascii="Arial" w:hAnsi="Arial" w:cs="Arial"/>
              </w:rPr>
            </w:pPr>
          </w:p>
          <w:p w14:paraId="0A30C821" w14:textId="77777777" w:rsidR="004174B6" w:rsidRDefault="004174B6" w:rsidP="00904313">
            <w:pPr>
              <w:ind w:left="300" w:hanging="300"/>
              <w:rPr>
                <w:rFonts w:ascii="Arial" w:hAnsi="Arial" w:cs="Arial"/>
              </w:rPr>
            </w:pPr>
            <w:r>
              <w:rPr>
                <w:rFonts w:ascii="Arial" w:hAnsi="Arial" w:cs="Arial"/>
              </w:rPr>
              <w:t xml:space="preserve">2) </w:t>
            </w:r>
            <w:r w:rsidRPr="00DB598E">
              <w:rPr>
                <w:rFonts w:ascii="Arial" w:hAnsi="Arial" w:cs="Arial"/>
              </w:rPr>
              <w:t xml:space="preserve">liczba </w:t>
            </w:r>
            <w:r>
              <w:rPr>
                <w:rFonts w:ascii="Arial" w:hAnsi="Arial" w:cs="Arial"/>
              </w:rPr>
              <w:t xml:space="preserve">DWD, w których </w:t>
            </w:r>
            <w:r w:rsidRPr="00DB598E">
              <w:rPr>
                <w:rFonts w:ascii="Arial" w:hAnsi="Arial" w:cs="Arial"/>
              </w:rPr>
              <w:t>każda grupa wychowawcza integracyjna liczy nie więcej niż 20 wychowanków, w tym, do 5 wychowanków niepełnosprawnych</w:t>
            </w:r>
            <w:r>
              <w:rPr>
                <w:rFonts w:ascii="Arial" w:hAnsi="Arial" w:cs="Arial"/>
              </w:rPr>
              <w:t xml:space="preserve"> …1……</w:t>
            </w:r>
          </w:p>
          <w:p w14:paraId="0C7A59FB" w14:textId="77777777" w:rsidR="004174B6" w:rsidRDefault="004174B6" w:rsidP="00904313">
            <w:pPr>
              <w:ind w:left="300" w:hanging="300"/>
              <w:rPr>
                <w:rFonts w:ascii="Arial" w:hAnsi="Arial" w:cs="Arial"/>
              </w:rPr>
            </w:pPr>
          </w:p>
          <w:p w14:paraId="4CDAAA4E" w14:textId="77777777" w:rsidR="004174B6" w:rsidRDefault="004174B6" w:rsidP="00904313">
            <w:pPr>
              <w:ind w:left="300" w:hanging="300"/>
              <w:rPr>
                <w:rFonts w:ascii="Arial" w:hAnsi="Arial" w:cs="Arial"/>
              </w:rPr>
            </w:pPr>
            <w:r>
              <w:rPr>
                <w:rFonts w:ascii="Arial" w:hAnsi="Arial" w:cs="Arial"/>
              </w:rPr>
              <w:t>3) liczba DWD, w których grupą</w:t>
            </w:r>
            <w:r w:rsidRPr="00DB598E">
              <w:rPr>
                <w:rFonts w:ascii="Arial" w:hAnsi="Arial" w:cs="Arial"/>
              </w:rPr>
              <w:t xml:space="preserve"> wychowawczą opiekuje się wychowawca grupy wychowawczej</w:t>
            </w:r>
            <w:r>
              <w:rPr>
                <w:rFonts w:ascii="Arial" w:hAnsi="Arial" w:cs="Arial"/>
              </w:rPr>
              <w:t xml:space="preserve"> ……1..…</w:t>
            </w:r>
          </w:p>
          <w:p w14:paraId="7BC44E0B" w14:textId="77777777" w:rsidR="004174B6" w:rsidRDefault="004174B6" w:rsidP="00904313">
            <w:pPr>
              <w:rPr>
                <w:rFonts w:ascii="Arial" w:hAnsi="Arial" w:cs="Arial"/>
              </w:rPr>
            </w:pPr>
          </w:p>
          <w:p w14:paraId="34F308CA" w14:textId="77777777" w:rsidR="004174B6" w:rsidRDefault="004174B6" w:rsidP="00904313">
            <w:pPr>
              <w:rPr>
                <w:rFonts w:ascii="Arial" w:hAnsi="Arial" w:cs="Arial"/>
                <w:b/>
              </w:rPr>
            </w:pPr>
            <w:r>
              <w:rPr>
                <w:rFonts w:ascii="Arial" w:hAnsi="Arial" w:cs="Arial"/>
                <w:b/>
              </w:rPr>
              <w:lastRenderedPageBreak/>
              <w:t xml:space="preserve">Liczba wydanych zaleceń od 1 do 3: </w:t>
            </w:r>
          </w:p>
          <w:p w14:paraId="6AA4EC8C" w14:textId="77777777" w:rsidR="004174B6" w:rsidRDefault="004174B6" w:rsidP="00904313">
            <w:r w:rsidRPr="00F407B0">
              <w:rPr>
                <w:rFonts w:ascii="Arial" w:hAnsi="Arial" w:cs="Arial"/>
              </w:rPr>
              <w:t xml:space="preserve">                                           </w:t>
            </w:r>
            <w:r>
              <w:rPr>
                <w:rFonts w:ascii="Arial" w:hAnsi="Arial" w:cs="Arial"/>
              </w:rPr>
              <w:t xml:space="preserve"> </w:t>
            </w:r>
            <w:r w:rsidRPr="00F407B0">
              <w:rPr>
                <w:rFonts w:ascii="Arial" w:hAnsi="Arial" w:cs="Arial"/>
              </w:rPr>
              <w:t xml:space="preserve">   </w:t>
            </w:r>
          </w:p>
          <w:p w14:paraId="5413956B" w14:textId="77777777" w:rsidR="004174B6" w:rsidRDefault="004174B6" w:rsidP="00904313">
            <w:pPr>
              <w:ind w:left="300" w:hanging="284"/>
              <w:rPr>
                <w:rFonts w:ascii="Arial" w:hAnsi="Arial" w:cs="Arial"/>
              </w:rPr>
            </w:pPr>
            <w:r>
              <w:rPr>
                <w:rFonts w:ascii="Arial" w:hAnsi="Arial" w:cs="Arial"/>
              </w:rPr>
              <w:t xml:space="preserve">1) </w:t>
            </w:r>
            <w:r w:rsidRPr="00DB598E">
              <w:rPr>
                <w:rFonts w:ascii="Arial" w:hAnsi="Arial" w:cs="Arial"/>
              </w:rPr>
              <w:t xml:space="preserve">liczba </w:t>
            </w:r>
            <w:r>
              <w:rPr>
                <w:rFonts w:ascii="Arial" w:hAnsi="Arial" w:cs="Arial"/>
              </w:rPr>
              <w:t xml:space="preserve">DWD, w których liczba </w:t>
            </w:r>
            <w:r w:rsidRPr="00DB598E">
              <w:rPr>
                <w:rFonts w:ascii="Arial" w:hAnsi="Arial" w:cs="Arial"/>
              </w:rPr>
              <w:t xml:space="preserve">wychowanków w każdej grupie wychowawczej obejmującej wyłącznie wychowanków wymagających stosowania specjalnej organizacji nauki, metod pracy i wychowania odpowiada liczbie uczniów w </w:t>
            </w:r>
            <w:r>
              <w:rPr>
                <w:rFonts w:ascii="Arial" w:hAnsi="Arial" w:cs="Arial"/>
              </w:rPr>
              <w:br/>
            </w:r>
            <w:r w:rsidRPr="00DB598E">
              <w:rPr>
                <w:rFonts w:ascii="Arial" w:hAnsi="Arial" w:cs="Arial"/>
              </w:rPr>
              <w:t xml:space="preserve">oddziale odpowiedniego rodzaju szkoły specjalnej, określonej w przepisach  </w:t>
            </w:r>
            <w:r>
              <w:rPr>
                <w:rFonts w:ascii="Arial" w:hAnsi="Arial" w:cs="Arial"/>
              </w:rPr>
              <w:br/>
            </w:r>
            <w:r w:rsidRPr="00DB598E">
              <w:rPr>
                <w:rFonts w:ascii="Arial" w:hAnsi="Arial" w:cs="Arial"/>
              </w:rPr>
              <w:t>wydanych ma podstawie art. 111 ustawy</w:t>
            </w:r>
            <w:r>
              <w:rPr>
                <w:rFonts w:ascii="Arial" w:hAnsi="Arial" w:cs="Arial"/>
              </w:rPr>
              <w:t xml:space="preserve"> ……0……</w:t>
            </w:r>
          </w:p>
          <w:p w14:paraId="0E580C8E" w14:textId="77777777" w:rsidR="004174B6" w:rsidRDefault="004174B6" w:rsidP="00904313">
            <w:pPr>
              <w:ind w:left="300" w:hanging="284"/>
              <w:rPr>
                <w:rFonts w:ascii="Arial" w:hAnsi="Arial" w:cs="Arial"/>
              </w:rPr>
            </w:pPr>
          </w:p>
          <w:p w14:paraId="62E65F87" w14:textId="77777777" w:rsidR="004174B6" w:rsidRDefault="004174B6" w:rsidP="00904313">
            <w:pPr>
              <w:ind w:left="300" w:hanging="284"/>
              <w:rPr>
                <w:rFonts w:ascii="Arial" w:hAnsi="Arial" w:cs="Arial"/>
              </w:rPr>
            </w:pPr>
            <w:r>
              <w:rPr>
                <w:rFonts w:ascii="Arial" w:hAnsi="Arial" w:cs="Arial"/>
              </w:rPr>
              <w:t xml:space="preserve">2) </w:t>
            </w:r>
            <w:r w:rsidRPr="00DB598E">
              <w:rPr>
                <w:rFonts w:ascii="Arial" w:hAnsi="Arial" w:cs="Arial"/>
              </w:rPr>
              <w:t xml:space="preserve">liczba </w:t>
            </w:r>
            <w:r>
              <w:rPr>
                <w:rFonts w:ascii="Arial" w:hAnsi="Arial" w:cs="Arial"/>
              </w:rPr>
              <w:t xml:space="preserve">DWD, w których </w:t>
            </w:r>
            <w:r w:rsidRPr="00DB598E">
              <w:rPr>
                <w:rFonts w:ascii="Arial" w:hAnsi="Arial" w:cs="Arial"/>
              </w:rPr>
              <w:t>każda grupa wychowawcza integracyjna liczy nie więcej niż 20 wychowanków, w tym, do 5 wychowanków niepełnosprawnych</w:t>
            </w:r>
            <w:r>
              <w:rPr>
                <w:rFonts w:ascii="Arial" w:hAnsi="Arial" w:cs="Arial"/>
              </w:rPr>
              <w:t xml:space="preserve"> ……0……</w:t>
            </w:r>
          </w:p>
          <w:p w14:paraId="3AEBA3DF" w14:textId="77777777" w:rsidR="004174B6" w:rsidRDefault="004174B6" w:rsidP="00904313">
            <w:pPr>
              <w:ind w:left="300" w:hanging="284"/>
              <w:rPr>
                <w:rFonts w:ascii="Arial" w:hAnsi="Arial" w:cs="Arial"/>
              </w:rPr>
            </w:pPr>
          </w:p>
          <w:p w14:paraId="7CFA7614" w14:textId="77777777" w:rsidR="004174B6" w:rsidRDefault="004174B6" w:rsidP="00904313">
            <w:pPr>
              <w:ind w:left="300" w:hanging="284"/>
            </w:pPr>
            <w:r>
              <w:rPr>
                <w:rFonts w:ascii="Arial" w:hAnsi="Arial" w:cs="Arial"/>
              </w:rPr>
              <w:t>3) liczba DWD, w których grupą</w:t>
            </w:r>
            <w:r w:rsidRPr="00DB598E">
              <w:rPr>
                <w:rFonts w:ascii="Arial" w:hAnsi="Arial" w:cs="Arial"/>
              </w:rPr>
              <w:t xml:space="preserve"> wychowawczą opiekuje się wychowawca grupy wychowawczej</w:t>
            </w:r>
            <w:r>
              <w:rPr>
                <w:rFonts w:ascii="Arial" w:hAnsi="Arial" w:cs="Arial"/>
              </w:rPr>
              <w:t xml:space="preserve"> ……0..…</w:t>
            </w:r>
          </w:p>
          <w:p w14:paraId="2F90D5D4" w14:textId="77777777" w:rsidR="004174B6" w:rsidRPr="000E0D26" w:rsidRDefault="004174B6" w:rsidP="00904313"/>
        </w:tc>
      </w:tr>
      <w:tr w:rsidR="004174B6" w:rsidRPr="000E0D26" w14:paraId="104E0586" w14:textId="77777777" w:rsidTr="00904313">
        <w:trPr>
          <w:jc w:val="center"/>
        </w:trPr>
        <w:tc>
          <w:tcPr>
            <w:tcW w:w="568" w:type="dxa"/>
            <w:shd w:val="clear" w:color="auto" w:fill="auto"/>
          </w:tcPr>
          <w:p w14:paraId="4690B71E" w14:textId="77777777" w:rsidR="004174B6" w:rsidRPr="000E0D26" w:rsidRDefault="004174B6" w:rsidP="00904313">
            <w:pPr>
              <w:rPr>
                <w:rFonts w:ascii="Arial" w:hAnsi="Arial" w:cs="Arial"/>
                <w:b/>
              </w:rPr>
            </w:pPr>
            <w:r>
              <w:rPr>
                <w:rFonts w:ascii="Arial" w:hAnsi="Arial" w:cs="Arial"/>
                <w:b/>
              </w:rPr>
              <w:lastRenderedPageBreak/>
              <w:t>14.</w:t>
            </w:r>
          </w:p>
        </w:tc>
        <w:tc>
          <w:tcPr>
            <w:tcW w:w="8752" w:type="dxa"/>
            <w:shd w:val="clear" w:color="auto" w:fill="auto"/>
          </w:tcPr>
          <w:p w14:paraId="38CDC427" w14:textId="77777777" w:rsidR="004174B6" w:rsidRPr="007E15AE" w:rsidRDefault="004174B6" w:rsidP="00904313">
            <w:pPr>
              <w:jc w:val="both"/>
              <w:rPr>
                <w:rFonts w:ascii="Arial" w:hAnsi="Arial" w:cs="Arial"/>
                <w:sz w:val="20"/>
                <w:szCs w:val="20"/>
              </w:rPr>
            </w:pPr>
          </w:p>
          <w:p w14:paraId="48EAE63B" w14:textId="77777777" w:rsidR="004174B6" w:rsidRDefault="004174B6" w:rsidP="00904313">
            <w:pPr>
              <w:jc w:val="both"/>
              <w:rPr>
                <w:rFonts w:ascii="Arial" w:hAnsi="Arial" w:cs="Arial"/>
              </w:rPr>
            </w:pPr>
            <w:r>
              <w:rPr>
                <w:rFonts w:ascii="Arial" w:hAnsi="Arial" w:cs="Arial"/>
                <w:b/>
              </w:rPr>
              <w:t>Liczba DWD, w których</w:t>
            </w:r>
            <w:r w:rsidRPr="00894E00">
              <w:rPr>
                <w:rFonts w:ascii="Arial" w:hAnsi="Arial" w:cs="Arial"/>
                <w:b/>
              </w:rPr>
              <w:t xml:space="preserve"> wszyscy wychowankowie przebywający w DWD spełniają obowiązek szkolny lub obowiązek nauki w DWD</w:t>
            </w:r>
            <w:r>
              <w:rPr>
                <w:rFonts w:ascii="Arial" w:hAnsi="Arial" w:cs="Arial"/>
              </w:rPr>
              <w:t xml:space="preserve"> ……1…..…</w:t>
            </w:r>
          </w:p>
          <w:p w14:paraId="768F4C02" w14:textId="77777777" w:rsidR="004174B6" w:rsidRDefault="004174B6" w:rsidP="00904313">
            <w:pPr>
              <w:jc w:val="both"/>
              <w:rPr>
                <w:rFonts w:ascii="Arial" w:hAnsi="Arial" w:cs="Arial"/>
              </w:rPr>
            </w:pPr>
          </w:p>
          <w:p w14:paraId="7263DC1D" w14:textId="77777777" w:rsidR="004174B6" w:rsidRDefault="004174B6" w:rsidP="00904313">
            <w:pPr>
              <w:rPr>
                <w:rFonts w:ascii="Arial" w:hAnsi="Arial" w:cs="Arial"/>
              </w:rPr>
            </w:pPr>
            <w:r>
              <w:rPr>
                <w:rFonts w:ascii="Arial" w:hAnsi="Arial" w:cs="Arial"/>
                <w:b/>
              </w:rPr>
              <w:t xml:space="preserve">Łączna liczba dyrektorów DWD, którzy otrzymali zalecenie </w:t>
            </w:r>
            <w:r w:rsidRPr="007F46F5">
              <w:rPr>
                <w:rFonts w:ascii="Arial" w:hAnsi="Arial" w:cs="Arial"/>
              </w:rPr>
              <w:t>…</w:t>
            </w:r>
            <w:r>
              <w:rPr>
                <w:rFonts w:ascii="Arial" w:hAnsi="Arial" w:cs="Arial"/>
              </w:rPr>
              <w:t>…0……</w:t>
            </w:r>
            <w:r w:rsidRPr="007F46F5">
              <w:rPr>
                <w:rFonts w:ascii="Arial" w:hAnsi="Arial" w:cs="Arial"/>
              </w:rPr>
              <w:t xml:space="preserve">… </w:t>
            </w:r>
          </w:p>
          <w:p w14:paraId="7C003A3F" w14:textId="77777777" w:rsidR="004174B6" w:rsidRPr="00AB73F3" w:rsidRDefault="004174B6" w:rsidP="00904313">
            <w:pPr>
              <w:rPr>
                <w:rFonts w:ascii="Arial" w:hAnsi="Arial" w:cs="Arial"/>
                <w:b/>
              </w:rPr>
            </w:pPr>
          </w:p>
          <w:p w14:paraId="2FC76A84" w14:textId="77777777" w:rsidR="004174B6" w:rsidRPr="000E0D26" w:rsidRDefault="004174B6" w:rsidP="00904313"/>
        </w:tc>
      </w:tr>
      <w:tr w:rsidR="004174B6" w:rsidRPr="000E0D26" w14:paraId="75E7109E" w14:textId="77777777" w:rsidTr="00904313">
        <w:trPr>
          <w:jc w:val="center"/>
        </w:trPr>
        <w:tc>
          <w:tcPr>
            <w:tcW w:w="568" w:type="dxa"/>
            <w:shd w:val="clear" w:color="auto" w:fill="auto"/>
          </w:tcPr>
          <w:p w14:paraId="1C36A8AB" w14:textId="77777777" w:rsidR="004174B6" w:rsidRPr="000E0D26" w:rsidRDefault="004174B6" w:rsidP="00904313">
            <w:pPr>
              <w:rPr>
                <w:rFonts w:ascii="Arial" w:hAnsi="Arial" w:cs="Arial"/>
                <w:b/>
              </w:rPr>
            </w:pPr>
            <w:r>
              <w:rPr>
                <w:rFonts w:ascii="Arial" w:hAnsi="Arial" w:cs="Arial"/>
                <w:b/>
              </w:rPr>
              <w:t>15.</w:t>
            </w:r>
          </w:p>
        </w:tc>
        <w:tc>
          <w:tcPr>
            <w:tcW w:w="8752" w:type="dxa"/>
            <w:shd w:val="clear" w:color="auto" w:fill="auto"/>
          </w:tcPr>
          <w:p w14:paraId="77F16A6E" w14:textId="77777777" w:rsidR="004174B6" w:rsidRPr="007E15AE" w:rsidRDefault="004174B6" w:rsidP="00904313">
            <w:pPr>
              <w:jc w:val="both"/>
              <w:rPr>
                <w:rFonts w:ascii="Arial" w:hAnsi="Arial" w:cs="Arial"/>
                <w:sz w:val="20"/>
                <w:szCs w:val="20"/>
              </w:rPr>
            </w:pPr>
          </w:p>
          <w:p w14:paraId="038CF4A7" w14:textId="77777777" w:rsidR="004174B6" w:rsidRDefault="004174B6" w:rsidP="00904313">
            <w:pPr>
              <w:jc w:val="both"/>
              <w:rPr>
                <w:rFonts w:ascii="Arial" w:hAnsi="Arial" w:cs="Arial"/>
              </w:rPr>
            </w:pPr>
            <w:r>
              <w:rPr>
                <w:rFonts w:ascii="Arial" w:hAnsi="Arial" w:cs="Arial"/>
                <w:b/>
              </w:rPr>
              <w:t>Liczba DWD, w których</w:t>
            </w:r>
            <w:r w:rsidRPr="00894E00">
              <w:rPr>
                <w:rFonts w:ascii="Arial" w:hAnsi="Arial" w:cs="Arial"/>
                <w:b/>
              </w:rPr>
              <w:t xml:space="preserve"> </w:t>
            </w:r>
            <w:r w:rsidRPr="00F114AC">
              <w:rPr>
                <w:rFonts w:ascii="Arial" w:hAnsi="Arial" w:cs="Arial"/>
                <w:b/>
              </w:rPr>
              <w:t xml:space="preserve">wychowankowie </w:t>
            </w:r>
            <w:r>
              <w:rPr>
                <w:rFonts w:ascii="Arial" w:hAnsi="Arial" w:cs="Arial"/>
                <w:b/>
              </w:rPr>
              <w:t xml:space="preserve">DWD </w:t>
            </w:r>
            <w:r w:rsidRPr="00F114AC">
              <w:rPr>
                <w:rFonts w:ascii="Arial" w:hAnsi="Arial" w:cs="Arial"/>
                <w:b/>
              </w:rPr>
              <w:t>spełniają obowiązek szkolny lub obowiązek nauki</w:t>
            </w:r>
            <w:r w:rsidRPr="000E0D26">
              <w:rPr>
                <w:rFonts w:ascii="Arial" w:hAnsi="Arial" w:cs="Arial"/>
              </w:rPr>
              <w:t>:</w:t>
            </w:r>
          </w:p>
          <w:p w14:paraId="5192535A" w14:textId="77777777" w:rsidR="004174B6" w:rsidRDefault="004174B6" w:rsidP="00904313">
            <w:pPr>
              <w:jc w:val="both"/>
              <w:rPr>
                <w:rFonts w:ascii="Arial" w:hAnsi="Arial" w:cs="Arial"/>
              </w:rPr>
            </w:pPr>
          </w:p>
          <w:p w14:paraId="759495BC" w14:textId="77777777" w:rsidR="004174B6" w:rsidRDefault="004174B6" w:rsidP="00904313">
            <w:pPr>
              <w:pStyle w:val="Akapitzlist"/>
              <w:spacing w:before="120" w:after="120"/>
              <w:ind w:left="16"/>
              <w:contextualSpacing w:val="0"/>
              <w:jc w:val="both"/>
              <w:rPr>
                <w:rFonts w:ascii="Arial" w:hAnsi="Arial" w:cs="Arial"/>
              </w:rPr>
            </w:pPr>
            <w:r>
              <w:rPr>
                <w:rFonts w:ascii="Arial" w:hAnsi="Arial" w:cs="Arial"/>
              </w:rPr>
              <w:t xml:space="preserve">1) </w:t>
            </w:r>
            <w:r w:rsidRPr="00B44EC5">
              <w:rPr>
                <w:rFonts w:ascii="Arial" w:hAnsi="Arial" w:cs="Arial"/>
              </w:rPr>
              <w:t>przez uczęszczanie do szkoły funkcjonującej w domu wczasów</w:t>
            </w:r>
            <w:r>
              <w:rPr>
                <w:rFonts w:ascii="Arial" w:hAnsi="Arial" w:cs="Arial"/>
              </w:rPr>
              <w:t xml:space="preserve"> </w:t>
            </w:r>
            <w:r w:rsidRPr="00B44EC5">
              <w:rPr>
                <w:rFonts w:ascii="Arial" w:hAnsi="Arial" w:cs="Arial"/>
              </w:rPr>
              <w:t xml:space="preserve">dziecięcych </w:t>
            </w:r>
            <w:r>
              <w:rPr>
                <w:rFonts w:ascii="Arial" w:hAnsi="Arial" w:cs="Arial"/>
              </w:rPr>
              <w:t>……1……..</w:t>
            </w:r>
          </w:p>
          <w:p w14:paraId="604138AB" w14:textId="77777777" w:rsidR="004174B6" w:rsidRPr="00B44EC5" w:rsidRDefault="004174B6" w:rsidP="00904313">
            <w:pPr>
              <w:pStyle w:val="Akapitzlist"/>
              <w:spacing w:before="120" w:after="120"/>
              <w:ind w:left="16"/>
              <w:contextualSpacing w:val="0"/>
              <w:jc w:val="both"/>
              <w:rPr>
                <w:rFonts w:ascii="Arial" w:hAnsi="Arial" w:cs="Arial"/>
              </w:rPr>
            </w:pPr>
            <w:r>
              <w:rPr>
                <w:rFonts w:ascii="Arial" w:hAnsi="Arial" w:cs="Arial"/>
              </w:rPr>
              <w:t xml:space="preserve">2)  </w:t>
            </w:r>
            <w:r w:rsidRPr="008F6311">
              <w:rPr>
                <w:rFonts w:ascii="Arial" w:hAnsi="Arial" w:cs="Arial"/>
              </w:rPr>
              <w:t>przez uczęszczanie do szkoły poza do</w:t>
            </w:r>
            <w:r>
              <w:rPr>
                <w:rFonts w:ascii="Arial" w:hAnsi="Arial" w:cs="Arial"/>
              </w:rPr>
              <w:t>mem wczasów dziecięcych ……..0…..</w:t>
            </w:r>
          </w:p>
          <w:p w14:paraId="4127DD33" w14:textId="77777777" w:rsidR="004174B6" w:rsidRDefault="004174B6" w:rsidP="00904313"/>
          <w:p w14:paraId="315DC8A4" w14:textId="77777777" w:rsidR="004174B6" w:rsidRPr="000E0D26" w:rsidRDefault="004174B6" w:rsidP="00904313"/>
        </w:tc>
      </w:tr>
      <w:tr w:rsidR="004174B6" w:rsidRPr="000E0D26" w14:paraId="2B8C3A09" w14:textId="77777777" w:rsidTr="00904313">
        <w:trPr>
          <w:jc w:val="center"/>
        </w:trPr>
        <w:tc>
          <w:tcPr>
            <w:tcW w:w="568" w:type="dxa"/>
            <w:shd w:val="clear" w:color="auto" w:fill="auto"/>
          </w:tcPr>
          <w:p w14:paraId="3C7583D2" w14:textId="77777777" w:rsidR="004174B6" w:rsidRPr="000E0D26" w:rsidRDefault="004174B6" w:rsidP="00904313">
            <w:pPr>
              <w:rPr>
                <w:rFonts w:ascii="Arial" w:hAnsi="Arial" w:cs="Arial"/>
                <w:b/>
              </w:rPr>
            </w:pPr>
            <w:r>
              <w:rPr>
                <w:rFonts w:ascii="Arial" w:hAnsi="Arial" w:cs="Arial"/>
                <w:b/>
              </w:rPr>
              <w:t>16.</w:t>
            </w:r>
          </w:p>
        </w:tc>
        <w:tc>
          <w:tcPr>
            <w:tcW w:w="8752" w:type="dxa"/>
            <w:shd w:val="clear" w:color="auto" w:fill="auto"/>
          </w:tcPr>
          <w:p w14:paraId="034EE409" w14:textId="77777777" w:rsidR="004174B6" w:rsidRDefault="004174B6" w:rsidP="00904313">
            <w:pPr>
              <w:jc w:val="both"/>
              <w:rPr>
                <w:rFonts w:ascii="Arial" w:hAnsi="Arial" w:cs="Arial"/>
                <w:b/>
              </w:rPr>
            </w:pPr>
            <w:r>
              <w:rPr>
                <w:rFonts w:ascii="Arial" w:hAnsi="Arial" w:cs="Arial"/>
                <w:b/>
              </w:rPr>
              <w:t>Liczba DWD, w których</w:t>
            </w:r>
            <w:r w:rsidRPr="00CC1A84">
              <w:rPr>
                <w:rFonts w:ascii="Arial" w:hAnsi="Arial" w:cs="Arial"/>
                <w:b/>
              </w:rPr>
              <w:t xml:space="preserve"> dyrektor </w:t>
            </w:r>
            <w:r>
              <w:rPr>
                <w:rFonts w:ascii="Arial" w:hAnsi="Arial" w:cs="Arial"/>
                <w:b/>
              </w:rPr>
              <w:t xml:space="preserve">DWD </w:t>
            </w:r>
            <w:r w:rsidRPr="00CC1A84">
              <w:rPr>
                <w:rFonts w:ascii="Arial" w:hAnsi="Arial" w:cs="Arial"/>
                <w:b/>
              </w:rPr>
              <w:t xml:space="preserve">po zakończeniu pobytu każdego wychowanka w </w:t>
            </w:r>
            <w:r>
              <w:rPr>
                <w:rFonts w:ascii="Arial" w:hAnsi="Arial" w:cs="Arial"/>
                <w:b/>
              </w:rPr>
              <w:t xml:space="preserve">DWD </w:t>
            </w:r>
            <w:r w:rsidRPr="00CC1A84">
              <w:rPr>
                <w:rFonts w:ascii="Arial" w:hAnsi="Arial" w:cs="Arial"/>
                <w:b/>
              </w:rPr>
              <w:t>przekazał pisemną informację o</w:t>
            </w:r>
            <w:r>
              <w:rPr>
                <w:rFonts w:ascii="Arial" w:hAnsi="Arial" w:cs="Arial"/>
                <w:b/>
              </w:rPr>
              <w:t> </w:t>
            </w:r>
            <w:r w:rsidRPr="00CC1A84">
              <w:rPr>
                <w:rFonts w:ascii="Arial" w:hAnsi="Arial" w:cs="Arial"/>
                <w:b/>
              </w:rPr>
              <w:t xml:space="preserve">bieżących ocenach </w:t>
            </w:r>
            <w:r w:rsidRPr="00CC1A84">
              <w:rPr>
                <w:rFonts w:ascii="Arial" w:hAnsi="Arial" w:cs="Arial"/>
                <w:b/>
              </w:rPr>
              <w:lastRenderedPageBreak/>
              <w:t>uzyskanych przez wychowanka oraz jego zachowaniu dyrektorowi szkoły macierzystej wy</w:t>
            </w:r>
            <w:r>
              <w:rPr>
                <w:rFonts w:ascii="Arial" w:hAnsi="Arial" w:cs="Arial"/>
                <w:b/>
              </w:rPr>
              <w:t>chowanka oraz rodzicom</w:t>
            </w:r>
            <w:r w:rsidRPr="009C1D8C">
              <w:rPr>
                <w:rFonts w:ascii="Arial" w:hAnsi="Arial" w:cs="Arial"/>
              </w:rPr>
              <w:t xml:space="preserve"> …</w:t>
            </w:r>
            <w:r>
              <w:rPr>
                <w:rFonts w:ascii="Arial" w:hAnsi="Arial" w:cs="Arial"/>
              </w:rPr>
              <w:t>1</w:t>
            </w:r>
            <w:r w:rsidRPr="009C1D8C">
              <w:rPr>
                <w:rFonts w:ascii="Arial" w:hAnsi="Arial" w:cs="Arial"/>
              </w:rPr>
              <w:t>…….…</w:t>
            </w:r>
          </w:p>
          <w:p w14:paraId="048EF175" w14:textId="77777777" w:rsidR="004174B6" w:rsidRDefault="004174B6" w:rsidP="00904313">
            <w:pPr>
              <w:jc w:val="both"/>
              <w:rPr>
                <w:rFonts w:ascii="Arial" w:hAnsi="Arial" w:cs="Arial"/>
                <w:b/>
              </w:rPr>
            </w:pPr>
          </w:p>
          <w:p w14:paraId="7AD1D438" w14:textId="77777777" w:rsidR="004174B6" w:rsidRDefault="004174B6" w:rsidP="00904313">
            <w:pPr>
              <w:rPr>
                <w:rFonts w:ascii="Arial" w:hAnsi="Arial" w:cs="Arial"/>
                <w:b/>
              </w:rPr>
            </w:pPr>
            <w:r>
              <w:rPr>
                <w:rFonts w:ascii="Arial" w:hAnsi="Arial" w:cs="Arial"/>
                <w:b/>
              </w:rPr>
              <w:t xml:space="preserve">Liczba dyrektorów szkół, którzy otrzymali zalecenie </w:t>
            </w:r>
            <w:r w:rsidRPr="009C1D8C">
              <w:rPr>
                <w:rFonts w:ascii="Arial" w:hAnsi="Arial" w:cs="Arial"/>
              </w:rPr>
              <w:t>……</w:t>
            </w:r>
            <w:r>
              <w:rPr>
                <w:rFonts w:ascii="Arial" w:hAnsi="Arial" w:cs="Arial"/>
              </w:rPr>
              <w:t>0</w:t>
            </w:r>
            <w:r w:rsidRPr="009C1D8C">
              <w:rPr>
                <w:rFonts w:ascii="Arial" w:hAnsi="Arial" w:cs="Arial"/>
              </w:rPr>
              <w:t>….…</w:t>
            </w:r>
          </w:p>
          <w:p w14:paraId="5EC75A73" w14:textId="77777777" w:rsidR="004174B6" w:rsidRDefault="004174B6" w:rsidP="00904313">
            <w:pPr>
              <w:rPr>
                <w:rFonts w:ascii="Arial" w:hAnsi="Arial" w:cs="Arial"/>
                <w:b/>
              </w:rPr>
            </w:pPr>
          </w:p>
          <w:p w14:paraId="20E5D0E9" w14:textId="77777777" w:rsidR="004174B6" w:rsidRPr="000E0D26" w:rsidRDefault="004174B6" w:rsidP="00904313"/>
        </w:tc>
      </w:tr>
      <w:tr w:rsidR="004174B6" w:rsidRPr="000E0D26" w14:paraId="50DF1F00" w14:textId="77777777" w:rsidTr="00904313">
        <w:trPr>
          <w:jc w:val="center"/>
        </w:trPr>
        <w:tc>
          <w:tcPr>
            <w:tcW w:w="568" w:type="dxa"/>
            <w:shd w:val="clear" w:color="auto" w:fill="auto"/>
          </w:tcPr>
          <w:p w14:paraId="3D9B385F" w14:textId="77777777" w:rsidR="004174B6" w:rsidRPr="000E0D26" w:rsidRDefault="004174B6" w:rsidP="00904313">
            <w:pPr>
              <w:rPr>
                <w:rFonts w:ascii="Arial" w:hAnsi="Arial" w:cs="Arial"/>
                <w:b/>
              </w:rPr>
            </w:pPr>
            <w:r>
              <w:rPr>
                <w:rFonts w:ascii="Arial" w:hAnsi="Arial" w:cs="Arial"/>
                <w:b/>
              </w:rPr>
              <w:lastRenderedPageBreak/>
              <w:t>17.</w:t>
            </w:r>
          </w:p>
        </w:tc>
        <w:tc>
          <w:tcPr>
            <w:tcW w:w="8752" w:type="dxa"/>
            <w:shd w:val="clear" w:color="auto" w:fill="auto"/>
          </w:tcPr>
          <w:p w14:paraId="06CE6AD5" w14:textId="77777777" w:rsidR="004174B6" w:rsidRPr="007E15AE" w:rsidRDefault="004174B6" w:rsidP="00904313">
            <w:pPr>
              <w:jc w:val="both"/>
              <w:rPr>
                <w:rFonts w:ascii="Arial" w:hAnsi="Arial" w:cs="Arial"/>
                <w:sz w:val="20"/>
                <w:szCs w:val="20"/>
              </w:rPr>
            </w:pPr>
          </w:p>
          <w:p w14:paraId="37E52A72" w14:textId="77777777" w:rsidR="004174B6" w:rsidRPr="000E0D26" w:rsidRDefault="004174B6" w:rsidP="00904313">
            <w:pPr>
              <w:jc w:val="both"/>
              <w:rPr>
                <w:rFonts w:ascii="Arial" w:hAnsi="Arial" w:cs="Arial"/>
              </w:rPr>
            </w:pPr>
            <w:r w:rsidRPr="00CC1A84">
              <w:rPr>
                <w:rFonts w:ascii="Arial" w:hAnsi="Arial" w:cs="Arial"/>
                <w:b/>
              </w:rPr>
              <w:t xml:space="preserve">Liczba </w:t>
            </w:r>
            <w:r>
              <w:rPr>
                <w:rFonts w:ascii="Arial" w:hAnsi="Arial" w:cs="Arial"/>
                <w:b/>
              </w:rPr>
              <w:t>DWD, w których zatrudniona jest kadra</w:t>
            </w:r>
            <w:r w:rsidRPr="000E0D26">
              <w:rPr>
                <w:rFonts w:ascii="Arial" w:hAnsi="Arial" w:cs="Arial"/>
              </w:rPr>
              <w:t>:</w:t>
            </w:r>
          </w:p>
          <w:p w14:paraId="6D9A32AD" w14:textId="77777777" w:rsidR="004174B6" w:rsidRDefault="004174B6" w:rsidP="00904313">
            <w:pPr>
              <w:jc w:val="both"/>
              <w:rPr>
                <w:rFonts w:ascii="Arial" w:hAnsi="Arial" w:cs="Arial"/>
                <w:sz w:val="20"/>
                <w:szCs w:val="20"/>
              </w:rPr>
            </w:pPr>
          </w:p>
          <w:p w14:paraId="4F96F9D4" w14:textId="77777777" w:rsidR="004174B6" w:rsidRPr="00D55D51" w:rsidRDefault="004174B6" w:rsidP="003B083C">
            <w:pPr>
              <w:numPr>
                <w:ilvl w:val="0"/>
                <w:numId w:val="74"/>
              </w:numPr>
              <w:spacing w:before="120" w:after="120"/>
              <w:jc w:val="both"/>
              <w:rPr>
                <w:rFonts w:ascii="Arial" w:hAnsi="Arial" w:cs="Arial"/>
              </w:rPr>
            </w:pPr>
            <w:r>
              <w:rPr>
                <w:rFonts w:ascii="Arial" w:hAnsi="Arial" w:cs="Arial"/>
              </w:rPr>
              <w:t>kierownicza ……1……</w:t>
            </w:r>
          </w:p>
          <w:p w14:paraId="6DFB11E7" w14:textId="77777777" w:rsidR="004174B6" w:rsidRDefault="004174B6" w:rsidP="003B083C">
            <w:pPr>
              <w:numPr>
                <w:ilvl w:val="0"/>
                <w:numId w:val="74"/>
              </w:numPr>
              <w:spacing w:before="120" w:after="120"/>
              <w:jc w:val="both"/>
              <w:rPr>
                <w:rFonts w:ascii="Arial" w:hAnsi="Arial" w:cs="Arial"/>
              </w:rPr>
            </w:pPr>
            <w:r>
              <w:rPr>
                <w:rFonts w:ascii="Arial" w:hAnsi="Arial" w:cs="Arial"/>
              </w:rPr>
              <w:t>wychowawcy ……1..…</w:t>
            </w:r>
          </w:p>
          <w:p w14:paraId="53EACD98" w14:textId="77777777" w:rsidR="004174B6" w:rsidRPr="00D55D51" w:rsidRDefault="004174B6" w:rsidP="003B083C">
            <w:pPr>
              <w:numPr>
                <w:ilvl w:val="0"/>
                <w:numId w:val="74"/>
              </w:numPr>
              <w:spacing w:before="120" w:after="120"/>
              <w:jc w:val="both"/>
              <w:rPr>
                <w:rFonts w:ascii="Arial" w:hAnsi="Arial" w:cs="Arial"/>
              </w:rPr>
            </w:pPr>
            <w:r>
              <w:rPr>
                <w:rFonts w:ascii="Arial" w:hAnsi="Arial" w:cs="Arial"/>
              </w:rPr>
              <w:t>nauczyciele ………1.…</w:t>
            </w:r>
          </w:p>
          <w:p w14:paraId="71DE11AA" w14:textId="77777777" w:rsidR="004174B6" w:rsidRPr="00D55D51" w:rsidRDefault="004174B6" w:rsidP="003B083C">
            <w:pPr>
              <w:numPr>
                <w:ilvl w:val="0"/>
                <w:numId w:val="74"/>
              </w:numPr>
              <w:spacing w:before="120" w:after="120"/>
              <w:jc w:val="both"/>
              <w:rPr>
                <w:rFonts w:ascii="Arial" w:hAnsi="Arial" w:cs="Arial"/>
              </w:rPr>
            </w:pPr>
            <w:r>
              <w:rPr>
                <w:rFonts w:ascii="Arial" w:hAnsi="Arial" w:cs="Arial"/>
              </w:rPr>
              <w:t>pracownicy</w:t>
            </w:r>
            <w:r w:rsidRPr="00D55D51">
              <w:rPr>
                <w:rFonts w:ascii="Arial" w:hAnsi="Arial" w:cs="Arial"/>
              </w:rPr>
              <w:t xml:space="preserve"> administracji i obsługi …</w:t>
            </w:r>
            <w:r>
              <w:rPr>
                <w:rFonts w:ascii="Arial" w:hAnsi="Arial" w:cs="Arial"/>
              </w:rPr>
              <w:t>…1…</w:t>
            </w:r>
            <w:r w:rsidRPr="00D55D51">
              <w:rPr>
                <w:rFonts w:ascii="Arial" w:hAnsi="Arial" w:cs="Arial"/>
              </w:rPr>
              <w:t>…</w:t>
            </w:r>
          </w:p>
          <w:p w14:paraId="6F58919A" w14:textId="77777777" w:rsidR="004174B6" w:rsidRPr="007E15AE" w:rsidRDefault="004174B6" w:rsidP="00904313">
            <w:pPr>
              <w:jc w:val="both"/>
              <w:rPr>
                <w:rFonts w:ascii="Arial" w:hAnsi="Arial" w:cs="Arial"/>
                <w:sz w:val="20"/>
                <w:szCs w:val="20"/>
              </w:rPr>
            </w:pPr>
          </w:p>
          <w:p w14:paraId="33D6C20C" w14:textId="77777777" w:rsidR="004174B6" w:rsidRPr="000E0D26" w:rsidRDefault="004174B6" w:rsidP="00904313"/>
        </w:tc>
      </w:tr>
      <w:tr w:rsidR="004174B6" w:rsidRPr="000E0D26" w14:paraId="2FCCBECD" w14:textId="77777777" w:rsidTr="00904313">
        <w:trPr>
          <w:jc w:val="center"/>
        </w:trPr>
        <w:tc>
          <w:tcPr>
            <w:tcW w:w="568" w:type="dxa"/>
            <w:shd w:val="clear" w:color="auto" w:fill="auto"/>
          </w:tcPr>
          <w:p w14:paraId="1AB51845" w14:textId="77777777" w:rsidR="004174B6" w:rsidRPr="000E0D26" w:rsidRDefault="004174B6" w:rsidP="00904313">
            <w:pPr>
              <w:rPr>
                <w:rFonts w:ascii="Arial" w:hAnsi="Arial" w:cs="Arial"/>
                <w:b/>
              </w:rPr>
            </w:pPr>
            <w:r>
              <w:rPr>
                <w:rFonts w:ascii="Arial" w:hAnsi="Arial" w:cs="Arial"/>
                <w:b/>
              </w:rPr>
              <w:t>18.</w:t>
            </w:r>
          </w:p>
        </w:tc>
        <w:tc>
          <w:tcPr>
            <w:tcW w:w="8752" w:type="dxa"/>
            <w:shd w:val="clear" w:color="auto" w:fill="auto"/>
          </w:tcPr>
          <w:p w14:paraId="3070DDAB" w14:textId="77777777" w:rsidR="004174B6" w:rsidRPr="007E15AE" w:rsidRDefault="004174B6" w:rsidP="00904313">
            <w:pPr>
              <w:jc w:val="both"/>
              <w:rPr>
                <w:rFonts w:ascii="Arial" w:hAnsi="Arial" w:cs="Arial"/>
                <w:sz w:val="20"/>
                <w:szCs w:val="20"/>
              </w:rPr>
            </w:pPr>
          </w:p>
          <w:p w14:paraId="74F4B159" w14:textId="77777777" w:rsidR="004174B6" w:rsidRPr="000E0D26" w:rsidRDefault="004174B6" w:rsidP="00904313">
            <w:pPr>
              <w:jc w:val="both"/>
              <w:rPr>
                <w:rFonts w:ascii="Arial" w:hAnsi="Arial" w:cs="Arial"/>
              </w:rPr>
            </w:pPr>
            <w:r w:rsidRPr="00CC1A84">
              <w:rPr>
                <w:rFonts w:ascii="Arial" w:hAnsi="Arial" w:cs="Arial"/>
                <w:b/>
              </w:rPr>
              <w:t xml:space="preserve">Liczba </w:t>
            </w:r>
            <w:r>
              <w:rPr>
                <w:rFonts w:ascii="Arial" w:hAnsi="Arial" w:cs="Arial"/>
                <w:b/>
              </w:rPr>
              <w:t>DWD, w których zatrudniona jest i</w:t>
            </w:r>
            <w:r w:rsidRPr="00CC1A84">
              <w:rPr>
                <w:rFonts w:ascii="Arial" w:hAnsi="Arial" w:cs="Arial"/>
                <w:b/>
                <w:bCs/>
              </w:rPr>
              <w:t>nna kadra</w:t>
            </w:r>
            <w:r>
              <w:rPr>
                <w:rFonts w:ascii="Arial" w:hAnsi="Arial" w:cs="Arial"/>
                <w:b/>
                <w:bCs/>
              </w:rPr>
              <w:t>:</w:t>
            </w:r>
          </w:p>
          <w:p w14:paraId="6A44A76E" w14:textId="77777777" w:rsidR="004174B6" w:rsidRPr="007E15AE" w:rsidRDefault="004174B6" w:rsidP="00904313">
            <w:pPr>
              <w:jc w:val="both"/>
              <w:rPr>
                <w:rFonts w:ascii="Arial" w:hAnsi="Arial" w:cs="Arial"/>
                <w:sz w:val="20"/>
                <w:szCs w:val="20"/>
              </w:rPr>
            </w:pPr>
          </w:p>
          <w:p w14:paraId="66D809CA" w14:textId="77777777" w:rsidR="004174B6" w:rsidRPr="00D55D51" w:rsidRDefault="004174B6" w:rsidP="003B083C">
            <w:pPr>
              <w:numPr>
                <w:ilvl w:val="0"/>
                <w:numId w:val="80"/>
              </w:numPr>
              <w:spacing w:after="0"/>
              <w:rPr>
                <w:rFonts w:ascii="Arial" w:hAnsi="Arial" w:cs="Arial"/>
              </w:rPr>
            </w:pPr>
            <w:r>
              <w:rPr>
                <w:rFonts w:ascii="Arial" w:hAnsi="Arial" w:cs="Arial"/>
              </w:rPr>
              <w:t>dozorca</w:t>
            </w:r>
            <w:r>
              <w:rPr>
                <w:rFonts w:ascii="Arial" w:hAnsi="Arial" w:cs="Arial"/>
              </w:rPr>
              <w:tab/>
              <w:t>…1…….</w:t>
            </w:r>
            <w:r w:rsidRPr="00D55D51">
              <w:rPr>
                <w:rFonts w:ascii="Arial" w:hAnsi="Arial" w:cs="Arial"/>
              </w:rPr>
              <w:tab/>
            </w:r>
            <w:r w:rsidRPr="00D55D51">
              <w:rPr>
                <w:rFonts w:ascii="Arial" w:hAnsi="Arial" w:cs="Arial"/>
              </w:rPr>
              <w:tab/>
            </w:r>
            <w:r w:rsidRPr="00D55D51">
              <w:rPr>
                <w:rFonts w:ascii="Arial" w:hAnsi="Arial" w:cs="Arial"/>
              </w:rPr>
              <w:tab/>
            </w:r>
            <w:r w:rsidRPr="00D55D51">
              <w:rPr>
                <w:rFonts w:ascii="Arial" w:hAnsi="Arial" w:cs="Arial"/>
              </w:rPr>
              <w:tab/>
            </w:r>
            <w:r w:rsidRPr="00D55D51">
              <w:rPr>
                <w:rFonts w:ascii="Arial" w:hAnsi="Arial" w:cs="Arial"/>
              </w:rPr>
              <w:tab/>
              <w:t xml:space="preserve"> </w:t>
            </w:r>
          </w:p>
          <w:p w14:paraId="08FC7AA1" w14:textId="77777777" w:rsidR="004174B6" w:rsidRPr="00D55D51" w:rsidRDefault="004174B6" w:rsidP="003B083C">
            <w:pPr>
              <w:numPr>
                <w:ilvl w:val="0"/>
                <w:numId w:val="80"/>
              </w:numPr>
              <w:spacing w:after="0"/>
              <w:rPr>
                <w:rFonts w:ascii="Arial" w:hAnsi="Arial" w:cs="Arial"/>
              </w:rPr>
            </w:pPr>
            <w:r>
              <w:rPr>
                <w:rFonts w:ascii="Arial" w:hAnsi="Arial" w:cs="Arial"/>
              </w:rPr>
              <w:t>konserwator …….1…</w:t>
            </w:r>
            <w:r w:rsidRPr="00D55D51">
              <w:rPr>
                <w:rFonts w:ascii="Arial" w:hAnsi="Arial" w:cs="Arial"/>
              </w:rPr>
              <w:tab/>
            </w:r>
            <w:r w:rsidRPr="00D55D51">
              <w:rPr>
                <w:rFonts w:ascii="Arial" w:hAnsi="Arial" w:cs="Arial"/>
              </w:rPr>
              <w:tab/>
            </w:r>
            <w:r w:rsidRPr="00D55D51">
              <w:rPr>
                <w:rFonts w:ascii="Arial" w:hAnsi="Arial" w:cs="Arial"/>
              </w:rPr>
              <w:tab/>
            </w:r>
            <w:r w:rsidRPr="00D55D51">
              <w:rPr>
                <w:rFonts w:ascii="Arial" w:hAnsi="Arial" w:cs="Arial"/>
              </w:rPr>
              <w:tab/>
              <w:t xml:space="preserve"> </w:t>
            </w:r>
          </w:p>
          <w:p w14:paraId="58F929B6" w14:textId="77777777" w:rsidR="004174B6" w:rsidRPr="00D55D51" w:rsidRDefault="004174B6" w:rsidP="003B083C">
            <w:pPr>
              <w:numPr>
                <w:ilvl w:val="0"/>
                <w:numId w:val="80"/>
              </w:numPr>
              <w:spacing w:after="0"/>
              <w:rPr>
                <w:rFonts w:ascii="Arial" w:hAnsi="Arial" w:cs="Arial"/>
              </w:rPr>
            </w:pPr>
            <w:r>
              <w:rPr>
                <w:rFonts w:ascii="Arial" w:hAnsi="Arial" w:cs="Arial"/>
              </w:rPr>
              <w:t>serwis sprzątający …1..….</w:t>
            </w:r>
            <w:r w:rsidRPr="00D55D51">
              <w:rPr>
                <w:rFonts w:ascii="Arial" w:hAnsi="Arial" w:cs="Arial"/>
              </w:rPr>
              <w:tab/>
            </w:r>
            <w:r w:rsidRPr="00D55D51">
              <w:rPr>
                <w:rFonts w:ascii="Arial" w:hAnsi="Arial" w:cs="Arial"/>
              </w:rPr>
              <w:tab/>
            </w:r>
            <w:r w:rsidRPr="00D55D51">
              <w:rPr>
                <w:rFonts w:ascii="Arial" w:hAnsi="Arial" w:cs="Arial"/>
              </w:rPr>
              <w:tab/>
            </w:r>
            <w:r w:rsidRPr="00D55D51">
              <w:rPr>
                <w:rFonts w:ascii="Arial" w:hAnsi="Arial" w:cs="Arial"/>
              </w:rPr>
              <w:tab/>
              <w:t xml:space="preserve"> </w:t>
            </w:r>
          </w:p>
          <w:p w14:paraId="69C1FFEF" w14:textId="77777777" w:rsidR="004174B6" w:rsidRPr="009C1D8C" w:rsidRDefault="004174B6" w:rsidP="003B083C">
            <w:pPr>
              <w:numPr>
                <w:ilvl w:val="0"/>
                <w:numId w:val="80"/>
              </w:numPr>
              <w:spacing w:after="0"/>
            </w:pPr>
            <w:r>
              <w:rPr>
                <w:rFonts w:ascii="Arial" w:hAnsi="Arial" w:cs="Arial"/>
              </w:rPr>
              <w:t>ogrodnik</w:t>
            </w:r>
            <w:r>
              <w:rPr>
                <w:rFonts w:ascii="Arial" w:hAnsi="Arial" w:cs="Arial"/>
              </w:rPr>
              <w:tab/>
              <w:t xml:space="preserve"> ……1….</w:t>
            </w:r>
            <w:r w:rsidRPr="00D55D51">
              <w:rPr>
                <w:rFonts w:ascii="Arial" w:hAnsi="Arial" w:cs="Arial"/>
              </w:rPr>
              <w:tab/>
            </w:r>
          </w:p>
          <w:p w14:paraId="52846557" w14:textId="7686D117" w:rsidR="004174B6" w:rsidRPr="004174B6" w:rsidRDefault="004174B6" w:rsidP="003B083C">
            <w:pPr>
              <w:numPr>
                <w:ilvl w:val="0"/>
                <w:numId w:val="80"/>
              </w:numPr>
              <w:spacing w:after="0"/>
            </w:pPr>
            <w:r>
              <w:rPr>
                <w:rFonts w:ascii="Arial" w:hAnsi="Arial" w:cs="Arial"/>
              </w:rPr>
              <w:t>Inna kadra ………1…/</w:t>
            </w:r>
            <w:r w:rsidRPr="004174B6">
              <w:rPr>
                <w:rFonts w:ascii="Arial" w:hAnsi="Arial" w:cs="Arial"/>
              </w:rPr>
              <w:t xml:space="preserve">personel kuchni oraz intendentury, instruktor jazdy konnej oraz hipoterapii, fizjoterapeuta, logopeda, terapeuta integracji sensorycznej, </w:t>
            </w:r>
            <w:proofErr w:type="spellStart"/>
            <w:r w:rsidRPr="004174B6">
              <w:rPr>
                <w:rFonts w:ascii="Arial" w:hAnsi="Arial" w:cs="Arial"/>
              </w:rPr>
              <w:t>ol</w:t>
            </w:r>
            <w:r w:rsidR="00AC71BA">
              <w:rPr>
                <w:rFonts w:ascii="Arial" w:hAnsi="Arial" w:cs="Arial"/>
              </w:rPr>
              <w:t>i</w:t>
            </w:r>
            <w:r w:rsidRPr="004174B6">
              <w:rPr>
                <w:rFonts w:ascii="Arial" w:hAnsi="Arial" w:cs="Arial"/>
              </w:rPr>
              <w:t>gofrenopedagog</w:t>
            </w:r>
            <w:proofErr w:type="spellEnd"/>
            <w:r w:rsidRPr="004174B6">
              <w:rPr>
                <w:rFonts w:ascii="Arial" w:hAnsi="Arial" w:cs="Arial"/>
              </w:rPr>
              <w:t>, pielęgniarka</w:t>
            </w:r>
            <w:r w:rsidRPr="004174B6">
              <w:rPr>
                <w:rFonts w:ascii="Arial" w:hAnsi="Arial" w:cs="Arial"/>
              </w:rPr>
              <w:tab/>
            </w:r>
          </w:p>
          <w:p w14:paraId="3C309B90" w14:textId="77777777" w:rsidR="004174B6" w:rsidRPr="000E0D26" w:rsidRDefault="004174B6" w:rsidP="00904313"/>
        </w:tc>
      </w:tr>
      <w:tr w:rsidR="004174B6" w:rsidRPr="000E0D26" w14:paraId="1D8CB474" w14:textId="77777777" w:rsidTr="00904313">
        <w:trPr>
          <w:jc w:val="center"/>
        </w:trPr>
        <w:tc>
          <w:tcPr>
            <w:tcW w:w="568" w:type="dxa"/>
            <w:shd w:val="clear" w:color="auto" w:fill="auto"/>
          </w:tcPr>
          <w:p w14:paraId="5CC08FFE" w14:textId="77777777" w:rsidR="004174B6" w:rsidRPr="000E0D26" w:rsidRDefault="004174B6" w:rsidP="00904313">
            <w:pPr>
              <w:rPr>
                <w:rFonts w:ascii="Arial" w:hAnsi="Arial" w:cs="Arial"/>
                <w:b/>
              </w:rPr>
            </w:pPr>
            <w:r>
              <w:rPr>
                <w:rFonts w:ascii="Arial" w:hAnsi="Arial" w:cs="Arial"/>
                <w:b/>
              </w:rPr>
              <w:t>19.</w:t>
            </w:r>
          </w:p>
        </w:tc>
        <w:tc>
          <w:tcPr>
            <w:tcW w:w="8752" w:type="dxa"/>
            <w:shd w:val="clear" w:color="auto" w:fill="auto"/>
          </w:tcPr>
          <w:p w14:paraId="6260F516" w14:textId="77777777" w:rsidR="004174B6" w:rsidRPr="007E15AE" w:rsidRDefault="004174B6" w:rsidP="00904313">
            <w:pPr>
              <w:jc w:val="both"/>
              <w:rPr>
                <w:rFonts w:ascii="Arial" w:hAnsi="Arial" w:cs="Arial"/>
                <w:sz w:val="20"/>
                <w:szCs w:val="20"/>
              </w:rPr>
            </w:pPr>
          </w:p>
          <w:p w14:paraId="3CA749D3" w14:textId="77777777" w:rsidR="004174B6" w:rsidRPr="000E0D26" w:rsidRDefault="004174B6" w:rsidP="00904313">
            <w:pPr>
              <w:jc w:val="both"/>
              <w:rPr>
                <w:rFonts w:ascii="Arial" w:hAnsi="Arial" w:cs="Arial"/>
              </w:rPr>
            </w:pPr>
            <w:r w:rsidRPr="00CC1A84">
              <w:rPr>
                <w:rFonts w:ascii="Arial" w:hAnsi="Arial" w:cs="Arial"/>
                <w:b/>
              </w:rPr>
              <w:t xml:space="preserve">Liczba </w:t>
            </w:r>
            <w:r>
              <w:rPr>
                <w:rFonts w:ascii="Arial" w:hAnsi="Arial" w:cs="Arial"/>
                <w:b/>
              </w:rPr>
              <w:t xml:space="preserve">DWD, w których </w:t>
            </w:r>
            <w:r w:rsidRPr="00CC1A84">
              <w:rPr>
                <w:rFonts w:ascii="Arial" w:hAnsi="Arial" w:cs="Arial"/>
                <w:b/>
              </w:rPr>
              <w:t>są wyznaczone miejsca do przygotowania posiłków przez wychowanków</w:t>
            </w:r>
            <w:r>
              <w:rPr>
                <w:rFonts w:ascii="Arial" w:hAnsi="Arial" w:cs="Arial"/>
              </w:rPr>
              <w:t xml:space="preserve"> ……1….…</w:t>
            </w:r>
          </w:p>
          <w:p w14:paraId="291B760E" w14:textId="77777777" w:rsidR="004174B6" w:rsidRPr="000E0D26" w:rsidRDefault="004174B6" w:rsidP="00904313"/>
        </w:tc>
      </w:tr>
      <w:tr w:rsidR="004174B6" w:rsidRPr="000E0D26" w14:paraId="4533D7DC" w14:textId="77777777" w:rsidTr="00904313">
        <w:trPr>
          <w:jc w:val="center"/>
        </w:trPr>
        <w:tc>
          <w:tcPr>
            <w:tcW w:w="568" w:type="dxa"/>
            <w:shd w:val="clear" w:color="auto" w:fill="auto"/>
          </w:tcPr>
          <w:p w14:paraId="39F396EA" w14:textId="77777777" w:rsidR="004174B6" w:rsidRPr="000E0D26" w:rsidRDefault="004174B6" w:rsidP="00904313">
            <w:pPr>
              <w:rPr>
                <w:rFonts w:ascii="Arial" w:hAnsi="Arial" w:cs="Arial"/>
                <w:b/>
              </w:rPr>
            </w:pPr>
            <w:r>
              <w:rPr>
                <w:rFonts w:ascii="Arial" w:hAnsi="Arial" w:cs="Arial"/>
                <w:b/>
              </w:rPr>
              <w:t>20.</w:t>
            </w:r>
          </w:p>
        </w:tc>
        <w:tc>
          <w:tcPr>
            <w:tcW w:w="8752" w:type="dxa"/>
            <w:shd w:val="clear" w:color="auto" w:fill="auto"/>
          </w:tcPr>
          <w:p w14:paraId="50F16181" w14:textId="77777777" w:rsidR="004174B6" w:rsidRPr="007E15AE" w:rsidRDefault="004174B6" w:rsidP="00904313">
            <w:pPr>
              <w:jc w:val="both"/>
              <w:rPr>
                <w:rFonts w:ascii="Arial" w:hAnsi="Arial" w:cs="Arial"/>
                <w:sz w:val="20"/>
                <w:szCs w:val="20"/>
              </w:rPr>
            </w:pPr>
          </w:p>
          <w:p w14:paraId="57366B2D" w14:textId="77777777" w:rsidR="004174B6" w:rsidRPr="00F114AC" w:rsidRDefault="004174B6" w:rsidP="00904313">
            <w:pPr>
              <w:pStyle w:val="Akapitzlist"/>
              <w:ind w:left="0"/>
              <w:jc w:val="both"/>
              <w:rPr>
                <w:rFonts w:ascii="Arial" w:hAnsi="Arial" w:cs="Arial"/>
                <w:b/>
              </w:rPr>
            </w:pPr>
            <w:r w:rsidRPr="00CC1A84">
              <w:rPr>
                <w:rFonts w:ascii="Arial" w:hAnsi="Arial" w:cs="Arial"/>
                <w:b/>
              </w:rPr>
              <w:t xml:space="preserve">Liczba </w:t>
            </w:r>
            <w:r>
              <w:rPr>
                <w:rFonts w:ascii="Arial" w:hAnsi="Arial" w:cs="Arial"/>
                <w:b/>
              </w:rPr>
              <w:t xml:space="preserve">DWD, które dysponują </w:t>
            </w:r>
            <w:r w:rsidRPr="00CC1A84">
              <w:rPr>
                <w:rFonts w:ascii="Arial" w:hAnsi="Arial" w:cs="Arial"/>
                <w:b/>
              </w:rPr>
              <w:t>miejsc</w:t>
            </w:r>
            <w:r>
              <w:rPr>
                <w:rFonts w:ascii="Arial" w:hAnsi="Arial" w:cs="Arial"/>
                <w:b/>
              </w:rPr>
              <w:t>em</w:t>
            </w:r>
            <w:r w:rsidRPr="00CC1A84">
              <w:rPr>
                <w:rFonts w:ascii="Arial" w:hAnsi="Arial" w:cs="Arial"/>
                <w:b/>
              </w:rPr>
              <w:t xml:space="preserve"> do pr</w:t>
            </w:r>
            <w:r>
              <w:rPr>
                <w:rFonts w:ascii="Arial" w:hAnsi="Arial" w:cs="Arial"/>
                <w:b/>
              </w:rPr>
              <w:t>zygotowania posiłków wyposażonym:</w:t>
            </w:r>
          </w:p>
          <w:p w14:paraId="5DBA8AF7" w14:textId="77777777" w:rsidR="004174B6" w:rsidRDefault="004174B6" w:rsidP="003B083C">
            <w:pPr>
              <w:pStyle w:val="Akapitzlist"/>
              <w:numPr>
                <w:ilvl w:val="0"/>
                <w:numId w:val="75"/>
              </w:numPr>
              <w:spacing w:before="120" w:after="120"/>
              <w:ind w:left="714" w:hanging="357"/>
              <w:contextualSpacing w:val="0"/>
              <w:rPr>
                <w:rFonts w:ascii="Arial" w:hAnsi="Arial" w:cs="Arial"/>
              </w:rPr>
            </w:pPr>
            <w:r>
              <w:rPr>
                <w:rFonts w:ascii="Arial" w:hAnsi="Arial" w:cs="Arial"/>
              </w:rPr>
              <w:lastRenderedPageBreak/>
              <w:t>m</w:t>
            </w:r>
            <w:r w:rsidRPr="004C2DB3">
              <w:rPr>
                <w:rFonts w:ascii="Arial" w:hAnsi="Arial" w:cs="Arial"/>
              </w:rPr>
              <w:t>eble kuchenne</w:t>
            </w:r>
            <w:r>
              <w:rPr>
                <w:rFonts w:ascii="Arial" w:hAnsi="Arial" w:cs="Arial"/>
              </w:rPr>
              <w:t xml:space="preserve"> …1…</w:t>
            </w:r>
          </w:p>
          <w:p w14:paraId="58721BF7" w14:textId="77777777" w:rsidR="004174B6" w:rsidRDefault="004174B6" w:rsidP="003B083C">
            <w:pPr>
              <w:pStyle w:val="Akapitzlist"/>
              <w:numPr>
                <w:ilvl w:val="0"/>
                <w:numId w:val="75"/>
              </w:numPr>
              <w:spacing w:before="120" w:after="120"/>
              <w:ind w:left="714" w:hanging="357"/>
              <w:contextualSpacing w:val="0"/>
              <w:rPr>
                <w:rFonts w:ascii="Arial" w:hAnsi="Arial" w:cs="Arial"/>
              </w:rPr>
            </w:pPr>
            <w:r>
              <w:rPr>
                <w:rFonts w:ascii="Arial" w:hAnsi="Arial" w:cs="Arial"/>
              </w:rPr>
              <w:t>c</w:t>
            </w:r>
            <w:r w:rsidRPr="004C2DB3">
              <w:rPr>
                <w:rFonts w:ascii="Arial" w:hAnsi="Arial" w:cs="Arial"/>
              </w:rPr>
              <w:t>zajnik</w:t>
            </w:r>
            <w:r>
              <w:rPr>
                <w:rFonts w:ascii="Arial" w:hAnsi="Arial" w:cs="Arial"/>
              </w:rPr>
              <w:t xml:space="preserve"> …1…</w:t>
            </w:r>
          </w:p>
          <w:p w14:paraId="2CA7C4B3" w14:textId="77777777" w:rsidR="004174B6" w:rsidRDefault="004174B6" w:rsidP="003B083C">
            <w:pPr>
              <w:pStyle w:val="Akapitzlist"/>
              <w:numPr>
                <w:ilvl w:val="0"/>
                <w:numId w:val="75"/>
              </w:numPr>
              <w:spacing w:before="120" w:after="120"/>
              <w:ind w:left="714" w:hanging="357"/>
              <w:contextualSpacing w:val="0"/>
              <w:rPr>
                <w:rFonts w:ascii="Arial" w:hAnsi="Arial" w:cs="Arial"/>
              </w:rPr>
            </w:pPr>
            <w:r>
              <w:rPr>
                <w:rFonts w:ascii="Arial" w:hAnsi="Arial" w:cs="Arial"/>
              </w:rPr>
              <w:t>l</w:t>
            </w:r>
            <w:r w:rsidRPr="004C2DB3">
              <w:rPr>
                <w:rFonts w:ascii="Arial" w:hAnsi="Arial" w:cs="Arial"/>
              </w:rPr>
              <w:t>odówka</w:t>
            </w:r>
            <w:r>
              <w:rPr>
                <w:rFonts w:ascii="Arial" w:hAnsi="Arial" w:cs="Arial"/>
              </w:rPr>
              <w:t xml:space="preserve"> …1…</w:t>
            </w:r>
          </w:p>
          <w:p w14:paraId="3B31C512" w14:textId="77777777" w:rsidR="004174B6" w:rsidRDefault="004174B6" w:rsidP="003B083C">
            <w:pPr>
              <w:pStyle w:val="Akapitzlist"/>
              <w:numPr>
                <w:ilvl w:val="0"/>
                <w:numId w:val="75"/>
              </w:numPr>
              <w:spacing w:before="120" w:after="120"/>
              <w:ind w:left="714" w:hanging="357"/>
              <w:contextualSpacing w:val="0"/>
              <w:rPr>
                <w:rFonts w:ascii="Arial" w:hAnsi="Arial" w:cs="Arial"/>
              </w:rPr>
            </w:pPr>
            <w:r>
              <w:rPr>
                <w:rFonts w:ascii="Arial" w:hAnsi="Arial" w:cs="Arial"/>
              </w:rPr>
              <w:t>k</w:t>
            </w:r>
            <w:r w:rsidRPr="004C2DB3">
              <w:rPr>
                <w:rFonts w:ascii="Arial" w:hAnsi="Arial" w:cs="Arial"/>
              </w:rPr>
              <w:t>uchnia gazowa</w:t>
            </w:r>
            <w:r>
              <w:rPr>
                <w:rFonts w:ascii="Arial" w:hAnsi="Arial" w:cs="Arial"/>
              </w:rPr>
              <w:t xml:space="preserve"> …1…</w:t>
            </w:r>
          </w:p>
          <w:p w14:paraId="7F62064C" w14:textId="77777777" w:rsidR="004174B6" w:rsidRPr="008628C7" w:rsidRDefault="004174B6" w:rsidP="003B083C">
            <w:pPr>
              <w:pStyle w:val="Akapitzlist"/>
              <w:numPr>
                <w:ilvl w:val="0"/>
                <w:numId w:val="75"/>
              </w:numPr>
              <w:spacing w:before="120" w:after="120"/>
              <w:ind w:left="714" w:hanging="357"/>
              <w:contextualSpacing w:val="0"/>
              <w:rPr>
                <w:rFonts w:ascii="Arial" w:hAnsi="Arial" w:cs="Arial"/>
              </w:rPr>
            </w:pPr>
            <w:r>
              <w:rPr>
                <w:rFonts w:ascii="Arial" w:hAnsi="Arial" w:cs="Arial"/>
              </w:rPr>
              <w:t>m</w:t>
            </w:r>
            <w:r w:rsidRPr="004C2DB3">
              <w:rPr>
                <w:rFonts w:ascii="Arial" w:hAnsi="Arial" w:cs="Arial"/>
              </w:rPr>
              <w:t>ikrofalówka</w:t>
            </w:r>
            <w:r>
              <w:rPr>
                <w:rFonts w:ascii="Arial" w:hAnsi="Arial" w:cs="Arial"/>
              </w:rPr>
              <w:t xml:space="preserve"> …1…</w:t>
            </w:r>
          </w:p>
          <w:p w14:paraId="6E988BBD" w14:textId="77777777" w:rsidR="004174B6" w:rsidRDefault="004174B6" w:rsidP="003B083C">
            <w:pPr>
              <w:pStyle w:val="Akapitzlist"/>
              <w:numPr>
                <w:ilvl w:val="0"/>
                <w:numId w:val="75"/>
              </w:numPr>
              <w:spacing w:before="120" w:after="120"/>
              <w:ind w:left="714" w:hanging="357"/>
              <w:contextualSpacing w:val="0"/>
              <w:rPr>
                <w:rFonts w:ascii="Arial" w:hAnsi="Arial" w:cs="Arial"/>
              </w:rPr>
            </w:pPr>
            <w:r>
              <w:rPr>
                <w:rFonts w:ascii="Arial" w:hAnsi="Arial" w:cs="Arial"/>
              </w:rPr>
              <w:t>n</w:t>
            </w:r>
            <w:r w:rsidRPr="004C2DB3">
              <w:rPr>
                <w:rFonts w:ascii="Arial" w:hAnsi="Arial" w:cs="Arial"/>
              </w:rPr>
              <w:t>aczynia i sztućce</w:t>
            </w:r>
            <w:r>
              <w:rPr>
                <w:rFonts w:ascii="Arial" w:hAnsi="Arial" w:cs="Arial"/>
              </w:rPr>
              <w:t xml:space="preserve"> …1…</w:t>
            </w:r>
          </w:p>
          <w:p w14:paraId="6D35D4DB" w14:textId="77777777" w:rsidR="004174B6" w:rsidRPr="000E0D26" w:rsidRDefault="004174B6" w:rsidP="00904313">
            <w:pPr>
              <w:pStyle w:val="Akapitzlist"/>
              <w:spacing w:before="120" w:after="120"/>
              <w:ind w:left="714"/>
              <w:contextualSpacing w:val="0"/>
              <w:rPr>
                <w:rFonts w:ascii="Arial" w:hAnsi="Arial" w:cs="Arial"/>
              </w:rPr>
            </w:pPr>
            <w:r>
              <w:rPr>
                <w:rFonts w:ascii="Arial" w:hAnsi="Arial" w:cs="Arial"/>
              </w:rPr>
              <w:t xml:space="preserve">                                      </w:t>
            </w:r>
          </w:p>
        </w:tc>
      </w:tr>
      <w:tr w:rsidR="004174B6" w:rsidRPr="000E0D26" w14:paraId="5BF315D4" w14:textId="77777777" w:rsidTr="00904313">
        <w:trPr>
          <w:trHeight w:val="2099"/>
          <w:jc w:val="center"/>
        </w:trPr>
        <w:tc>
          <w:tcPr>
            <w:tcW w:w="568" w:type="dxa"/>
            <w:shd w:val="clear" w:color="auto" w:fill="auto"/>
          </w:tcPr>
          <w:p w14:paraId="70ECE7F6" w14:textId="77777777" w:rsidR="004174B6" w:rsidRDefault="004174B6" w:rsidP="00904313">
            <w:pPr>
              <w:jc w:val="both"/>
              <w:rPr>
                <w:rFonts w:ascii="Arial" w:hAnsi="Arial" w:cs="Arial"/>
                <w:b/>
              </w:rPr>
            </w:pPr>
          </w:p>
          <w:p w14:paraId="4B8BCECA" w14:textId="77777777" w:rsidR="004174B6" w:rsidRDefault="004174B6" w:rsidP="00904313">
            <w:pPr>
              <w:jc w:val="both"/>
              <w:rPr>
                <w:rFonts w:ascii="Arial" w:hAnsi="Arial" w:cs="Arial"/>
                <w:b/>
              </w:rPr>
            </w:pPr>
            <w:r>
              <w:rPr>
                <w:rFonts w:ascii="Arial" w:hAnsi="Arial" w:cs="Arial"/>
                <w:b/>
              </w:rPr>
              <w:t>21.</w:t>
            </w:r>
          </w:p>
          <w:p w14:paraId="4D88F020" w14:textId="77777777" w:rsidR="004174B6" w:rsidRDefault="004174B6" w:rsidP="00904313">
            <w:pPr>
              <w:jc w:val="both"/>
              <w:rPr>
                <w:rFonts w:ascii="Arial" w:hAnsi="Arial" w:cs="Arial"/>
                <w:b/>
              </w:rPr>
            </w:pPr>
          </w:p>
          <w:p w14:paraId="60B53C24" w14:textId="77777777" w:rsidR="004174B6" w:rsidRDefault="004174B6" w:rsidP="00904313">
            <w:pPr>
              <w:jc w:val="both"/>
              <w:rPr>
                <w:rFonts w:ascii="Arial" w:hAnsi="Arial" w:cs="Arial"/>
                <w:b/>
              </w:rPr>
            </w:pPr>
          </w:p>
          <w:p w14:paraId="23D11123" w14:textId="77777777" w:rsidR="004174B6" w:rsidRPr="000E0D26" w:rsidRDefault="004174B6" w:rsidP="00904313">
            <w:pPr>
              <w:jc w:val="both"/>
              <w:rPr>
                <w:rFonts w:ascii="Arial" w:hAnsi="Arial" w:cs="Arial"/>
              </w:rPr>
            </w:pPr>
          </w:p>
        </w:tc>
        <w:tc>
          <w:tcPr>
            <w:tcW w:w="8752" w:type="dxa"/>
            <w:shd w:val="clear" w:color="auto" w:fill="auto"/>
          </w:tcPr>
          <w:p w14:paraId="268B4050" w14:textId="77777777" w:rsidR="004174B6" w:rsidRDefault="004174B6" w:rsidP="00904313">
            <w:pPr>
              <w:pStyle w:val="Akapitzlist"/>
              <w:ind w:left="0"/>
              <w:jc w:val="both"/>
              <w:rPr>
                <w:rFonts w:ascii="Arial" w:hAnsi="Arial" w:cs="Arial"/>
              </w:rPr>
            </w:pPr>
          </w:p>
          <w:p w14:paraId="472EF34F" w14:textId="77777777" w:rsidR="004174B6" w:rsidRPr="00F114AC" w:rsidRDefault="004174B6" w:rsidP="00904313">
            <w:pPr>
              <w:pStyle w:val="Akapitzlist"/>
              <w:ind w:left="0"/>
              <w:jc w:val="both"/>
              <w:rPr>
                <w:rFonts w:ascii="Arial" w:hAnsi="Arial" w:cs="Arial"/>
                <w:b/>
              </w:rPr>
            </w:pPr>
            <w:r w:rsidRPr="00DF054F">
              <w:rPr>
                <w:rFonts w:ascii="Arial" w:hAnsi="Arial" w:cs="Arial"/>
                <w:b/>
              </w:rPr>
              <w:t>Liczba</w:t>
            </w:r>
            <w:r w:rsidRPr="008F6311">
              <w:rPr>
                <w:rFonts w:ascii="Arial" w:hAnsi="Arial" w:cs="Arial"/>
                <w:b/>
              </w:rPr>
              <w:t xml:space="preserve"> </w:t>
            </w:r>
            <w:r>
              <w:rPr>
                <w:rFonts w:ascii="Arial" w:hAnsi="Arial" w:cs="Arial"/>
                <w:b/>
              </w:rPr>
              <w:t xml:space="preserve">DWD, w których </w:t>
            </w:r>
            <w:r w:rsidRPr="008F6311">
              <w:rPr>
                <w:rFonts w:ascii="Arial" w:hAnsi="Arial" w:cs="Arial"/>
                <w:b/>
              </w:rPr>
              <w:t>są:</w:t>
            </w:r>
          </w:p>
          <w:p w14:paraId="6F390B04" w14:textId="77777777" w:rsidR="004174B6" w:rsidRDefault="004174B6" w:rsidP="003B083C">
            <w:pPr>
              <w:pStyle w:val="Akapitzlist"/>
              <w:numPr>
                <w:ilvl w:val="0"/>
                <w:numId w:val="81"/>
              </w:numPr>
              <w:spacing w:before="120" w:after="120"/>
              <w:contextualSpacing w:val="0"/>
              <w:jc w:val="both"/>
              <w:rPr>
                <w:rFonts w:ascii="Arial" w:hAnsi="Arial" w:cs="Arial"/>
              </w:rPr>
            </w:pPr>
            <w:r w:rsidRPr="004C2DB3">
              <w:rPr>
                <w:rFonts w:ascii="Arial" w:hAnsi="Arial" w:cs="Arial"/>
              </w:rPr>
              <w:t>pokoje z łazienkami</w:t>
            </w:r>
            <w:r>
              <w:rPr>
                <w:rFonts w:ascii="Arial" w:hAnsi="Arial" w:cs="Arial"/>
              </w:rPr>
              <w:t xml:space="preserve"> ……1..…</w:t>
            </w:r>
          </w:p>
          <w:p w14:paraId="7A68992D" w14:textId="77777777" w:rsidR="004174B6" w:rsidRDefault="004174B6" w:rsidP="003B083C">
            <w:pPr>
              <w:pStyle w:val="Akapitzlist"/>
              <w:numPr>
                <w:ilvl w:val="0"/>
                <w:numId w:val="81"/>
              </w:numPr>
              <w:spacing w:before="120" w:after="120"/>
              <w:contextualSpacing w:val="0"/>
              <w:jc w:val="both"/>
              <w:rPr>
                <w:rFonts w:ascii="Arial" w:hAnsi="Arial" w:cs="Arial"/>
              </w:rPr>
            </w:pPr>
            <w:r w:rsidRPr="004C2DB3">
              <w:rPr>
                <w:rFonts w:ascii="Arial" w:hAnsi="Arial" w:cs="Arial"/>
              </w:rPr>
              <w:t>wspólne łazienki na korytarzach</w:t>
            </w:r>
            <w:r>
              <w:rPr>
                <w:rFonts w:ascii="Arial" w:hAnsi="Arial" w:cs="Arial"/>
              </w:rPr>
              <w:t xml:space="preserve"> …1….…</w:t>
            </w:r>
          </w:p>
          <w:p w14:paraId="6CBB230D" w14:textId="77777777" w:rsidR="004174B6" w:rsidRDefault="004174B6" w:rsidP="003B083C">
            <w:pPr>
              <w:pStyle w:val="Akapitzlist"/>
              <w:numPr>
                <w:ilvl w:val="0"/>
                <w:numId w:val="81"/>
              </w:numPr>
              <w:spacing w:before="120" w:after="120"/>
              <w:contextualSpacing w:val="0"/>
              <w:jc w:val="both"/>
              <w:rPr>
                <w:rFonts w:ascii="Arial" w:hAnsi="Arial" w:cs="Arial"/>
              </w:rPr>
            </w:pPr>
            <w:r>
              <w:rPr>
                <w:rFonts w:ascii="Arial" w:hAnsi="Arial" w:cs="Arial"/>
              </w:rPr>
              <w:t>inne pomieszczenia ……1…/</w:t>
            </w:r>
            <w:r w:rsidRPr="004174B6">
              <w:rPr>
                <w:rFonts w:ascii="Arial" w:hAnsi="Arial" w:cs="Arial"/>
              </w:rPr>
              <w:t xml:space="preserve">gabinet lekarski, gabinet rehabilitacji, gabinet higienistki, </w:t>
            </w:r>
            <w:proofErr w:type="spellStart"/>
            <w:r w:rsidRPr="004174B6">
              <w:rPr>
                <w:rFonts w:ascii="Arial" w:hAnsi="Arial" w:cs="Arial"/>
              </w:rPr>
              <w:t>sal</w:t>
            </w:r>
            <w:proofErr w:type="spellEnd"/>
            <w:r w:rsidRPr="004174B6">
              <w:rPr>
                <w:rFonts w:ascii="Arial" w:hAnsi="Arial" w:cs="Arial"/>
              </w:rPr>
              <w:t xml:space="preserve"> do integracji sensorycznej, gabinet logopedy, gabinet </w:t>
            </w:r>
            <w:proofErr w:type="spellStart"/>
            <w:r w:rsidRPr="004174B6">
              <w:rPr>
                <w:rFonts w:ascii="Arial" w:hAnsi="Arial" w:cs="Arial"/>
              </w:rPr>
              <w:t>oligofrenopedagoga</w:t>
            </w:r>
            <w:proofErr w:type="spellEnd"/>
            <w:r w:rsidRPr="004174B6">
              <w:rPr>
                <w:rFonts w:ascii="Arial" w:hAnsi="Arial" w:cs="Arial"/>
              </w:rPr>
              <w:t>, gabinet hydroterapii</w:t>
            </w:r>
          </w:p>
          <w:p w14:paraId="5C13581C" w14:textId="77777777" w:rsidR="004174B6" w:rsidRDefault="004174B6" w:rsidP="004174B6">
            <w:pPr>
              <w:spacing w:before="120" w:after="120"/>
              <w:jc w:val="both"/>
              <w:rPr>
                <w:rFonts w:ascii="Arial" w:hAnsi="Arial" w:cs="Arial"/>
              </w:rPr>
            </w:pPr>
          </w:p>
          <w:p w14:paraId="19C955F3" w14:textId="48B82940" w:rsidR="004174B6" w:rsidRPr="004174B6" w:rsidRDefault="004174B6" w:rsidP="004174B6">
            <w:pPr>
              <w:spacing w:before="120" w:after="120"/>
              <w:jc w:val="both"/>
              <w:rPr>
                <w:rFonts w:ascii="Arial" w:hAnsi="Arial" w:cs="Arial"/>
              </w:rPr>
            </w:pPr>
          </w:p>
        </w:tc>
      </w:tr>
      <w:tr w:rsidR="004174B6" w:rsidRPr="000E0D26" w14:paraId="214559C1" w14:textId="77777777" w:rsidTr="00904313">
        <w:trPr>
          <w:trHeight w:val="1332"/>
          <w:jc w:val="center"/>
        </w:trPr>
        <w:tc>
          <w:tcPr>
            <w:tcW w:w="568" w:type="dxa"/>
            <w:shd w:val="clear" w:color="auto" w:fill="auto"/>
          </w:tcPr>
          <w:p w14:paraId="17995BF5" w14:textId="77777777" w:rsidR="004174B6" w:rsidRDefault="004174B6" w:rsidP="00904313">
            <w:pPr>
              <w:jc w:val="both"/>
              <w:rPr>
                <w:rFonts w:ascii="Arial" w:hAnsi="Arial" w:cs="Arial"/>
                <w:b/>
              </w:rPr>
            </w:pPr>
          </w:p>
          <w:p w14:paraId="716975BB" w14:textId="77777777" w:rsidR="004174B6" w:rsidRDefault="004174B6" w:rsidP="00904313">
            <w:pPr>
              <w:jc w:val="both"/>
              <w:rPr>
                <w:rFonts w:ascii="Arial" w:hAnsi="Arial" w:cs="Arial"/>
                <w:b/>
              </w:rPr>
            </w:pPr>
            <w:r>
              <w:rPr>
                <w:rFonts w:ascii="Arial" w:hAnsi="Arial" w:cs="Arial"/>
                <w:b/>
              </w:rPr>
              <w:t>22.</w:t>
            </w:r>
          </w:p>
          <w:p w14:paraId="75D67BD2" w14:textId="77777777" w:rsidR="004174B6" w:rsidRDefault="004174B6" w:rsidP="00904313">
            <w:pPr>
              <w:jc w:val="both"/>
              <w:rPr>
                <w:rFonts w:ascii="Arial" w:hAnsi="Arial" w:cs="Arial"/>
                <w:b/>
              </w:rPr>
            </w:pPr>
          </w:p>
          <w:p w14:paraId="40590EEA" w14:textId="77777777" w:rsidR="004174B6" w:rsidRDefault="004174B6" w:rsidP="00904313">
            <w:pPr>
              <w:jc w:val="both"/>
              <w:rPr>
                <w:rFonts w:ascii="Arial" w:hAnsi="Arial" w:cs="Arial"/>
                <w:b/>
              </w:rPr>
            </w:pPr>
          </w:p>
          <w:p w14:paraId="339E08F1" w14:textId="77777777" w:rsidR="004174B6" w:rsidRDefault="004174B6" w:rsidP="00904313">
            <w:pPr>
              <w:jc w:val="both"/>
              <w:rPr>
                <w:rFonts w:ascii="Arial" w:hAnsi="Arial" w:cs="Arial"/>
                <w:b/>
              </w:rPr>
            </w:pPr>
          </w:p>
          <w:p w14:paraId="50C9C889" w14:textId="77777777" w:rsidR="004174B6" w:rsidRDefault="004174B6" w:rsidP="00904313">
            <w:pPr>
              <w:jc w:val="both"/>
              <w:rPr>
                <w:rFonts w:ascii="Arial" w:hAnsi="Arial" w:cs="Arial"/>
                <w:b/>
              </w:rPr>
            </w:pPr>
          </w:p>
          <w:p w14:paraId="681F1871" w14:textId="77777777" w:rsidR="004174B6" w:rsidRDefault="004174B6" w:rsidP="00904313">
            <w:pPr>
              <w:jc w:val="both"/>
              <w:rPr>
                <w:rFonts w:ascii="Arial" w:hAnsi="Arial" w:cs="Arial"/>
                <w:b/>
              </w:rPr>
            </w:pPr>
          </w:p>
          <w:p w14:paraId="0BF99DBE" w14:textId="77777777" w:rsidR="004174B6" w:rsidRDefault="004174B6" w:rsidP="00904313">
            <w:pPr>
              <w:jc w:val="both"/>
              <w:rPr>
                <w:rFonts w:ascii="Arial" w:hAnsi="Arial" w:cs="Arial"/>
                <w:b/>
              </w:rPr>
            </w:pPr>
          </w:p>
        </w:tc>
        <w:tc>
          <w:tcPr>
            <w:tcW w:w="8752" w:type="dxa"/>
            <w:shd w:val="clear" w:color="auto" w:fill="auto"/>
          </w:tcPr>
          <w:p w14:paraId="02252AB7" w14:textId="77777777" w:rsidR="004174B6" w:rsidRDefault="004174B6" w:rsidP="00904313">
            <w:pPr>
              <w:jc w:val="both"/>
              <w:rPr>
                <w:rFonts w:ascii="Arial" w:hAnsi="Arial" w:cs="Arial"/>
                <w:b/>
              </w:rPr>
            </w:pPr>
          </w:p>
          <w:p w14:paraId="66E453CB" w14:textId="77777777" w:rsidR="004174B6" w:rsidRDefault="004174B6" w:rsidP="00904313">
            <w:pPr>
              <w:jc w:val="both"/>
              <w:rPr>
                <w:rFonts w:ascii="Arial" w:hAnsi="Arial" w:cs="Arial"/>
                <w:b/>
              </w:rPr>
            </w:pPr>
            <w:r w:rsidRPr="00AE7238">
              <w:rPr>
                <w:rFonts w:ascii="Arial" w:hAnsi="Arial" w:cs="Arial"/>
                <w:b/>
              </w:rPr>
              <w:t xml:space="preserve">Liczba </w:t>
            </w:r>
            <w:r>
              <w:rPr>
                <w:rFonts w:ascii="Arial" w:hAnsi="Arial" w:cs="Arial"/>
                <w:b/>
              </w:rPr>
              <w:t xml:space="preserve">DWD, w których były zakwaterowane osoby niebędące wychowankami </w:t>
            </w:r>
            <w:r w:rsidRPr="00AE7238">
              <w:rPr>
                <w:rFonts w:ascii="Arial" w:hAnsi="Arial" w:cs="Arial"/>
                <w:b/>
              </w:rPr>
              <w:t>DWD</w:t>
            </w:r>
            <w:r w:rsidRPr="004553FE">
              <w:rPr>
                <w:rFonts w:ascii="Arial" w:hAnsi="Arial" w:cs="Arial"/>
              </w:rPr>
              <w:t xml:space="preserve"> ………</w:t>
            </w:r>
            <w:r>
              <w:rPr>
                <w:rFonts w:ascii="Arial" w:hAnsi="Arial" w:cs="Arial"/>
              </w:rPr>
              <w:t>0</w:t>
            </w:r>
            <w:r w:rsidRPr="004553FE">
              <w:rPr>
                <w:rFonts w:ascii="Arial" w:hAnsi="Arial" w:cs="Arial"/>
              </w:rPr>
              <w:t>.….</w:t>
            </w:r>
          </w:p>
          <w:p w14:paraId="606F7E1E" w14:textId="77777777" w:rsidR="004174B6" w:rsidRDefault="004174B6" w:rsidP="00904313">
            <w:pPr>
              <w:jc w:val="both"/>
              <w:rPr>
                <w:rFonts w:ascii="Arial" w:hAnsi="Arial" w:cs="Arial"/>
                <w:b/>
              </w:rPr>
            </w:pPr>
          </w:p>
          <w:p w14:paraId="304640E8" w14:textId="77777777" w:rsidR="004174B6" w:rsidRDefault="004174B6" w:rsidP="00904313">
            <w:pPr>
              <w:rPr>
                <w:rFonts w:ascii="Arial" w:hAnsi="Arial" w:cs="Arial"/>
                <w:b/>
              </w:rPr>
            </w:pPr>
            <w:r w:rsidRPr="004553FE">
              <w:rPr>
                <w:rFonts w:ascii="Arial" w:hAnsi="Arial" w:cs="Arial"/>
                <w:b/>
              </w:rPr>
              <w:t>Liczba osób niebędących wychowankami zakwaterowan</w:t>
            </w:r>
            <w:r>
              <w:rPr>
                <w:rFonts w:ascii="Arial" w:hAnsi="Arial" w:cs="Arial"/>
                <w:b/>
              </w:rPr>
              <w:t>ymi</w:t>
            </w:r>
            <w:r w:rsidRPr="004553FE">
              <w:rPr>
                <w:rFonts w:ascii="Arial" w:hAnsi="Arial" w:cs="Arial"/>
                <w:b/>
              </w:rPr>
              <w:t xml:space="preserve"> w DWD</w:t>
            </w:r>
            <w:r>
              <w:rPr>
                <w:rFonts w:ascii="Arial" w:hAnsi="Arial" w:cs="Arial"/>
                <w:b/>
              </w:rPr>
              <w:t xml:space="preserve"> …0………</w:t>
            </w:r>
          </w:p>
          <w:p w14:paraId="1234CF5D" w14:textId="77777777" w:rsidR="004174B6" w:rsidRDefault="004174B6" w:rsidP="00904313">
            <w:pPr>
              <w:rPr>
                <w:rFonts w:ascii="Arial" w:hAnsi="Arial" w:cs="Arial"/>
                <w:b/>
              </w:rPr>
            </w:pPr>
          </w:p>
          <w:p w14:paraId="0F03D66A" w14:textId="77777777" w:rsidR="004174B6" w:rsidRPr="004553FE" w:rsidRDefault="004174B6" w:rsidP="00904313">
            <w:pPr>
              <w:rPr>
                <w:rFonts w:ascii="Arial" w:hAnsi="Arial" w:cs="Arial"/>
                <w:b/>
              </w:rPr>
            </w:pPr>
          </w:p>
        </w:tc>
      </w:tr>
      <w:tr w:rsidR="004174B6" w:rsidRPr="000E0D26" w14:paraId="1D54ABF3" w14:textId="77777777" w:rsidTr="00904313">
        <w:trPr>
          <w:trHeight w:val="1652"/>
          <w:jc w:val="center"/>
        </w:trPr>
        <w:tc>
          <w:tcPr>
            <w:tcW w:w="568" w:type="dxa"/>
            <w:shd w:val="clear" w:color="auto" w:fill="auto"/>
          </w:tcPr>
          <w:p w14:paraId="7C911242" w14:textId="77777777" w:rsidR="004174B6" w:rsidRDefault="004174B6" w:rsidP="00904313">
            <w:pPr>
              <w:jc w:val="both"/>
              <w:rPr>
                <w:rFonts w:ascii="Arial" w:hAnsi="Arial" w:cs="Arial"/>
                <w:b/>
              </w:rPr>
            </w:pPr>
          </w:p>
          <w:p w14:paraId="64766350" w14:textId="77777777" w:rsidR="004174B6" w:rsidRDefault="004174B6" w:rsidP="00904313">
            <w:pPr>
              <w:jc w:val="both"/>
              <w:rPr>
                <w:rFonts w:ascii="Arial" w:hAnsi="Arial" w:cs="Arial"/>
                <w:b/>
              </w:rPr>
            </w:pPr>
            <w:r>
              <w:rPr>
                <w:rFonts w:ascii="Arial" w:hAnsi="Arial" w:cs="Arial"/>
                <w:b/>
              </w:rPr>
              <w:t>23.</w:t>
            </w:r>
          </w:p>
          <w:p w14:paraId="2CCCDF49" w14:textId="77777777" w:rsidR="004174B6" w:rsidRDefault="004174B6" w:rsidP="00904313">
            <w:pPr>
              <w:jc w:val="both"/>
              <w:rPr>
                <w:rFonts w:ascii="Arial" w:hAnsi="Arial" w:cs="Arial"/>
                <w:b/>
              </w:rPr>
            </w:pPr>
          </w:p>
          <w:p w14:paraId="4A9ECA96" w14:textId="77777777" w:rsidR="004174B6" w:rsidRDefault="004174B6" w:rsidP="00904313">
            <w:pPr>
              <w:jc w:val="both"/>
              <w:rPr>
                <w:rFonts w:ascii="Arial" w:hAnsi="Arial" w:cs="Arial"/>
                <w:b/>
              </w:rPr>
            </w:pPr>
          </w:p>
          <w:p w14:paraId="48CEB8E1" w14:textId="77777777" w:rsidR="004174B6" w:rsidRDefault="004174B6" w:rsidP="00904313">
            <w:pPr>
              <w:jc w:val="both"/>
              <w:rPr>
                <w:rFonts w:ascii="Arial" w:hAnsi="Arial" w:cs="Arial"/>
                <w:b/>
              </w:rPr>
            </w:pPr>
          </w:p>
          <w:p w14:paraId="3D976827" w14:textId="77777777" w:rsidR="004174B6" w:rsidRDefault="004174B6" w:rsidP="00904313">
            <w:pPr>
              <w:jc w:val="both"/>
              <w:rPr>
                <w:rFonts w:ascii="Arial" w:hAnsi="Arial" w:cs="Arial"/>
                <w:b/>
              </w:rPr>
            </w:pPr>
          </w:p>
          <w:p w14:paraId="748386E4" w14:textId="77777777" w:rsidR="004174B6" w:rsidRDefault="004174B6" w:rsidP="00904313">
            <w:pPr>
              <w:jc w:val="both"/>
              <w:rPr>
                <w:rFonts w:ascii="Arial" w:hAnsi="Arial" w:cs="Arial"/>
                <w:b/>
              </w:rPr>
            </w:pPr>
          </w:p>
        </w:tc>
        <w:tc>
          <w:tcPr>
            <w:tcW w:w="8752" w:type="dxa"/>
            <w:shd w:val="clear" w:color="auto" w:fill="auto"/>
          </w:tcPr>
          <w:p w14:paraId="74DADA27" w14:textId="77777777" w:rsidR="004174B6" w:rsidRDefault="004174B6" w:rsidP="00904313">
            <w:pPr>
              <w:rPr>
                <w:rFonts w:ascii="Arial" w:hAnsi="Arial" w:cs="Arial"/>
                <w:b/>
              </w:rPr>
            </w:pPr>
          </w:p>
          <w:p w14:paraId="0AEFF7CB" w14:textId="77777777" w:rsidR="004174B6" w:rsidRDefault="004174B6" w:rsidP="00904313">
            <w:pPr>
              <w:rPr>
                <w:rFonts w:ascii="Arial" w:hAnsi="Arial" w:cs="Arial"/>
                <w:b/>
              </w:rPr>
            </w:pPr>
            <w:r>
              <w:rPr>
                <w:rFonts w:ascii="Arial" w:hAnsi="Arial" w:cs="Arial"/>
                <w:b/>
              </w:rPr>
              <w:t>Kto poza wychowankami był</w:t>
            </w:r>
            <w:r w:rsidRPr="00CC1A84">
              <w:rPr>
                <w:rFonts w:ascii="Arial" w:hAnsi="Arial" w:cs="Arial"/>
                <w:b/>
              </w:rPr>
              <w:t xml:space="preserve"> zakwaterowany w</w:t>
            </w:r>
            <w:r>
              <w:rPr>
                <w:rFonts w:ascii="Arial" w:hAnsi="Arial" w:cs="Arial"/>
                <w:b/>
              </w:rPr>
              <w:t xml:space="preserve"> DWD:</w:t>
            </w:r>
          </w:p>
          <w:p w14:paraId="3301D055" w14:textId="77777777" w:rsidR="004174B6" w:rsidRDefault="004174B6" w:rsidP="00904313">
            <w:pPr>
              <w:rPr>
                <w:rFonts w:ascii="Arial" w:hAnsi="Arial" w:cs="Arial"/>
                <w:b/>
              </w:rPr>
            </w:pPr>
          </w:p>
          <w:p w14:paraId="67A21F73" w14:textId="77777777" w:rsidR="004174B6" w:rsidRDefault="004174B6" w:rsidP="00904313">
            <w:pPr>
              <w:rPr>
                <w:rFonts w:ascii="Arial" w:hAnsi="Arial" w:cs="Arial"/>
                <w:b/>
              </w:rPr>
            </w:pPr>
            <w:r>
              <w:rPr>
                <w:rFonts w:ascii="Arial" w:hAnsi="Arial" w:cs="Arial"/>
                <w:b/>
              </w:rPr>
              <w:t>nie dotyczy</w:t>
            </w:r>
          </w:p>
          <w:p w14:paraId="519D5F0F" w14:textId="77777777" w:rsidR="004174B6" w:rsidRDefault="004174B6" w:rsidP="00904313">
            <w:pPr>
              <w:jc w:val="both"/>
              <w:rPr>
                <w:rFonts w:ascii="Arial" w:hAnsi="Arial" w:cs="Arial"/>
                <w:b/>
              </w:rPr>
            </w:pPr>
          </w:p>
        </w:tc>
      </w:tr>
      <w:tr w:rsidR="004174B6" w:rsidRPr="000E0D26" w14:paraId="6C5D640A" w14:textId="77777777" w:rsidTr="00904313">
        <w:trPr>
          <w:trHeight w:val="1238"/>
          <w:jc w:val="center"/>
        </w:trPr>
        <w:tc>
          <w:tcPr>
            <w:tcW w:w="568" w:type="dxa"/>
            <w:shd w:val="clear" w:color="auto" w:fill="auto"/>
          </w:tcPr>
          <w:p w14:paraId="54555986" w14:textId="77777777" w:rsidR="004174B6" w:rsidRPr="00446425" w:rsidRDefault="004174B6" w:rsidP="00904313">
            <w:pPr>
              <w:jc w:val="both"/>
              <w:rPr>
                <w:rFonts w:ascii="Arial" w:hAnsi="Arial" w:cs="Arial"/>
                <w:b/>
              </w:rPr>
            </w:pPr>
            <w:r>
              <w:rPr>
                <w:rFonts w:ascii="Arial" w:hAnsi="Arial" w:cs="Arial"/>
                <w:b/>
              </w:rPr>
              <w:lastRenderedPageBreak/>
              <w:t>24.</w:t>
            </w:r>
          </w:p>
          <w:p w14:paraId="6958581F" w14:textId="77777777" w:rsidR="004174B6" w:rsidRDefault="004174B6" w:rsidP="00904313">
            <w:pPr>
              <w:jc w:val="both"/>
              <w:rPr>
                <w:rFonts w:ascii="Arial" w:hAnsi="Arial" w:cs="Arial"/>
                <w:b/>
              </w:rPr>
            </w:pPr>
          </w:p>
          <w:p w14:paraId="7D39936C" w14:textId="77777777" w:rsidR="004174B6" w:rsidRDefault="004174B6" w:rsidP="00904313">
            <w:pPr>
              <w:jc w:val="both"/>
              <w:rPr>
                <w:rFonts w:ascii="Arial" w:hAnsi="Arial" w:cs="Arial"/>
                <w:b/>
              </w:rPr>
            </w:pPr>
          </w:p>
          <w:p w14:paraId="24D9813C" w14:textId="77777777" w:rsidR="004174B6" w:rsidRDefault="004174B6" w:rsidP="00904313">
            <w:pPr>
              <w:jc w:val="both"/>
              <w:rPr>
                <w:rFonts w:ascii="Arial" w:hAnsi="Arial" w:cs="Arial"/>
                <w:b/>
              </w:rPr>
            </w:pPr>
          </w:p>
          <w:p w14:paraId="473F9CF5" w14:textId="77777777" w:rsidR="004174B6" w:rsidRDefault="004174B6" w:rsidP="00904313">
            <w:pPr>
              <w:jc w:val="both"/>
              <w:rPr>
                <w:rFonts w:ascii="Arial" w:hAnsi="Arial" w:cs="Arial"/>
                <w:b/>
              </w:rPr>
            </w:pPr>
          </w:p>
          <w:p w14:paraId="6E754BC0" w14:textId="77777777" w:rsidR="004174B6" w:rsidRDefault="004174B6" w:rsidP="00904313">
            <w:pPr>
              <w:jc w:val="both"/>
              <w:rPr>
                <w:rFonts w:ascii="Arial" w:hAnsi="Arial" w:cs="Arial"/>
                <w:b/>
              </w:rPr>
            </w:pPr>
          </w:p>
        </w:tc>
        <w:tc>
          <w:tcPr>
            <w:tcW w:w="8752" w:type="dxa"/>
            <w:shd w:val="clear" w:color="auto" w:fill="auto"/>
          </w:tcPr>
          <w:p w14:paraId="24E80268" w14:textId="77777777" w:rsidR="004174B6" w:rsidRDefault="004174B6" w:rsidP="00904313">
            <w:pPr>
              <w:jc w:val="both"/>
              <w:rPr>
                <w:rFonts w:ascii="Arial" w:hAnsi="Arial" w:cs="Arial"/>
                <w:b/>
              </w:rPr>
            </w:pPr>
          </w:p>
          <w:p w14:paraId="73B11AC8" w14:textId="77777777" w:rsidR="004174B6" w:rsidRDefault="004174B6" w:rsidP="00904313">
            <w:pPr>
              <w:jc w:val="both"/>
              <w:rPr>
                <w:rFonts w:ascii="Arial" w:hAnsi="Arial" w:cs="Arial"/>
                <w:b/>
              </w:rPr>
            </w:pPr>
            <w:r>
              <w:rPr>
                <w:rFonts w:ascii="Arial" w:hAnsi="Arial" w:cs="Arial"/>
                <w:b/>
              </w:rPr>
              <w:t xml:space="preserve">Liczba DWD, które </w:t>
            </w:r>
            <w:r w:rsidRPr="00D55D51">
              <w:rPr>
                <w:rFonts w:ascii="Arial" w:hAnsi="Arial" w:cs="Arial"/>
                <w:b/>
              </w:rPr>
              <w:t>zapewnia</w:t>
            </w:r>
            <w:r>
              <w:rPr>
                <w:rFonts w:ascii="Arial" w:hAnsi="Arial" w:cs="Arial"/>
                <w:b/>
              </w:rPr>
              <w:t>ją</w:t>
            </w:r>
            <w:r w:rsidRPr="00D55D51">
              <w:rPr>
                <w:rFonts w:ascii="Arial" w:hAnsi="Arial" w:cs="Arial"/>
                <w:b/>
              </w:rPr>
              <w:t xml:space="preserve"> wychowankom wyżywienie</w:t>
            </w:r>
            <w:r>
              <w:rPr>
                <w:rFonts w:ascii="Arial" w:hAnsi="Arial" w:cs="Arial"/>
                <w:b/>
              </w:rPr>
              <w:t xml:space="preserve"> …1……….</w:t>
            </w:r>
          </w:p>
        </w:tc>
      </w:tr>
      <w:tr w:rsidR="004174B6" w:rsidRPr="000E0D26" w14:paraId="5B1F354F" w14:textId="77777777" w:rsidTr="00904313">
        <w:trPr>
          <w:trHeight w:val="3686"/>
          <w:jc w:val="center"/>
        </w:trPr>
        <w:tc>
          <w:tcPr>
            <w:tcW w:w="9320" w:type="dxa"/>
            <w:gridSpan w:val="2"/>
            <w:shd w:val="clear" w:color="auto" w:fill="auto"/>
          </w:tcPr>
          <w:p w14:paraId="55D3B75D" w14:textId="77777777" w:rsidR="004174B6" w:rsidRDefault="004174B6" w:rsidP="00904313">
            <w:pPr>
              <w:jc w:val="both"/>
              <w:rPr>
                <w:rFonts w:ascii="Arial" w:hAnsi="Arial" w:cs="Arial"/>
                <w:b/>
              </w:rPr>
            </w:pPr>
          </w:p>
          <w:p w14:paraId="362E3BA2" w14:textId="77777777" w:rsidR="004174B6" w:rsidRDefault="004174B6" w:rsidP="00904313">
            <w:pPr>
              <w:jc w:val="both"/>
              <w:rPr>
                <w:rFonts w:ascii="Arial" w:hAnsi="Arial" w:cs="Arial"/>
                <w:b/>
              </w:rPr>
            </w:pPr>
            <w:r>
              <w:rPr>
                <w:rFonts w:ascii="Arial" w:hAnsi="Arial" w:cs="Arial"/>
                <w:b/>
              </w:rPr>
              <w:t>Najczęściej występujące spostrzeżenia kontrolujących o działalności DWD (niebędące przedmiotem kontroli):</w:t>
            </w:r>
          </w:p>
          <w:p w14:paraId="0ECBFA66" w14:textId="77777777" w:rsidR="004174B6" w:rsidRDefault="004174B6" w:rsidP="003B083C">
            <w:pPr>
              <w:numPr>
                <w:ilvl w:val="0"/>
                <w:numId w:val="115"/>
              </w:numPr>
              <w:spacing w:after="0" w:line="240" w:lineRule="auto"/>
              <w:jc w:val="both"/>
              <w:rPr>
                <w:rFonts w:ascii="Arial" w:hAnsi="Arial" w:cs="Arial"/>
              </w:rPr>
            </w:pPr>
            <w:r w:rsidRPr="00053F53">
              <w:rPr>
                <w:rFonts w:ascii="Arial" w:hAnsi="Arial" w:cs="Arial"/>
              </w:rPr>
              <w:t>Podczas kontroli planowej nie zaobserwowano nieprawidłowości ni</w:t>
            </w:r>
            <w:r>
              <w:rPr>
                <w:rFonts w:ascii="Arial" w:hAnsi="Arial" w:cs="Arial"/>
              </w:rPr>
              <w:t>ebędących przedmiotem kontroli</w:t>
            </w:r>
          </w:p>
          <w:p w14:paraId="4251C10B" w14:textId="77777777" w:rsidR="004174B6" w:rsidRDefault="004174B6" w:rsidP="003B083C">
            <w:pPr>
              <w:numPr>
                <w:ilvl w:val="0"/>
                <w:numId w:val="115"/>
              </w:numPr>
              <w:spacing w:after="0" w:line="240" w:lineRule="auto"/>
              <w:jc w:val="both"/>
              <w:rPr>
                <w:rFonts w:ascii="Arial" w:hAnsi="Arial" w:cs="Arial"/>
              </w:rPr>
            </w:pPr>
            <w:r>
              <w:rPr>
                <w:rFonts w:ascii="Arial" w:hAnsi="Arial" w:cs="Arial"/>
              </w:rPr>
              <w:t>………………………………………………………..,</w:t>
            </w:r>
          </w:p>
          <w:p w14:paraId="5567A05B" w14:textId="77777777" w:rsidR="004174B6" w:rsidRDefault="004174B6" w:rsidP="003B083C">
            <w:pPr>
              <w:numPr>
                <w:ilvl w:val="0"/>
                <w:numId w:val="115"/>
              </w:numPr>
              <w:spacing w:after="0" w:line="240" w:lineRule="auto"/>
              <w:jc w:val="both"/>
              <w:rPr>
                <w:rFonts w:ascii="Arial" w:hAnsi="Arial" w:cs="Arial"/>
              </w:rPr>
            </w:pPr>
            <w:r>
              <w:rPr>
                <w:rFonts w:ascii="Arial" w:hAnsi="Arial" w:cs="Arial"/>
              </w:rPr>
              <w:t>………………………………………………………..,</w:t>
            </w:r>
          </w:p>
          <w:p w14:paraId="037FA957" w14:textId="77777777" w:rsidR="004174B6" w:rsidRDefault="004174B6" w:rsidP="003B083C">
            <w:pPr>
              <w:numPr>
                <w:ilvl w:val="0"/>
                <w:numId w:val="115"/>
              </w:numPr>
              <w:spacing w:after="0" w:line="240" w:lineRule="auto"/>
              <w:jc w:val="both"/>
              <w:rPr>
                <w:rFonts w:ascii="Arial" w:hAnsi="Arial" w:cs="Arial"/>
              </w:rPr>
            </w:pPr>
            <w:r>
              <w:rPr>
                <w:rFonts w:ascii="Arial" w:hAnsi="Arial" w:cs="Arial"/>
              </w:rPr>
              <w:t>………………………………………………………..,</w:t>
            </w:r>
          </w:p>
          <w:p w14:paraId="53901FC2" w14:textId="77777777" w:rsidR="004174B6" w:rsidRPr="00B17BD5" w:rsidRDefault="004174B6" w:rsidP="003B083C">
            <w:pPr>
              <w:numPr>
                <w:ilvl w:val="0"/>
                <w:numId w:val="115"/>
              </w:numPr>
              <w:spacing w:after="0" w:line="240" w:lineRule="auto"/>
              <w:jc w:val="both"/>
              <w:rPr>
                <w:rFonts w:ascii="Arial" w:hAnsi="Arial" w:cs="Arial"/>
              </w:rPr>
            </w:pPr>
            <w:r>
              <w:rPr>
                <w:rFonts w:ascii="Arial" w:hAnsi="Arial" w:cs="Arial"/>
              </w:rPr>
              <w:t>………………………………………………………..</w:t>
            </w:r>
          </w:p>
        </w:tc>
      </w:tr>
      <w:tr w:rsidR="004174B6" w:rsidRPr="000E0D26" w14:paraId="79FD2781" w14:textId="77777777" w:rsidTr="00904313">
        <w:trPr>
          <w:jc w:val="center"/>
        </w:trPr>
        <w:tc>
          <w:tcPr>
            <w:tcW w:w="9320" w:type="dxa"/>
            <w:gridSpan w:val="2"/>
            <w:shd w:val="clear" w:color="auto" w:fill="auto"/>
          </w:tcPr>
          <w:p w14:paraId="574CFDC0" w14:textId="77777777" w:rsidR="004174B6" w:rsidRDefault="004174B6" w:rsidP="00904313">
            <w:pPr>
              <w:rPr>
                <w:rFonts w:ascii="Arial" w:hAnsi="Arial" w:cs="Arial"/>
                <w:sz w:val="20"/>
                <w:szCs w:val="20"/>
              </w:rPr>
            </w:pPr>
            <w:r>
              <w:rPr>
                <w:rFonts w:ascii="Arial" w:hAnsi="Arial" w:cs="Arial"/>
                <w:sz w:val="20"/>
                <w:szCs w:val="20"/>
              </w:rPr>
              <w:t>Zestawienie zbiorcze</w:t>
            </w:r>
            <w:r w:rsidRPr="000E0D26">
              <w:rPr>
                <w:rFonts w:ascii="Arial" w:hAnsi="Arial" w:cs="Arial"/>
                <w:sz w:val="20"/>
                <w:szCs w:val="20"/>
              </w:rPr>
              <w:t xml:space="preserve"> </w:t>
            </w:r>
            <w:r>
              <w:rPr>
                <w:rFonts w:ascii="Arial" w:hAnsi="Arial" w:cs="Arial"/>
                <w:sz w:val="20"/>
                <w:szCs w:val="20"/>
              </w:rPr>
              <w:t>wypełnił</w:t>
            </w:r>
            <w:r w:rsidRPr="000E0D26">
              <w:rPr>
                <w:rFonts w:ascii="Arial" w:hAnsi="Arial" w:cs="Arial"/>
                <w:sz w:val="20"/>
                <w:szCs w:val="20"/>
              </w:rPr>
              <w:t xml:space="preserve">: </w:t>
            </w:r>
          </w:p>
          <w:p w14:paraId="3FAF97BA" w14:textId="77777777" w:rsidR="004174B6" w:rsidRDefault="004174B6" w:rsidP="00904313">
            <w:pPr>
              <w:rPr>
                <w:rFonts w:ascii="Arial" w:hAnsi="Arial" w:cs="Arial"/>
                <w:sz w:val="20"/>
                <w:szCs w:val="20"/>
              </w:rPr>
            </w:pPr>
            <w:r>
              <w:rPr>
                <w:rFonts w:ascii="Arial" w:hAnsi="Arial" w:cs="Arial"/>
                <w:sz w:val="20"/>
                <w:szCs w:val="20"/>
              </w:rPr>
              <w:t>imię i nazwisko: Hanna Banach</w:t>
            </w:r>
          </w:p>
          <w:p w14:paraId="4E5C8067" w14:textId="77777777" w:rsidR="004174B6" w:rsidRDefault="004174B6" w:rsidP="00904313">
            <w:pPr>
              <w:jc w:val="both"/>
              <w:rPr>
                <w:rFonts w:ascii="Arial" w:hAnsi="Arial" w:cs="Arial"/>
                <w:sz w:val="20"/>
                <w:szCs w:val="20"/>
              </w:rPr>
            </w:pPr>
            <w:r>
              <w:rPr>
                <w:rFonts w:ascii="Arial" w:hAnsi="Arial" w:cs="Arial"/>
                <w:sz w:val="20"/>
                <w:szCs w:val="20"/>
              </w:rPr>
              <w:t>tel.: 43 822 58 45</w:t>
            </w:r>
          </w:p>
          <w:p w14:paraId="4DB6D459" w14:textId="77777777" w:rsidR="004174B6" w:rsidRDefault="004174B6" w:rsidP="00904313">
            <w:pPr>
              <w:jc w:val="both"/>
              <w:rPr>
                <w:rFonts w:ascii="Arial" w:hAnsi="Arial" w:cs="Arial"/>
                <w:b/>
              </w:rPr>
            </w:pPr>
            <w:r>
              <w:rPr>
                <w:rFonts w:ascii="Arial" w:hAnsi="Arial" w:cs="Arial"/>
                <w:sz w:val="20"/>
                <w:szCs w:val="20"/>
              </w:rPr>
              <w:t>e-mail: hbanach-si@kuratorium.lodz.pl</w:t>
            </w:r>
          </w:p>
        </w:tc>
      </w:tr>
    </w:tbl>
    <w:p w14:paraId="0FD4080B" w14:textId="77777777" w:rsidR="00106464" w:rsidRPr="003D4398" w:rsidRDefault="00106464" w:rsidP="00D107AA">
      <w:pPr>
        <w:ind w:left="567" w:hanging="567"/>
        <w:jc w:val="both"/>
        <w:rPr>
          <w:rFonts w:ascii="Arial" w:hAnsi="Arial" w:cs="Arial"/>
          <w:color w:val="000000" w:themeColor="text1"/>
          <w:sz w:val="24"/>
          <w:szCs w:val="24"/>
        </w:rPr>
      </w:pPr>
    </w:p>
    <w:p w14:paraId="76441C8E" w14:textId="77777777" w:rsidR="00D107AA" w:rsidRDefault="00D107AA" w:rsidP="00D107AA">
      <w:pPr>
        <w:ind w:left="567" w:hanging="567"/>
        <w:jc w:val="both"/>
        <w:rPr>
          <w:rFonts w:ascii="Arial" w:hAnsi="Arial" w:cs="Arial"/>
          <w:b/>
          <w:color w:val="000000" w:themeColor="text1"/>
          <w:sz w:val="24"/>
          <w:szCs w:val="24"/>
        </w:rPr>
      </w:pPr>
      <w:r w:rsidRPr="00100C76">
        <w:rPr>
          <w:rFonts w:ascii="Arial" w:eastAsia="Times New Roman" w:hAnsi="Arial" w:cs="Arial"/>
          <w:b/>
          <w:bCs/>
          <w:color w:val="000000" w:themeColor="text1"/>
          <w:kern w:val="28"/>
          <w:sz w:val="24"/>
          <w:szCs w:val="24"/>
        </w:rPr>
        <w:t xml:space="preserve">2.1.2.5. </w:t>
      </w:r>
      <w:r w:rsidR="00DB17A0" w:rsidRPr="00995A54">
        <w:rPr>
          <w:rFonts w:ascii="Arial" w:hAnsi="Arial" w:cs="Arial"/>
          <w:b/>
          <w:color w:val="000000" w:themeColor="text1"/>
          <w:sz w:val="24"/>
          <w:szCs w:val="24"/>
        </w:rPr>
        <w:t>Zgodność z przepisami prawa zwiększenia dostępności i jakości wsparcia udzielanego dzieciom przez nauczycieli specjalistów, w tym pedagogów specjalnych</w:t>
      </w:r>
    </w:p>
    <w:p w14:paraId="48B0E166" w14:textId="77777777" w:rsidR="008712F5" w:rsidRDefault="008712F5" w:rsidP="008712F5">
      <w:pPr>
        <w:spacing w:after="120" w:line="23" w:lineRule="atLeast"/>
        <w:jc w:val="both"/>
        <w:rPr>
          <w:rFonts w:ascii="Arial" w:hAnsi="Arial" w:cs="Arial"/>
          <w:b/>
        </w:rPr>
      </w:pPr>
      <w:r w:rsidRPr="005A63BB">
        <w:rPr>
          <w:rFonts w:ascii="Arial" w:hAnsi="Arial" w:cs="Arial"/>
          <w:b/>
        </w:rPr>
        <w:t>Informacje o kontroli: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8712F5" w:rsidRPr="0032769C" w14:paraId="17FEF81F" w14:textId="77777777" w:rsidTr="007118B2">
        <w:tc>
          <w:tcPr>
            <w:tcW w:w="9209" w:type="dxa"/>
            <w:shd w:val="clear" w:color="auto" w:fill="auto"/>
          </w:tcPr>
          <w:p w14:paraId="44C3E385" w14:textId="77777777" w:rsidR="008712F5" w:rsidRPr="0032769C" w:rsidRDefault="008712F5" w:rsidP="003B083C">
            <w:pPr>
              <w:pStyle w:val="Akapitzlist"/>
              <w:numPr>
                <w:ilvl w:val="0"/>
                <w:numId w:val="82"/>
              </w:numPr>
              <w:spacing w:after="120" w:line="23" w:lineRule="atLeast"/>
              <w:jc w:val="both"/>
              <w:rPr>
                <w:rFonts w:ascii="Arial" w:eastAsia="Calibri" w:hAnsi="Arial" w:cs="Arial"/>
              </w:rPr>
            </w:pPr>
            <w:r w:rsidRPr="0032769C">
              <w:rPr>
                <w:rFonts w:ascii="Arial" w:eastAsia="Calibri" w:hAnsi="Arial" w:cs="Arial"/>
              </w:rPr>
              <w:t xml:space="preserve">Kontrola dotyczyła zgodności z przepisami prawa zwiększenia dostępności i jakości wsparcia udzielanego dzieciom przez nauczycieli specjalistów, w tym pedagogów specjalnych </w:t>
            </w:r>
            <w:r w:rsidRPr="0032769C">
              <w:rPr>
                <w:rFonts w:ascii="Arial" w:eastAsia="Calibri" w:hAnsi="Arial" w:cs="Arial"/>
                <w:b/>
              </w:rPr>
              <w:t>w przedszkolach</w:t>
            </w:r>
            <w:r w:rsidRPr="0032769C">
              <w:rPr>
                <w:rFonts w:ascii="Arial" w:eastAsia="Calibri" w:hAnsi="Arial" w:cs="Arial"/>
              </w:rPr>
              <w:t xml:space="preserve"> w okresie od 1 września 2022 r. do dnia zakończenia kontroli.</w:t>
            </w:r>
          </w:p>
          <w:p w14:paraId="29FC339E" w14:textId="77777777" w:rsidR="008712F5" w:rsidRPr="0032769C" w:rsidRDefault="008712F5" w:rsidP="003B083C">
            <w:pPr>
              <w:pStyle w:val="Akapitzlist"/>
              <w:numPr>
                <w:ilvl w:val="0"/>
                <w:numId w:val="82"/>
              </w:numPr>
              <w:spacing w:after="120" w:line="23" w:lineRule="atLeast"/>
              <w:jc w:val="both"/>
              <w:rPr>
                <w:rFonts w:ascii="Arial" w:eastAsia="Calibri" w:hAnsi="Arial" w:cs="Arial"/>
              </w:rPr>
            </w:pPr>
            <w:r w:rsidRPr="0032769C">
              <w:rPr>
                <w:rFonts w:ascii="Arial" w:eastAsia="Calibri" w:hAnsi="Arial" w:cs="Arial"/>
              </w:rPr>
              <w:t>Kontrole należało przeprowadzić w okresie od kwietnia 2023 r. do czerwca 2023 r.  Decyzję o liczbie publicznych i niepublicznych przedszkoli objętych kontrolą podejmował organ nadzoru pedagogicznego.</w:t>
            </w:r>
          </w:p>
          <w:p w14:paraId="4B55071E" w14:textId="77777777" w:rsidR="008712F5" w:rsidRPr="0032769C" w:rsidRDefault="008712F5" w:rsidP="003B083C">
            <w:pPr>
              <w:pStyle w:val="Akapitzlist"/>
              <w:numPr>
                <w:ilvl w:val="0"/>
                <w:numId w:val="82"/>
              </w:numPr>
              <w:spacing w:after="120" w:line="23" w:lineRule="atLeast"/>
              <w:jc w:val="both"/>
              <w:rPr>
                <w:rFonts w:ascii="Arial" w:eastAsia="Calibri" w:hAnsi="Arial" w:cs="Arial"/>
              </w:rPr>
            </w:pPr>
            <w:r w:rsidRPr="0032769C">
              <w:rPr>
                <w:rFonts w:ascii="Arial" w:eastAsia="Calibri" w:hAnsi="Arial" w:cs="Arial"/>
              </w:rPr>
              <w:t xml:space="preserve">Kontrolą należało objąć łącznie 5% przedszkoli ogólnodostępnych i integracyjnych. </w:t>
            </w:r>
          </w:p>
        </w:tc>
      </w:tr>
    </w:tbl>
    <w:p w14:paraId="2B817828" w14:textId="77777777" w:rsidR="008712F5" w:rsidRDefault="008712F5" w:rsidP="008712F5">
      <w:pPr>
        <w:spacing w:after="120" w:line="23" w:lineRule="atLeast"/>
      </w:pPr>
    </w:p>
    <w:p w14:paraId="20EB6788" w14:textId="77777777" w:rsidR="008712F5" w:rsidRDefault="008712F5" w:rsidP="008712F5">
      <w:pPr>
        <w:spacing w:after="120" w:line="23" w:lineRule="atLeast"/>
        <w:jc w:val="both"/>
        <w:rPr>
          <w:rFonts w:ascii="Arial" w:hAnsi="Arial" w:cs="Arial"/>
          <w:b/>
        </w:rPr>
      </w:pPr>
      <w:r w:rsidRPr="005A63BB">
        <w:rPr>
          <w:rFonts w:ascii="Arial" w:hAnsi="Arial" w:cs="Arial"/>
          <w:b/>
        </w:rPr>
        <w:t>Podstawa prawna:</w:t>
      </w:r>
    </w:p>
    <w:tbl>
      <w:tblPr>
        <w:tblW w:w="1044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7"/>
      </w:tblGrid>
      <w:tr w:rsidR="00041E18" w:rsidRPr="00041E18" w14:paraId="720B7118" w14:textId="77777777" w:rsidTr="00E26441">
        <w:tc>
          <w:tcPr>
            <w:tcW w:w="10447" w:type="dxa"/>
            <w:shd w:val="clear" w:color="auto" w:fill="auto"/>
          </w:tcPr>
          <w:p w14:paraId="5D4F5FFD" w14:textId="77777777" w:rsidR="00041E18" w:rsidRPr="00041E18" w:rsidRDefault="00041E18" w:rsidP="00041E18">
            <w:pPr>
              <w:spacing w:after="120" w:line="23" w:lineRule="atLeast"/>
              <w:rPr>
                <w:rFonts w:ascii="Arial" w:eastAsia="Calibri" w:hAnsi="Arial" w:cs="Arial"/>
              </w:rPr>
            </w:pPr>
          </w:p>
          <w:p w14:paraId="492265D8" w14:textId="77777777" w:rsidR="00041E18" w:rsidRPr="00041E18" w:rsidRDefault="00041E18" w:rsidP="003B083C">
            <w:pPr>
              <w:numPr>
                <w:ilvl w:val="0"/>
                <w:numId w:val="83"/>
              </w:numPr>
              <w:spacing w:after="120" w:line="23" w:lineRule="atLeast"/>
              <w:contextualSpacing/>
              <w:jc w:val="both"/>
              <w:rPr>
                <w:rFonts w:ascii="Arial" w:eastAsia="Calibri" w:hAnsi="Arial" w:cs="Arial"/>
              </w:rPr>
            </w:pPr>
            <w:r w:rsidRPr="00041E18">
              <w:rPr>
                <w:rFonts w:ascii="Arial" w:eastAsia="Calibri" w:hAnsi="Arial" w:cs="Arial"/>
              </w:rPr>
              <w:t>Ustawa z dnia 14 grudnia 2016 r. – Prawo oświatowe (Dz. U. z 2023 r. poz. 900).</w:t>
            </w:r>
          </w:p>
          <w:p w14:paraId="47A9EFC0" w14:textId="77777777" w:rsidR="00041E18" w:rsidRPr="00041E18" w:rsidRDefault="00041E18" w:rsidP="003B083C">
            <w:pPr>
              <w:numPr>
                <w:ilvl w:val="0"/>
                <w:numId w:val="83"/>
              </w:numPr>
              <w:spacing w:after="120" w:line="23" w:lineRule="atLeast"/>
              <w:contextualSpacing/>
              <w:jc w:val="both"/>
              <w:rPr>
                <w:rFonts w:ascii="Arial" w:eastAsia="Calibri" w:hAnsi="Arial" w:cs="Arial"/>
              </w:rPr>
            </w:pPr>
            <w:r w:rsidRPr="00041E18">
              <w:rPr>
                <w:rFonts w:ascii="Arial" w:eastAsia="Calibri" w:hAnsi="Arial" w:cs="Arial"/>
              </w:rPr>
              <w:t>Ustawa z dnia 26 stycznia 1982 r. – Karta Nauczyciela (Dz. U. z 2023 r. poz. 984), zwana dalej „</w:t>
            </w:r>
            <w:r w:rsidRPr="00041E18">
              <w:rPr>
                <w:rFonts w:ascii="Arial" w:eastAsia="Calibri" w:hAnsi="Arial" w:cs="Arial"/>
                <w:b/>
              </w:rPr>
              <w:t>R2</w:t>
            </w:r>
            <w:r w:rsidRPr="00041E18">
              <w:rPr>
                <w:rFonts w:ascii="Arial" w:eastAsia="Calibri" w:hAnsi="Arial" w:cs="Arial"/>
              </w:rPr>
              <w:t>”.</w:t>
            </w:r>
          </w:p>
          <w:p w14:paraId="5D5F823F" w14:textId="77777777" w:rsidR="00041E18" w:rsidRPr="00041E18" w:rsidRDefault="00041E18" w:rsidP="003B083C">
            <w:pPr>
              <w:numPr>
                <w:ilvl w:val="0"/>
                <w:numId w:val="83"/>
              </w:numPr>
              <w:spacing w:after="120" w:line="23" w:lineRule="atLeast"/>
              <w:contextualSpacing/>
              <w:jc w:val="both"/>
              <w:rPr>
                <w:rFonts w:ascii="Arial" w:eastAsia="Calibri" w:hAnsi="Arial" w:cs="Arial"/>
              </w:rPr>
            </w:pPr>
            <w:r w:rsidRPr="00041E18">
              <w:rPr>
                <w:rFonts w:ascii="Arial" w:eastAsia="Calibri" w:hAnsi="Arial" w:cs="Arial"/>
              </w:rPr>
              <w:t>Ustawa z dnia 12 maja 2022 r. o zmianie ustawy o systemie oświaty oraz niektórych innych ustaw (Dz. U. z 2022 r. poz. 1116), zwana dalej „</w:t>
            </w:r>
            <w:r w:rsidRPr="00041E18">
              <w:rPr>
                <w:rFonts w:ascii="Arial" w:eastAsia="Calibri" w:hAnsi="Arial" w:cs="Arial"/>
                <w:b/>
              </w:rPr>
              <w:t>R3</w:t>
            </w:r>
            <w:r w:rsidRPr="00041E18">
              <w:rPr>
                <w:rFonts w:ascii="Arial" w:eastAsia="Calibri" w:hAnsi="Arial" w:cs="Arial"/>
              </w:rPr>
              <w:t>”.</w:t>
            </w:r>
          </w:p>
          <w:p w14:paraId="3414A180" w14:textId="77777777" w:rsidR="00041E18" w:rsidRPr="00041E18" w:rsidRDefault="00041E18" w:rsidP="003B083C">
            <w:pPr>
              <w:numPr>
                <w:ilvl w:val="0"/>
                <w:numId w:val="83"/>
              </w:numPr>
              <w:spacing w:after="120" w:line="23" w:lineRule="atLeast"/>
              <w:contextualSpacing/>
              <w:jc w:val="both"/>
              <w:rPr>
                <w:rFonts w:ascii="Arial" w:eastAsia="Calibri" w:hAnsi="Arial" w:cs="Arial"/>
              </w:rPr>
            </w:pPr>
            <w:r w:rsidRPr="00041E18">
              <w:rPr>
                <w:rFonts w:ascii="Arial" w:eastAsia="Calibri" w:hAnsi="Arial" w:cs="Arial"/>
              </w:rPr>
              <w:t>Rozporządzenie Ministra Edukacji Narodowej z dnia 25 sierpnia 2017 r. w sprawie nadzoru pedagogicznego (Dz. U. z 2020 r. poz. 1551, z późn. zm.).</w:t>
            </w:r>
          </w:p>
          <w:p w14:paraId="16847395" w14:textId="77777777" w:rsidR="00041E18" w:rsidRPr="00041E18" w:rsidRDefault="00041E18" w:rsidP="003B083C">
            <w:pPr>
              <w:numPr>
                <w:ilvl w:val="0"/>
                <w:numId w:val="83"/>
              </w:numPr>
              <w:spacing w:after="120" w:line="23" w:lineRule="atLeast"/>
              <w:contextualSpacing/>
              <w:jc w:val="both"/>
              <w:rPr>
                <w:rFonts w:ascii="Arial" w:eastAsia="Calibri" w:hAnsi="Arial" w:cs="Arial"/>
              </w:rPr>
            </w:pPr>
            <w:r w:rsidRPr="00041E18">
              <w:rPr>
                <w:rFonts w:ascii="Arial" w:eastAsia="Calibri" w:hAnsi="Arial" w:cs="Arial"/>
              </w:rPr>
              <w:t>Rozporządzenie Ministra Edukacji Narodowej z dnia 9 sierpnia 2017 r. w sprawie zasad organizacji i udzielania pomocy psychologiczno-pedagogicznej w publicznych przedszkolach, szkołach i placówkach (Dz. U. z 2020 r. poz. 1280, z późn. zm.).</w:t>
            </w:r>
          </w:p>
          <w:p w14:paraId="7252EAED" w14:textId="77777777" w:rsidR="00041E18" w:rsidRPr="00041E18" w:rsidRDefault="00041E18" w:rsidP="003B083C">
            <w:pPr>
              <w:numPr>
                <w:ilvl w:val="0"/>
                <w:numId w:val="83"/>
              </w:numPr>
              <w:spacing w:after="120" w:line="23" w:lineRule="atLeast"/>
              <w:contextualSpacing/>
              <w:jc w:val="both"/>
              <w:rPr>
                <w:rFonts w:ascii="Arial" w:eastAsia="Calibri" w:hAnsi="Arial" w:cs="Arial"/>
              </w:rPr>
            </w:pPr>
            <w:r w:rsidRPr="00041E18">
              <w:rPr>
                <w:rFonts w:ascii="Arial" w:eastAsia="Calibri" w:hAnsi="Arial" w:cs="Arial"/>
              </w:rPr>
              <w:t>Rozporządzenie Ministra Edukacji i Nauki z dnia 22 lipca 2022 r. w sprawie wykazu zajęć prowadzonych bezpośrednio z uczniami lub wychowankami albo na ich rzecz przez nauczycieli poradni psychologiczno-pedagogicznych oraz nauczycieli: pedagogów, pedagogów specjalnych, psychologów, logopedów, terapeutów pedagogicznych i doradców zawodowych (Dz. U. z 2022 r. poz. 1610).</w:t>
            </w:r>
          </w:p>
        </w:tc>
      </w:tr>
      <w:tr w:rsidR="00041E18" w:rsidRPr="00041E18" w14:paraId="04F10074" w14:textId="77777777" w:rsidTr="00E26441">
        <w:tc>
          <w:tcPr>
            <w:tcW w:w="10447" w:type="dxa"/>
            <w:shd w:val="clear" w:color="auto" w:fill="auto"/>
          </w:tcPr>
          <w:p w14:paraId="3BFE8E3F" w14:textId="77777777" w:rsidR="00041E18" w:rsidRPr="00041E18" w:rsidRDefault="00041E18" w:rsidP="003B083C">
            <w:pPr>
              <w:numPr>
                <w:ilvl w:val="0"/>
                <w:numId w:val="84"/>
              </w:numPr>
              <w:spacing w:after="120" w:line="23" w:lineRule="atLeast"/>
              <w:contextualSpacing/>
              <w:jc w:val="both"/>
              <w:rPr>
                <w:rFonts w:ascii="Arial" w:eastAsia="Calibri" w:hAnsi="Arial" w:cs="Arial"/>
                <w:b/>
              </w:rPr>
            </w:pPr>
            <w:r w:rsidRPr="00041E18">
              <w:rPr>
                <w:rFonts w:ascii="Arial" w:eastAsia="Calibri" w:hAnsi="Arial" w:cs="Arial"/>
                <w:b/>
              </w:rPr>
              <w:t>Informacje o skontrolowanych przedszkolach</w:t>
            </w:r>
          </w:p>
          <w:p w14:paraId="2FA3C959" w14:textId="77777777" w:rsidR="00041E18" w:rsidRPr="00041E18" w:rsidRDefault="00041E18" w:rsidP="003B083C">
            <w:pPr>
              <w:numPr>
                <w:ilvl w:val="0"/>
                <w:numId w:val="85"/>
              </w:numPr>
              <w:spacing w:after="120" w:line="23" w:lineRule="atLeast"/>
              <w:contextualSpacing/>
              <w:jc w:val="both"/>
              <w:rPr>
                <w:rFonts w:ascii="Arial" w:eastAsia="Calibri" w:hAnsi="Arial" w:cs="Arial"/>
                <w:b/>
              </w:rPr>
            </w:pPr>
            <w:r w:rsidRPr="00041E18">
              <w:rPr>
                <w:rFonts w:ascii="Arial" w:eastAsia="Calibri" w:hAnsi="Arial" w:cs="Arial"/>
                <w:b/>
              </w:rPr>
              <w:t>Rodzaje przedszkoli:</w:t>
            </w:r>
          </w:p>
          <w:p w14:paraId="39703998" w14:textId="77777777" w:rsidR="00041E18" w:rsidRPr="00041E18" w:rsidRDefault="00041E18" w:rsidP="00041E18">
            <w:pPr>
              <w:spacing w:after="120" w:line="23" w:lineRule="atLeast"/>
              <w:jc w:val="both"/>
              <w:rPr>
                <w:rFonts w:ascii="Arial" w:eastAsia="Calibri" w:hAnsi="Arial" w:cs="Arial"/>
              </w:rPr>
            </w:pPr>
            <w:r w:rsidRPr="00041E18">
              <w:rPr>
                <w:rFonts w:ascii="Arial" w:eastAsia="Calibri" w:hAnsi="Arial" w:cs="Arial"/>
              </w:rPr>
              <w:t xml:space="preserve">Liczba przedszkoli ogólnodostępnych – </w:t>
            </w:r>
            <w:r w:rsidRPr="00041E18">
              <w:rPr>
                <w:rFonts w:ascii="Arial" w:eastAsia="Calibri" w:hAnsi="Arial" w:cs="Arial"/>
                <w:b/>
              </w:rPr>
              <w:t>30</w:t>
            </w:r>
          </w:p>
          <w:p w14:paraId="215E4307" w14:textId="77777777" w:rsidR="00041E18" w:rsidRPr="00041E18" w:rsidRDefault="00041E18" w:rsidP="00041E18">
            <w:pPr>
              <w:spacing w:after="120" w:line="23" w:lineRule="atLeast"/>
              <w:jc w:val="both"/>
              <w:rPr>
                <w:rFonts w:ascii="Arial" w:eastAsia="Calibri" w:hAnsi="Arial" w:cs="Arial"/>
              </w:rPr>
            </w:pPr>
            <w:r w:rsidRPr="00041E18">
              <w:rPr>
                <w:rFonts w:ascii="Arial" w:eastAsia="Calibri" w:hAnsi="Arial" w:cs="Arial"/>
              </w:rPr>
              <w:t xml:space="preserve">Liczba przedszkoli integracyjnych – </w:t>
            </w:r>
            <w:r w:rsidRPr="00041E18">
              <w:rPr>
                <w:rFonts w:ascii="Arial" w:eastAsia="Calibri" w:hAnsi="Arial" w:cs="Arial"/>
                <w:b/>
              </w:rPr>
              <w:t>5</w:t>
            </w:r>
          </w:p>
          <w:p w14:paraId="383E2FF8" w14:textId="77777777" w:rsidR="00041E18" w:rsidRPr="00041E18" w:rsidRDefault="00041E18" w:rsidP="003B083C">
            <w:pPr>
              <w:numPr>
                <w:ilvl w:val="0"/>
                <w:numId w:val="85"/>
              </w:numPr>
              <w:spacing w:after="120" w:line="23" w:lineRule="atLeast"/>
              <w:contextualSpacing/>
              <w:jc w:val="both"/>
              <w:rPr>
                <w:rFonts w:ascii="Arial" w:eastAsia="Calibri" w:hAnsi="Arial" w:cs="Arial"/>
                <w:b/>
              </w:rPr>
            </w:pPr>
            <w:r w:rsidRPr="00041E18">
              <w:rPr>
                <w:rFonts w:ascii="Arial" w:eastAsia="Calibri" w:hAnsi="Arial" w:cs="Arial"/>
                <w:b/>
              </w:rPr>
              <w:t xml:space="preserve">Forma prawna: </w:t>
            </w:r>
          </w:p>
          <w:p w14:paraId="44C3216C" w14:textId="77777777" w:rsidR="00041E18" w:rsidRPr="00041E18" w:rsidRDefault="00041E18" w:rsidP="00041E18">
            <w:pPr>
              <w:spacing w:after="120" w:line="23" w:lineRule="atLeast"/>
              <w:jc w:val="both"/>
              <w:rPr>
                <w:rFonts w:ascii="Arial" w:eastAsia="Calibri" w:hAnsi="Arial" w:cs="Arial"/>
              </w:rPr>
            </w:pPr>
            <w:r w:rsidRPr="00041E18">
              <w:rPr>
                <w:rFonts w:ascii="Arial" w:eastAsia="Calibri" w:hAnsi="Arial" w:cs="Arial"/>
              </w:rPr>
              <w:t xml:space="preserve">Liczba przedszkoli publicznych – </w:t>
            </w:r>
            <w:r w:rsidRPr="00041E18">
              <w:rPr>
                <w:rFonts w:ascii="Arial" w:eastAsia="Calibri" w:hAnsi="Arial" w:cs="Arial"/>
                <w:b/>
              </w:rPr>
              <w:t xml:space="preserve">35 </w:t>
            </w:r>
            <w:r w:rsidRPr="00041E18">
              <w:rPr>
                <w:rFonts w:ascii="Arial" w:eastAsia="Calibri" w:hAnsi="Arial" w:cs="Arial"/>
              </w:rPr>
              <w:t xml:space="preserve">               </w:t>
            </w:r>
          </w:p>
          <w:p w14:paraId="0CE60E65" w14:textId="77777777" w:rsidR="00041E18" w:rsidRPr="00041E18" w:rsidRDefault="00041E18" w:rsidP="00041E18">
            <w:pPr>
              <w:spacing w:after="120" w:line="23" w:lineRule="atLeast"/>
              <w:jc w:val="both"/>
              <w:rPr>
                <w:rFonts w:ascii="Arial" w:eastAsia="Calibri" w:hAnsi="Arial" w:cs="Arial"/>
              </w:rPr>
            </w:pPr>
            <w:r w:rsidRPr="00041E18">
              <w:rPr>
                <w:rFonts w:ascii="Arial" w:eastAsia="Calibri" w:hAnsi="Arial" w:cs="Arial"/>
              </w:rPr>
              <w:t xml:space="preserve">Liczba przedszkoli niepublicznych – 0  </w:t>
            </w:r>
          </w:p>
          <w:p w14:paraId="70C2EA37" w14:textId="77777777" w:rsidR="00041E18" w:rsidRPr="00041E18" w:rsidRDefault="00041E18" w:rsidP="003B083C">
            <w:pPr>
              <w:numPr>
                <w:ilvl w:val="0"/>
                <w:numId w:val="85"/>
              </w:numPr>
              <w:spacing w:after="120" w:line="23" w:lineRule="atLeast"/>
              <w:contextualSpacing/>
              <w:jc w:val="both"/>
              <w:rPr>
                <w:rFonts w:ascii="Arial" w:eastAsia="Calibri" w:hAnsi="Arial" w:cs="Arial"/>
                <w:b/>
              </w:rPr>
            </w:pPr>
            <w:r w:rsidRPr="00041E18">
              <w:rPr>
                <w:rFonts w:ascii="Arial" w:eastAsia="Calibri" w:hAnsi="Arial" w:cs="Arial"/>
                <w:b/>
              </w:rPr>
              <w:t>Liczba dzieci:</w:t>
            </w:r>
          </w:p>
          <w:p w14:paraId="00A042A9" w14:textId="77777777" w:rsidR="00041E18" w:rsidRPr="00041E18" w:rsidRDefault="00041E18" w:rsidP="00041E18">
            <w:pPr>
              <w:spacing w:after="120" w:line="23" w:lineRule="atLeast"/>
              <w:jc w:val="both"/>
              <w:rPr>
                <w:rFonts w:ascii="Arial" w:eastAsia="Calibri" w:hAnsi="Arial" w:cs="Arial"/>
              </w:rPr>
            </w:pPr>
            <w:r w:rsidRPr="00041E18">
              <w:rPr>
                <w:rFonts w:ascii="Arial" w:eastAsia="Calibri" w:hAnsi="Arial" w:cs="Arial"/>
              </w:rPr>
              <w:t xml:space="preserve">Liczba wszystkich dzieci w przedszkolu – </w:t>
            </w:r>
            <w:r w:rsidRPr="00041E18">
              <w:rPr>
                <w:rFonts w:ascii="Arial" w:eastAsia="Calibri" w:hAnsi="Arial" w:cs="Arial"/>
                <w:b/>
              </w:rPr>
              <w:t>4425</w:t>
            </w:r>
          </w:p>
          <w:p w14:paraId="1F29F87B" w14:textId="69CE20A8" w:rsidR="00041E18" w:rsidRPr="00041E18" w:rsidRDefault="00041E18" w:rsidP="00041E18">
            <w:pPr>
              <w:spacing w:after="120" w:line="23" w:lineRule="atLeast"/>
              <w:jc w:val="both"/>
              <w:rPr>
                <w:rFonts w:ascii="Arial" w:eastAsia="Calibri" w:hAnsi="Arial" w:cs="Arial"/>
              </w:rPr>
            </w:pPr>
            <w:r w:rsidRPr="00041E18">
              <w:rPr>
                <w:rFonts w:ascii="Arial" w:eastAsia="Calibri" w:hAnsi="Arial" w:cs="Arial"/>
              </w:rPr>
              <w:t xml:space="preserve">Liczba dzieci objętych zajęciami z zakresu pomocy psychologiczno-pedagogicznej – </w:t>
            </w:r>
            <w:r w:rsidRPr="00041E18">
              <w:rPr>
                <w:rFonts w:ascii="Arial" w:eastAsia="Calibri" w:hAnsi="Arial" w:cs="Arial"/>
                <w:b/>
              </w:rPr>
              <w:t>1</w:t>
            </w:r>
            <w:r w:rsidR="00516F5D">
              <w:rPr>
                <w:rFonts w:ascii="Arial" w:eastAsia="Calibri" w:hAnsi="Arial" w:cs="Arial"/>
                <w:b/>
              </w:rPr>
              <w:t>428</w:t>
            </w:r>
            <w:r w:rsidRPr="00041E18">
              <w:rPr>
                <w:rFonts w:ascii="Arial" w:eastAsia="Calibri" w:hAnsi="Arial" w:cs="Arial"/>
              </w:rPr>
              <w:t xml:space="preserve"> </w:t>
            </w:r>
            <w:r w:rsidRPr="00041E18">
              <w:rPr>
                <w:rFonts w:ascii="Arial" w:eastAsia="Calibri" w:hAnsi="Arial" w:cs="Arial"/>
                <w:i/>
              </w:rPr>
              <w:t xml:space="preserve">(jeśli jedno dziecko objęte jest więcej niż jedną formą pomocy to należy uwzględnić je jeden raz </w:t>
            </w:r>
            <w:r w:rsidRPr="00041E18">
              <w:rPr>
                <w:rFonts w:ascii="Arial" w:eastAsia="Calibri" w:hAnsi="Arial" w:cs="Arial"/>
                <w:i/>
              </w:rPr>
              <w:br/>
              <w:t>w wyliczeniach; zajęcia rewalidacyjne nie są zajęciami z zakresu pomocy psychologiczno-pedagogicznej)</w:t>
            </w:r>
            <w:r w:rsidRPr="00041E18">
              <w:rPr>
                <w:rFonts w:ascii="Arial" w:eastAsia="Calibri" w:hAnsi="Arial" w:cs="Arial"/>
              </w:rPr>
              <w:t xml:space="preserve">, w tym liczba dzieci posiadających orzeczenie o potrzebie kształcenia specjalnego – </w:t>
            </w:r>
            <w:r w:rsidRPr="00041E18">
              <w:rPr>
                <w:rFonts w:ascii="Arial" w:eastAsia="Calibri" w:hAnsi="Arial" w:cs="Arial"/>
                <w:b/>
              </w:rPr>
              <w:t>10</w:t>
            </w:r>
            <w:r w:rsidR="00516F5D">
              <w:rPr>
                <w:rFonts w:ascii="Arial" w:eastAsia="Calibri" w:hAnsi="Arial" w:cs="Arial"/>
                <w:b/>
              </w:rPr>
              <w:t>7</w:t>
            </w:r>
          </w:p>
          <w:p w14:paraId="282E4B2C" w14:textId="77777777" w:rsidR="00041E18" w:rsidRPr="00041E18" w:rsidRDefault="00041E18" w:rsidP="003B083C">
            <w:pPr>
              <w:numPr>
                <w:ilvl w:val="0"/>
                <w:numId w:val="85"/>
              </w:numPr>
              <w:spacing w:after="120" w:line="23" w:lineRule="atLeast"/>
              <w:jc w:val="both"/>
              <w:rPr>
                <w:rFonts w:ascii="Arial" w:eastAsia="Calibri" w:hAnsi="Arial" w:cs="Arial"/>
                <w:b/>
              </w:rPr>
            </w:pPr>
            <w:r w:rsidRPr="00041E18">
              <w:rPr>
                <w:rFonts w:ascii="Arial" w:eastAsia="Calibri" w:hAnsi="Arial" w:cs="Arial"/>
                <w:b/>
              </w:rPr>
              <w:t>Przedszkole funkcjonuje w zespole, powołanym zgodnie z art. 91 ustawy – Prawo oświatowe</w:t>
            </w:r>
          </w:p>
          <w:p w14:paraId="130696B7" w14:textId="77777777" w:rsidR="00041E18" w:rsidRPr="00041E18" w:rsidRDefault="00041E18" w:rsidP="00041E18">
            <w:pPr>
              <w:spacing w:after="120" w:line="23" w:lineRule="atLeast"/>
              <w:jc w:val="both"/>
              <w:rPr>
                <w:rFonts w:ascii="Arial" w:eastAsia="Calibri" w:hAnsi="Arial" w:cs="Arial"/>
              </w:rPr>
            </w:pPr>
            <w:r w:rsidRPr="00041E18">
              <w:rPr>
                <w:rFonts w:ascii="Arial" w:eastAsia="Calibri" w:hAnsi="Arial" w:cs="Arial"/>
              </w:rPr>
              <w:t>Liczba odpowiedzi TAK –</w:t>
            </w:r>
            <w:r w:rsidRPr="00041E18">
              <w:rPr>
                <w:rFonts w:ascii="Arial" w:eastAsia="Calibri" w:hAnsi="Arial" w:cs="Arial"/>
                <w:b/>
              </w:rPr>
              <w:t xml:space="preserve"> 4</w:t>
            </w:r>
            <w:r w:rsidRPr="00041E18">
              <w:rPr>
                <w:rFonts w:ascii="Arial" w:eastAsia="Calibri" w:hAnsi="Arial" w:cs="Arial"/>
              </w:rPr>
              <w:t xml:space="preserve">   </w:t>
            </w:r>
          </w:p>
          <w:p w14:paraId="7ED09D64" w14:textId="77777777" w:rsidR="00041E18" w:rsidRPr="00041E18" w:rsidRDefault="00041E18" w:rsidP="00041E18">
            <w:pPr>
              <w:spacing w:after="120" w:line="23" w:lineRule="atLeast"/>
              <w:jc w:val="both"/>
              <w:rPr>
                <w:rFonts w:ascii="Arial" w:eastAsia="Calibri" w:hAnsi="Arial" w:cs="Arial"/>
              </w:rPr>
            </w:pPr>
            <w:r w:rsidRPr="00041E18">
              <w:rPr>
                <w:rFonts w:ascii="Arial" w:eastAsia="Calibri" w:hAnsi="Arial" w:cs="Arial"/>
              </w:rPr>
              <w:t xml:space="preserve">Jeśli wybrano odpowiedź TAK, należy podać liczbę dzieci i uczniów w przedszkolach i/lub szkołach wchodzących w skład zespołu – </w:t>
            </w:r>
            <w:r w:rsidRPr="00041E18">
              <w:rPr>
                <w:rFonts w:ascii="Arial" w:eastAsia="Calibri" w:hAnsi="Arial" w:cs="Arial"/>
                <w:b/>
              </w:rPr>
              <w:t>1723</w:t>
            </w:r>
          </w:p>
          <w:p w14:paraId="243302A6" w14:textId="77777777" w:rsidR="00041E18" w:rsidRPr="00041E18" w:rsidRDefault="00041E18" w:rsidP="00041E18">
            <w:pPr>
              <w:spacing w:after="120" w:line="23" w:lineRule="atLeast"/>
              <w:jc w:val="both"/>
              <w:rPr>
                <w:rFonts w:ascii="Arial" w:eastAsia="Calibri" w:hAnsi="Arial" w:cs="Arial"/>
              </w:rPr>
            </w:pPr>
            <w:r w:rsidRPr="00041E18">
              <w:rPr>
                <w:rFonts w:ascii="Arial" w:eastAsia="Calibri" w:hAnsi="Arial" w:cs="Arial"/>
              </w:rPr>
              <w:t xml:space="preserve">Liczba odpowiedzi NIE – </w:t>
            </w:r>
            <w:r w:rsidRPr="00041E18">
              <w:rPr>
                <w:rFonts w:ascii="Arial" w:eastAsia="Calibri" w:hAnsi="Arial" w:cs="Arial"/>
                <w:b/>
              </w:rPr>
              <w:t>31</w:t>
            </w:r>
          </w:p>
          <w:p w14:paraId="53F9592B" w14:textId="77777777" w:rsidR="00041E18" w:rsidRPr="00041E18" w:rsidRDefault="00041E18" w:rsidP="00041E18">
            <w:pPr>
              <w:spacing w:after="120" w:line="23" w:lineRule="atLeast"/>
              <w:jc w:val="both"/>
              <w:rPr>
                <w:rFonts w:ascii="Arial" w:eastAsia="Calibri" w:hAnsi="Arial" w:cs="Arial"/>
              </w:rPr>
            </w:pPr>
          </w:p>
          <w:p w14:paraId="1FDEAFAC" w14:textId="77777777" w:rsidR="00041E18" w:rsidRPr="00041E18" w:rsidRDefault="00041E18" w:rsidP="003B083C">
            <w:pPr>
              <w:numPr>
                <w:ilvl w:val="0"/>
                <w:numId w:val="84"/>
              </w:numPr>
              <w:spacing w:after="120" w:line="23" w:lineRule="atLeast"/>
              <w:jc w:val="both"/>
              <w:rPr>
                <w:rFonts w:ascii="Arial" w:eastAsia="Calibri" w:hAnsi="Arial" w:cs="Arial"/>
              </w:rPr>
            </w:pPr>
            <w:r w:rsidRPr="00041E18">
              <w:rPr>
                <w:rFonts w:ascii="Arial" w:eastAsia="Calibri" w:hAnsi="Arial" w:cs="Arial"/>
                <w:b/>
              </w:rPr>
              <w:t xml:space="preserve">Zatrudnienie nauczycieli pedagogów, pedagogów specjalnych, psychologów, logopedów lub terapeutów pedagogicznych </w:t>
            </w:r>
            <w:r w:rsidRPr="00041E18">
              <w:rPr>
                <w:rFonts w:ascii="Arial" w:eastAsia="Calibri" w:hAnsi="Arial" w:cs="Arial"/>
              </w:rPr>
              <w:t>(w przypadku szkół niepublicznych do wymiaru zatrudnienia nie wlicza się umów zleceń, zgodnie z art. 42d ust. 1 ustawy z dnia 26 stycznia 1982 r. – Karta Nauczyciela)</w:t>
            </w:r>
          </w:p>
          <w:p w14:paraId="3D062649" w14:textId="77777777" w:rsidR="00041E18" w:rsidRPr="00041E18" w:rsidRDefault="00041E18" w:rsidP="003B083C">
            <w:pPr>
              <w:numPr>
                <w:ilvl w:val="0"/>
                <w:numId w:val="86"/>
              </w:numPr>
              <w:spacing w:after="120" w:line="23" w:lineRule="atLeast"/>
              <w:jc w:val="both"/>
              <w:rPr>
                <w:rFonts w:ascii="Arial" w:eastAsia="Calibri" w:hAnsi="Arial" w:cs="Arial"/>
              </w:rPr>
            </w:pPr>
            <w:r w:rsidRPr="00041E18">
              <w:rPr>
                <w:rFonts w:ascii="Arial" w:eastAsia="Calibri" w:hAnsi="Arial" w:cs="Arial"/>
              </w:rPr>
              <w:t xml:space="preserve">Łączna liczba etatów nauczycieli w roku szkolnym 2021/2022 – </w:t>
            </w:r>
            <w:r w:rsidRPr="00041E18">
              <w:rPr>
                <w:rFonts w:ascii="Arial" w:eastAsia="Calibri" w:hAnsi="Arial" w:cs="Arial"/>
                <w:b/>
              </w:rPr>
              <w:t>27,09</w:t>
            </w:r>
          </w:p>
          <w:p w14:paraId="2FF79F54" w14:textId="1DB6ACCD" w:rsidR="00041E18" w:rsidRPr="00041E18" w:rsidRDefault="00041E18" w:rsidP="003B083C">
            <w:pPr>
              <w:numPr>
                <w:ilvl w:val="0"/>
                <w:numId w:val="86"/>
              </w:numPr>
              <w:spacing w:after="120" w:line="23" w:lineRule="atLeast"/>
              <w:jc w:val="both"/>
              <w:rPr>
                <w:rFonts w:ascii="Arial" w:eastAsia="Calibri" w:hAnsi="Arial" w:cs="Arial"/>
              </w:rPr>
            </w:pPr>
            <w:r w:rsidRPr="00041E18">
              <w:rPr>
                <w:rFonts w:ascii="Arial" w:eastAsia="Calibri" w:hAnsi="Arial" w:cs="Arial"/>
              </w:rPr>
              <w:t xml:space="preserve">Łączna liczba etatów nauczycieli w roku szkolnym 2022/2023 </w:t>
            </w:r>
            <w:r w:rsidRPr="007D2391">
              <w:rPr>
                <w:rFonts w:ascii="Arial" w:eastAsia="Calibri" w:hAnsi="Arial" w:cs="Arial"/>
              </w:rPr>
              <w:t xml:space="preserve">– </w:t>
            </w:r>
            <w:r w:rsidRPr="007D2391">
              <w:rPr>
                <w:rFonts w:ascii="Arial" w:eastAsia="Calibri" w:hAnsi="Arial" w:cs="Arial"/>
                <w:b/>
              </w:rPr>
              <w:t>54,2</w:t>
            </w:r>
            <w:r w:rsidR="00AA3D6D" w:rsidRPr="007D2391">
              <w:rPr>
                <w:rFonts w:ascii="Arial" w:eastAsia="Calibri" w:hAnsi="Arial" w:cs="Arial"/>
                <w:b/>
              </w:rPr>
              <w:t>09</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1789"/>
              <w:gridCol w:w="2101"/>
              <w:gridCol w:w="2294"/>
            </w:tblGrid>
            <w:tr w:rsidR="00041E18" w:rsidRPr="00041E18" w14:paraId="5FF5E2CD" w14:textId="77777777" w:rsidTr="00904313">
              <w:tc>
                <w:tcPr>
                  <w:tcW w:w="2209" w:type="dxa"/>
                  <w:shd w:val="clear" w:color="auto" w:fill="auto"/>
                  <w:vAlign w:val="center"/>
                </w:tcPr>
                <w:p w14:paraId="49A82711" w14:textId="77777777" w:rsidR="00041E18" w:rsidRPr="00041E18" w:rsidRDefault="00041E18" w:rsidP="00041E18">
                  <w:pPr>
                    <w:spacing w:after="120" w:line="23" w:lineRule="atLeast"/>
                    <w:jc w:val="center"/>
                    <w:rPr>
                      <w:rFonts w:ascii="Arial" w:eastAsia="Calibri" w:hAnsi="Arial" w:cs="Arial"/>
                    </w:rPr>
                  </w:pPr>
                  <w:r w:rsidRPr="00041E18">
                    <w:rPr>
                      <w:rFonts w:ascii="Arial" w:eastAsia="Calibri" w:hAnsi="Arial" w:cs="Arial"/>
                    </w:rPr>
                    <w:t>stanowisko</w:t>
                  </w:r>
                </w:p>
              </w:tc>
              <w:tc>
                <w:tcPr>
                  <w:tcW w:w="1789" w:type="dxa"/>
                  <w:shd w:val="clear" w:color="auto" w:fill="auto"/>
                  <w:vAlign w:val="center"/>
                </w:tcPr>
                <w:p w14:paraId="52EF90F0" w14:textId="77777777" w:rsidR="00041E18" w:rsidRPr="00041E18" w:rsidRDefault="00041E18" w:rsidP="00041E18">
                  <w:pPr>
                    <w:spacing w:after="120" w:line="23" w:lineRule="atLeast"/>
                    <w:jc w:val="center"/>
                    <w:rPr>
                      <w:rFonts w:ascii="Arial" w:eastAsia="Calibri" w:hAnsi="Arial" w:cs="Arial"/>
                    </w:rPr>
                  </w:pPr>
                  <w:r w:rsidRPr="00041E18">
                    <w:rPr>
                      <w:rFonts w:ascii="Arial" w:eastAsia="Calibri" w:hAnsi="Arial" w:cs="Arial"/>
                    </w:rPr>
                    <w:t>wymiar zatrudnienia</w:t>
                  </w:r>
                </w:p>
                <w:p w14:paraId="4B983841" w14:textId="77777777" w:rsidR="00041E18" w:rsidRPr="00041E18" w:rsidRDefault="00041E18" w:rsidP="00041E18">
                  <w:pPr>
                    <w:spacing w:after="120" w:line="23" w:lineRule="atLeast"/>
                    <w:jc w:val="center"/>
                    <w:rPr>
                      <w:rFonts w:ascii="Arial" w:eastAsia="Calibri" w:hAnsi="Arial" w:cs="Arial"/>
                    </w:rPr>
                  </w:pPr>
                  <w:r w:rsidRPr="00041E18">
                    <w:rPr>
                      <w:rFonts w:ascii="Arial" w:eastAsia="Calibri" w:hAnsi="Arial" w:cs="Arial"/>
                    </w:rPr>
                    <w:t>(w etatach)</w:t>
                  </w:r>
                </w:p>
                <w:p w14:paraId="29B2F320" w14:textId="77777777" w:rsidR="00041E18" w:rsidRPr="00041E18" w:rsidRDefault="00041E18" w:rsidP="00041E18">
                  <w:pPr>
                    <w:spacing w:after="120" w:line="23" w:lineRule="atLeast"/>
                    <w:jc w:val="center"/>
                    <w:rPr>
                      <w:rFonts w:ascii="Arial" w:eastAsia="Calibri" w:hAnsi="Arial" w:cs="Arial"/>
                    </w:rPr>
                  </w:pPr>
                </w:p>
              </w:tc>
              <w:tc>
                <w:tcPr>
                  <w:tcW w:w="2101" w:type="dxa"/>
                  <w:shd w:val="clear" w:color="auto" w:fill="auto"/>
                  <w:vAlign w:val="center"/>
                </w:tcPr>
                <w:p w14:paraId="5125E07A" w14:textId="77777777" w:rsidR="00041E18" w:rsidRPr="00041E18" w:rsidRDefault="00041E18" w:rsidP="00041E18">
                  <w:pPr>
                    <w:spacing w:after="120" w:line="23" w:lineRule="atLeast"/>
                    <w:jc w:val="center"/>
                    <w:rPr>
                      <w:rFonts w:ascii="Arial" w:eastAsia="Calibri" w:hAnsi="Arial" w:cs="Arial"/>
                    </w:rPr>
                  </w:pPr>
                  <w:r w:rsidRPr="00041E18">
                    <w:rPr>
                      <w:rFonts w:ascii="Arial" w:eastAsia="Calibri" w:hAnsi="Arial" w:cs="Arial"/>
                    </w:rPr>
                    <w:t xml:space="preserve">Czy nauczyciel w ramach etatu prowadzi zajęcia rewalidacyjne (ZR)?      </w:t>
                  </w:r>
                </w:p>
              </w:tc>
              <w:tc>
                <w:tcPr>
                  <w:tcW w:w="2294" w:type="dxa"/>
                  <w:shd w:val="clear" w:color="auto" w:fill="auto"/>
                  <w:vAlign w:val="center"/>
                </w:tcPr>
                <w:p w14:paraId="35217798" w14:textId="77777777" w:rsidR="00041E18" w:rsidRPr="00041E18" w:rsidRDefault="00041E18" w:rsidP="00041E18">
                  <w:pPr>
                    <w:spacing w:after="120" w:line="23" w:lineRule="atLeast"/>
                    <w:jc w:val="center"/>
                    <w:rPr>
                      <w:rFonts w:ascii="Arial" w:eastAsia="Calibri" w:hAnsi="Arial" w:cs="Arial"/>
                    </w:rPr>
                  </w:pPr>
                  <w:r w:rsidRPr="00041E18">
                    <w:rPr>
                      <w:rFonts w:ascii="Arial" w:eastAsia="Calibri" w:hAnsi="Arial" w:cs="Arial"/>
                    </w:rPr>
                    <w:t xml:space="preserve">Jeśli w kolumnie C zaznaczono odpowiedź „TAK”, należało wskazać wymiar etatu w ramach którego </w:t>
                  </w:r>
                  <w:r w:rsidRPr="00041E18">
                    <w:rPr>
                      <w:rFonts w:ascii="Arial" w:eastAsia="Calibri" w:hAnsi="Arial" w:cs="Arial"/>
                    </w:rPr>
                    <w:lastRenderedPageBreak/>
                    <w:t>realizowane są ZR (liczba godzin ZR/ liczba godzin obowiązkowego tygodniowego wymiaru zajęć)</w:t>
                  </w:r>
                </w:p>
              </w:tc>
            </w:tr>
            <w:tr w:rsidR="00041E18" w:rsidRPr="00041E18" w14:paraId="0502823C" w14:textId="77777777" w:rsidTr="00904313">
              <w:tc>
                <w:tcPr>
                  <w:tcW w:w="2209" w:type="dxa"/>
                  <w:shd w:val="clear" w:color="auto" w:fill="auto"/>
                  <w:vAlign w:val="center"/>
                </w:tcPr>
                <w:p w14:paraId="770AB17B" w14:textId="77777777" w:rsidR="00041E18" w:rsidRPr="00041E18" w:rsidRDefault="00041E18" w:rsidP="00041E18">
                  <w:pPr>
                    <w:spacing w:before="120" w:after="120" w:line="23" w:lineRule="atLeast"/>
                    <w:jc w:val="center"/>
                    <w:rPr>
                      <w:rFonts w:ascii="Arial" w:eastAsia="Calibri" w:hAnsi="Arial" w:cs="Arial"/>
                    </w:rPr>
                  </w:pPr>
                  <w:r w:rsidRPr="00041E18">
                    <w:rPr>
                      <w:rFonts w:ascii="Arial" w:eastAsia="Calibri" w:hAnsi="Arial" w:cs="Arial"/>
                    </w:rPr>
                    <w:lastRenderedPageBreak/>
                    <w:t>A.</w:t>
                  </w:r>
                </w:p>
              </w:tc>
              <w:tc>
                <w:tcPr>
                  <w:tcW w:w="1789" w:type="dxa"/>
                  <w:shd w:val="clear" w:color="auto" w:fill="auto"/>
                  <w:vAlign w:val="center"/>
                </w:tcPr>
                <w:p w14:paraId="7047A1CF" w14:textId="77777777" w:rsidR="00041E18" w:rsidRPr="00041E18" w:rsidRDefault="00041E18" w:rsidP="00041E18">
                  <w:pPr>
                    <w:spacing w:before="120" w:after="120" w:line="23" w:lineRule="atLeast"/>
                    <w:jc w:val="center"/>
                    <w:rPr>
                      <w:rFonts w:ascii="Arial" w:eastAsia="Calibri" w:hAnsi="Arial" w:cs="Arial"/>
                    </w:rPr>
                  </w:pPr>
                  <w:r w:rsidRPr="00041E18">
                    <w:rPr>
                      <w:rFonts w:ascii="Arial" w:eastAsia="Calibri" w:hAnsi="Arial" w:cs="Arial"/>
                    </w:rPr>
                    <w:t>B.</w:t>
                  </w:r>
                </w:p>
              </w:tc>
              <w:tc>
                <w:tcPr>
                  <w:tcW w:w="2101" w:type="dxa"/>
                  <w:shd w:val="clear" w:color="auto" w:fill="auto"/>
                  <w:vAlign w:val="center"/>
                </w:tcPr>
                <w:p w14:paraId="07177239" w14:textId="77777777" w:rsidR="00041E18" w:rsidRPr="00041E18" w:rsidRDefault="00041E18" w:rsidP="00041E18">
                  <w:pPr>
                    <w:spacing w:before="120" w:after="120" w:line="23" w:lineRule="atLeast"/>
                    <w:jc w:val="center"/>
                    <w:rPr>
                      <w:rFonts w:ascii="Arial" w:eastAsia="Calibri" w:hAnsi="Arial" w:cs="Arial"/>
                    </w:rPr>
                  </w:pPr>
                  <w:r w:rsidRPr="00041E18">
                    <w:rPr>
                      <w:rFonts w:ascii="Arial" w:eastAsia="Calibri" w:hAnsi="Arial" w:cs="Arial"/>
                    </w:rPr>
                    <w:t>C.</w:t>
                  </w:r>
                </w:p>
              </w:tc>
              <w:tc>
                <w:tcPr>
                  <w:tcW w:w="2294" w:type="dxa"/>
                  <w:shd w:val="clear" w:color="auto" w:fill="auto"/>
                  <w:vAlign w:val="center"/>
                </w:tcPr>
                <w:p w14:paraId="2985971A" w14:textId="77777777" w:rsidR="00041E18" w:rsidRPr="00041E18" w:rsidRDefault="00041E18" w:rsidP="00041E18">
                  <w:pPr>
                    <w:spacing w:before="120" w:after="120" w:line="23" w:lineRule="atLeast"/>
                    <w:jc w:val="center"/>
                    <w:rPr>
                      <w:rFonts w:ascii="Arial" w:eastAsia="Calibri" w:hAnsi="Arial" w:cs="Arial"/>
                    </w:rPr>
                  </w:pPr>
                  <w:r w:rsidRPr="00041E18">
                    <w:rPr>
                      <w:rFonts w:ascii="Arial" w:eastAsia="Calibri" w:hAnsi="Arial" w:cs="Arial"/>
                    </w:rPr>
                    <w:t>D.</w:t>
                  </w:r>
                </w:p>
              </w:tc>
            </w:tr>
            <w:tr w:rsidR="00041E18" w:rsidRPr="00041E18" w14:paraId="3EAD66CE" w14:textId="77777777" w:rsidTr="00904313">
              <w:tc>
                <w:tcPr>
                  <w:tcW w:w="2209" w:type="dxa"/>
                  <w:shd w:val="clear" w:color="auto" w:fill="auto"/>
                  <w:vAlign w:val="center"/>
                </w:tcPr>
                <w:p w14:paraId="4C4AFDB4" w14:textId="77777777" w:rsidR="00041E18" w:rsidRPr="00041E18" w:rsidRDefault="00041E18" w:rsidP="00041E18">
                  <w:pPr>
                    <w:spacing w:before="120" w:after="120" w:line="23" w:lineRule="atLeast"/>
                    <w:jc w:val="center"/>
                    <w:rPr>
                      <w:rFonts w:ascii="Arial" w:eastAsia="Calibri" w:hAnsi="Arial" w:cs="Arial"/>
                    </w:rPr>
                  </w:pPr>
                  <w:r w:rsidRPr="00041E18">
                    <w:rPr>
                      <w:rFonts w:ascii="Arial" w:eastAsia="Calibri" w:hAnsi="Arial" w:cs="Arial"/>
                    </w:rPr>
                    <w:t>pedagoga</w:t>
                  </w:r>
                </w:p>
              </w:tc>
              <w:tc>
                <w:tcPr>
                  <w:tcW w:w="1789" w:type="dxa"/>
                  <w:shd w:val="clear" w:color="auto" w:fill="auto"/>
                  <w:vAlign w:val="center"/>
                </w:tcPr>
                <w:p w14:paraId="73F3CE49" w14:textId="77777777" w:rsidR="00041E18" w:rsidRPr="00041E18" w:rsidRDefault="00041E18" w:rsidP="00041E18">
                  <w:pPr>
                    <w:spacing w:before="120" w:after="120" w:line="23" w:lineRule="atLeast"/>
                    <w:jc w:val="center"/>
                    <w:rPr>
                      <w:rFonts w:ascii="Arial" w:eastAsia="Calibri" w:hAnsi="Arial" w:cs="Arial"/>
                    </w:rPr>
                  </w:pPr>
                  <w:r w:rsidRPr="00041E18">
                    <w:rPr>
                      <w:rFonts w:ascii="Arial" w:eastAsia="Calibri" w:hAnsi="Arial" w:cs="Arial"/>
                    </w:rPr>
                    <w:t>4,1</w:t>
                  </w:r>
                </w:p>
              </w:tc>
              <w:tc>
                <w:tcPr>
                  <w:tcW w:w="2101" w:type="dxa"/>
                  <w:shd w:val="clear" w:color="auto" w:fill="auto"/>
                  <w:vAlign w:val="center"/>
                </w:tcPr>
                <w:p w14:paraId="6B3DB5F0" w14:textId="77777777" w:rsidR="00041E18" w:rsidRPr="00041E18" w:rsidRDefault="00041E18" w:rsidP="00041E18">
                  <w:pPr>
                    <w:spacing w:line="23" w:lineRule="atLeast"/>
                    <w:rPr>
                      <w:rFonts w:ascii="Arial" w:eastAsia="Calibri" w:hAnsi="Arial" w:cs="Arial"/>
                    </w:rPr>
                  </w:pPr>
                  <w:r w:rsidRPr="00041E18">
                    <w:rPr>
                      <w:rFonts w:ascii="Arial" w:eastAsia="Calibri" w:hAnsi="Arial" w:cs="Arial"/>
                    </w:rPr>
                    <w:t xml:space="preserve">Liczba odpowiedzi </w:t>
                  </w:r>
                </w:p>
                <w:p w14:paraId="397995EC" w14:textId="77777777" w:rsidR="00041E18" w:rsidRPr="00041E18" w:rsidRDefault="00041E18" w:rsidP="00041E18">
                  <w:pPr>
                    <w:spacing w:line="23" w:lineRule="atLeast"/>
                    <w:jc w:val="both"/>
                    <w:rPr>
                      <w:rFonts w:ascii="Arial" w:eastAsia="Calibri" w:hAnsi="Arial" w:cs="Arial"/>
                    </w:rPr>
                  </w:pPr>
                  <w:r w:rsidRPr="00041E18">
                    <w:rPr>
                      <w:rFonts w:ascii="Arial" w:eastAsia="Calibri" w:hAnsi="Arial" w:cs="Arial"/>
                    </w:rPr>
                    <w:t>TAK – 0</w:t>
                  </w:r>
                </w:p>
                <w:p w14:paraId="08796192" w14:textId="77777777" w:rsidR="00041E18" w:rsidRPr="00041E18" w:rsidRDefault="00041E18" w:rsidP="00041E18">
                  <w:pPr>
                    <w:spacing w:line="23" w:lineRule="atLeast"/>
                    <w:jc w:val="both"/>
                    <w:rPr>
                      <w:rFonts w:ascii="Arial" w:eastAsia="Calibri" w:hAnsi="Arial" w:cs="Arial"/>
                    </w:rPr>
                  </w:pPr>
                </w:p>
                <w:p w14:paraId="33A0C18E" w14:textId="77777777" w:rsidR="00041E18" w:rsidRPr="00041E18" w:rsidRDefault="00041E18" w:rsidP="00041E18">
                  <w:pPr>
                    <w:spacing w:line="23" w:lineRule="atLeast"/>
                    <w:jc w:val="both"/>
                    <w:rPr>
                      <w:rFonts w:ascii="Arial" w:eastAsia="Calibri" w:hAnsi="Arial" w:cs="Arial"/>
                    </w:rPr>
                  </w:pPr>
                  <w:r w:rsidRPr="00041E18">
                    <w:rPr>
                      <w:rFonts w:ascii="Arial" w:eastAsia="Calibri" w:hAnsi="Arial" w:cs="Arial"/>
                    </w:rPr>
                    <w:t>Liczba odpowiedzi NIE – 35</w:t>
                  </w:r>
                </w:p>
              </w:tc>
              <w:tc>
                <w:tcPr>
                  <w:tcW w:w="2294" w:type="dxa"/>
                  <w:shd w:val="clear" w:color="auto" w:fill="auto"/>
                  <w:vAlign w:val="center"/>
                </w:tcPr>
                <w:p w14:paraId="392E422C" w14:textId="77777777" w:rsidR="00041E18" w:rsidRPr="00041E18" w:rsidRDefault="00041E18" w:rsidP="00041E18">
                  <w:pPr>
                    <w:spacing w:before="120" w:after="120" w:line="23" w:lineRule="atLeast"/>
                    <w:jc w:val="center"/>
                    <w:rPr>
                      <w:rFonts w:ascii="Arial" w:eastAsia="Calibri" w:hAnsi="Arial" w:cs="Arial"/>
                    </w:rPr>
                  </w:pPr>
                  <w:r w:rsidRPr="00041E18">
                    <w:rPr>
                      <w:rFonts w:ascii="Arial" w:eastAsia="Calibri" w:hAnsi="Arial" w:cs="Arial"/>
                    </w:rPr>
                    <w:t>0</w:t>
                  </w:r>
                </w:p>
              </w:tc>
            </w:tr>
            <w:tr w:rsidR="00041E18" w:rsidRPr="00041E18" w14:paraId="5892EFF7" w14:textId="77777777" w:rsidTr="00904313">
              <w:tc>
                <w:tcPr>
                  <w:tcW w:w="2209" w:type="dxa"/>
                  <w:shd w:val="clear" w:color="auto" w:fill="auto"/>
                  <w:vAlign w:val="center"/>
                </w:tcPr>
                <w:p w14:paraId="1D4DB7FE" w14:textId="77777777" w:rsidR="00041E18" w:rsidRPr="00041E18" w:rsidRDefault="00041E18" w:rsidP="00041E18">
                  <w:pPr>
                    <w:spacing w:before="120" w:after="120" w:line="23" w:lineRule="atLeast"/>
                    <w:jc w:val="center"/>
                    <w:rPr>
                      <w:rFonts w:ascii="Arial" w:eastAsia="Calibri" w:hAnsi="Arial" w:cs="Arial"/>
                    </w:rPr>
                  </w:pPr>
                  <w:r w:rsidRPr="00041E18">
                    <w:rPr>
                      <w:rFonts w:ascii="Arial" w:eastAsia="Calibri" w:hAnsi="Arial" w:cs="Arial"/>
                    </w:rPr>
                    <w:t>pedagoga specjalnego</w:t>
                  </w:r>
                </w:p>
              </w:tc>
              <w:tc>
                <w:tcPr>
                  <w:tcW w:w="1789" w:type="dxa"/>
                  <w:shd w:val="clear" w:color="auto" w:fill="auto"/>
                  <w:vAlign w:val="center"/>
                </w:tcPr>
                <w:p w14:paraId="499845DE" w14:textId="77777777" w:rsidR="00041E18" w:rsidRPr="00041E18" w:rsidRDefault="00041E18" w:rsidP="00041E18">
                  <w:pPr>
                    <w:spacing w:before="120" w:after="120" w:line="23" w:lineRule="atLeast"/>
                    <w:jc w:val="center"/>
                    <w:rPr>
                      <w:rFonts w:ascii="Arial" w:eastAsia="Calibri" w:hAnsi="Arial" w:cs="Arial"/>
                    </w:rPr>
                  </w:pPr>
                  <w:r w:rsidRPr="00041E18">
                    <w:rPr>
                      <w:rFonts w:ascii="Arial" w:eastAsia="Calibri" w:hAnsi="Arial" w:cs="Arial"/>
                    </w:rPr>
                    <w:t>13,607</w:t>
                  </w:r>
                </w:p>
              </w:tc>
              <w:tc>
                <w:tcPr>
                  <w:tcW w:w="2101" w:type="dxa"/>
                  <w:shd w:val="clear" w:color="auto" w:fill="auto"/>
                  <w:vAlign w:val="center"/>
                </w:tcPr>
                <w:p w14:paraId="71BD3122" w14:textId="77777777" w:rsidR="00041E18" w:rsidRPr="00041E18" w:rsidRDefault="00041E18" w:rsidP="00041E18">
                  <w:pPr>
                    <w:spacing w:line="23" w:lineRule="atLeast"/>
                    <w:jc w:val="both"/>
                    <w:rPr>
                      <w:rFonts w:ascii="Arial" w:eastAsia="Calibri" w:hAnsi="Arial" w:cs="Arial"/>
                    </w:rPr>
                  </w:pPr>
                  <w:r w:rsidRPr="00041E18">
                    <w:rPr>
                      <w:rFonts w:ascii="Arial" w:eastAsia="Calibri" w:hAnsi="Arial" w:cs="Arial"/>
                    </w:rPr>
                    <w:t xml:space="preserve">Liczba odpowiedzi </w:t>
                  </w:r>
                </w:p>
                <w:p w14:paraId="0212DD3E" w14:textId="77777777" w:rsidR="00041E18" w:rsidRPr="00041E18" w:rsidRDefault="00041E18" w:rsidP="00041E18">
                  <w:pPr>
                    <w:spacing w:line="23" w:lineRule="atLeast"/>
                    <w:jc w:val="both"/>
                    <w:rPr>
                      <w:rFonts w:ascii="Arial" w:eastAsia="Calibri" w:hAnsi="Arial" w:cs="Arial"/>
                    </w:rPr>
                  </w:pPr>
                  <w:r w:rsidRPr="00041E18">
                    <w:rPr>
                      <w:rFonts w:ascii="Arial" w:eastAsia="Calibri" w:hAnsi="Arial" w:cs="Arial"/>
                    </w:rPr>
                    <w:t>TAK – 9</w:t>
                  </w:r>
                </w:p>
                <w:p w14:paraId="28BE389D" w14:textId="77777777" w:rsidR="00041E18" w:rsidRPr="00041E18" w:rsidRDefault="00041E18" w:rsidP="00041E18">
                  <w:pPr>
                    <w:spacing w:line="23" w:lineRule="atLeast"/>
                    <w:jc w:val="both"/>
                    <w:rPr>
                      <w:rFonts w:ascii="Arial" w:eastAsia="Calibri" w:hAnsi="Arial" w:cs="Arial"/>
                    </w:rPr>
                  </w:pPr>
                </w:p>
                <w:p w14:paraId="248EB582" w14:textId="77777777" w:rsidR="00041E18" w:rsidRPr="00041E18" w:rsidRDefault="00041E18" w:rsidP="00041E18">
                  <w:pPr>
                    <w:spacing w:after="120" w:line="23" w:lineRule="atLeast"/>
                    <w:jc w:val="both"/>
                    <w:rPr>
                      <w:rFonts w:ascii="Arial" w:eastAsia="Calibri" w:hAnsi="Arial" w:cs="Arial"/>
                    </w:rPr>
                  </w:pPr>
                  <w:r w:rsidRPr="00041E18">
                    <w:rPr>
                      <w:rFonts w:ascii="Arial" w:eastAsia="Calibri" w:hAnsi="Arial" w:cs="Arial"/>
                    </w:rPr>
                    <w:t>Liczba odpowiedzi NIE – 26</w:t>
                  </w:r>
                </w:p>
              </w:tc>
              <w:tc>
                <w:tcPr>
                  <w:tcW w:w="2294" w:type="dxa"/>
                  <w:shd w:val="clear" w:color="auto" w:fill="auto"/>
                  <w:vAlign w:val="center"/>
                </w:tcPr>
                <w:p w14:paraId="11D5F7DF" w14:textId="77777777" w:rsidR="00041E18" w:rsidRPr="00041E18" w:rsidRDefault="00041E18" w:rsidP="00041E18">
                  <w:pPr>
                    <w:spacing w:before="120" w:after="120" w:line="23" w:lineRule="atLeast"/>
                    <w:jc w:val="center"/>
                    <w:rPr>
                      <w:rFonts w:ascii="Arial" w:eastAsia="Calibri" w:hAnsi="Arial" w:cs="Arial"/>
                    </w:rPr>
                  </w:pPr>
                  <w:r w:rsidRPr="00041E18">
                    <w:rPr>
                      <w:rFonts w:ascii="Arial" w:eastAsia="Calibri" w:hAnsi="Arial" w:cs="Arial"/>
                    </w:rPr>
                    <w:t>1,38</w:t>
                  </w:r>
                </w:p>
              </w:tc>
            </w:tr>
            <w:tr w:rsidR="00041E18" w:rsidRPr="00041E18" w14:paraId="32C62352" w14:textId="77777777" w:rsidTr="00904313">
              <w:tc>
                <w:tcPr>
                  <w:tcW w:w="2209" w:type="dxa"/>
                  <w:shd w:val="clear" w:color="auto" w:fill="auto"/>
                  <w:vAlign w:val="center"/>
                </w:tcPr>
                <w:p w14:paraId="180CBB49" w14:textId="77777777" w:rsidR="00041E18" w:rsidRPr="00041E18" w:rsidRDefault="00041E18" w:rsidP="00041E18">
                  <w:pPr>
                    <w:spacing w:before="120" w:after="120" w:line="23" w:lineRule="atLeast"/>
                    <w:jc w:val="center"/>
                    <w:rPr>
                      <w:rFonts w:ascii="Arial" w:eastAsia="Calibri" w:hAnsi="Arial" w:cs="Arial"/>
                    </w:rPr>
                  </w:pPr>
                  <w:r w:rsidRPr="00041E18">
                    <w:rPr>
                      <w:rFonts w:ascii="Arial" w:eastAsia="Calibri" w:hAnsi="Arial" w:cs="Arial"/>
                    </w:rPr>
                    <w:t>psychologa</w:t>
                  </w:r>
                </w:p>
              </w:tc>
              <w:tc>
                <w:tcPr>
                  <w:tcW w:w="1789" w:type="dxa"/>
                  <w:shd w:val="clear" w:color="auto" w:fill="auto"/>
                  <w:vAlign w:val="center"/>
                </w:tcPr>
                <w:p w14:paraId="3B79B038" w14:textId="5C382FD9" w:rsidR="00041E18" w:rsidRPr="00041E18" w:rsidRDefault="00A34A7A" w:rsidP="00041E18">
                  <w:pPr>
                    <w:spacing w:before="120" w:after="120" w:line="23" w:lineRule="atLeast"/>
                    <w:jc w:val="center"/>
                    <w:rPr>
                      <w:rFonts w:ascii="Arial" w:eastAsia="Calibri" w:hAnsi="Arial" w:cs="Arial"/>
                    </w:rPr>
                  </w:pPr>
                  <w:r>
                    <w:rPr>
                      <w:rFonts w:ascii="Arial" w:eastAsia="Calibri" w:hAnsi="Arial" w:cs="Arial"/>
                    </w:rPr>
                    <w:t>1</w:t>
                  </w:r>
                  <w:r w:rsidR="00041E18" w:rsidRPr="00041E18">
                    <w:rPr>
                      <w:rFonts w:ascii="Arial" w:eastAsia="Calibri" w:hAnsi="Arial" w:cs="Arial"/>
                    </w:rPr>
                    <w:t>2,732</w:t>
                  </w:r>
                </w:p>
              </w:tc>
              <w:tc>
                <w:tcPr>
                  <w:tcW w:w="2101" w:type="dxa"/>
                  <w:shd w:val="clear" w:color="auto" w:fill="auto"/>
                  <w:vAlign w:val="center"/>
                </w:tcPr>
                <w:p w14:paraId="466A1FDF" w14:textId="77777777" w:rsidR="00041E18" w:rsidRPr="00041E18" w:rsidRDefault="00041E18" w:rsidP="00041E18">
                  <w:pPr>
                    <w:spacing w:line="23" w:lineRule="atLeast"/>
                    <w:rPr>
                      <w:rFonts w:ascii="Arial" w:eastAsia="Calibri" w:hAnsi="Arial" w:cs="Arial"/>
                    </w:rPr>
                  </w:pPr>
                  <w:r w:rsidRPr="00041E18">
                    <w:rPr>
                      <w:rFonts w:ascii="Arial" w:eastAsia="Calibri" w:hAnsi="Arial" w:cs="Arial"/>
                    </w:rPr>
                    <w:t xml:space="preserve">Liczba odpowiedzi </w:t>
                  </w:r>
                </w:p>
                <w:p w14:paraId="70558B72" w14:textId="77777777" w:rsidR="00041E18" w:rsidRPr="00041E18" w:rsidRDefault="00041E18" w:rsidP="00041E18">
                  <w:pPr>
                    <w:spacing w:line="23" w:lineRule="atLeast"/>
                    <w:jc w:val="both"/>
                    <w:rPr>
                      <w:rFonts w:ascii="Arial" w:eastAsia="Calibri" w:hAnsi="Arial" w:cs="Arial"/>
                    </w:rPr>
                  </w:pPr>
                  <w:r w:rsidRPr="00041E18">
                    <w:rPr>
                      <w:rFonts w:ascii="Arial" w:eastAsia="Calibri" w:hAnsi="Arial" w:cs="Arial"/>
                    </w:rPr>
                    <w:t>TAK – 1</w:t>
                  </w:r>
                </w:p>
                <w:p w14:paraId="1CD381A9" w14:textId="77777777" w:rsidR="00041E18" w:rsidRPr="00041E18" w:rsidRDefault="00041E18" w:rsidP="00041E18">
                  <w:pPr>
                    <w:spacing w:line="23" w:lineRule="atLeast"/>
                    <w:jc w:val="both"/>
                    <w:rPr>
                      <w:rFonts w:ascii="Arial" w:eastAsia="Calibri" w:hAnsi="Arial" w:cs="Arial"/>
                    </w:rPr>
                  </w:pPr>
                </w:p>
                <w:p w14:paraId="792203F0" w14:textId="77777777" w:rsidR="00041E18" w:rsidRPr="00041E18" w:rsidRDefault="00041E18" w:rsidP="00041E18">
                  <w:pPr>
                    <w:spacing w:after="120" w:line="23" w:lineRule="atLeast"/>
                    <w:jc w:val="both"/>
                    <w:rPr>
                      <w:rFonts w:ascii="Arial" w:eastAsia="Calibri" w:hAnsi="Arial" w:cs="Arial"/>
                    </w:rPr>
                  </w:pPr>
                  <w:r w:rsidRPr="00041E18">
                    <w:rPr>
                      <w:rFonts w:ascii="Arial" w:eastAsia="Calibri" w:hAnsi="Arial" w:cs="Arial"/>
                    </w:rPr>
                    <w:t>Liczba odpowiedzi NIE – 34</w:t>
                  </w:r>
                </w:p>
              </w:tc>
              <w:tc>
                <w:tcPr>
                  <w:tcW w:w="2294" w:type="dxa"/>
                  <w:shd w:val="clear" w:color="auto" w:fill="auto"/>
                  <w:vAlign w:val="center"/>
                </w:tcPr>
                <w:p w14:paraId="28FDFC55" w14:textId="77777777" w:rsidR="00041E18" w:rsidRPr="00041E18" w:rsidRDefault="00041E18" w:rsidP="00041E18">
                  <w:pPr>
                    <w:spacing w:before="120" w:after="120" w:line="23" w:lineRule="atLeast"/>
                    <w:jc w:val="center"/>
                    <w:rPr>
                      <w:rFonts w:ascii="Arial" w:eastAsia="Calibri" w:hAnsi="Arial" w:cs="Arial"/>
                    </w:rPr>
                  </w:pPr>
                  <w:r w:rsidRPr="00041E18">
                    <w:rPr>
                      <w:rFonts w:ascii="Arial" w:eastAsia="Calibri" w:hAnsi="Arial" w:cs="Arial"/>
                    </w:rPr>
                    <w:t>0,1</w:t>
                  </w:r>
                </w:p>
              </w:tc>
            </w:tr>
            <w:tr w:rsidR="00041E18" w:rsidRPr="00041E18" w14:paraId="676ADCE4" w14:textId="77777777" w:rsidTr="00904313">
              <w:tc>
                <w:tcPr>
                  <w:tcW w:w="2209" w:type="dxa"/>
                  <w:shd w:val="clear" w:color="auto" w:fill="auto"/>
                  <w:vAlign w:val="center"/>
                </w:tcPr>
                <w:p w14:paraId="7645BD7A" w14:textId="77777777" w:rsidR="00041E18" w:rsidRPr="00041E18" w:rsidRDefault="00041E18" w:rsidP="00041E18">
                  <w:pPr>
                    <w:spacing w:before="120" w:after="120" w:line="23" w:lineRule="atLeast"/>
                    <w:jc w:val="center"/>
                    <w:rPr>
                      <w:rFonts w:ascii="Arial" w:eastAsia="Calibri" w:hAnsi="Arial" w:cs="Arial"/>
                    </w:rPr>
                  </w:pPr>
                  <w:r w:rsidRPr="00041E18">
                    <w:rPr>
                      <w:rFonts w:ascii="Arial" w:eastAsia="Calibri" w:hAnsi="Arial" w:cs="Arial"/>
                    </w:rPr>
                    <w:t>logopedy</w:t>
                  </w:r>
                </w:p>
              </w:tc>
              <w:tc>
                <w:tcPr>
                  <w:tcW w:w="1789" w:type="dxa"/>
                  <w:shd w:val="clear" w:color="auto" w:fill="auto"/>
                  <w:vAlign w:val="center"/>
                </w:tcPr>
                <w:p w14:paraId="6C82F677" w14:textId="77777777" w:rsidR="00041E18" w:rsidRPr="00041E18" w:rsidRDefault="00041E18" w:rsidP="00041E18">
                  <w:pPr>
                    <w:spacing w:before="120" w:after="120" w:line="23" w:lineRule="atLeast"/>
                    <w:jc w:val="center"/>
                    <w:rPr>
                      <w:rFonts w:ascii="Arial" w:eastAsia="Calibri" w:hAnsi="Arial" w:cs="Arial"/>
                    </w:rPr>
                  </w:pPr>
                  <w:r w:rsidRPr="00041E18">
                    <w:rPr>
                      <w:rFonts w:ascii="Arial" w:eastAsia="Calibri" w:hAnsi="Arial" w:cs="Arial"/>
                    </w:rPr>
                    <w:t>18,235</w:t>
                  </w:r>
                </w:p>
              </w:tc>
              <w:tc>
                <w:tcPr>
                  <w:tcW w:w="2101" w:type="dxa"/>
                  <w:shd w:val="clear" w:color="auto" w:fill="auto"/>
                  <w:vAlign w:val="center"/>
                </w:tcPr>
                <w:p w14:paraId="77362AE3" w14:textId="77777777" w:rsidR="00041E18" w:rsidRPr="00041E18" w:rsidRDefault="00041E18" w:rsidP="00041E18">
                  <w:pPr>
                    <w:spacing w:line="23" w:lineRule="atLeast"/>
                    <w:rPr>
                      <w:rFonts w:ascii="Arial" w:eastAsia="Calibri" w:hAnsi="Arial" w:cs="Arial"/>
                    </w:rPr>
                  </w:pPr>
                  <w:r w:rsidRPr="00041E18">
                    <w:rPr>
                      <w:rFonts w:ascii="Arial" w:eastAsia="Calibri" w:hAnsi="Arial" w:cs="Arial"/>
                    </w:rPr>
                    <w:t xml:space="preserve">Liczba odpowiedzi </w:t>
                  </w:r>
                </w:p>
                <w:p w14:paraId="741849D0" w14:textId="77777777" w:rsidR="00041E18" w:rsidRPr="00041E18" w:rsidRDefault="00041E18" w:rsidP="00041E18">
                  <w:pPr>
                    <w:spacing w:line="23" w:lineRule="atLeast"/>
                    <w:jc w:val="both"/>
                    <w:rPr>
                      <w:rFonts w:ascii="Arial" w:eastAsia="Calibri" w:hAnsi="Arial" w:cs="Arial"/>
                    </w:rPr>
                  </w:pPr>
                  <w:r w:rsidRPr="00041E18">
                    <w:rPr>
                      <w:rFonts w:ascii="Arial" w:eastAsia="Calibri" w:hAnsi="Arial" w:cs="Arial"/>
                    </w:rPr>
                    <w:t>TAK – 4</w:t>
                  </w:r>
                </w:p>
                <w:p w14:paraId="62D49A6F" w14:textId="77777777" w:rsidR="00041E18" w:rsidRPr="00041E18" w:rsidRDefault="00041E18" w:rsidP="00041E18">
                  <w:pPr>
                    <w:spacing w:line="23" w:lineRule="atLeast"/>
                    <w:jc w:val="both"/>
                    <w:rPr>
                      <w:rFonts w:ascii="Arial" w:eastAsia="Calibri" w:hAnsi="Arial" w:cs="Arial"/>
                    </w:rPr>
                  </w:pPr>
                </w:p>
                <w:p w14:paraId="1135877E" w14:textId="77777777" w:rsidR="00041E18" w:rsidRPr="00041E18" w:rsidRDefault="00041E18" w:rsidP="00041E18">
                  <w:pPr>
                    <w:spacing w:line="23" w:lineRule="atLeast"/>
                    <w:jc w:val="both"/>
                    <w:rPr>
                      <w:rFonts w:ascii="Arial" w:eastAsia="Calibri" w:hAnsi="Arial" w:cs="Arial"/>
                    </w:rPr>
                  </w:pPr>
                  <w:r w:rsidRPr="00041E18">
                    <w:rPr>
                      <w:rFonts w:ascii="Arial" w:eastAsia="Calibri" w:hAnsi="Arial" w:cs="Arial"/>
                    </w:rPr>
                    <w:t>Liczba odpowiedzi NIE – 31</w:t>
                  </w:r>
                </w:p>
              </w:tc>
              <w:tc>
                <w:tcPr>
                  <w:tcW w:w="2294" w:type="dxa"/>
                  <w:shd w:val="clear" w:color="auto" w:fill="auto"/>
                  <w:vAlign w:val="center"/>
                </w:tcPr>
                <w:p w14:paraId="4D9BA738" w14:textId="77777777" w:rsidR="00041E18" w:rsidRPr="00041E18" w:rsidRDefault="00041E18" w:rsidP="00041E18">
                  <w:pPr>
                    <w:spacing w:before="120" w:after="120" w:line="23" w:lineRule="atLeast"/>
                    <w:jc w:val="center"/>
                    <w:rPr>
                      <w:rFonts w:ascii="Arial" w:eastAsia="Calibri" w:hAnsi="Arial" w:cs="Arial"/>
                    </w:rPr>
                  </w:pPr>
                  <w:r w:rsidRPr="00041E18">
                    <w:rPr>
                      <w:rFonts w:ascii="Arial" w:eastAsia="Calibri" w:hAnsi="Arial" w:cs="Arial"/>
                    </w:rPr>
                    <w:t>0,58</w:t>
                  </w:r>
                </w:p>
              </w:tc>
            </w:tr>
            <w:tr w:rsidR="00041E18" w:rsidRPr="00041E18" w14:paraId="3067AFEC" w14:textId="77777777" w:rsidTr="00904313">
              <w:tc>
                <w:tcPr>
                  <w:tcW w:w="2209" w:type="dxa"/>
                  <w:shd w:val="clear" w:color="auto" w:fill="auto"/>
                  <w:vAlign w:val="center"/>
                </w:tcPr>
                <w:p w14:paraId="09A916F6" w14:textId="77777777" w:rsidR="00041E18" w:rsidRPr="00041E18" w:rsidRDefault="00041E18" w:rsidP="00041E18">
                  <w:pPr>
                    <w:spacing w:before="120" w:after="120" w:line="23" w:lineRule="atLeast"/>
                    <w:jc w:val="center"/>
                    <w:rPr>
                      <w:rFonts w:ascii="Arial" w:eastAsia="Calibri" w:hAnsi="Arial" w:cs="Arial"/>
                    </w:rPr>
                  </w:pPr>
                  <w:r w:rsidRPr="00041E18">
                    <w:rPr>
                      <w:rFonts w:ascii="Arial" w:eastAsia="Calibri" w:hAnsi="Arial" w:cs="Arial"/>
                    </w:rPr>
                    <w:t>terapeuty pedagogicznego</w:t>
                  </w:r>
                </w:p>
              </w:tc>
              <w:tc>
                <w:tcPr>
                  <w:tcW w:w="1789" w:type="dxa"/>
                  <w:shd w:val="clear" w:color="auto" w:fill="auto"/>
                  <w:vAlign w:val="center"/>
                </w:tcPr>
                <w:p w14:paraId="36E27FB5" w14:textId="77777777" w:rsidR="00041E18" w:rsidRPr="00041E18" w:rsidRDefault="00041E18" w:rsidP="00041E18">
                  <w:pPr>
                    <w:spacing w:before="120" w:after="120" w:line="23" w:lineRule="atLeast"/>
                    <w:jc w:val="center"/>
                    <w:rPr>
                      <w:rFonts w:ascii="Arial" w:eastAsia="Calibri" w:hAnsi="Arial" w:cs="Arial"/>
                    </w:rPr>
                  </w:pPr>
                  <w:r w:rsidRPr="00041E18">
                    <w:rPr>
                      <w:rFonts w:ascii="Arial" w:eastAsia="Calibri" w:hAnsi="Arial" w:cs="Arial"/>
                    </w:rPr>
                    <w:t>5,535</w:t>
                  </w:r>
                </w:p>
              </w:tc>
              <w:tc>
                <w:tcPr>
                  <w:tcW w:w="2101" w:type="dxa"/>
                  <w:shd w:val="clear" w:color="auto" w:fill="auto"/>
                  <w:vAlign w:val="center"/>
                </w:tcPr>
                <w:p w14:paraId="2A4A2044" w14:textId="77777777" w:rsidR="00041E18" w:rsidRPr="00041E18" w:rsidRDefault="00041E18" w:rsidP="00041E18">
                  <w:pPr>
                    <w:spacing w:line="23" w:lineRule="atLeast"/>
                    <w:jc w:val="both"/>
                    <w:rPr>
                      <w:rFonts w:ascii="Arial" w:eastAsia="Calibri" w:hAnsi="Arial" w:cs="Arial"/>
                    </w:rPr>
                  </w:pPr>
                  <w:r w:rsidRPr="00041E18">
                    <w:rPr>
                      <w:rFonts w:ascii="Arial" w:eastAsia="Calibri" w:hAnsi="Arial" w:cs="Arial"/>
                    </w:rPr>
                    <w:t xml:space="preserve">Liczba odpowiedzi </w:t>
                  </w:r>
                </w:p>
                <w:p w14:paraId="78C49E8D" w14:textId="77777777" w:rsidR="00041E18" w:rsidRPr="00041E18" w:rsidRDefault="00041E18" w:rsidP="00041E18">
                  <w:pPr>
                    <w:spacing w:line="23" w:lineRule="atLeast"/>
                    <w:jc w:val="both"/>
                    <w:rPr>
                      <w:rFonts w:ascii="Arial" w:eastAsia="Calibri" w:hAnsi="Arial" w:cs="Arial"/>
                    </w:rPr>
                  </w:pPr>
                  <w:r w:rsidRPr="00041E18">
                    <w:rPr>
                      <w:rFonts w:ascii="Arial" w:eastAsia="Calibri" w:hAnsi="Arial" w:cs="Arial"/>
                    </w:rPr>
                    <w:t>TAK – 2</w:t>
                  </w:r>
                </w:p>
                <w:p w14:paraId="2A037CDD" w14:textId="77777777" w:rsidR="00041E18" w:rsidRPr="00041E18" w:rsidRDefault="00041E18" w:rsidP="00041E18">
                  <w:pPr>
                    <w:spacing w:line="23" w:lineRule="atLeast"/>
                    <w:jc w:val="both"/>
                    <w:rPr>
                      <w:rFonts w:ascii="Arial" w:eastAsia="Calibri" w:hAnsi="Arial" w:cs="Arial"/>
                    </w:rPr>
                  </w:pPr>
                </w:p>
                <w:p w14:paraId="62D9E4A7" w14:textId="77777777" w:rsidR="00041E18" w:rsidRPr="00041E18" w:rsidRDefault="00041E18" w:rsidP="00041E18">
                  <w:pPr>
                    <w:spacing w:after="120" w:line="23" w:lineRule="atLeast"/>
                    <w:jc w:val="both"/>
                    <w:rPr>
                      <w:rFonts w:ascii="Arial" w:eastAsia="Calibri" w:hAnsi="Arial" w:cs="Arial"/>
                    </w:rPr>
                  </w:pPr>
                  <w:r w:rsidRPr="00041E18">
                    <w:rPr>
                      <w:rFonts w:ascii="Arial" w:eastAsia="Calibri" w:hAnsi="Arial" w:cs="Arial"/>
                    </w:rPr>
                    <w:t>Liczba odpowiedzi NIE – 33</w:t>
                  </w:r>
                </w:p>
              </w:tc>
              <w:tc>
                <w:tcPr>
                  <w:tcW w:w="2294" w:type="dxa"/>
                  <w:shd w:val="clear" w:color="auto" w:fill="auto"/>
                  <w:vAlign w:val="center"/>
                </w:tcPr>
                <w:p w14:paraId="5C25C79D" w14:textId="77777777" w:rsidR="00041E18" w:rsidRPr="00041E18" w:rsidRDefault="00041E18" w:rsidP="00041E18">
                  <w:pPr>
                    <w:spacing w:before="120" w:after="120" w:line="23" w:lineRule="atLeast"/>
                    <w:jc w:val="center"/>
                    <w:rPr>
                      <w:rFonts w:ascii="Arial" w:eastAsia="Calibri" w:hAnsi="Arial" w:cs="Arial"/>
                    </w:rPr>
                  </w:pPr>
                  <w:r w:rsidRPr="00041E18">
                    <w:rPr>
                      <w:rFonts w:ascii="Arial" w:eastAsia="Calibri" w:hAnsi="Arial" w:cs="Arial"/>
                    </w:rPr>
                    <w:t>0,28</w:t>
                  </w:r>
                </w:p>
              </w:tc>
            </w:tr>
            <w:tr w:rsidR="00041E18" w:rsidRPr="00041E18" w14:paraId="19C762CD" w14:textId="77777777" w:rsidTr="00904313">
              <w:tc>
                <w:tcPr>
                  <w:tcW w:w="2209" w:type="dxa"/>
                  <w:shd w:val="clear" w:color="auto" w:fill="auto"/>
                </w:tcPr>
                <w:p w14:paraId="14D4BB11" w14:textId="77777777" w:rsidR="00041E18" w:rsidRPr="00041E18" w:rsidRDefault="00041E18" w:rsidP="00041E18">
                  <w:pPr>
                    <w:spacing w:after="120" w:line="23" w:lineRule="atLeast"/>
                    <w:jc w:val="right"/>
                    <w:rPr>
                      <w:rFonts w:ascii="Arial" w:eastAsia="Calibri" w:hAnsi="Arial" w:cs="Arial"/>
                    </w:rPr>
                  </w:pPr>
                  <w:r w:rsidRPr="00041E18">
                    <w:rPr>
                      <w:rFonts w:ascii="Arial" w:eastAsia="Calibri" w:hAnsi="Arial" w:cs="Arial"/>
                    </w:rPr>
                    <w:t>razem</w:t>
                  </w:r>
                </w:p>
              </w:tc>
              <w:tc>
                <w:tcPr>
                  <w:tcW w:w="1789" w:type="dxa"/>
                  <w:shd w:val="clear" w:color="auto" w:fill="auto"/>
                </w:tcPr>
                <w:p w14:paraId="401935D8" w14:textId="77777777" w:rsidR="00041E18" w:rsidRPr="00041E18" w:rsidRDefault="00041E18" w:rsidP="00041E18">
                  <w:pPr>
                    <w:spacing w:after="120" w:line="23" w:lineRule="atLeast"/>
                    <w:jc w:val="center"/>
                    <w:rPr>
                      <w:rFonts w:ascii="Arial" w:eastAsia="Calibri" w:hAnsi="Arial" w:cs="Arial"/>
                      <w:b/>
                    </w:rPr>
                  </w:pPr>
                  <w:r w:rsidRPr="00041E18">
                    <w:rPr>
                      <w:rFonts w:ascii="Arial" w:eastAsia="Calibri" w:hAnsi="Arial" w:cs="Arial"/>
                      <w:b/>
                    </w:rPr>
                    <w:t>54,209</w:t>
                  </w:r>
                </w:p>
                <w:p w14:paraId="223381ED" w14:textId="77777777" w:rsidR="00041E18" w:rsidRPr="00041E18" w:rsidRDefault="00041E18" w:rsidP="00041E18">
                  <w:pPr>
                    <w:spacing w:after="120" w:line="23" w:lineRule="atLeast"/>
                    <w:jc w:val="center"/>
                    <w:rPr>
                      <w:rFonts w:ascii="Arial" w:eastAsia="Calibri" w:hAnsi="Arial" w:cs="Arial"/>
                      <w:b/>
                    </w:rPr>
                  </w:pPr>
                  <w:r w:rsidRPr="00041E18">
                    <w:rPr>
                      <w:rFonts w:ascii="Arial" w:eastAsia="Calibri" w:hAnsi="Arial" w:cs="Arial"/>
                      <w:b/>
                    </w:rPr>
                    <w:t xml:space="preserve">(suma musi być spójna z łączną liczbą etatów </w:t>
                  </w:r>
                  <w:r w:rsidRPr="00041E18">
                    <w:rPr>
                      <w:rFonts w:ascii="Arial" w:eastAsia="Calibri" w:hAnsi="Arial" w:cs="Arial"/>
                      <w:b/>
                    </w:rPr>
                    <w:lastRenderedPageBreak/>
                    <w:t>nauczycieli w roku szkolnym 2022/2023, wskazaną w pkt 2 lit. b)</w:t>
                  </w:r>
                </w:p>
              </w:tc>
              <w:tc>
                <w:tcPr>
                  <w:tcW w:w="2101" w:type="dxa"/>
                  <w:shd w:val="clear" w:color="auto" w:fill="auto"/>
                </w:tcPr>
                <w:p w14:paraId="2D0C2E80" w14:textId="77777777" w:rsidR="00041E18" w:rsidRPr="00041E18" w:rsidRDefault="00041E18" w:rsidP="00041E18">
                  <w:pPr>
                    <w:spacing w:line="23" w:lineRule="atLeast"/>
                    <w:jc w:val="both"/>
                    <w:rPr>
                      <w:rFonts w:ascii="Arial" w:eastAsia="Calibri" w:hAnsi="Arial" w:cs="Arial"/>
                    </w:rPr>
                  </w:pPr>
                  <w:r w:rsidRPr="00041E18">
                    <w:rPr>
                      <w:rFonts w:ascii="Arial" w:eastAsia="Calibri" w:hAnsi="Arial" w:cs="Arial"/>
                    </w:rPr>
                    <w:lastRenderedPageBreak/>
                    <w:t xml:space="preserve">Liczba odpowiedzi </w:t>
                  </w:r>
                </w:p>
                <w:p w14:paraId="4760B054" w14:textId="77777777" w:rsidR="00041E18" w:rsidRPr="007D2391" w:rsidRDefault="00041E18" w:rsidP="00041E18">
                  <w:pPr>
                    <w:spacing w:line="23" w:lineRule="atLeast"/>
                    <w:jc w:val="both"/>
                    <w:rPr>
                      <w:rFonts w:ascii="Arial" w:eastAsia="Calibri" w:hAnsi="Arial" w:cs="Arial"/>
                    </w:rPr>
                  </w:pPr>
                  <w:r w:rsidRPr="007D2391">
                    <w:rPr>
                      <w:rFonts w:ascii="Arial" w:eastAsia="Calibri" w:hAnsi="Arial" w:cs="Arial"/>
                    </w:rPr>
                    <w:t>TAK – 16</w:t>
                  </w:r>
                </w:p>
                <w:p w14:paraId="63595976" w14:textId="77777777" w:rsidR="00041E18" w:rsidRPr="007D2391" w:rsidRDefault="00041E18" w:rsidP="00041E18">
                  <w:pPr>
                    <w:spacing w:line="23" w:lineRule="atLeast"/>
                    <w:jc w:val="both"/>
                    <w:rPr>
                      <w:rFonts w:ascii="Arial" w:eastAsia="Calibri" w:hAnsi="Arial" w:cs="Arial"/>
                    </w:rPr>
                  </w:pPr>
                </w:p>
                <w:p w14:paraId="75C9E0A0" w14:textId="77777777" w:rsidR="00041E18" w:rsidRPr="00041E18" w:rsidRDefault="00041E18" w:rsidP="00041E18">
                  <w:pPr>
                    <w:spacing w:after="120" w:line="23" w:lineRule="atLeast"/>
                    <w:jc w:val="both"/>
                    <w:rPr>
                      <w:rFonts w:ascii="Arial" w:eastAsia="Calibri" w:hAnsi="Arial" w:cs="Arial"/>
                    </w:rPr>
                  </w:pPr>
                  <w:r w:rsidRPr="007D2391">
                    <w:rPr>
                      <w:rFonts w:ascii="Arial" w:eastAsia="Calibri" w:hAnsi="Arial" w:cs="Arial"/>
                    </w:rPr>
                    <w:lastRenderedPageBreak/>
                    <w:t>Liczba odpowiedzi NIE – 159</w:t>
                  </w:r>
                </w:p>
              </w:tc>
              <w:tc>
                <w:tcPr>
                  <w:tcW w:w="2294" w:type="dxa"/>
                  <w:shd w:val="clear" w:color="auto" w:fill="auto"/>
                </w:tcPr>
                <w:p w14:paraId="5CBB5561" w14:textId="77777777" w:rsidR="00041E18" w:rsidRPr="00041E18" w:rsidRDefault="00041E18" w:rsidP="00041E18">
                  <w:pPr>
                    <w:spacing w:after="120" w:line="23" w:lineRule="atLeast"/>
                    <w:jc w:val="center"/>
                    <w:rPr>
                      <w:rFonts w:ascii="Arial" w:eastAsia="Calibri" w:hAnsi="Arial" w:cs="Arial"/>
                      <w:b/>
                    </w:rPr>
                  </w:pPr>
                  <w:r w:rsidRPr="00041E18">
                    <w:rPr>
                      <w:rFonts w:ascii="Arial" w:eastAsia="Calibri" w:hAnsi="Arial" w:cs="Arial"/>
                      <w:b/>
                    </w:rPr>
                    <w:lastRenderedPageBreak/>
                    <w:t>2,34</w:t>
                  </w:r>
                </w:p>
              </w:tc>
            </w:tr>
          </w:tbl>
          <w:p w14:paraId="11260FEB" w14:textId="77777777" w:rsidR="00041E18" w:rsidRPr="00041E18" w:rsidRDefault="00041E18" w:rsidP="00041E18">
            <w:pPr>
              <w:spacing w:after="120" w:line="23" w:lineRule="atLeast"/>
              <w:ind w:left="720"/>
              <w:jc w:val="both"/>
              <w:rPr>
                <w:rFonts w:ascii="Arial" w:eastAsia="Calibri" w:hAnsi="Arial" w:cs="Arial"/>
              </w:rPr>
            </w:pPr>
          </w:p>
          <w:p w14:paraId="7C3D5BBF" w14:textId="77777777" w:rsidR="00041E18" w:rsidRPr="00041E18" w:rsidRDefault="00041E18" w:rsidP="003B083C">
            <w:pPr>
              <w:numPr>
                <w:ilvl w:val="0"/>
                <w:numId w:val="87"/>
              </w:numPr>
              <w:spacing w:after="120" w:line="23" w:lineRule="atLeast"/>
              <w:jc w:val="both"/>
              <w:rPr>
                <w:rFonts w:ascii="Arial" w:eastAsia="Calibri" w:hAnsi="Arial" w:cs="Arial"/>
                <w:b/>
              </w:rPr>
            </w:pPr>
            <w:r w:rsidRPr="00041E18">
              <w:rPr>
                <w:rFonts w:ascii="Arial" w:eastAsia="Calibri" w:hAnsi="Arial" w:cs="Arial"/>
              </w:rPr>
              <w:t>Liczba przedszkoli (lub zespołów), którym wydano zalecenie nr 1a</w:t>
            </w:r>
            <w:r w:rsidRPr="00041E18">
              <w:rPr>
                <w:rFonts w:ascii="Arial" w:eastAsia="Calibri" w:hAnsi="Arial" w:cs="Arial"/>
                <w:vertAlign w:val="superscript"/>
              </w:rPr>
              <w:footnoteReference w:id="1"/>
            </w:r>
            <w:r w:rsidRPr="00041E18">
              <w:rPr>
                <w:rFonts w:ascii="Arial" w:eastAsia="Calibri" w:hAnsi="Arial" w:cs="Arial"/>
              </w:rPr>
              <w:t xml:space="preserve">, jeśli liczba dzieci przekracza 100, a wymiar etatów 1,5 nauczycieli nie został powiększony o 0,2 etatu na każdych kolejnych 100 dzieci – </w:t>
            </w:r>
            <w:r w:rsidRPr="00041E18">
              <w:rPr>
                <w:rFonts w:ascii="Arial" w:eastAsia="Calibri" w:hAnsi="Arial" w:cs="Arial"/>
                <w:b/>
              </w:rPr>
              <w:t>1</w:t>
            </w:r>
          </w:p>
          <w:p w14:paraId="58F5A320" w14:textId="77777777" w:rsidR="00041E18" w:rsidRPr="00041E18" w:rsidRDefault="00041E18" w:rsidP="003B083C">
            <w:pPr>
              <w:numPr>
                <w:ilvl w:val="0"/>
                <w:numId w:val="87"/>
              </w:numPr>
              <w:spacing w:after="120" w:line="23" w:lineRule="atLeast"/>
              <w:jc w:val="both"/>
              <w:rPr>
                <w:rFonts w:ascii="Arial" w:eastAsia="Calibri" w:hAnsi="Arial" w:cs="Arial"/>
              </w:rPr>
            </w:pPr>
            <w:r w:rsidRPr="00041E18">
              <w:rPr>
                <w:rFonts w:ascii="Arial" w:eastAsia="Calibri" w:hAnsi="Arial" w:cs="Arial"/>
              </w:rPr>
              <w:t>Liczba przedszkoli (lub zespołów), którym wydano zalecenie nr 2b</w:t>
            </w:r>
            <w:r w:rsidRPr="00041E18">
              <w:rPr>
                <w:rFonts w:ascii="Arial" w:eastAsia="Calibri" w:hAnsi="Arial" w:cs="Arial"/>
                <w:vertAlign w:val="superscript"/>
              </w:rPr>
              <w:footnoteReference w:id="2"/>
            </w:r>
            <w:r w:rsidRPr="00041E18">
              <w:rPr>
                <w:rFonts w:ascii="Arial" w:eastAsia="Calibri" w:hAnsi="Arial" w:cs="Arial"/>
              </w:rPr>
              <w:t xml:space="preserve">, jeśli liczba dzieci przekracza 100, a wymiar etatów nauczycieli jest niższy niż 1,5 etatu – </w:t>
            </w:r>
            <w:r w:rsidRPr="00041E18">
              <w:rPr>
                <w:rFonts w:ascii="Arial" w:eastAsia="Calibri" w:hAnsi="Arial" w:cs="Arial"/>
                <w:b/>
              </w:rPr>
              <w:t>3</w:t>
            </w:r>
          </w:p>
          <w:p w14:paraId="627FDC76" w14:textId="77777777" w:rsidR="00041E18" w:rsidRPr="00041E18" w:rsidRDefault="00041E18" w:rsidP="003B083C">
            <w:pPr>
              <w:numPr>
                <w:ilvl w:val="0"/>
                <w:numId w:val="87"/>
              </w:numPr>
              <w:spacing w:after="120" w:line="23" w:lineRule="atLeast"/>
              <w:jc w:val="both"/>
              <w:rPr>
                <w:rFonts w:ascii="Arial" w:eastAsia="Calibri" w:hAnsi="Arial" w:cs="Arial"/>
              </w:rPr>
            </w:pPr>
            <w:r w:rsidRPr="00041E18">
              <w:rPr>
                <w:rFonts w:ascii="Arial" w:eastAsia="Calibri" w:hAnsi="Arial" w:cs="Arial"/>
              </w:rPr>
              <w:t>Liczba przedszkoli (lub zespołów), którym wydano zalecenie nr 2c</w:t>
            </w:r>
            <w:r w:rsidRPr="00041E18">
              <w:rPr>
                <w:rFonts w:ascii="Arial" w:eastAsia="Calibri" w:hAnsi="Arial" w:cs="Arial"/>
                <w:vertAlign w:val="superscript"/>
              </w:rPr>
              <w:footnoteReference w:id="3"/>
            </w:r>
            <w:r w:rsidRPr="00041E18">
              <w:rPr>
                <w:rFonts w:ascii="Arial" w:eastAsia="Calibri" w:hAnsi="Arial" w:cs="Arial"/>
              </w:rPr>
              <w:t xml:space="preserve">, jeśli liczba dzieci przekracza 50 i nie przekracza 100, a wymiar etatów nauczycieli jest niższy niż 1 etat –  </w:t>
            </w:r>
            <w:r w:rsidRPr="00041E18">
              <w:rPr>
                <w:rFonts w:ascii="Arial" w:eastAsia="Calibri" w:hAnsi="Arial" w:cs="Arial"/>
                <w:b/>
              </w:rPr>
              <w:t>1</w:t>
            </w:r>
          </w:p>
          <w:p w14:paraId="5E3992E7" w14:textId="77777777" w:rsidR="00041E18" w:rsidRPr="00041E18" w:rsidRDefault="00041E18" w:rsidP="003B083C">
            <w:pPr>
              <w:numPr>
                <w:ilvl w:val="0"/>
                <w:numId w:val="87"/>
              </w:numPr>
              <w:spacing w:after="120" w:line="23" w:lineRule="atLeast"/>
              <w:jc w:val="both"/>
              <w:rPr>
                <w:rFonts w:ascii="Arial" w:eastAsia="Calibri" w:hAnsi="Arial" w:cs="Arial"/>
                <w:b/>
              </w:rPr>
            </w:pPr>
            <w:r w:rsidRPr="00041E18">
              <w:rPr>
                <w:rFonts w:ascii="Arial" w:eastAsia="Calibri" w:hAnsi="Arial" w:cs="Arial"/>
              </w:rPr>
              <w:t>Liczba przedszkoli (lub zespołów), którym wydano zalecenie nr 2d</w:t>
            </w:r>
            <w:r w:rsidRPr="00041E18">
              <w:rPr>
                <w:rFonts w:ascii="Arial" w:eastAsia="Calibri" w:hAnsi="Arial" w:cs="Arial"/>
                <w:vertAlign w:val="superscript"/>
              </w:rPr>
              <w:footnoteReference w:id="4"/>
            </w:r>
            <w:r w:rsidRPr="00041E18">
              <w:rPr>
                <w:rFonts w:ascii="Arial" w:eastAsia="Calibri" w:hAnsi="Arial" w:cs="Arial"/>
              </w:rPr>
              <w:t xml:space="preserve">, jeśli liczba dzieci przekracza 30 i nie przekracza 50, a wymiar etatów nauczycieli jest niższy niż 0,5 etatu – </w:t>
            </w:r>
            <w:r w:rsidRPr="00041E18">
              <w:rPr>
                <w:rFonts w:ascii="Arial" w:eastAsia="Calibri" w:hAnsi="Arial" w:cs="Arial"/>
                <w:b/>
              </w:rPr>
              <w:t>0</w:t>
            </w:r>
          </w:p>
          <w:p w14:paraId="61C5814E" w14:textId="77777777" w:rsidR="00041E18" w:rsidRPr="00041E18" w:rsidRDefault="00041E18" w:rsidP="003B083C">
            <w:pPr>
              <w:numPr>
                <w:ilvl w:val="0"/>
                <w:numId w:val="87"/>
              </w:numPr>
              <w:spacing w:after="120" w:line="23" w:lineRule="atLeast"/>
              <w:jc w:val="both"/>
              <w:rPr>
                <w:rFonts w:ascii="Arial" w:eastAsia="Calibri" w:hAnsi="Arial" w:cs="Arial"/>
                <w:b/>
              </w:rPr>
            </w:pPr>
            <w:r w:rsidRPr="00041E18">
              <w:rPr>
                <w:rFonts w:ascii="Arial" w:eastAsia="Calibri" w:hAnsi="Arial" w:cs="Arial"/>
              </w:rPr>
              <w:t xml:space="preserve">Liczba przedszkoli (lub zespołów), którym </w:t>
            </w:r>
            <w:proofErr w:type="spellStart"/>
            <w:r w:rsidRPr="00041E18">
              <w:rPr>
                <w:rFonts w:ascii="Arial" w:eastAsia="Calibri" w:hAnsi="Arial" w:cs="Arial"/>
              </w:rPr>
              <w:t>wyd</w:t>
            </w:r>
            <w:proofErr w:type="spellEnd"/>
            <w:r w:rsidRPr="00041E18">
              <w:rPr>
                <w:rFonts w:ascii="Arial" w:eastAsia="Calibri" w:hAnsi="Arial" w:cs="Arial"/>
              </w:rPr>
              <w:t xml:space="preserve">   ano zalecenie nr 2e</w:t>
            </w:r>
            <w:r w:rsidRPr="00041E18">
              <w:rPr>
                <w:rFonts w:ascii="Arial" w:eastAsia="Calibri" w:hAnsi="Arial" w:cs="Arial"/>
                <w:vertAlign w:val="superscript"/>
              </w:rPr>
              <w:footnoteReference w:id="5"/>
            </w:r>
            <w:r w:rsidRPr="00041E18">
              <w:rPr>
                <w:rFonts w:ascii="Arial" w:eastAsia="Calibri" w:hAnsi="Arial" w:cs="Arial"/>
              </w:rPr>
              <w:t xml:space="preserve">, jeśli liczba dzieci wynosi </w:t>
            </w:r>
            <w:r w:rsidRPr="00041E18">
              <w:rPr>
                <w:rFonts w:ascii="Arial" w:eastAsia="Calibri" w:hAnsi="Arial" w:cs="Arial"/>
              </w:rPr>
              <w:br/>
              <w:t xml:space="preserve">od 1 do 30, a wymiar etatów nauczycieli jest niższy niż 0,25 etatu – </w:t>
            </w:r>
            <w:r w:rsidRPr="00041E18">
              <w:rPr>
                <w:rFonts w:ascii="Arial" w:eastAsia="Calibri" w:hAnsi="Arial" w:cs="Arial"/>
                <w:b/>
              </w:rPr>
              <w:t>0</w:t>
            </w:r>
          </w:p>
          <w:p w14:paraId="70FE81EC" w14:textId="77777777" w:rsidR="00041E18" w:rsidRPr="00041E18" w:rsidRDefault="00041E18" w:rsidP="003B083C">
            <w:pPr>
              <w:numPr>
                <w:ilvl w:val="0"/>
                <w:numId w:val="84"/>
              </w:numPr>
              <w:spacing w:after="120" w:line="23" w:lineRule="atLeast"/>
              <w:jc w:val="both"/>
              <w:rPr>
                <w:rFonts w:ascii="Arial" w:eastAsia="Calibri" w:hAnsi="Arial" w:cs="Arial"/>
              </w:rPr>
            </w:pPr>
            <w:r w:rsidRPr="00041E18">
              <w:rPr>
                <w:rFonts w:ascii="Arial" w:eastAsia="Calibri" w:hAnsi="Arial" w:cs="Arial"/>
              </w:rPr>
              <w:t xml:space="preserve">W przypadku przedszkola (lub zespołu), w którym liczba dzieci przekracza 50, liczba etatów nauczycieli </w:t>
            </w:r>
            <w:r w:rsidRPr="00041E18">
              <w:rPr>
                <w:rFonts w:ascii="Arial" w:eastAsia="Calibri" w:hAnsi="Arial" w:cs="Arial"/>
                <w:u w:val="single"/>
              </w:rPr>
              <w:t>pedagogów specjalnych</w:t>
            </w:r>
            <w:r w:rsidRPr="00041E18">
              <w:rPr>
                <w:rFonts w:ascii="Arial" w:eastAsia="Calibri" w:hAnsi="Arial" w:cs="Arial"/>
              </w:rPr>
              <w:t xml:space="preserve"> jest niższa niż 25% łącznej liczby etatów nauczycieli</w:t>
            </w:r>
            <w:r w:rsidRPr="00041E18">
              <w:rPr>
                <w:rFonts w:ascii="Arial" w:hAnsi="Arial" w:cs="Arial"/>
              </w:rPr>
              <w:t xml:space="preserve"> </w:t>
            </w:r>
            <w:r w:rsidRPr="00041E18">
              <w:rPr>
                <w:rFonts w:ascii="Arial" w:eastAsia="Calibri" w:hAnsi="Arial" w:cs="Arial"/>
              </w:rPr>
              <w:t>pedagogów, pedagogów specjalnych, psychologów, logopedów lub terapeutów pedagogicznych</w:t>
            </w:r>
          </w:p>
          <w:p w14:paraId="6ECB2CD9" w14:textId="77777777" w:rsidR="00041E18" w:rsidRPr="00041E18" w:rsidRDefault="00041E18" w:rsidP="00041E18">
            <w:pPr>
              <w:spacing w:after="120" w:line="23" w:lineRule="atLeast"/>
              <w:jc w:val="both"/>
              <w:rPr>
                <w:rFonts w:ascii="Arial" w:eastAsia="Calibri" w:hAnsi="Arial" w:cs="Arial"/>
              </w:rPr>
            </w:pPr>
            <w:r w:rsidRPr="00041E18">
              <w:rPr>
                <w:rFonts w:ascii="Arial" w:eastAsia="Calibri" w:hAnsi="Arial" w:cs="Arial"/>
              </w:rPr>
              <w:t xml:space="preserve">Liczba odpowiedzi TAK – </w:t>
            </w:r>
            <w:r w:rsidRPr="00041E18">
              <w:rPr>
                <w:rFonts w:ascii="Arial" w:eastAsia="Calibri" w:hAnsi="Arial" w:cs="Arial"/>
                <w:b/>
              </w:rPr>
              <w:t>4</w:t>
            </w:r>
            <w:r w:rsidRPr="00041E18">
              <w:rPr>
                <w:rFonts w:ascii="Arial" w:eastAsia="Calibri" w:hAnsi="Arial" w:cs="Arial"/>
              </w:rPr>
              <w:t xml:space="preserve">    </w:t>
            </w:r>
          </w:p>
          <w:p w14:paraId="03847340" w14:textId="77777777" w:rsidR="00041E18" w:rsidRPr="00041E18" w:rsidRDefault="00041E18" w:rsidP="00041E18">
            <w:pPr>
              <w:spacing w:after="120" w:line="23" w:lineRule="atLeast"/>
              <w:jc w:val="both"/>
              <w:rPr>
                <w:rFonts w:ascii="Arial" w:eastAsia="Calibri" w:hAnsi="Arial" w:cs="Arial"/>
              </w:rPr>
            </w:pPr>
            <w:r w:rsidRPr="00041E18">
              <w:rPr>
                <w:rFonts w:ascii="Arial" w:eastAsia="Calibri" w:hAnsi="Arial" w:cs="Arial"/>
              </w:rPr>
              <w:t>Jeśli wybrano odpowiedź TAK, należy podać liczbę przedszkoli (lub zespołów), którym wydano zalecenie</w:t>
            </w:r>
            <w:r w:rsidRPr="00041E18">
              <w:rPr>
                <w:rFonts w:ascii="Arial" w:eastAsia="Calibri" w:hAnsi="Arial" w:cs="Arial"/>
                <w:vertAlign w:val="superscript"/>
              </w:rPr>
              <w:footnoteReference w:id="6"/>
            </w:r>
            <w:r w:rsidRPr="00041E18">
              <w:rPr>
                <w:rFonts w:ascii="Arial" w:eastAsia="Calibri" w:hAnsi="Arial" w:cs="Arial"/>
              </w:rPr>
              <w:t xml:space="preserve"> - </w:t>
            </w:r>
            <w:r w:rsidRPr="00041E18">
              <w:rPr>
                <w:rFonts w:ascii="Arial" w:eastAsia="Calibri" w:hAnsi="Arial" w:cs="Arial"/>
                <w:b/>
              </w:rPr>
              <w:t>4</w:t>
            </w:r>
          </w:p>
          <w:p w14:paraId="0B461FD1" w14:textId="77777777" w:rsidR="00041E18" w:rsidRPr="00041E18" w:rsidRDefault="00041E18" w:rsidP="00041E18">
            <w:pPr>
              <w:spacing w:after="120" w:line="23" w:lineRule="atLeast"/>
              <w:jc w:val="both"/>
              <w:rPr>
                <w:rFonts w:ascii="Arial" w:eastAsia="Calibri" w:hAnsi="Arial" w:cs="Arial"/>
              </w:rPr>
            </w:pPr>
            <w:r w:rsidRPr="00041E18">
              <w:rPr>
                <w:rFonts w:ascii="Arial" w:eastAsia="Calibri" w:hAnsi="Arial" w:cs="Arial"/>
              </w:rPr>
              <w:t xml:space="preserve">Liczba odpowiedzi NIE – </w:t>
            </w:r>
            <w:r w:rsidRPr="00041E18">
              <w:rPr>
                <w:rFonts w:ascii="Arial" w:eastAsia="Calibri" w:hAnsi="Arial" w:cs="Arial"/>
                <w:b/>
              </w:rPr>
              <w:t>31</w:t>
            </w:r>
          </w:p>
          <w:p w14:paraId="1C3F45EE" w14:textId="77777777" w:rsidR="00041E18" w:rsidRPr="00041E18" w:rsidRDefault="00041E18" w:rsidP="00041E18">
            <w:pPr>
              <w:spacing w:after="120" w:line="23" w:lineRule="atLeast"/>
              <w:jc w:val="both"/>
              <w:rPr>
                <w:rFonts w:ascii="Arial" w:eastAsia="Calibri" w:hAnsi="Arial" w:cs="Arial"/>
              </w:rPr>
            </w:pPr>
          </w:p>
          <w:p w14:paraId="426A8D5C" w14:textId="77777777" w:rsidR="00041E18" w:rsidRPr="00041E18" w:rsidRDefault="00041E18" w:rsidP="003B083C">
            <w:pPr>
              <w:numPr>
                <w:ilvl w:val="0"/>
                <w:numId w:val="84"/>
              </w:numPr>
              <w:spacing w:after="120" w:line="23" w:lineRule="atLeast"/>
              <w:jc w:val="both"/>
              <w:rPr>
                <w:rFonts w:ascii="Arial" w:eastAsia="Calibri" w:hAnsi="Arial" w:cs="Arial"/>
              </w:rPr>
            </w:pPr>
            <w:r w:rsidRPr="00041E18">
              <w:rPr>
                <w:rFonts w:ascii="Arial" w:eastAsia="Calibri" w:hAnsi="Arial" w:cs="Arial"/>
              </w:rPr>
              <w:t>W przypadku przedszkola (lub zespołu), w którym liczba dzieci przekracza 50, liczba etatów nauczycieli psychologów jest niższa niż 25% łącznej liczby etatów nauczycieli pedagogów, pedagogów specjalnych, psychologów, logopedów lub terapeutów pedagogicznych</w:t>
            </w:r>
          </w:p>
          <w:p w14:paraId="0CBDCA5B" w14:textId="77777777" w:rsidR="00041E18" w:rsidRPr="00041E18" w:rsidRDefault="00041E18" w:rsidP="00041E18">
            <w:pPr>
              <w:spacing w:after="120" w:line="23" w:lineRule="atLeast"/>
              <w:jc w:val="both"/>
              <w:rPr>
                <w:rFonts w:ascii="Arial" w:eastAsia="Calibri" w:hAnsi="Arial" w:cs="Arial"/>
              </w:rPr>
            </w:pPr>
            <w:r w:rsidRPr="00041E18">
              <w:rPr>
                <w:rFonts w:ascii="Arial" w:eastAsia="Calibri" w:hAnsi="Arial" w:cs="Arial"/>
              </w:rPr>
              <w:t xml:space="preserve">Liczba odpowiedzi TAK – </w:t>
            </w:r>
            <w:r w:rsidRPr="00041E18">
              <w:rPr>
                <w:rFonts w:ascii="Arial" w:eastAsia="Calibri" w:hAnsi="Arial" w:cs="Arial"/>
                <w:b/>
              </w:rPr>
              <w:t>4</w:t>
            </w:r>
            <w:r w:rsidRPr="00041E18">
              <w:rPr>
                <w:rFonts w:ascii="Arial" w:eastAsia="Calibri" w:hAnsi="Arial" w:cs="Arial"/>
              </w:rPr>
              <w:t xml:space="preserve">    </w:t>
            </w:r>
          </w:p>
          <w:p w14:paraId="6808C6EB" w14:textId="77777777" w:rsidR="00041E18" w:rsidRPr="00041E18" w:rsidRDefault="00041E18" w:rsidP="00041E18">
            <w:pPr>
              <w:spacing w:after="120" w:line="23" w:lineRule="atLeast"/>
              <w:jc w:val="both"/>
              <w:rPr>
                <w:rFonts w:ascii="Arial" w:eastAsia="Calibri" w:hAnsi="Arial" w:cs="Arial"/>
              </w:rPr>
            </w:pPr>
            <w:r w:rsidRPr="00041E18">
              <w:rPr>
                <w:rFonts w:ascii="Arial" w:eastAsia="Calibri" w:hAnsi="Arial" w:cs="Arial"/>
              </w:rPr>
              <w:lastRenderedPageBreak/>
              <w:t>Jeśli wybrano odpowiedź TAK, należy podać liczbę przedszkoli (lub zespołów), którym wydano zalecenie</w:t>
            </w:r>
            <w:r w:rsidRPr="00041E18">
              <w:rPr>
                <w:rFonts w:ascii="Arial" w:eastAsia="Calibri" w:hAnsi="Arial" w:cs="Arial"/>
                <w:vertAlign w:val="superscript"/>
              </w:rPr>
              <w:footnoteReference w:id="7"/>
            </w:r>
            <w:r w:rsidRPr="00041E18">
              <w:rPr>
                <w:rFonts w:ascii="Arial" w:eastAsia="Calibri" w:hAnsi="Arial" w:cs="Arial"/>
              </w:rPr>
              <w:t xml:space="preserve"> - </w:t>
            </w:r>
            <w:r w:rsidRPr="00041E18">
              <w:rPr>
                <w:rFonts w:ascii="Arial" w:eastAsia="Calibri" w:hAnsi="Arial" w:cs="Arial"/>
                <w:b/>
              </w:rPr>
              <w:t>4</w:t>
            </w:r>
          </w:p>
          <w:p w14:paraId="33C4189D" w14:textId="77777777" w:rsidR="00041E18" w:rsidRPr="00041E18" w:rsidRDefault="00041E18" w:rsidP="00041E18">
            <w:pPr>
              <w:spacing w:after="120" w:line="23" w:lineRule="atLeast"/>
              <w:jc w:val="both"/>
              <w:rPr>
                <w:rFonts w:ascii="Arial" w:eastAsia="Calibri" w:hAnsi="Arial" w:cs="Arial"/>
              </w:rPr>
            </w:pPr>
            <w:r w:rsidRPr="00041E18">
              <w:rPr>
                <w:rFonts w:ascii="Arial" w:eastAsia="Calibri" w:hAnsi="Arial" w:cs="Arial"/>
              </w:rPr>
              <w:t xml:space="preserve">Liczba odpowiedzi NIE  </w:t>
            </w:r>
            <w:r w:rsidRPr="00041E18">
              <w:rPr>
                <w:rFonts w:ascii="Arial" w:eastAsia="Calibri" w:hAnsi="Arial" w:cs="Arial"/>
                <w:b/>
              </w:rPr>
              <w:t>31</w:t>
            </w:r>
          </w:p>
        </w:tc>
      </w:tr>
    </w:tbl>
    <w:p w14:paraId="2CAB0535" w14:textId="77777777" w:rsidR="00041E18" w:rsidRPr="00041E18" w:rsidRDefault="00041E18" w:rsidP="00041E18"/>
    <w:tbl>
      <w:tblPr>
        <w:tblW w:w="11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3"/>
      </w:tblGrid>
      <w:tr w:rsidR="00041E18" w:rsidRPr="00041E18" w14:paraId="37BFC6B6" w14:textId="77777777" w:rsidTr="00904313">
        <w:trPr>
          <w:trHeight w:val="476"/>
          <w:jc w:val="center"/>
        </w:trPr>
        <w:tc>
          <w:tcPr>
            <w:tcW w:w="11053" w:type="dxa"/>
            <w:tcBorders>
              <w:top w:val="single" w:sz="4" w:space="0" w:color="auto"/>
              <w:left w:val="single" w:sz="4" w:space="0" w:color="auto"/>
              <w:bottom w:val="single" w:sz="4" w:space="0" w:color="auto"/>
              <w:right w:val="single" w:sz="4" w:space="0" w:color="auto"/>
            </w:tcBorders>
          </w:tcPr>
          <w:p w14:paraId="37F39C65" w14:textId="77777777" w:rsidR="00041E18" w:rsidRPr="00041E18" w:rsidRDefault="00041E18" w:rsidP="00041E18">
            <w:pPr>
              <w:spacing w:after="120" w:line="23" w:lineRule="atLeast"/>
              <w:jc w:val="both"/>
              <w:rPr>
                <w:rFonts w:ascii="Arial" w:hAnsi="Arial" w:cs="Arial"/>
                <w:b/>
              </w:rPr>
            </w:pPr>
            <w:r w:rsidRPr="00041E18">
              <w:rPr>
                <w:rFonts w:ascii="Arial" w:hAnsi="Arial" w:cs="Arial"/>
                <w:b/>
              </w:rPr>
              <w:t>Wyjaśnienia dyrektorów dotyczące stwierdzonych nieprawidłowości:</w:t>
            </w:r>
          </w:p>
          <w:p w14:paraId="3B87C3C5" w14:textId="3DBF4793" w:rsidR="00041E18" w:rsidRPr="00041E18" w:rsidRDefault="00041E18" w:rsidP="00041E18">
            <w:pPr>
              <w:spacing w:after="120" w:line="23" w:lineRule="atLeast"/>
              <w:jc w:val="both"/>
              <w:rPr>
                <w:rFonts w:ascii="Arial" w:hAnsi="Arial" w:cs="Arial"/>
              </w:rPr>
            </w:pPr>
            <w:r w:rsidRPr="00041E18">
              <w:rPr>
                <w:rFonts w:ascii="Arial" w:hAnsi="Arial" w:cs="Arial"/>
              </w:rPr>
              <w:t>Dyrektor przedszkola poszukiwał specjalistów poprzez urząd pracy i umieścił ogłoszenia na stronie kuratorium oświaty</w:t>
            </w:r>
            <w:r>
              <w:rPr>
                <w:rFonts w:ascii="Arial" w:hAnsi="Arial" w:cs="Arial"/>
              </w:rPr>
              <w:t xml:space="preserve">, </w:t>
            </w:r>
            <w:r w:rsidRPr="00041E18">
              <w:rPr>
                <w:rFonts w:ascii="Arial" w:hAnsi="Arial" w:cs="Arial"/>
              </w:rPr>
              <w:t xml:space="preserve">nie zgłosiła się żadna zainteresowana osób. Dyrektor w trakcie roku szkolnego podejmował działania w celu zatrudnienia </w:t>
            </w:r>
            <w:r>
              <w:rPr>
                <w:rFonts w:ascii="Arial" w:hAnsi="Arial" w:cs="Arial"/>
              </w:rPr>
              <w:t>specjalisty.</w:t>
            </w:r>
          </w:p>
          <w:p w14:paraId="2E561712" w14:textId="443D34CB" w:rsidR="00041E18" w:rsidRPr="00041E18" w:rsidRDefault="00041E18" w:rsidP="00041E18">
            <w:pPr>
              <w:spacing w:after="120" w:line="23" w:lineRule="atLeast"/>
              <w:jc w:val="both"/>
              <w:rPr>
                <w:rFonts w:ascii="Arial" w:hAnsi="Arial" w:cs="Arial"/>
                <w:color w:val="808080"/>
              </w:rPr>
            </w:pPr>
          </w:p>
        </w:tc>
      </w:tr>
      <w:tr w:rsidR="00041E18" w:rsidRPr="00041E18" w14:paraId="3BF732DB" w14:textId="77777777" w:rsidTr="00904313">
        <w:trPr>
          <w:trHeight w:val="476"/>
          <w:jc w:val="center"/>
        </w:trPr>
        <w:tc>
          <w:tcPr>
            <w:tcW w:w="11053" w:type="dxa"/>
            <w:tcBorders>
              <w:top w:val="single" w:sz="4" w:space="0" w:color="auto"/>
              <w:left w:val="single" w:sz="4" w:space="0" w:color="auto"/>
              <w:bottom w:val="single" w:sz="4" w:space="0" w:color="auto"/>
              <w:right w:val="single" w:sz="4" w:space="0" w:color="auto"/>
            </w:tcBorders>
          </w:tcPr>
          <w:p w14:paraId="5336FE4C" w14:textId="77777777" w:rsidR="00041E18" w:rsidRPr="00041E18" w:rsidRDefault="00041E18" w:rsidP="00041E18">
            <w:pPr>
              <w:spacing w:after="120" w:line="23" w:lineRule="atLeast"/>
              <w:jc w:val="both"/>
              <w:rPr>
                <w:rFonts w:ascii="Arial" w:hAnsi="Arial" w:cs="Arial"/>
                <w:b/>
              </w:rPr>
            </w:pPr>
            <w:r w:rsidRPr="00041E18">
              <w:rPr>
                <w:rFonts w:ascii="Arial" w:hAnsi="Arial" w:cs="Arial"/>
                <w:b/>
              </w:rPr>
              <w:t>Spostrzeżenia kontrolujących:</w:t>
            </w:r>
          </w:p>
          <w:p w14:paraId="7FC67CB4" w14:textId="5C7D4BCE" w:rsidR="00041E18" w:rsidRPr="00041E18" w:rsidRDefault="00041E18" w:rsidP="00041E18">
            <w:pPr>
              <w:spacing w:after="120" w:line="23" w:lineRule="atLeast"/>
              <w:jc w:val="both"/>
              <w:rPr>
                <w:rFonts w:ascii="Arial" w:hAnsi="Arial" w:cs="Arial"/>
              </w:rPr>
            </w:pPr>
            <w:r w:rsidRPr="00041E18">
              <w:rPr>
                <w:rFonts w:ascii="Arial" w:hAnsi="Arial" w:cs="Arial"/>
              </w:rPr>
              <w:t xml:space="preserve">Dokumentacja specjalistów prowadzona na bieżąco, zgodnie z przepisami prawa. </w:t>
            </w:r>
          </w:p>
          <w:p w14:paraId="7CAAF016" w14:textId="537DD7CC" w:rsidR="00041E18" w:rsidRPr="00041E18" w:rsidRDefault="00041E18" w:rsidP="00041E18">
            <w:pPr>
              <w:spacing w:after="120" w:line="23" w:lineRule="atLeast"/>
              <w:jc w:val="both"/>
              <w:rPr>
                <w:rFonts w:ascii="Arial" w:hAnsi="Arial" w:cs="Arial"/>
              </w:rPr>
            </w:pPr>
            <w:r w:rsidRPr="00041E18">
              <w:rPr>
                <w:rFonts w:ascii="Arial" w:hAnsi="Arial" w:cs="Arial"/>
              </w:rPr>
              <w:t>Nie zaobserw</w:t>
            </w:r>
            <w:r>
              <w:rPr>
                <w:rFonts w:ascii="Arial" w:hAnsi="Arial" w:cs="Arial"/>
              </w:rPr>
              <w:t>owano</w:t>
            </w:r>
            <w:r w:rsidRPr="00041E18">
              <w:rPr>
                <w:rFonts w:ascii="Arial" w:hAnsi="Arial" w:cs="Arial"/>
              </w:rPr>
              <w:t xml:space="preserve"> nieprawidłowości niebędących przedmiotem kontroli.</w:t>
            </w:r>
          </w:p>
          <w:p w14:paraId="44C96F02" w14:textId="5F641A20" w:rsidR="00041E18" w:rsidRPr="00041E18" w:rsidRDefault="00041E18" w:rsidP="00041E18">
            <w:pPr>
              <w:spacing w:after="120" w:line="23" w:lineRule="atLeast"/>
              <w:jc w:val="both"/>
              <w:rPr>
                <w:rFonts w:ascii="Arial" w:hAnsi="Arial" w:cs="Arial"/>
              </w:rPr>
            </w:pPr>
            <w:r w:rsidRPr="00041E18">
              <w:rPr>
                <w:rFonts w:ascii="Arial" w:hAnsi="Arial" w:cs="Arial"/>
              </w:rPr>
              <w:t xml:space="preserve">Pedagog i pedagog specjalny, logopeda i terapeuta pedagogiczny </w:t>
            </w:r>
            <w:r>
              <w:rPr>
                <w:rFonts w:ascii="Arial" w:hAnsi="Arial" w:cs="Arial"/>
              </w:rPr>
              <w:t xml:space="preserve">mają zapewnione właściwe warunki pracy - </w:t>
            </w:r>
            <w:r w:rsidRPr="00041E18">
              <w:rPr>
                <w:rFonts w:ascii="Arial" w:hAnsi="Arial" w:cs="Arial"/>
              </w:rPr>
              <w:t xml:space="preserve">pracują w swoich oddzielnych gabinetach odpowiednio wyposażonych do prowadzenia zajęć specjalistycznych z dziećmi. </w:t>
            </w:r>
          </w:p>
          <w:p w14:paraId="1DC8D099" w14:textId="77777777" w:rsidR="00041E18" w:rsidRPr="00041E18" w:rsidRDefault="00041E18" w:rsidP="00041E18">
            <w:pPr>
              <w:spacing w:after="120" w:line="23" w:lineRule="atLeast"/>
              <w:rPr>
                <w:rFonts w:ascii="Arial" w:hAnsi="Arial" w:cs="Arial"/>
                <w:color w:val="808080"/>
              </w:rPr>
            </w:pPr>
          </w:p>
        </w:tc>
      </w:tr>
      <w:tr w:rsidR="00041E18" w:rsidRPr="00041E18" w14:paraId="5DD1D201" w14:textId="77777777" w:rsidTr="00904313">
        <w:trPr>
          <w:trHeight w:val="476"/>
          <w:jc w:val="center"/>
        </w:trPr>
        <w:tc>
          <w:tcPr>
            <w:tcW w:w="11053" w:type="dxa"/>
            <w:tcBorders>
              <w:top w:val="single" w:sz="4" w:space="0" w:color="auto"/>
              <w:left w:val="single" w:sz="4" w:space="0" w:color="auto"/>
              <w:bottom w:val="single" w:sz="4" w:space="0" w:color="auto"/>
              <w:right w:val="single" w:sz="4" w:space="0" w:color="auto"/>
            </w:tcBorders>
          </w:tcPr>
          <w:p w14:paraId="1566DB05" w14:textId="74B16A26" w:rsidR="00041E18" w:rsidRDefault="00041E18" w:rsidP="00041E18">
            <w:pPr>
              <w:spacing w:after="120" w:line="23" w:lineRule="atLeast"/>
              <w:jc w:val="both"/>
              <w:rPr>
                <w:rFonts w:ascii="Arial" w:hAnsi="Arial" w:cs="Arial"/>
                <w:b/>
              </w:rPr>
            </w:pPr>
            <w:r w:rsidRPr="00041E18">
              <w:rPr>
                <w:rFonts w:ascii="Arial" w:hAnsi="Arial" w:cs="Arial"/>
                <w:b/>
              </w:rPr>
              <w:t>Wnioski kuratora oświaty dotyczące przeprowadzonej kontroli:</w:t>
            </w:r>
          </w:p>
          <w:p w14:paraId="5542332F" w14:textId="77777777" w:rsidR="008D2187" w:rsidRPr="00041E18" w:rsidRDefault="008D2187" w:rsidP="00041E18">
            <w:pPr>
              <w:spacing w:after="120" w:line="23" w:lineRule="atLeast"/>
              <w:jc w:val="both"/>
              <w:rPr>
                <w:rFonts w:ascii="Arial" w:hAnsi="Arial" w:cs="Arial"/>
                <w:b/>
              </w:rPr>
            </w:pPr>
          </w:p>
          <w:p w14:paraId="1E9BA999" w14:textId="77777777" w:rsidR="00904313" w:rsidRPr="008D2187" w:rsidRDefault="00904313" w:rsidP="003B083C">
            <w:pPr>
              <w:pStyle w:val="Akapitzlist"/>
              <w:numPr>
                <w:ilvl w:val="0"/>
                <w:numId w:val="127"/>
              </w:numPr>
              <w:spacing w:after="120" w:line="23" w:lineRule="atLeast"/>
              <w:jc w:val="both"/>
              <w:rPr>
                <w:rFonts w:ascii="Arial" w:hAnsi="Arial" w:cs="Arial"/>
              </w:rPr>
            </w:pPr>
            <w:r w:rsidRPr="008D2187">
              <w:rPr>
                <w:rFonts w:ascii="Arial" w:hAnsi="Arial" w:cs="Arial"/>
              </w:rPr>
              <w:t>łączna liczba etatów nauczycieli pedagogów, pedagogów specjalnych, psychologów, logopedów lub terapeutów pedagogicznych w roku szkolnym 2022/2023 była większa niż w roku szkolnym 2021/2022;</w:t>
            </w:r>
          </w:p>
          <w:p w14:paraId="54C605E8" w14:textId="78085791" w:rsidR="00904313" w:rsidRPr="008D2187" w:rsidRDefault="00904313" w:rsidP="003B083C">
            <w:pPr>
              <w:pStyle w:val="Akapitzlist"/>
              <w:numPr>
                <w:ilvl w:val="0"/>
                <w:numId w:val="127"/>
              </w:numPr>
              <w:spacing w:after="120" w:line="23" w:lineRule="atLeast"/>
              <w:jc w:val="both"/>
              <w:rPr>
                <w:rFonts w:ascii="Arial" w:hAnsi="Arial" w:cs="Arial"/>
              </w:rPr>
            </w:pPr>
            <w:r w:rsidRPr="008D2187">
              <w:rPr>
                <w:rFonts w:ascii="Arial" w:hAnsi="Arial" w:cs="Arial"/>
              </w:rPr>
              <w:t xml:space="preserve">w zdecydowanej większości </w:t>
            </w:r>
            <w:r w:rsidR="008D2187" w:rsidRPr="008D2187">
              <w:rPr>
                <w:rFonts w:ascii="Arial" w:hAnsi="Arial" w:cs="Arial"/>
              </w:rPr>
              <w:t>przedszkoli</w:t>
            </w:r>
            <w:r w:rsidRPr="008D2187">
              <w:rPr>
                <w:rFonts w:ascii="Arial" w:hAnsi="Arial" w:cs="Arial"/>
              </w:rPr>
              <w:t xml:space="preserve"> zatrudniony jest pedagog specjalny, psycholog bądź inni nauczyciel specjalista;</w:t>
            </w:r>
          </w:p>
          <w:p w14:paraId="12D96DC3" w14:textId="29CC3035" w:rsidR="00041E18" w:rsidRPr="008D2187" w:rsidRDefault="00904313" w:rsidP="003B083C">
            <w:pPr>
              <w:pStyle w:val="Akapitzlist"/>
              <w:numPr>
                <w:ilvl w:val="0"/>
                <w:numId w:val="127"/>
              </w:numPr>
              <w:spacing w:after="120" w:line="23" w:lineRule="atLeast"/>
              <w:jc w:val="both"/>
              <w:rPr>
                <w:rFonts w:ascii="Arial" w:hAnsi="Arial" w:cs="Arial"/>
              </w:rPr>
            </w:pPr>
            <w:r w:rsidRPr="008D2187">
              <w:rPr>
                <w:rFonts w:ascii="Arial" w:hAnsi="Arial" w:cs="Arial"/>
              </w:rPr>
              <w:t>we wszystkich</w:t>
            </w:r>
            <w:r w:rsidR="008D2187" w:rsidRPr="008D2187">
              <w:rPr>
                <w:rFonts w:ascii="Arial" w:hAnsi="Arial" w:cs="Arial"/>
              </w:rPr>
              <w:t xml:space="preserve"> przedszkolach</w:t>
            </w:r>
            <w:r w:rsidRPr="008D2187">
              <w:rPr>
                <w:rFonts w:ascii="Arial" w:hAnsi="Arial" w:cs="Arial"/>
              </w:rPr>
              <w:t xml:space="preserve"> zatrudnieni są nauczyciele specjaliści, ale nie zawsze w wymiarze określonym w przepisach prawa.</w:t>
            </w:r>
          </w:p>
          <w:p w14:paraId="05530ACB" w14:textId="77777777" w:rsidR="00041E18" w:rsidRPr="00041E18" w:rsidRDefault="00041E18" w:rsidP="00041E18">
            <w:pPr>
              <w:spacing w:after="120" w:line="23" w:lineRule="atLeast"/>
              <w:jc w:val="both"/>
              <w:rPr>
                <w:rFonts w:ascii="Arial" w:hAnsi="Arial" w:cs="Arial"/>
                <w:b/>
              </w:rPr>
            </w:pPr>
          </w:p>
        </w:tc>
      </w:tr>
    </w:tbl>
    <w:p w14:paraId="468EFDD9" w14:textId="77777777" w:rsidR="00AF1E45" w:rsidRPr="003D4398" w:rsidRDefault="00AF1E45" w:rsidP="00D107AA">
      <w:pPr>
        <w:ind w:left="567" w:hanging="567"/>
        <w:jc w:val="both"/>
        <w:rPr>
          <w:rFonts w:ascii="Arial" w:hAnsi="Arial" w:cs="Arial"/>
          <w:color w:val="000000" w:themeColor="text1"/>
          <w:sz w:val="24"/>
          <w:szCs w:val="24"/>
        </w:rPr>
      </w:pPr>
    </w:p>
    <w:p w14:paraId="16689175" w14:textId="77777777" w:rsidR="00DB17A0" w:rsidRDefault="00DB17A0" w:rsidP="00DB17A0">
      <w:pPr>
        <w:ind w:left="567" w:hanging="567"/>
        <w:jc w:val="both"/>
        <w:rPr>
          <w:rFonts w:ascii="Arial" w:hAnsi="Arial" w:cs="Arial"/>
          <w:b/>
          <w:color w:val="000000" w:themeColor="text1"/>
          <w:sz w:val="24"/>
          <w:szCs w:val="24"/>
        </w:rPr>
      </w:pPr>
      <w:r>
        <w:rPr>
          <w:rFonts w:ascii="Arial" w:eastAsia="Times New Roman" w:hAnsi="Arial" w:cs="Arial"/>
          <w:b/>
          <w:bCs/>
          <w:color w:val="000000" w:themeColor="text1"/>
          <w:kern w:val="28"/>
          <w:sz w:val="24"/>
          <w:szCs w:val="24"/>
        </w:rPr>
        <w:t>2.1.2.6</w:t>
      </w:r>
      <w:r w:rsidRPr="00100C76">
        <w:rPr>
          <w:rFonts w:ascii="Arial" w:eastAsia="Times New Roman" w:hAnsi="Arial" w:cs="Arial"/>
          <w:b/>
          <w:bCs/>
          <w:color w:val="000000" w:themeColor="text1"/>
          <w:kern w:val="28"/>
          <w:sz w:val="24"/>
          <w:szCs w:val="24"/>
        </w:rPr>
        <w:t xml:space="preserve">. </w:t>
      </w:r>
      <w:r w:rsidRPr="00995A54">
        <w:rPr>
          <w:rFonts w:ascii="Arial" w:hAnsi="Arial" w:cs="Arial"/>
          <w:b/>
          <w:color w:val="000000" w:themeColor="text1"/>
          <w:sz w:val="24"/>
          <w:szCs w:val="24"/>
        </w:rPr>
        <w:t>Zgodność z przepisami prawa zwiększenia dostępności i jakości wsparcia udzielanego uczniom przez nauczycieli specjalistów, w tym pedagogów specjalnych</w:t>
      </w:r>
    </w:p>
    <w:p w14:paraId="1E0FBF66" w14:textId="77777777" w:rsidR="005A351E" w:rsidRDefault="005A351E" w:rsidP="005A351E">
      <w:pPr>
        <w:spacing w:after="120" w:line="23" w:lineRule="atLeast"/>
        <w:jc w:val="both"/>
        <w:rPr>
          <w:rFonts w:ascii="Arial" w:hAnsi="Arial" w:cs="Arial"/>
          <w:b/>
        </w:rPr>
      </w:pPr>
      <w:r w:rsidRPr="005A63BB">
        <w:rPr>
          <w:rFonts w:ascii="Arial" w:hAnsi="Arial" w:cs="Arial"/>
          <w:b/>
        </w:rPr>
        <w:t>Informacje o kontroli: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A351E" w:rsidRPr="005A351E" w14:paraId="2A84333B" w14:textId="77777777" w:rsidTr="007118B2">
        <w:tc>
          <w:tcPr>
            <w:tcW w:w="9209" w:type="dxa"/>
            <w:shd w:val="clear" w:color="auto" w:fill="auto"/>
          </w:tcPr>
          <w:p w14:paraId="5D2E6F0A" w14:textId="77777777" w:rsidR="005A351E" w:rsidRPr="005A351E" w:rsidRDefault="005A351E" w:rsidP="003B083C">
            <w:pPr>
              <w:pStyle w:val="Akapitzlist"/>
              <w:numPr>
                <w:ilvl w:val="0"/>
                <w:numId w:val="119"/>
              </w:numPr>
              <w:spacing w:after="120" w:line="23" w:lineRule="atLeast"/>
              <w:jc w:val="both"/>
              <w:rPr>
                <w:rFonts w:ascii="Arial" w:eastAsia="Calibri" w:hAnsi="Arial" w:cs="Arial"/>
              </w:rPr>
            </w:pPr>
            <w:r w:rsidRPr="005A351E">
              <w:rPr>
                <w:rFonts w:ascii="Arial" w:eastAsia="Calibri" w:hAnsi="Arial" w:cs="Arial"/>
              </w:rPr>
              <w:t xml:space="preserve">Kontrola dotyczyła zgodności z przepisami prawa zwiększenia dostępności i jakości wsparcia udzielanego uczniom przez nauczycieli specjalistów, w tym pedagogów specjalnych </w:t>
            </w:r>
            <w:r w:rsidRPr="005A351E">
              <w:rPr>
                <w:rFonts w:ascii="Arial" w:eastAsia="Calibri" w:hAnsi="Arial" w:cs="Arial"/>
                <w:b/>
              </w:rPr>
              <w:t>w szkołach</w:t>
            </w:r>
            <w:r w:rsidRPr="005A351E">
              <w:rPr>
                <w:rFonts w:ascii="Arial" w:eastAsia="Calibri" w:hAnsi="Arial" w:cs="Arial"/>
              </w:rPr>
              <w:t xml:space="preserve"> w okresie od 1 września 2022 r. do dnia zakończenia kontroli.</w:t>
            </w:r>
          </w:p>
          <w:p w14:paraId="5966BB4E" w14:textId="77777777" w:rsidR="005A351E" w:rsidRPr="005A351E" w:rsidRDefault="005A351E" w:rsidP="003B083C">
            <w:pPr>
              <w:pStyle w:val="Akapitzlist"/>
              <w:numPr>
                <w:ilvl w:val="0"/>
                <w:numId w:val="119"/>
              </w:numPr>
              <w:spacing w:after="120" w:line="23" w:lineRule="atLeast"/>
              <w:jc w:val="both"/>
              <w:rPr>
                <w:rFonts w:ascii="Arial" w:eastAsia="Calibri" w:hAnsi="Arial" w:cs="Arial"/>
              </w:rPr>
            </w:pPr>
            <w:r w:rsidRPr="005A351E">
              <w:rPr>
                <w:rFonts w:ascii="Arial" w:eastAsia="Calibri" w:hAnsi="Arial" w:cs="Arial"/>
              </w:rPr>
              <w:t>Kontrole należało przeprowadzić w okresie od stycznia 2023 r. do marca 2023 r.  Decyzję o liczbie publicznych i niepublicznych szkół objętych kontrolą podejmował organ nadzoru pedagogicznego.</w:t>
            </w:r>
          </w:p>
          <w:p w14:paraId="552C9605" w14:textId="77777777" w:rsidR="005A351E" w:rsidRPr="005A351E" w:rsidRDefault="005A351E" w:rsidP="003B083C">
            <w:pPr>
              <w:pStyle w:val="Akapitzlist"/>
              <w:numPr>
                <w:ilvl w:val="0"/>
                <w:numId w:val="119"/>
              </w:numPr>
              <w:spacing w:after="120" w:line="23" w:lineRule="atLeast"/>
              <w:jc w:val="both"/>
              <w:rPr>
                <w:rFonts w:ascii="Arial" w:eastAsia="Calibri" w:hAnsi="Arial" w:cs="Arial"/>
              </w:rPr>
            </w:pPr>
            <w:r w:rsidRPr="005A351E">
              <w:rPr>
                <w:rFonts w:ascii="Arial" w:eastAsia="Calibri" w:hAnsi="Arial" w:cs="Arial"/>
              </w:rPr>
              <w:t xml:space="preserve">Kontrolą należało objąć łącznie 5% szkół ogólnodostępnych i integracyjnych: podstawowych, liceów ogólnokształcących, techników, branżowych szkół I stopnia. </w:t>
            </w:r>
          </w:p>
        </w:tc>
      </w:tr>
    </w:tbl>
    <w:p w14:paraId="2CAE2A1D" w14:textId="77777777" w:rsidR="005A351E" w:rsidRDefault="005A351E" w:rsidP="005A351E">
      <w:pPr>
        <w:spacing w:after="120" w:line="23" w:lineRule="atLeast"/>
      </w:pPr>
    </w:p>
    <w:p w14:paraId="30925F8C" w14:textId="77777777" w:rsidR="005A351E" w:rsidRDefault="005A351E" w:rsidP="005A351E">
      <w:pPr>
        <w:spacing w:after="120" w:line="23" w:lineRule="atLeast"/>
        <w:jc w:val="both"/>
        <w:rPr>
          <w:rFonts w:ascii="Arial" w:hAnsi="Arial" w:cs="Arial"/>
          <w:b/>
        </w:rPr>
      </w:pPr>
      <w:r w:rsidRPr="005A63BB">
        <w:rPr>
          <w:rFonts w:ascii="Arial" w:hAnsi="Arial" w:cs="Arial"/>
          <w:b/>
        </w:rPr>
        <w:lastRenderedPageBreak/>
        <w:t>Podstawa prawna:</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tblGrid>
      <w:tr w:rsidR="008D2187" w:rsidRPr="008D2187" w14:paraId="6B9B0099" w14:textId="77777777" w:rsidTr="00AB23C4">
        <w:tc>
          <w:tcPr>
            <w:tcW w:w="9952" w:type="dxa"/>
            <w:shd w:val="clear" w:color="auto" w:fill="auto"/>
          </w:tcPr>
          <w:p w14:paraId="6B066C76" w14:textId="77777777" w:rsidR="008D2187" w:rsidRPr="008D2187" w:rsidRDefault="008D2187" w:rsidP="008D2187">
            <w:pPr>
              <w:spacing w:after="120" w:line="23" w:lineRule="atLeast"/>
              <w:rPr>
                <w:rFonts w:ascii="Arial" w:eastAsia="Calibri" w:hAnsi="Arial" w:cs="Arial"/>
              </w:rPr>
            </w:pPr>
          </w:p>
          <w:p w14:paraId="707BD08B" w14:textId="77777777" w:rsidR="008D2187" w:rsidRPr="008D2187" w:rsidRDefault="008D2187" w:rsidP="003B083C">
            <w:pPr>
              <w:numPr>
                <w:ilvl w:val="0"/>
                <w:numId w:val="120"/>
              </w:numPr>
              <w:spacing w:after="120" w:line="23" w:lineRule="atLeast"/>
              <w:contextualSpacing/>
              <w:jc w:val="both"/>
              <w:rPr>
                <w:rFonts w:ascii="Arial" w:eastAsia="Calibri" w:hAnsi="Arial" w:cs="Arial"/>
              </w:rPr>
            </w:pPr>
            <w:r w:rsidRPr="008D2187">
              <w:rPr>
                <w:rFonts w:ascii="Arial" w:eastAsia="Calibri" w:hAnsi="Arial" w:cs="Arial"/>
              </w:rPr>
              <w:t>Ustawa z dnia 14 grudnia 2016 r. – Prawo oświatowe (Dz. U. z 2023 r. poz. 900).</w:t>
            </w:r>
          </w:p>
          <w:p w14:paraId="58FC5111" w14:textId="77777777" w:rsidR="008D2187" w:rsidRPr="008D2187" w:rsidRDefault="008D2187" w:rsidP="003B083C">
            <w:pPr>
              <w:numPr>
                <w:ilvl w:val="0"/>
                <w:numId w:val="120"/>
              </w:numPr>
              <w:spacing w:after="120" w:line="23" w:lineRule="atLeast"/>
              <w:contextualSpacing/>
              <w:jc w:val="both"/>
              <w:rPr>
                <w:rFonts w:ascii="Arial" w:eastAsia="Calibri" w:hAnsi="Arial" w:cs="Arial"/>
              </w:rPr>
            </w:pPr>
            <w:r w:rsidRPr="008D2187">
              <w:rPr>
                <w:rFonts w:ascii="Arial" w:eastAsia="Calibri" w:hAnsi="Arial" w:cs="Arial"/>
              </w:rPr>
              <w:t>Ustawa z dnia 26 stycznia 1982 r. – Karta Nauczyciela (Dz. U. z 2023 r. poz. 984), zwana dalej „</w:t>
            </w:r>
            <w:r w:rsidRPr="008D2187">
              <w:rPr>
                <w:rFonts w:ascii="Arial" w:eastAsia="Calibri" w:hAnsi="Arial" w:cs="Arial"/>
                <w:b/>
              </w:rPr>
              <w:t>R2</w:t>
            </w:r>
            <w:r w:rsidRPr="008D2187">
              <w:rPr>
                <w:rFonts w:ascii="Arial" w:eastAsia="Calibri" w:hAnsi="Arial" w:cs="Arial"/>
              </w:rPr>
              <w:t>”.</w:t>
            </w:r>
          </w:p>
          <w:p w14:paraId="62BEDAA8" w14:textId="77777777" w:rsidR="008D2187" w:rsidRPr="008D2187" w:rsidRDefault="008D2187" w:rsidP="003B083C">
            <w:pPr>
              <w:numPr>
                <w:ilvl w:val="0"/>
                <w:numId w:val="120"/>
              </w:numPr>
              <w:spacing w:after="120" w:line="23" w:lineRule="atLeast"/>
              <w:contextualSpacing/>
              <w:jc w:val="both"/>
              <w:rPr>
                <w:rFonts w:ascii="Arial" w:eastAsia="Calibri" w:hAnsi="Arial" w:cs="Arial"/>
              </w:rPr>
            </w:pPr>
            <w:r w:rsidRPr="008D2187">
              <w:rPr>
                <w:rFonts w:ascii="Arial" w:eastAsia="Calibri" w:hAnsi="Arial" w:cs="Arial"/>
              </w:rPr>
              <w:t>Ustawa z dnia 12 maja 2022 r. o zmianie ustawy o systemie oświaty oraz niektórych innych ustaw (Dz. U. z 2022 r. poz. 1116), zwana dalej „</w:t>
            </w:r>
            <w:r w:rsidRPr="008D2187">
              <w:rPr>
                <w:rFonts w:ascii="Arial" w:eastAsia="Calibri" w:hAnsi="Arial" w:cs="Arial"/>
                <w:b/>
              </w:rPr>
              <w:t>R3</w:t>
            </w:r>
            <w:r w:rsidRPr="008D2187">
              <w:rPr>
                <w:rFonts w:ascii="Arial" w:eastAsia="Calibri" w:hAnsi="Arial" w:cs="Arial"/>
              </w:rPr>
              <w:t>”.</w:t>
            </w:r>
          </w:p>
          <w:p w14:paraId="4ED744EF" w14:textId="77777777" w:rsidR="008D2187" w:rsidRPr="008D2187" w:rsidRDefault="008D2187" w:rsidP="003B083C">
            <w:pPr>
              <w:numPr>
                <w:ilvl w:val="0"/>
                <w:numId w:val="120"/>
              </w:numPr>
              <w:spacing w:after="120" w:line="23" w:lineRule="atLeast"/>
              <w:contextualSpacing/>
              <w:jc w:val="both"/>
              <w:rPr>
                <w:rFonts w:ascii="Arial" w:eastAsia="Calibri" w:hAnsi="Arial" w:cs="Arial"/>
              </w:rPr>
            </w:pPr>
            <w:r w:rsidRPr="008D2187">
              <w:rPr>
                <w:rFonts w:ascii="Arial" w:eastAsia="Calibri" w:hAnsi="Arial" w:cs="Arial"/>
              </w:rPr>
              <w:t>Rozporządzenie Ministra Edukacji Narodowej z dnia 25 sierpnia 2017 r. w sprawie nadzoru pedagogicznego (Dz. U. z 2020 r. poz. 1551, z późn. zm.).</w:t>
            </w:r>
          </w:p>
          <w:p w14:paraId="337C5FDD" w14:textId="77777777" w:rsidR="008D2187" w:rsidRPr="008D2187" w:rsidRDefault="008D2187" w:rsidP="003B083C">
            <w:pPr>
              <w:numPr>
                <w:ilvl w:val="0"/>
                <w:numId w:val="120"/>
              </w:numPr>
              <w:spacing w:after="120" w:line="23" w:lineRule="atLeast"/>
              <w:contextualSpacing/>
              <w:jc w:val="both"/>
              <w:rPr>
                <w:rFonts w:ascii="Arial" w:eastAsia="Calibri" w:hAnsi="Arial" w:cs="Arial"/>
              </w:rPr>
            </w:pPr>
            <w:r w:rsidRPr="008D2187">
              <w:rPr>
                <w:rFonts w:ascii="Arial" w:eastAsia="Calibri" w:hAnsi="Arial" w:cs="Arial"/>
              </w:rPr>
              <w:t>Rozporządzenie Ministra Edukacji Narodowej z dnia 9 sierpnia 2017 r. w sprawie zasad organizacji i udzielania pomocy psychologiczno-pedagogicznej w publicznych przedszkolach, szkołach i placówkach (Dz. U. z 2020 r. poz. 1280, z późn. zm.);</w:t>
            </w:r>
          </w:p>
          <w:p w14:paraId="45766F5C" w14:textId="77777777" w:rsidR="008D2187" w:rsidRPr="008D2187" w:rsidRDefault="008D2187" w:rsidP="003B083C">
            <w:pPr>
              <w:numPr>
                <w:ilvl w:val="0"/>
                <w:numId w:val="120"/>
              </w:numPr>
              <w:spacing w:after="120" w:line="23" w:lineRule="atLeast"/>
              <w:contextualSpacing/>
              <w:jc w:val="both"/>
              <w:rPr>
                <w:rFonts w:ascii="Arial" w:eastAsia="Calibri" w:hAnsi="Arial" w:cs="Arial"/>
              </w:rPr>
            </w:pPr>
            <w:r w:rsidRPr="008D2187">
              <w:rPr>
                <w:rFonts w:ascii="Arial" w:eastAsia="Calibri" w:hAnsi="Arial" w:cs="Arial"/>
              </w:rPr>
              <w:t>Rozporządzenie Ministra Edukacji i Nauki z dnia 22 lipca 2022 r. w sprawie wykazu zajęć prowadzonych bezpośrednio z uczniami lub wychowankami albo na ich rzecz przez nauczycieli poradni psychologiczno-pedagogicznych oraz nauczycieli: pedagogów, pedagogów specjalnych, psychologów, logopedów, terapeutów pedagogicznych i doradców zawodowych (Dz. U. z 2022 r. poz. 1610).</w:t>
            </w:r>
          </w:p>
        </w:tc>
      </w:tr>
      <w:tr w:rsidR="008D2187" w:rsidRPr="008D2187" w14:paraId="00591C6E" w14:textId="77777777" w:rsidTr="00AB23C4">
        <w:tc>
          <w:tcPr>
            <w:tcW w:w="9952" w:type="dxa"/>
            <w:shd w:val="clear" w:color="auto" w:fill="auto"/>
          </w:tcPr>
          <w:p w14:paraId="3472E82A" w14:textId="77777777" w:rsidR="008D2187" w:rsidRPr="008D2187" w:rsidRDefault="008D2187" w:rsidP="003B083C">
            <w:pPr>
              <w:numPr>
                <w:ilvl w:val="0"/>
                <w:numId w:val="121"/>
              </w:numPr>
              <w:spacing w:after="120" w:line="23" w:lineRule="atLeast"/>
              <w:contextualSpacing/>
              <w:jc w:val="both"/>
              <w:rPr>
                <w:rFonts w:ascii="Arial" w:eastAsia="Calibri" w:hAnsi="Arial" w:cs="Arial"/>
                <w:b/>
              </w:rPr>
            </w:pPr>
            <w:r w:rsidRPr="008D2187">
              <w:rPr>
                <w:rFonts w:ascii="Arial" w:eastAsia="Calibri" w:hAnsi="Arial" w:cs="Arial"/>
                <w:b/>
              </w:rPr>
              <w:t>Informacje o skontrolowanych szkołach</w:t>
            </w:r>
          </w:p>
          <w:p w14:paraId="37417364" w14:textId="77777777" w:rsidR="008D2187" w:rsidRPr="008D2187" w:rsidRDefault="008D2187" w:rsidP="003B083C">
            <w:pPr>
              <w:numPr>
                <w:ilvl w:val="0"/>
                <w:numId w:val="124"/>
              </w:numPr>
              <w:spacing w:after="120" w:line="23" w:lineRule="atLeast"/>
              <w:contextualSpacing/>
              <w:jc w:val="both"/>
              <w:rPr>
                <w:rFonts w:ascii="Arial" w:eastAsia="Calibri" w:hAnsi="Arial" w:cs="Arial"/>
                <w:b/>
              </w:rPr>
            </w:pPr>
            <w:r w:rsidRPr="008D2187">
              <w:rPr>
                <w:rFonts w:ascii="Arial" w:eastAsia="Calibri" w:hAnsi="Arial" w:cs="Arial"/>
                <w:b/>
              </w:rPr>
              <w:t>Typy szkół:</w:t>
            </w:r>
          </w:p>
          <w:p w14:paraId="64F49EE3" w14:textId="77777777" w:rsidR="008D2187" w:rsidRPr="008D2187" w:rsidRDefault="008D2187" w:rsidP="008D2187">
            <w:pPr>
              <w:spacing w:after="120" w:line="23" w:lineRule="atLeast"/>
              <w:contextualSpacing/>
              <w:jc w:val="both"/>
              <w:rPr>
                <w:rFonts w:ascii="Arial" w:eastAsia="Calibri" w:hAnsi="Arial" w:cs="Arial"/>
              </w:rPr>
            </w:pPr>
            <w:r w:rsidRPr="008D2187">
              <w:rPr>
                <w:rFonts w:ascii="Arial" w:eastAsia="Calibri" w:hAnsi="Arial" w:cs="Arial"/>
              </w:rPr>
              <w:t>Liczba szkół podstawowych – 45</w:t>
            </w:r>
          </w:p>
          <w:p w14:paraId="17806952" w14:textId="77777777" w:rsidR="008D2187" w:rsidRPr="008D2187" w:rsidRDefault="008D2187" w:rsidP="008D2187">
            <w:pPr>
              <w:spacing w:after="120" w:line="23" w:lineRule="atLeast"/>
              <w:contextualSpacing/>
              <w:jc w:val="both"/>
              <w:rPr>
                <w:rFonts w:ascii="Arial" w:eastAsia="Calibri" w:hAnsi="Arial" w:cs="Arial"/>
              </w:rPr>
            </w:pPr>
            <w:r w:rsidRPr="008D2187">
              <w:rPr>
                <w:rFonts w:ascii="Arial" w:eastAsia="Calibri" w:hAnsi="Arial" w:cs="Arial"/>
              </w:rPr>
              <w:t>Liczba liceów ogólnokształcących – 8</w:t>
            </w:r>
          </w:p>
          <w:p w14:paraId="3455361F" w14:textId="77777777" w:rsidR="008D2187" w:rsidRPr="008D2187" w:rsidRDefault="008D2187" w:rsidP="008D2187">
            <w:pPr>
              <w:spacing w:after="120" w:line="23" w:lineRule="atLeast"/>
              <w:contextualSpacing/>
              <w:jc w:val="both"/>
              <w:rPr>
                <w:rFonts w:ascii="Arial" w:eastAsia="Calibri" w:hAnsi="Arial" w:cs="Arial"/>
              </w:rPr>
            </w:pPr>
            <w:r w:rsidRPr="008D2187">
              <w:rPr>
                <w:rFonts w:ascii="Arial" w:eastAsia="Calibri" w:hAnsi="Arial" w:cs="Arial"/>
              </w:rPr>
              <w:t>Liczba techników  – 8</w:t>
            </w:r>
          </w:p>
          <w:p w14:paraId="440A1A1B" w14:textId="77777777" w:rsidR="008D2187" w:rsidRPr="008D2187" w:rsidRDefault="008D2187" w:rsidP="008D2187">
            <w:pPr>
              <w:spacing w:after="120" w:line="23" w:lineRule="atLeast"/>
              <w:contextualSpacing/>
              <w:jc w:val="both"/>
              <w:rPr>
                <w:rFonts w:ascii="Arial" w:eastAsia="Calibri" w:hAnsi="Arial" w:cs="Arial"/>
                <w:b/>
              </w:rPr>
            </w:pPr>
            <w:r w:rsidRPr="008D2187">
              <w:rPr>
                <w:rFonts w:ascii="Arial" w:eastAsia="Calibri" w:hAnsi="Arial" w:cs="Arial"/>
              </w:rPr>
              <w:t>Liczba branżowych szkół I stopnia – 5</w:t>
            </w:r>
          </w:p>
          <w:p w14:paraId="5298454A" w14:textId="77777777" w:rsidR="008D2187" w:rsidRPr="008D2187" w:rsidRDefault="008D2187" w:rsidP="003B083C">
            <w:pPr>
              <w:numPr>
                <w:ilvl w:val="0"/>
                <w:numId w:val="124"/>
              </w:numPr>
              <w:spacing w:after="120" w:line="23" w:lineRule="atLeast"/>
              <w:contextualSpacing/>
              <w:jc w:val="both"/>
              <w:rPr>
                <w:rFonts w:ascii="Arial" w:eastAsia="Calibri" w:hAnsi="Arial" w:cs="Arial"/>
                <w:b/>
              </w:rPr>
            </w:pPr>
            <w:r w:rsidRPr="008D2187">
              <w:rPr>
                <w:rFonts w:ascii="Arial" w:eastAsia="Calibri" w:hAnsi="Arial" w:cs="Arial"/>
                <w:b/>
              </w:rPr>
              <w:t xml:space="preserve">Rodzaje szkół: </w:t>
            </w:r>
          </w:p>
          <w:p w14:paraId="36A70CAA" w14:textId="77777777" w:rsidR="008D2187" w:rsidRPr="008D2187" w:rsidRDefault="008D2187" w:rsidP="008D2187">
            <w:pPr>
              <w:spacing w:after="120" w:line="23" w:lineRule="atLeast"/>
              <w:jc w:val="both"/>
              <w:rPr>
                <w:rFonts w:ascii="Arial" w:eastAsia="Calibri" w:hAnsi="Arial" w:cs="Arial"/>
              </w:rPr>
            </w:pPr>
            <w:r w:rsidRPr="008D2187">
              <w:rPr>
                <w:rFonts w:ascii="Arial" w:eastAsia="Calibri" w:hAnsi="Arial" w:cs="Arial"/>
              </w:rPr>
              <w:t>Liczba szkół ogólnodostępnych – 66</w:t>
            </w:r>
          </w:p>
          <w:p w14:paraId="419D94FF" w14:textId="77777777" w:rsidR="008D2187" w:rsidRPr="008D2187" w:rsidRDefault="008D2187" w:rsidP="008D2187">
            <w:pPr>
              <w:spacing w:after="120" w:line="23" w:lineRule="atLeast"/>
              <w:jc w:val="both"/>
              <w:rPr>
                <w:rFonts w:ascii="Arial" w:eastAsia="Calibri" w:hAnsi="Arial" w:cs="Arial"/>
              </w:rPr>
            </w:pPr>
            <w:r w:rsidRPr="008D2187">
              <w:rPr>
                <w:rFonts w:ascii="Arial" w:eastAsia="Calibri" w:hAnsi="Arial" w:cs="Arial"/>
              </w:rPr>
              <w:t>Liczba szkół integracyjnych –0</w:t>
            </w:r>
          </w:p>
          <w:p w14:paraId="5569E02A" w14:textId="77777777" w:rsidR="008D2187" w:rsidRPr="008D2187" w:rsidRDefault="008D2187" w:rsidP="003B083C">
            <w:pPr>
              <w:numPr>
                <w:ilvl w:val="0"/>
                <w:numId w:val="124"/>
              </w:numPr>
              <w:spacing w:after="120" w:line="23" w:lineRule="atLeast"/>
              <w:contextualSpacing/>
              <w:jc w:val="both"/>
              <w:rPr>
                <w:rFonts w:ascii="Arial" w:eastAsia="Calibri" w:hAnsi="Arial" w:cs="Arial"/>
                <w:b/>
              </w:rPr>
            </w:pPr>
            <w:r w:rsidRPr="008D2187">
              <w:rPr>
                <w:rFonts w:ascii="Arial" w:eastAsia="Calibri" w:hAnsi="Arial" w:cs="Arial"/>
                <w:b/>
              </w:rPr>
              <w:t xml:space="preserve">Forma prawna: </w:t>
            </w:r>
          </w:p>
          <w:p w14:paraId="59C989D1" w14:textId="77777777" w:rsidR="008D2187" w:rsidRPr="008D2187" w:rsidRDefault="008D2187" w:rsidP="008D2187">
            <w:pPr>
              <w:spacing w:after="120" w:line="23" w:lineRule="atLeast"/>
              <w:jc w:val="both"/>
              <w:rPr>
                <w:rFonts w:ascii="Arial" w:eastAsia="Calibri" w:hAnsi="Arial" w:cs="Arial"/>
              </w:rPr>
            </w:pPr>
            <w:r w:rsidRPr="008D2187">
              <w:rPr>
                <w:rFonts w:ascii="Arial" w:eastAsia="Calibri" w:hAnsi="Arial" w:cs="Arial"/>
              </w:rPr>
              <w:t xml:space="preserve">Liczba szkół publicznych – 65               </w:t>
            </w:r>
          </w:p>
          <w:p w14:paraId="23B8F99C" w14:textId="77777777" w:rsidR="008D2187" w:rsidRPr="008D2187" w:rsidRDefault="008D2187" w:rsidP="008D2187">
            <w:pPr>
              <w:spacing w:after="120" w:line="23" w:lineRule="atLeast"/>
              <w:jc w:val="both"/>
              <w:rPr>
                <w:rFonts w:ascii="Arial" w:eastAsia="Calibri" w:hAnsi="Arial" w:cs="Arial"/>
              </w:rPr>
            </w:pPr>
            <w:r w:rsidRPr="008D2187">
              <w:rPr>
                <w:rFonts w:ascii="Arial" w:eastAsia="Calibri" w:hAnsi="Arial" w:cs="Arial"/>
              </w:rPr>
              <w:t>Liczba szkół niepublicznych – 1</w:t>
            </w:r>
          </w:p>
          <w:p w14:paraId="0A4C919E" w14:textId="77777777" w:rsidR="008D2187" w:rsidRPr="008D2187" w:rsidRDefault="008D2187" w:rsidP="003B083C">
            <w:pPr>
              <w:numPr>
                <w:ilvl w:val="0"/>
                <w:numId w:val="124"/>
              </w:numPr>
              <w:spacing w:after="120" w:line="23" w:lineRule="atLeast"/>
              <w:contextualSpacing/>
              <w:jc w:val="both"/>
              <w:rPr>
                <w:rFonts w:ascii="Arial" w:eastAsia="Calibri" w:hAnsi="Arial" w:cs="Arial"/>
                <w:b/>
              </w:rPr>
            </w:pPr>
            <w:r w:rsidRPr="008D2187">
              <w:rPr>
                <w:rFonts w:ascii="Arial" w:eastAsia="Calibri" w:hAnsi="Arial" w:cs="Arial"/>
                <w:b/>
              </w:rPr>
              <w:t>Liczba uczniów:</w:t>
            </w:r>
          </w:p>
          <w:p w14:paraId="367B19DD" w14:textId="597C67BA" w:rsidR="008D2187" w:rsidRPr="008D2187" w:rsidRDefault="008D2187" w:rsidP="008D2187">
            <w:pPr>
              <w:spacing w:after="120" w:line="23" w:lineRule="atLeast"/>
              <w:jc w:val="both"/>
              <w:rPr>
                <w:rFonts w:ascii="Arial" w:eastAsia="Calibri" w:hAnsi="Arial" w:cs="Arial"/>
              </w:rPr>
            </w:pPr>
            <w:r w:rsidRPr="008D2187">
              <w:rPr>
                <w:rFonts w:ascii="Arial" w:eastAsia="Calibri" w:hAnsi="Arial" w:cs="Arial"/>
              </w:rPr>
              <w:t xml:space="preserve">Liczba wszystkich uczniów w szkole – 20 </w:t>
            </w:r>
            <w:r w:rsidR="00415BE9">
              <w:rPr>
                <w:rFonts w:ascii="Arial" w:eastAsia="Calibri" w:hAnsi="Arial" w:cs="Arial"/>
              </w:rPr>
              <w:t>382</w:t>
            </w:r>
          </w:p>
          <w:p w14:paraId="2B9C075B" w14:textId="5ED6BAE2" w:rsidR="008D2187" w:rsidRPr="008D2187" w:rsidRDefault="008D2187" w:rsidP="008D2187">
            <w:pPr>
              <w:spacing w:after="120" w:line="23" w:lineRule="atLeast"/>
              <w:jc w:val="both"/>
              <w:rPr>
                <w:rFonts w:ascii="Arial" w:eastAsia="Calibri" w:hAnsi="Arial" w:cs="Arial"/>
              </w:rPr>
            </w:pPr>
            <w:r w:rsidRPr="008D2187">
              <w:rPr>
                <w:rFonts w:ascii="Arial" w:eastAsia="Calibri" w:hAnsi="Arial" w:cs="Arial"/>
              </w:rPr>
              <w:t>Liczba uczniów objętych zajęciami z zakresu pomocy psychologiczno-pedagogicznej –– 75</w:t>
            </w:r>
            <w:r w:rsidR="00415BE9">
              <w:rPr>
                <w:rFonts w:ascii="Arial" w:eastAsia="Calibri" w:hAnsi="Arial" w:cs="Arial"/>
              </w:rPr>
              <w:t>79</w:t>
            </w:r>
            <w:r w:rsidRPr="008D2187">
              <w:rPr>
                <w:rFonts w:ascii="Arial" w:eastAsia="Calibri" w:hAnsi="Arial" w:cs="Arial"/>
              </w:rPr>
              <w:t xml:space="preserve">      </w:t>
            </w:r>
          </w:p>
          <w:p w14:paraId="1BD30042" w14:textId="48FE69C4" w:rsidR="008D2187" w:rsidRPr="008D2187" w:rsidRDefault="008D2187" w:rsidP="008D2187">
            <w:pPr>
              <w:spacing w:after="120" w:line="23" w:lineRule="atLeast"/>
              <w:jc w:val="both"/>
              <w:rPr>
                <w:rFonts w:ascii="Arial" w:eastAsia="Calibri" w:hAnsi="Arial" w:cs="Arial"/>
              </w:rPr>
            </w:pPr>
            <w:r w:rsidRPr="008D2187">
              <w:rPr>
                <w:rFonts w:ascii="Arial" w:eastAsia="Calibri" w:hAnsi="Arial" w:cs="Arial"/>
              </w:rPr>
              <w:t xml:space="preserve"> </w:t>
            </w:r>
            <w:r w:rsidRPr="008D2187">
              <w:rPr>
                <w:rFonts w:ascii="Arial" w:eastAsia="Calibri" w:hAnsi="Arial" w:cs="Arial"/>
                <w:i/>
              </w:rPr>
              <w:t xml:space="preserve">(jeśli jeden uczeń objęty jest więcej niż jedną formą pomocy to należy uwzględnić go jeden raz </w:t>
            </w:r>
            <w:r w:rsidRPr="008D2187">
              <w:rPr>
                <w:rFonts w:ascii="Arial" w:eastAsia="Calibri" w:hAnsi="Arial" w:cs="Arial"/>
                <w:i/>
              </w:rPr>
              <w:br/>
              <w:t>w wyliczeniach; zajęcia rewalidacyjne nie są zajęciami z zakresu pomocy psychologiczno-pedagogicznej)</w:t>
            </w:r>
            <w:r w:rsidRPr="008D2187">
              <w:rPr>
                <w:rFonts w:ascii="Arial" w:eastAsia="Calibri" w:hAnsi="Arial" w:cs="Arial"/>
              </w:rPr>
              <w:t>,  w tym liczba uczniów posiadających orzeczenie o potrzebie kształcenia specjalnego –– 2</w:t>
            </w:r>
            <w:r w:rsidR="00415BE9">
              <w:rPr>
                <w:rFonts w:ascii="Arial" w:eastAsia="Calibri" w:hAnsi="Arial" w:cs="Arial"/>
              </w:rPr>
              <w:t>68</w:t>
            </w:r>
          </w:p>
          <w:p w14:paraId="08BDA16C" w14:textId="77777777" w:rsidR="008D2187" w:rsidRPr="008D2187" w:rsidRDefault="008D2187" w:rsidP="003B083C">
            <w:pPr>
              <w:numPr>
                <w:ilvl w:val="0"/>
                <w:numId w:val="124"/>
              </w:numPr>
              <w:spacing w:after="120" w:line="23" w:lineRule="atLeast"/>
              <w:jc w:val="both"/>
              <w:rPr>
                <w:rFonts w:ascii="Arial" w:eastAsia="Calibri" w:hAnsi="Arial" w:cs="Arial"/>
                <w:b/>
              </w:rPr>
            </w:pPr>
            <w:r w:rsidRPr="008D2187">
              <w:rPr>
                <w:rFonts w:ascii="Arial" w:eastAsia="Calibri" w:hAnsi="Arial" w:cs="Arial"/>
                <w:b/>
              </w:rPr>
              <w:t>Szkoła funkcjonuje w zespole, powołanym zgodnie z art. 91 ustawy – Prawo oświatowe</w:t>
            </w:r>
          </w:p>
          <w:p w14:paraId="6DE65D9C" w14:textId="77777777" w:rsidR="008D2187" w:rsidRPr="008D2187" w:rsidRDefault="008D2187" w:rsidP="008D2187">
            <w:pPr>
              <w:spacing w:after="120" w:line="23" w:lineRule="atLeast"/>
              <w:jc w:val="both"/>
              <w:rPr>
                <w:rFonts w:ascii="Arial" w:eastAsia="Calibri" w:hAnsi="Arial" w:cs="Arial"/>
              </w:rPr>
            </w:pPr>
            <w:r w:rsidRPr="008D2187">
              <w:rPr>
                <w:rFonts w:ascii="Arial" w:eastAsia="Calibri" w:hAnsi="Arial" w:cs="Arial"/>
              </w:rPr>
              <w:t xml:space="preserve">Liczba odpowiedzi TAK – 18   </w:t>
            </w:r>
          </w:p>
          <w:p w14:paraId="39A21E69" w14:textId="77777777" w:rsidR="008D2187" w:rsidRPr="008D2187" w:rsidRDefault="008D2187" w:rsidP="008D2187">
            <w:pPr>
              <w:spacing w:after="120" w:line="23" w:lineRule="atLeast"/>
              <w:jc w:val="both"/>
              <w:rPr>
                <w:rFonts w:ascii="Arial" w:eastAsia="Calibri" w:hAnsi="Arial" w:cs="Arial"/>
              </w:rPr>
            </w:pPr>
            <w:r w:rsidRPr="008D2187">
              <w:rPr>
                <w:rFonts w:ascii="Arial" w:eastAsia="Calibri" w:hAnsi="Arial" w:cs="Arial"/>
              </w:rPr>
              <w:t>Jeśli wybrano odpowiedź TAK, należy podać liczbę dzieci i/lub uczniów w przedszkolach i/lub szkołach wchodzących w skład zespołu – 8924</w:t>
            </w:r>
          </w:p>
          <w:p w14:paraId="1B757BFC" w14:textId="77777777" w:rsidR="008D2187" w:rsidRPr="008D2187" w:rsidRDefault="008D2187" w:rsidP="008D2187">
            <w:pPr>
              <w:spacing w:after="120" w:line="23" w:lineRule="atLeast"/>
              <w:jc w:val="both"/>
              <w:rPr>
                <w:rFonts w:ascii="Arial" w:eastAsia="Calibri" w:hAnsi="Arial" w:cs="Arial"/>
              </w:rPr>
            </w:pPr>
            <w:r w:rsidRPr="008D2187">
              <w:rPr>
                <w:rFonts w:ascii="Arial" w:eastAsia="Calibri" w:hAnsi="Arial" w:cs="Arial"/>
              </w:rPr>
              <w:t xml:space="preserve">Liczba odpowiedzi NIE – 48   </w:t>
            </w:r>
          </w:p>
          <w:p w14:paraId="05224439" w14:textId="77777777" w:rsidR="008D2187" w:rsidRPr="008D2187" w:rsidRDefault="008D2187" w:rsidP="003B083C">
            <w:pPr>
              <w:numPr>
                <w:ilvl w:val="0"/>
                <w:numId w:val="121"/>
              </w:numPr>
              <w:spacing w:after="120" w:line="23" w:lineRule="atLeast"/>
              <w:jc w:val="both"/>
              <w:rPr>
                <w:rFonts w:ascii="Arial" w:eastAsia="Calibri" w:hAnsi="Arial" w:cs="Arial"/>
              </w:rPr>
            </w:pPr>
            <w:r w:rsidRPr="008D2187">
              <w:rPr>
                <w:rFonts w:ascii="Arial" w:eastAsia="Calibri" w:hAnsi="Arial" w:cs="Arial"/>
                <w:b/>
              </w:rPr>
              <w:t xml:space="preserve">Zatrudnienie nauczycieli pedagogów, pedagogów specjalnych, psychologów, logopedów lub terapeutów pedagogicznych </w:t>
            </w:r>
            <w:r w:rsidRPr="008D2187">
              <w:rPr>
                <w:rFonts w:ascii="Arial" w:eastAsia="Calibri" w:hAnsi="Arial" w:cs="Arial"/>
              </w:rPr>
              <w:t>(w przypadku szkół niepublicznych do wymiaru zatrudnienia nie wlicza się umów zleceń, zgodnie z art. 42d ust. 1 ustawy z dnia 26 stycznia 1982 r. – Karta Nauczyciela)</w:t>
            </w:r>
          </w:p>
          <w:p w14:paraId="0E9FF1BD" w14:textId="77777777" w:rsidR="008D2187" w:rsidRPr="008D2187" w:rsidRDefault="008D2187" w:rsidP="003B083C">
            <w:pPr>
              <w:numPr>
                <w:ilvl w:val="0"/>
                <w:numId w:val="123"/>
              </w:numPr>
              <w:spacing w:after="120" w:line="23" w:lineRule="atLeast"/>
              <w:jc w:val="both"/>
              <w:rPr>
                <w:rFonts w:ascii="Arial" w:eastAsia="Calibri" w:hAnsi="Arial" w:cs="Arial"/>
              </w:rPr>
            </w:pPr>
            <w:r w:rsidRPr="008D2187">
              <w:rPr>
                <w:rFonts w:ascii="Arial" w:eastAsia="Calibri" w:hAnsi="Arial" w:cs="Arial"/>
              </w:rPr>
              <w:t>Łączna liczba etatów nauczycieli w roku szkolnym 2021/2022 – 80,586</w:t>
            </w:r>
          </w:p>
          <w:p w14:paraId="29098786" w14:textId="5A7954A1" w:rsidR="008D2187" w:rsidRPr="008D2187" w:rsidRDefault="008D2187" w:rsidP="003B083C">
            <w:pPr>
              <w:numPr>
                <w:ilvl w:val="0"/>
                <w:numId w:val="123"/>
              </w:numPr>
              <w:spacing w:after="120" w:line="23" w:lineRule="atLeast"/>
              <w:jc w:val="both"/>
              <w:rPr>
                <w:rFonts w:ascii="Arial" w:eastAsia="Calibri" w:hAnsi="Arial" w:cs="Arial"/>
              </w:rPr>
            </w:pPr>
            <w:r w:rsidRPr="008D2187">
              <w:rPr>
                <w:rFonts w:ascii="Arial" w:eastAsia="Calibri" w:hAnsi="Arial" w:cs="Arial"/>
              </w:rPr>
              <w:t xml:space="preserve">Łączna liczba etatów nauczycieli w roku szkolnym 2022/2023 – </w:t>
            </w:r>
            <w:r w:rsidR="00415BE9">
              <w:rPr>
                <w:rFonts w:ascii="Arial" w:eastAsia="Calibri" w:hAnsi="Arial" w:cs="Arial"/>
              </w:rPr>
              <w:t>128,75</w:t>
            </w:r>
            <w:r w:rsidRPr="008D2187">
              <w:rPr>
                <w:rFonts w:ascii="Arial" w:eastAsia="Calibri" w:hAnsi="Arial" w:cs="Arial"/>
              </w:rPr>
              <w:t xml:space="preserve">           </w:t>
            </w:r>
          </w:p>
          <w:p w14:paraId="6DA0EB6E" w14:textId="77777777" w:rsidR="008D2187" w:rsidRPr="008D2187" w:rsidRDefault="008D2187" w:rsidP="008D2187">
            <w:pPr>
              <w:spacing w:after="120" w:line="23" w:lineRule="atLeast"/>
              <w:ind w:left="1080"/>
              <w:jc w:val="both"/>
              <w:rPr>
                <w:rFonts w:ascii="Arial" w:eastAsia="Calibri"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1789"/>
              <w:gridCol w:w="2101"/>
              <w:gridCol w:w="2294"/>
            </w:tblGrid>
            <w:tr w:rsidR="008D2187" w:rsidRPr="008D2187" w14:paraId="05EE3897" w14:textId="77777777" w:rsidTr="00AB23C4">
              <w:tc>
                <w:tcPr>
                  <w:tcW w:w="2209" w:type="dxa"/>
                  <w:shd w:val="clear" w:color="auto" w:fill="auto"/>
                  <w:vAlign w:val="center"/>
                </w:tcPr>
                <w:p w14:paraId="5174CD4D" w14:textId="77777777" w:rsidR="008D2187" w:rsidRPr="008D2187" w:rsidRDefault="008D2187" w:rsidP="008D2187">
                  <w:pPr>
                    <w:spacing w:after="120" w:line="23" w:lineRule="atLeast"/>
                    <w:jc w:val="center"/>
                    <w:rPr>
                      <w:rFonts w:ascii="Arial" w:eastAsia="Calibri" w:hAnsi="Arial" w:cs="Arial"/>
                    </w:rPr>
                  </w:pPr>
                  <w:r w:rsidRPr="008D2187">
                    <w:rPr>
                      <w:rFonts w:ascii="Arial" w:eastAsia="Calibri" w:hAnsi="Arial" w:cs="Arial"/>
                    </w:rPr>
                    <w:t>stanowisko</w:t>
                  </w:r>
                </w:p>
              </w:tc>
              <w:tc>
                <w:tcPr>
                  <w:tcW w:w="1789" w:type="dxa"/>
                  <w:shd w:val="clear" w:color="auto" w:fill="auto"/>
                  <w:vAlign w:val="center"/>
                </w:tcPr>
                <w:p w14:paraId="08F4E402" w14:textId="77777777" w:rsidR="008D2187" w:rsidRPr="008D2187" w:rsidRDefault="008D2187" w:rsidP="008D2187">
                  <w:pPr>
                    <w:spacing w:after="120" w:line="23" w:lineRule="atLeast"/>
                    <w:jc w:val="center"/>
                    <w:rPr>
                      <w:rFonts w:ascii="Arial" w:eastAsia="Calibri" w:hAnsi="Arial" w:cs="Arial"/>
                    </w:rPr>
                  </w:pPr>
                  <w:r w:rsidRPr="008D2187">
                    <w:rPr>
                      <w:rFonts w:ascii="Arial" w:eastAsia="Calibri" w:hAnsi="Arial" w:cs="Arial"/>
                    </w:rPr>
                    <w:t>wymiar zatrudnienia</w:t>
                  </w:r>
                </w:p>
                <w:p w14:paraId="35DBDCD2" w14:textId="77777777" w:rsidR="008D2187" w:rsidRPr="008D2187" w:rsidRDefault="008D2187" w:rsidP="008D2187">
                  <w:pPr>
                    <w:spacing w:after="120" w:line="23" w:lineRule="atLeast"/>
                    <w:jc w:val="center"/>
                    <w:rPr>
                      <w:rFonts w:ascii="Arial" w:eastAsia="Calibri" w:hAnsi="Arial" w:cs="Arial"/>
                    </w:rPr>
                  </w:pPr>
                  <w:r w:rsidRPr="008D2187">
                    <w:rPr>
                      <w:rFonts w:ascii="Arial" w:eastAsia="Calibri" w:hAnsi="Arial" w:cs="Arial"/>
                    </w:rPr>
                    <w:t>(w etatach)</w:t>
                  </w:r>
                </w:p>
                <w:p w14:paraId="4EB331B0" w14:textId="77777777" w:rsidR="008D2187" w:rsidRPr="008D2187" w:rsidRDefault="008D2187" w:rsidP="008D2187">
                  <w:pPr>
                    <w:spacing w:after="120" w:line="23" w:lineRule="atLeast"/>
                    <w:jc w:val="center"/>
                    <w:rPr>
                      <w:rFonts w:ascii="Arial" w:eastAsia="Calibri" w:hAnsi="Arial" w:cs="Arial"/>
                    </w:rPr>
                  </w:pPr>
                </w:p>
              </w:tc>
              <w:tc>
                <w:tcPr>
                  <w:tcW w:w="2101" w:type="dxa"/>
                  <w:shd w:val="clear" w:color="auto" w:fill="auto"/>
                  <w:vAlign w:val="center"/>
                </w:tcPr>
                <w:p w14:paraId="4B861F21" w14:textId="77777777" w:rsidR="008D2187" w:rsidRPr="008D2187" w:rsidRDefault="008D2187" w:rsidP="008D2187">
                  <w:pPr>
                    <w:spacing w:after="120" w:line="23" w:lineRule="atLeast"/>
                    <w:jc w:val="center"/>
                    <w:rPr>
                      <w:rFonts w:ascii="Arial" w:eastAsia="Calibri" w:hAnsi="Arial" w:cs="Arial"/>
                    </w:rPr>
                  </w:pPr>
                  <w:r w:rsidRPr="008D2187">
                    <w:rPr>
                      <w:rFonts w:ascii="Arial" w:eastAsia="Calibri" w:hAnsi="Arial" w:cs="Arial"/>
                    </w:rPr>
                    <w:t>Czy nauczyciel w ramach etatu prowadzi zajęcia rewalidacyjne (ZR)?</w:t>
                  </w:r>
                </w:p>
              </w:tc>
              <w:tc>
                <w:tcPr>
                  <w:tcW w:w="2294" w:type="dxa"/>
                  <w:shd w:val="clear" w:color="auto" w:fill="auto"/>
                  <w:vAlign w:val="center"/>
                </w:tcPr>
                <w:p w14:paraId="736507EE" w14:textId="77777777" w:rsidR="008D2187" w:rsidRPr="008D2187" w:rsidRDefault="008D2187" w:rsidP="008D2187">
                  <w:pPr>
                    <w:spacing w:after="120" w:line="23" w:lineRule="atLeast"/>
                    <w:jc w:val="center"/>
                    <w:rPr>
                      <w:rFonts w:ascii="Arial" w:eastAsia="Calibri" w:hAnsi="Arial" w:cs="Arial"/>
                    </w:rPr>
                  </w:pPr>
                  <w:r w:rsidRPr="008D2187">
                    <w:rPr>
                      <w:rFonts w:ascii="Arial" w:eastAsia="Calibri" w:hAnsi="Arial" w:cs="Arial"/>
                    </w:rPr>
                    <w:t>Jeśli w kolumnie C zaznaczono odpowiedź „TAK”, należało wskazać wymiar etatu w ramach którego realizowane są ZR (liczba godzin ZR/ liczba godzin obowiązkowego tygodniowego wymiaru zajęć)</w:t>
                  </w:r>
                </w:p>
              </w:tc>
            </w:tr>
            <w:tr w:rsidR="008D2187" w:rsidRPr="008D2187" w14:paraId="02AE5B7B" w14:textId="77777777" w:rsidTr="00AB23C4">
              <w:tc>
                <w:tcPr>
                  <w:tcW w:w="2209" w:type="dxa"/>
                  <w:shd w:val="clear" w:color="auto" w:fill="auto"/>
                  <w:vAlign w:val="center"/>
                </w:tcPr>
                <w:p w14:paraId="1EFDA78A" w14:textId="77777777" w:rsidR="008D2187" w:rsidRPr="008D2187" w:rsidRDefault="008D2187" w:rsidP="008D2187">
                  <w:pPr>
                    <w:spacing w:before="120" w:after="120" w:line="23" w:lineRule="atLeast"/>
                    <w:jc w:val="center"/>
                    <w:rPr>
                      <w:rFonts w:ascii="Arial" w:eastAsia="Calibri" w:hAnsi="Arial" w:cs="Arial"/>
                    </w:rPr>
                  </w:pPr>
                  <w:r w:rsidRPr="008D2187">
                    <w:rPr>
                      <w:rFonts w:ascii="Arial" w:eastAsia="Calibri" w:hAnsi="Arial" w:cs="Arial"/>
                    </w:rPr>
                    <w:t>A.</w:t>
                  </w:r>
                </w:p>
              </w:tc>
              <w:tc>
                <w:tcPr>
                  <w:tcW w:w="1789" w:type="dxa"/>
                  <w:shd w:val="clear" w:color="auto" w:fill="auto"/>
                  <w:vAlign w:val="center"/>
                </w:tcPr>
                <w:p w14:paraId="041112D5" w14:textId="77777777" w:rsidR="008D2187" w:rsidRPr="008D2187" w:rsidRDefault="008D2187" w:rsidP="008D2187">
                  <w:pPr>
                    <w:spacing w:before="120" w:after="120" w:line="23" w:lineRule="atLeast"/>
                    <w:jc w:val="center"/>
                    <w:rPr>
                      <w:rFonts w:ascii="Arial" w:eastAsia="Calibri" w:hAnsi="Arial" w:cs="Arial"/>
                    </w:rPr>
                  </w:pPr>
                  <w:r w:rsidRPr="008D2187">
                    <w:rPr>
                      <w:rFonts w:ascii="Arial" w:eastAsia="Calibri" w:hAnsi="Arial" w:cs="Arial"/>
                    </w:rPr>
                    <w:t>B.</w:t>
                  </w:r>
                </w:p>
              </w:tc>
              <w:tc>
                <w:tcPr>
                  <w:tcW w:w="2101" w:type="dxa"/>
                  <w:shd w:val="clear" w:color="auto" w:fill="auto"/>
                  <w:vAlign w:val="center"/>
                </w:tcPr>
                <w:p w14:paraId="1E0C239D" w14:textId="77777777" w:rsidR="008D2187" w:rsidRPr="008D2187" w:rsidRDefault="008D2187" w:rsidP="008D2187">
                  <w:pPr>
                    <w:spacing w:before="120" w:after="120" w:line="23" w:lineRule="atLeast"/>
                    <w:jc w:val="center"/>
                    <w:rPr>
                      <w:rFonts w:ascii="Arial" w:eastAsia="Calibri" w:hAnsi="Arial" w:cs="Arial"/>
                    </w:rPr>
                  </w:pPr>
                  <w:r w:rsidRPr="008D2187">
                    <w:rPr>
                      <w:rFonts w:ascii="Arial" w:eastAsia="Calibri" w:hAnsi="Arial" w:cs="Arial"/>
                    </w:rPr>
                    <w:t>C.</w:t>
                  </w:r>
                </w:p>
              </w:tc>
              <w:tc>
                <w:tcPr>
                  <w:tcW w:w="2294" w:type="dxa"/>
                  <w:shd w:val="clear" w:color="auto" w:fill="auto"/>
                  <w:vAlign w:val="center"/>
                </w:tcPr>
                <w:p w14:paraId="52BEF448" w14:textId="77777777" w:rsidR="008D2187" w:rsidRPr="008D2187" w:rsidRDefault="008D2187" w:rsidP="008D2187">
                  <w:pPr>
                    <w:spacing w:before="120" w:after="120" w:line="23" w:lineRule="atLeast"/>
                    <w:jc w:val="center"/>
                    <w:rPr>
                      <w:rFonts w:ascii="Arial" w:eastAsia="Calibri" w:hAnsi="Arial" w:cs="Arial"/>
                    </w:rPr>
                  </w:pPr>
                  <w:r w:rsidRPr="008D2187">
                    <w:rPr>
                      <w:rFonts w:ascii="Arial" w:eastAsia="Calibri" w:hAnsi="Arial" w:cs="Arial"/>
                    </w:rPr>
                    <w:t>D.</w:t>
                  </w:r>
                </w:p>
              </w:tc>
            </w:tr>
            <w:tr w:rsidR="008D2187" w:rsidRPr="008D2187" w14:paraId="2407D383" w14:textId="77777777" w:rsidTr="00AB23C4">
              <w:tc>
                <w:tcPr>
                  <w:tcW w:w="2209" w:type="dxa"/>
                  <w:shd w:val="clear" w:color="auto" w:fill="auto"/>
                  <w:vAlign w:val="center"/>
                </w:tcPr>
                <w:p w14:paraId="75F831AE" w14:textId="77777777" w:rsidR="008D2187" w:rsidRPr="008D2187" w:rsidRDefault="008D2187" w:rsidP="008D2187">
                  <w:pPr>
                    <w:spacing w:before="120" w:after="120" w:line="23" w:lineRule="atLeast"/>
                    <w:jc w:val="center"/>
                    <w:rPr>
                      <w:rFonts w:ascii="Arial" w:eastAsia="Calibri" w:hAnsi="Arial" w:cs="Arial"/>
                    </w:rPr>
                  </w:pPr>
                  <w:r w:rsidRPr="008D2187">
                    <w:rPr>
                      <w:rFonts w:ascii="Arial" w:eastAsia="Calibri" w:hAnsi="Arial" w:cs="Arial"/>
                    </w:rPr>
                    <w:t>pedagoga</w:t>
                  </w:r>
                </w:p>
              </w:tc>
              <w:tc>
                <w:tcPr>
                  <w:tcW w:w="1789" w:type="dxa"/>
                  <w:shd w:val="clear" w:color="auto" w:fill="auto"/>
                  <w:vAlign w:val="center"/>
                </w:tcPr>
                <w:p w14:paraId="4D96E2AA" w14:textId="77777777" w:rsidR="008D2187" w:rsidRPr="008D2187" w:rsidRDefault="008D2187" w:rsidP="008D2187">
                  <w:pPr>
                    <w:spacing w:before="120" w:after="120" w:line="23" w:lineRule="atLeast"/>
                    <w:jc w:val="center"/>
                    <w:rPr>
                      <w:rFonts w:ascii="Arial" w:eastAsia="Calibri" w:hAnsi="Arial" w:cs="Arial"/>
                    </w:rPr>
                  </w:pPr>
                  <w:r w:rsidRPr="008D2187">
                    <w:rPr>
                      <w:rFonts w:ascii="Arial" w:eastAsia="Calibri" w:hAnsi="Arial" w:cs="Arial"/>
                    </w:rPr>
                    <w:t xml:space="preserve">46,198               </w:t>
                  </w:r>
                </w:p>
              </w:tc>
              <w:tc>
                <w:tcPr>
                  <w:tcW w:w="2101" w:type="dxa"/>
                  <w:shd w:val="clear" w:color="auto" w:fill="auto"/>
                  <w:vAlign w:val="center"/>
                </w:tcPr>
                <w:p w14:paraId="3082674E" w14:textId="77777777" w:rsidR="008D2187" w:rsidRPr="008D2187" w:rsidRDefault="008D2187" w:rsidP="008D2187">
                  <w:pPr>
                    <w:spacing w:after="0" w:line="23" w:lineRule="atLeast"/>
                    <w:rPr>
                      <w:rFonts w:ascii="Arial" w:eastAsia="Calibri" w:hAnsi="Arial" w:cs="Arial"/>
                    </w:rPr>
                  </w:pPr>
                  <w:r w:rsidRPr="008D2187">
                    <w:rPr>
                      <w:rFonts w:ascii="Arial" w:eastAsia="Calibri" w:hAnsi="Arial" w:cs="Arial"/>
                    </w:rPr>
                    <w:t xml:space="preserve">Liczba odpowiedzi </w:t>
                  </w:r>
                </w:p>
                <w:p w14:paraId="15C1E31F" w14:textId="77777777" w:rsidR="008D2187" w:rsidRPr="008D2187" w:rsidRDefault="008D2187" w:rsidP="008D2187">
                  <w:pPr>
                    <w:spacing w:line="23" w:lineRule="atLeast"/>
                    <w:jc w:val="both"/>
                    <w:rPr>
                      <w:rFonts w:ascii="Arial" w:eastAsia="Calibri" w:hAnsi="Arial" w:cs="Arial"/>
                    </w:rPr>
                  </w:pPr>
                  <w:r w:rsidRPr="008D2187">
                    <w:rPr>
                      <w:rFonts w:ascii="Arial" w:eastAsia="Calibri" w:hAnsi="Arial" w:cs="Arial"/>
                    </w:rPr>
                    <w:t xml:space="preserve">TAK – 4   </w:t>
                  </w:r>
                </w:p>
                <w:p w14:paraId="4A32D030" w14:textId="77777777" w:rsidR="008D2187" w:rsidRPr="008D2187" w:rsidRDefault="008D2187" w:rsidP="008D2187">
                  <w:pPr>
                    <w:spacing w:after="0" w:line="23" w:lineRule="atLeast"/>
                    <w:jc w:val="both"/>
                    <w:rPr>
                      <w:rFonts w:ascii="Arial" w:eastAsia="Calibri" w:hAnsi="Arial" w:cs="Arial"/>
                    </w:rPr>
                  </w:pPr>
                  <w:r w:rsidRPr="008D2187">
                    <w:rPr>
                      <w:rFonts w:ascii="Arial" w:eastAsia="Calibri" w:hAnsi="Arial" w:cs="Arial"/>
                    </w:rPr>
                    <w:t>Liczba odpowiedzi</w:t>
                  </w:r>
                </w:p>
                <w:p w14:paraId="1A69968F" w14:textId="77777777" w:rsidR="008D2187" w:rsidRPr="008D2187" w:rsidRDefault="008D2187" w:rsidP="008D2187">
                  <w:pPr>
                    <w:spacing w:line="23" w:lineRule="atLeast"/>
                    <w:jc w:val="both"/>
                    <w:rPr>
                      <w:rFonts w:ascii="Arial" w:eastAsia="Calibri" w:hAnsi="Arial" w:cs="Arial"/>
                    </w:rPr>
                  </w:pPr>
                  <w:r w:rsidRPr="008D2187">
                    <w:rPr>
                      <w:rFonts w:ascii="Arial" w:eastAsia="Calibri" w:hAnsi="Arial" w:cs="Arial"/>
                    </w:rPr>
                    <w:t xml:space="preserve"> NIE – . 62   </w:t>
                  </w:r>
                </w:p>
              </w:tc>
              <w:tc>
                <w:tcPr>
                  <w:tcW w:w="2294" w:type="dxa"/>
                  <w:shd w:val="clear" w:color="auto" w:fill="auto"/>
                  <w:vAlign w:val="center"/>
                </w:tcPr>
                <w:p w14:paraId="5FC1AC9C" w14:textId="77777777" w:rsidR="008D2187" w:rsidRPr="008D2187" w:rsidRDefault="008D2187" w:rsidP="008D2187">
                  <w:pPr>
                    <w:spacing w:before="120" w:after="120" w:line="23" w:lineRule="atLeast"/>
                    <w:jc w:val="center"/>
                    <w:rPr>
                      <w:rFonts w:ascii="Arial" w:eastAsia="Calibri" w:hAnsi="Arial" w:cs="Arial"/>
                    </w:rPr>
                  </w:pPr>
                  <w:r w:rsidRPr="008D2187">
                    <w:rPr>
                      <w:rFonts w:ascii="Arial" w:eastAsia="Calibri" w:hAnsi="Arial" w:cs="Arial"/>
                    </w:rPr>
                    <w:t xml:space="preserve">0,61   </w:t>
                  </w:r>
                </w:p>
              </w:tc>
            </w:tr>
            <w:tr w:rsidR="008D2187" w:rsidRPr="008D2187" w14:paraId="3DDD7892" w14:textId="77777777" w:rsidTr="00AB23C4">
              <w:tc>
                <w:tcPr>
                  <w:tcW w:w="2209" w:type="dxa"/>
                  <w:shd w:val="clear" w:color="auto" w:fill="auto"/>
                  <w:vAlign w:val="center"/>
                </w:tcPr>
                <w:p w14:paraId="5B49FF36" w14:textId="77777777" w:rsidR="008D2187" w:rsidRPr="008D2187" w:rsidRDefault="008D2187" w:rsidP="008D2187">
                  <w:pPr>
                    <w:spacing w:before="120" w:after="120" w:line="23" w:lineRule="atLeast"/>
                    <w:jc w:val="center"/>
                    <w:rPr>
                      <w:rFonts w:ascii="Arial" w:eastAsia="Calibri" w:hAnsi="Arial" w:cs="Arial"/>
                    </w:rPr>
                  </w:pPr>
                  <w:r w:rsidRPr="008D2187">
                    <w:rPr>
                      <w:rFonts w:ascii="Arial" w:eastAsia="Calibri" w:hAnsi="Arial" w:cs="Arial"/>
                    </w:rPr>
                    <w:t>pedagoga specjalnego</w:t>
                  </w:r>
                </w:p>
              </w:tc>
              <w:tc>
                <w:tcPr>
                  <w:tcW w:w="1789" w:type="dxa"/>
                  <w:shd w:val="clear" w:color="auto" w:fill="auto"/>
                  <w:vAlign w:val="center"/>
                </w:tcPr>
                <w:p w14:paraId="40D0A46B" w14:textId="77777777" w:rsidR="008D2187" w:rsidRPr="008D2187" w:rsidRDefault="008D2187" w:rsidP="008D2187">
                  <w:pPr>
                    <w:spacing w:before="120" w:after="120" w:line="23" w:lineRule="atLeast"/>
                    <w:jc w:val="center"/>
                    <w:rPr>
                      <w:rFonts w:ascii="Arial" w:eastAsia="Calibri" w:hAnsi="Arial" w:cs="Arial"/>
                    </w:rPr>
                  </w:pPr>
                  <w:r w:rsidRPr="008D2187">
                    <w:rPr>
                      <w:rFonts w:ascii="Arial" w:eastAsia="Calibri" w:hAnsi="Arial" w:cs="Arial"/>
                    </w:rPr>
                    <w:t xml:space="preserve">34,094   </w:t>
                  </w:r>
                </w:p>
              </w:tc>
              <w:tc>
                <w:tcPr>
                  <w:tcW w:w="2101" w:type="dxa"/>
                  <w:shd w:val="clear" w:color="auto" w:fill="auto"/>
                  <w:vAlign w:val="center"/>
                </w:tcPr>
                <w:p w14:paraId="1F4062A2" w14:textId="77777777" w:rsidR="008D2187" w:rsidRPr="008D2187" w:rsidRDefault="008D2187" w:rsidP="008D2187">
                  <w:pPr>
                    <w:spacing w:after="0" w:line="23" w:lineRule="atLeast"/>
                    <w:jc w:val="both"/>
                    <w:rPr>
                      <w:rFonts w:ascii="Arial" w:eastAsia="Calibri" w:hAnsi="Arial" w:cs="Arial"/>
                    </w:rPr>
                  </w:pPr>
                  <w:r w:rsidRPr="008D2187">
                    <w:rPr>
                      <w:rFonts w:ascii="Arial" w:eastAsia="Calibri" w:hAnsi="Arial" w:cs="Arial"/>
                    </w:rPr>
                    <w:t xml:space="preserve">Liczba odpowiedzi </w:t>
                  </w:r>
                </w:p>
                <w:p w14:paraId="04149874" w14:textId="77777777" w:rsidR="008D2187" w:rsidRPr="008D2187" w:rsidRDefault="008D2187" w:rsidP="008D2187">
                  <w:pPr>
                    <w:spacing w:line="23" w:lineRule="atLeast"/>
                    <w:jc w:val="both"/>
                    <w:rPr>
                      <w:rFonts w:ascii="Arial" w:eastAsia="Calibri" w:hAnsi="Arial" w:cs="Arial"/>
                    </w:rPr>
                  </w:pPr>
                  <w:r w:rsidRPr="008D2187">
                    <w:rPr>
                      <w:rFonts w:ascii="Arial" w:eastAsia="Calibri" w:hAnsi="Arial" w:cs="Arial"/>
                    </w:rPr>
                    <w:t>TAK – 23</w:t>
                  </w:r>
                </w:p>
                <w:p w14:paraId="25294514" w14:textId="77777777" w:rsidR="008D2187" w:rsidRPr="008D2187" w:rsidRDefault="008D2187" w:rsidP="008D2187">
                  <w:pPr>
                    <w:spacing w:after="0" w:line="23" w:lineRule="atLeast"/>
                    <w:jc w:val="both"/>
                    <w:rPr>
                      <w:rFonts w:ascii="Arial" w:eastAsia="Calibri" w:hAnsi="Arial" w:cs="Arial"/>
                    </w:rPr>
                  </w:pPr>
                  <w:r w:rsidRPr="008D2187">
                    <w:rPr>
                      <w:rFonts w:ascii="Arial" w:eastAsia="Calibri" w:hAnsi="Arial" w:cs="Arial"/>
                    </w:rPr>
                    <w:t>Liczba odpowiedzi</w:t>
                  </w:r>
                </w:p>
                <w:p w14:paraId="3B4BC6D0" w14:textId="77777777" w:rsidR="008D2187" w:rsidRPr="008D2187" w:rsidRDefault="008D2187" w:rsidP="008D2187">
                  <w:pPr>
                    <w:spacing w:after="120" w:line="23" w:lineRule="atLeast"/>
                    <w:jc w:val="both"/>
                    <w:rPr>
                      <w:rFonts w:ascii="Arial" w:eastAsia="Calibri" w:hAnsi="Arial" w:cs="Arial"/>
                    </w:rPr>
                  </w:pPr>
                  <w:r w:rsidRPr="008D2187">
                    <w:rPr>
                      <w:rFonts w:ascii="Arial" w:eastAsia="Calibri" w:hAnsi="Arial" w:cs="Arial"/>
                    </w:rPr>
                    <w:t xml:space="preserve"> NIE – 43   </w:t>
                  </w:r>
                </w:p>
              </w:tc>
              <w:tc>
                <w:tcPr>
                  <w:tcW w:w="2294" w:type="dxa"/>
                  <w:shd w:val="clear" w:color="auto" w:fill="auto"/>
                  <w:vAlign w:val="center"/>
                </w:tcPr>
                <w:p w14:paraId="6516FC64" w14:textId="77777777" w:rsidR="008D2187" w:rsidRPr="008D2187" w:rsidRDefault="008D2187" w:rsidP="008D2187">
                  <w:pPr>
                    <w:spacing w:before="120" w:after="120" w:line="23" w:lineRule="atLeast"/>
                    <w:jc w:val="center"/>
                    <w:rPr>
                      <w:rFonts w:ascii="Arial" w:eastAsia="Calibri" w:hAnsi="Arial" w:cs="Arial"/>
                    </w:rPr>
                  </w:pPr>
                  <w:r w:rsidRPr="008D2187">
                    <w:rPr>
                      <w:rFonts w:ascii="Arial" w:eastAsia="Calibri" w:hAnsi="Arial" w:cs="Arial"/>
                    </w:rPr>
                    <w:t xml:space="preserve">5,345   </w:t>
                  </w:r>
                </w:p>
              </w:tc>
            </w:tr>
            <w:tr w:rsidR="008D2187" w:rsidRPr="008D2187" w14:paraId="623377F0" w14:textId="77777777" w:rsidTr="00AB23C4">
              <w:tc>
                <w:tcPr>
                  <w:tcW w:w="2209" w:type="dxa"/>
                  <w:shd w:val="clear" w:color="auto" w:fill="auto"/>
                  <w:vAlign w:val="center"/>
                </w:tcPr>
                <w:p w14:paraId="7467569F" w14:textId="77777777" w:rsidR="008D2187" w:rsidRPr="008D2187" w:rsidRDefault="008D2187" w:rsidP="008D2187">
                  <w:pPr>
                    <w:spacing w:before="120" w:after="120" w:line="23" w:lineRule="atLeast"/>
                    <w:jc w:val="center"/>
                    <w:rPr>
                      <w:rFonts w:ascii="Arial" w:eastAsia="Calibri" w:hAnsi="Arial" w:cs="Arial"/>
                    </w:rPr>
                  </w:pPr>
                  <w:r w:rsidRPr="008D2187">
                    <w:rPr>
                      <w:rFonts w:ascii="Arial" w:eastAsia="Calibri" w:hAnsi="Arial" w:cs="Arial"/>
                    </w:rPr>
                    <w:t>psychologa</w:t>
                  </w:r>
                </w:p>
              </w:tc>
              <w:tc>
                <w:tcPr>
                  <w:tcW w:w="1789" w:type="dxa"/>
                  <w:shd w:val="clear" w:color="auto" w:fill="auto"/>
                  <w:vAlign w:val="center"/>
                </w:tcPr>
                <w:p w14:paraId="3B730CF2" w14:textId="77777777" w:rsidR="008D2187" w:rsidRPr="008D2187" w:rsidRDefault="008D2187" w:rsidP="008D2187">
                  <w:pPr>
                    <w:spacing w:before="120" w:after="120" w:line="23" w:lineRule="atLeast"/>
                    <w:jc w:val="center"/>
                    <w:rPr>
                      <w:rFonts w:ascii="Arial" w:eastAsia="Calibri" w:hAnsi="Arial" w:cs="Arial"/>
                    </w:rPr>
                  </w:pPr>
                  <w:r w:rsidRPr="008D2187">
                    <w:rPr>
                      <w:rFonts w:ascii="Arial" w:eastAsia="Calibri" w:hAnsi="Arial" w:cs="Arial"/>
                    </w:rPr>
                    <w:t>27,162</w:t>
                  </w:r>
                </w:p>
              </w:tc>
              <w:tc>
                <w:tcPr>
                  <w:tcW w:w="2101" w:type="dxa"/>
                  <w:shd w:val="clear" w:color="auto" w:fill="auto"/>
                  <w:vAlign w:val="center"/>
                </w:tcPr>
                <w:p w14:paraId="47C46B11" w14:textId="77777777" w:rsidR="008D2187" w:rsidRPr="008D2187" w:rsidRDefault="008D2187" w:rsidP="008D2187">
                  <w:pPr>
                    <w:spacing w:after="0" w:line="23" w:lineRule="atLeast"/>
                    <w:rPr>
                      <w:rFonts w:ascii="Arial" w:eastAsia="Calibri" w:hAnsi="Arial" w:cs="Arial"/>
                    </w:rPr>
                  </w:pPr>
                  <w:r w:rsidRPr="008D2187">
                    <w:rPr>
                      <w:rFonts w:ascii="Arial" w:eastAsia="Calibri" w:hAnsi="Arial" w:cs="Arial"/>
                    </w:rPr>
                    <w:t xml:space="preserve">Liczba odpowiedzi </w:t>
                  </w:r>
                </w:p>
                <w:p w14:paraId="554C4C22" w14:textId="77777777" w:rsidR="008D2187" w:rsidRPr="008D2187" w:rsidRDefault="008D2187" w:rsidP="008D2187">
                  <w:pPr>
                    <w:spacing w:line="23" w:lineRule="atLeast"/>
                    <w:jc w:val="both"/>
                    <w:rPr>
                      <w:rFonts w:ascii="Arial" w:eastAsia="Calibri" w:hAnsi="Arial" w:cs="Arial"/>
                    </w:rPr>
                  </w:pPr>
                  <w:r w:rsidRPr="008D2187">
                    <w:rPr>
                      <w:rFonts w:ascii="Arial" w:eastAsia="Calibri" w:hAnsi="Arial" w:cs="Arial"/>
                    </w:rPr>
                    <w:t xml:space="preserve">TAK – 2   </w:t>
                  </w:r>
                </w:p>
                <w:p w14:paraId="6B118FD6" w14:textId="77777777" w:rsidR="008D2187" w:rsidRPr="008D2187" w:rsidRDefault="008D2187" w:rsidP="008D2187">
                  <w:pPr>
                    <w:spacing w:after="120" w:line="23" w:lineRule="atLeast"/>
                    <w:jc w:val="both"/>
                    <w:rPr>
                      <w:rFonts w:ascii="Arial" w:eastAsia="Calibri" w:hAnsi="Arial" w:cs="Arial"/>
                    </w:rPr>
                  </w:pPr>
                  <w:r w:rsidRPr="008D2187">
                    <w:rPr>
                      <w:rFonts w:ascii="Arial" w:eastAsia="Calibri" w:hAnsi="Arial" w:cs="Arial"/>
                    </w:rPr>
                    <w:t xml:space="preserve">Liczba odpowiedzi NIE – 64   </w:t>
                  </w:r>
                </w:p>
              </w:tc>
              <w:tc>
                <w:tcPr>
                  <w:tcW w:w="2294" w:type="dxa"/>
                  <w:shd w:val="clear" w:color="auto" w:fill="auto"/>
                  <w:vAlign w:val="center"/>
                </w:tcPr>
                <w:p w14:paraId="1BC7FCA1" w14:textId="77777777" w:rsidR="008D2187" w:rsidRPr="008D2187" w:rsidRDefault="008D2187" w:rsidP="008D2187">
                  <w:pPr>
                    <w:spacing w:before="120" w:after="120" w:line="23" w:lineRule="atLeast"/>
                    <w:jc w:val="center"/>
                    <w:rPr>
                      <w:rFonts w:ascii="Arial" w:eastAsia="Calibri" w:hAnsi="Arial" w:cs="Arial"/>
                    </w:rPr>
                  </w:pPr>
                  <w:r w:rsidRPr="008D2187">
                    <w:rPr>
                      <w:rFonts w:ascii="Arial" w:eastAsia="Calibri" w:hAnsi="Arial" w:cs="Arial"/>
                    </w:rPr>
                    <w:t xml:space="preserve">0,272   </w:t>
                  </w:r>
                </w:p>
              </w:tc>
            </w:tr>
            <w:tr w:rsidR="008D2187" w:rsidRPr="008D2187" w14:paraId="277D446E" w14:textId="77777777" w:rsidTr="00AB23C4">
              <w:tc>
                <w:tcPr>
                  <w:tcW w:w="2209" w:type="dxa"/>
                  <w:shd w:val="clear" w:color="auto" w:fill="auto"/>
                  <w:vAlign w:val="center"/>
                </w:tcPr>
                <w:p w14:paraId="6B8D2F04" w14:textId="77777777" w:rsidR="008D2187" w:rsidRPr="008D2187" w:rsidRDefault="008D2187" w:rsidP="008D2187">
                  <w:pPr>
                    <w:spacing w:before="120" w:after="120" w:line="23" w:lineRule="atLeast"/>
                    <w:jc w:val="center"/>
                    <w:rPr>
                      <w:rFonts w:ascii="Arial" w:eastAsia="Calibri" w:hAnsi="Arial" w:cs="Arial"/>
                    </w:rPr>
                  </w:pPr>
                  <w:r w:rsidRPr="008D2187">
                    <w:rPr>
                      <w:rFonts w:ascii="Arial" w:eastAsia="Calibri" w:hAnsi="Arial" w:cs="Arial"/>
                    </w:rPr>
                    <w:t>logopedy</w:t>
                  </w:r>
                </w:p>
              </w:tc>
              <w:tc>
                <w:tcPr>
                  <w:tcW w:w="1789" w:type="dxa"/>
                  <w:shd w:val="clear" w:color="auto" w:fill="auto"/>
                  <w:vAlign w:val="center"/>
                </w:tcPr>
                <w:p w14:paraId="22519DD2" w14:textId="77777777" w:rsidR="008D2187" w:rsidRPr="008D2187" w:rsidRDefault="008D2187" w:rsidP="008D2187">
                  <w:pPr>
                    <w:spacing w:before="120" w:after="120" w:line="23" w:lineRule="atLeast"/>
                    <w:jc w:val="center"/>
                    <w:rPr>
                      <w:rFonts w:ascii="Arial" w:eastAsia="Calibri" w:hAnsi="Arial" w:cs="Arial"/>
                    </w:rPr>
                  </w:pPr>
                  <w:r w:rsidRPr="008D2187">
                    <w:rPr>
                      <w:rFonts w:ascii="Arial" w:eastAsia="Calibri" w:hAnsi="Arial" w:cs="Arial"/>
                    </w:rPr>
                    <w:t xml:space="preserve">14,757    </w:t>
                  </w:r>
                </w:p>
              </w:tc>
              <w:tc>
                <w:tcPr>
                  <w:tcW w:w="2101" w:type="dxa"/>
                  <w:shd w:val="clear" w:color="auto" w:fill="auto"/>
                  <w:vAlign w:val="center"/>
                </w:tcPr>
                <w:p w14:paraId="30205463" w14:textId="77777777" w:rsidR="008D2187" w:rsidRPr="008D2187" w:rsidRDefault="008D2187" w:rsidP="008D2187">
                  <w:pPr>
                    <w:spacing w:after="0" w:line="23" w:lineRule="atLeast"/>
                    <w:rPr>
                      <w:rFonts w:ascii="Arial" w:eastAsia="Calibri" w:hAnsi="Arial" w:cs="Arial"/>
                    </w:rPr>
                  </w:pPr>
                  <w:r w:rsidRPr="008D2187">
                    <w:rPr>
                      <w:rFonts w:ascii="Arial" w:eastAsia="Calibri" w:hAnsi="Arial" w:cs="Arial"/>
                    </w:rPr>
                    <w:t xml:space="preserve">Liczba odpowiedzi </w:t>
                  </w:r>
                </w:p>
                <w:p w14:paraId="63521E4C" w14:textId="77777777" w:rsidR="008D2187" w:rsidRPr="008D2187" w:rsidRDefault="008D2187" w:rsidP="008D2187">
                  <w:pPr>
                    <w:spacing w:line="23" w:lineRule="atLeast"/>
                    <w:jc w:val="both"/>
                    <w:rPr>
                      <w:rFonts w:ascii="Arial" w:eastAsia="Calibri" w:hAnsi="Arial" w:cs="Arial"/>
                    </w:rPr>
                  </w:pPr>
                  <w:r w:rsidRPr="008D2187">
                    <w:rPr>
                      <w:rFonts w:ascii="Arial" w:eastAsia="Calibri" w:hAnsi="Arial" w:cs="Arial"/>
                    </w:rPr>
                    <w:t>TAK – 4</w:t>
                  </w:r>
                </w:p>
                <w:p w14:paraId="60613C9F" w14:textId="77777777" w:rsidR="008D2187" w:rsidRPr="008D2187" w:rsidRDefault="008D2187" w:rsidP="008D2187">
                  <w:pPr>
                    <w:spacing w:after="0" w:line="23" w:lineRule="atLeast"/>
                    <w:jc w:val="both"/>
                    <w:rPr>
                      <w:rFonts w:ascii="Arial" w:eastAsia="Calibri" w:hAnsi="Arial" w:cs="Arial"/>
                    </w:rPr>
                  </w:pPr>
                  <w:r w:rsidRPr="008D2187">
                    <w:rPr>
                      <w:rFonts w:ascii="Arial" w:eastAsia="Calibri" w:hAnsi="Arial" w:cs="Arial"/>
                    </w:rPr>
                    <w:t xml:space="preserve">Liczba odpowiedzi NIE – 62      </w:t>
                  </w:r>
                </w:p>
              </w:tc>
              <w:tc>
                <w:tcPr>
                  <w:tcW w:w="2294" w:type="dxa"/>
                  <w:shd w:val="clear" w:color="auto" w:fill="auto"/>
                  <w:vAlign w:val="center"/>
                </w:tcPr>
                <w:p w14:paraId="0D5F9900" w14:textId="7A23B0BD" w:rsidR="008D2187" w:rsidRPr="008D2187" w:rsidRDefault="00415BE9" w:rsidP="008D2187">
                  <w:pPr>
                    <w:spacing w:before="120" w:after="120" w:line="23" w:lineRule="atLeast"/>
                    <w:jc w:val="center"/>
                    <w:rPr>
                      <w:rFonts w:ascii="Arial" w:eastAsia="Calibri" w:hAnsi="Arial" w:cs="Arial"/>
                    </w:rPr>
                  </w:pPr>
                  <w:r>
                    <w:rPr>
                      <w:rFonts w:ascii="Arial" w:eastAsia="Calibri" w:hAnsi="Arial" w:cs="Arial"/>
                    </w:rPr>
                    <w:t>1,35</w:t>
                  </w:r>
                  <w:r w:rsidR="008D2187" w:rsidRPr="008D2187">
                    <w:rPr>
                      <w:rFonts w:ascii="Arial" w:eastAsia="Calibri" w:hAnsi="Arial" w:cs="Arial"/>
                    </w:rPr>
                    <w:t xml:space="preserve">    </w:t>
                  </w:r>
                </w:p>
              </w:tc>
            </w:tr>
            <w:tr w:rsidR="008D2187" w:rsidRPr="008D2187" w14:paraId="32464B91" w14:textId="77777777" w:rsidTr="00AB23C4">
              <w:tc>
                <w:tcPr>
                  <w:tcW w:w="2209" w:type="dxa"/>
                  <w:shd w:val="clear" w:color="auto" w:fill="auto"/>
                  <w:vAlign w:val="center"/>
                </w:tcPr>
                <w:p w14:paraId="0BB708FB" w14:textId="77777777" w:rsidR="008D2187" w:rsidRPr="008D2187" w:rsidRDefault="008D2187" w:rsidP="008D2187">
                  <w:pPr>
                    <w:spacing w:before="120" w:after="120" w:line="23" w:lineRule="atLeast"/>
                    <w:jc w:val="center"/>
                    <w:rPr>
                      <w:rFonts w:ascii="Arial" w:eastAsia="Calibri" w:hAnsi="Arial" w:cs="Arial"/>
                    </w:rPr>
                  </w:pPr>
                  <w:r w:rsidRPr="008D2187">
                    <w:rPr>
                      <w:rFonts w:ascii="Arial" w:eastAsia="Calibri" w:hAnsi="Arial" w:cs="Arial"/>
                    </w:rPr>
                    <w:t>terapeuty pedagogicznego</w:t>
                  </w:r>
                </w:p>
              </w:tc>
              <w:tc>
                <w:tcPr>
                  <w:tcW w:w="1789" w:type="dxa"/>
                  <w:shd w:val="clear" w:color="auto" w:fill="auto"/>
                  <w:vAlign w:val="center"/>
                </w:tcPr>
                <w:p w14:paraId="07E03092" w14:textId="77777777" w:rsidR="008D2187" w:rsidRPr="008D2187" w:rsidRDefault="008D2187" w:rsidP="008D2187">
                  <w:pPr>
                    <w:spacing w:before="120" w:after="120" w:line="23" w:lineRule="atLeast"/>
                    <w:jc w:val="center"/>
                    <w:rPr>
                      <w:rFonts w:ascii="Arial" w:eastAsia="Calibri" w:hAnsi="Arial" w:cs="Arial"/>
                    </w:rPr>
                  </w:pPr>
                  <w:r w:rsidRPr="008D2187">
                    <w:rPr>
                      <w:rFonts w:ascii="Arial" w:eastAsia="Calibri" w:hAnsi="Arial" w:cs="Arial"/>
                    </w:rPr>
                    <w:t xml:space="preserve">6,539         </w:t>
                  </w:r>
                </w:p>
              </w:tc>
              <w:tc>
                <w:tcPr>
                  <w:tcW w:w="2101" w:type="dxa"/>
                  <w:shd w:val="clear" w:color="auto" w:fill="auto"/>
                  <w:vAlign w:val="center"/>
                </w:tcPr>
                <w:p w14:paraId="3EB40B09" w14:textId="77777777" w:rsidR="008D2187" w:rsidRPr="008D2187" w:rsidRDefault="008D2187" w:rsidP="008D2187">
                  <w:pPr>
                    <w:spacing w:after="0" w:line="23" w:lineRule="atLeast"/>
                    <w:jc w:val="both"/>
                    <w:rPr>
                      <w:rFonts w:ascii="Arial" w:eastAsia="Calibri" w:hAnsi="Arial" w:cs="Arial"/>
                    </w:rPr>
                  </w:pPr>
                  <w:r w:rsidRPr="008D2187">
                    <w:rPr>
                      <w:rFonts w:ascii="Arial" w:eastAsia="Calibri" w:hAnsi="Arial" w:cs="Arial"/>
                    </w:rPr>
                    <w:t xml:space="preserve">Liczba odpowiedzi </w:t>
                  </w:r>
                </w:p>
                <w:p w14:paraId="1C182260" w14:textId="77777777" w:rsidR="008D2187" w:rsidRPr="008D2187" w:rsidRDefault="008D2187" w:rsidP="008D2187">
                  <w:pPr>
                    <w:spacing w:line="23" w:lineRule="atLeast"/>
                    <w:jc w:val="both"/>
                    <w:rPr>
                      <w:rFonts w:ascii="Arial" w:eastAsia="Calibri" w:hAnsi="Arial" w:cs="Arial"/>
                    </w:rPr>
                  </w:pPr>
                  <w:r w:rsidRPr="008D2187">
                    <w:rPr>
                      <w:rFonts w:ascii="Arial" w:eastAsia="Calibri" w:hAnsi="Arial" w:cs="Arial"/>
                    </w:rPr>
                    <w:t>TAK – 5</w:t>
                  </w:r>
                </w:p>
                <w:p w14:paraId="64EB8900" w14:textId="77777777" w:rsidR="008D2187" w:rsidRPr="008D2187" w:rsidRDefault="008D2187" w:rsidP="008D2187">
                  <w:pPr>
                    <w:spacing w:after="120" w:line="23" w:lineRule="atLeast"/>
                    <w:jc w:val="both"/>
                    <w:rPr>
                      <w:rFonts w:ascii="Arial" w:eastAsia="Calibri" w:hAnsi="Arial" w:cs="Arial"/>
                    </w:rPr>
                  </w:pPr>
                  <w:r w:rsidRPr="008D2187">
                    <w:rPr>
                      <w:rFonts w:ascii="Arial" w:eastAsia="Calibri" w:hAnsi="Arial" w:cs="Arial"/>
                    </w:rPr>
                    <w:t xml:space="preserve">Liczba odpowiedzi NIE – 61   </w:t>
                  </w:r>
                </w:p>
              </w:tc>
              <w:tc>
                <w:tcPr>
                  <w:tcW w:w="2294" w:type="dxa"/>
                  <w:shd w:val="clear" w:color="auto" w:fill="auto"/>
                  <w:vAlign w:val="center"/>
                </w:tcPr>
                <w:p w14:paraId="3AF3B3D2" w14:textId="77777777" w:rsidR="008D2187" w:rsidRPr="008D2187" w:rsidRDefault="008D2187" w:rsidP="008D2187">
                  <w:pPr>
                    <w:spacing w:before="120" w:after="120" w:line="23" w:lineRule="atLeast"/>
                    <w:jc w:val="center"/>
                    <w:rPr>
                      <w:rFonts w:ascii="Arial" w:eastAsia="Calibri" w:hAnsi="Arial" w:cs="Arial"/>
                    </w:rPr>
                  </w:pPr>
                  <w:r w:rsidRPr="008D2187">
                    <w:rPr>
                      <w:rFonts w:ascii="Arial" w:eastAsia="Calibri" w:hAnsi="Arial" w:cs="Arial"/>
                    </w:rPr>
                    <w:t xml:space="preserve">0,771   </w:t>
                  </w:r>
                </w:p>
              </w:tc>
            </w:tr>
            <w:tr w:rsidR="008D2187" w:rsidRPr="008D2187" w14:paraId="531FC6EC" w14:textId="77777777" w:rsidTr="00AB23C4">
              <w:tc>
                <w:tcPr>
                  <w:tcW w:w="2209" w:type="dxa"/>
                  <w:shd w:val="clear" w:color="auto" w:fill="auto"/>
                </w:tcPr>
                <w:p w14:paraId="4DCDD011" w14:textId="77777777" w:rsidR="008D2187" w:rsidRPr="008D2187" w:rsidRDefault="008D2187" w:rsidP="008D2187">
                  <w:pPr>
                    <w:spacing w:after="120" w:line="23" w:lineRule="atLeast"/>
                    <w:jc w:val="right"/>
                    <w:rPr>
                      <w:rFonts w:ascii="Arial" w:eastAsia="Calibri" w:hAnsi="Arial" w:cs="Arial"/>
                    </w:rPr>
                  </w:pPr>
                  <w:r w:rsidRPr="008D2187">
                    <w:rPr>
                      <w:rFonts w:ascii="Arial" w:eastAsia="Calibri" w:hAnsi="Arial" w:cs="Arial"/>
                    </w:rPr>
                    <w:t>razem</w:t>
                  </w:r>
                </w:p>
              </w:tc>
              <w:tc>
                <w:tcPr>
                  <w:tcW w:w="1789" w:type="dxa"/>
                  <w:shd w:val="clear" w:color="auto" w:fill="auto"/>
                </w:tcPr>
                <w:p w14:paraId="6BB40692" w14:textId="77777777" w:rsidR="008D2187" w:rsidRPr="008D2187" w:rsidRDefault="008D2187" w:rsidP="008D2187">
                  <w:pPr>
                    <w:spacing w:after="120" w:line="23" w:lineRule="atLeast"/>
                    <w:jc w:val="center"/>
                    <w:rPr>
                      <w:rFonts w:ascii="Arial" w:eastAsia="Calibri" w:hAnsi="Arial" w:cs="Arial"/>
                      <w:b/>
                    </w:rPr>
                  </w:pPr>
                  <w:r w:rsidRPr="008D2187">
                    <w:rPr>
                      <w:rFonts w:ascii="Arial" w:eastAsia="Calibri" w:hAnsi="Arial" w:cs="Arial"/>
                      <w:b/>
                    </w:rPr>
                    <w:t>(suma musi być spójna z łączną liczbą etatów nauczycieli w roku szkolnym 2022/2023, wskazaną w pkt 2 lit. b)</w:t>
                  </w:r>
                </w:p>
                <w:p w14:paraId="746D0C8B" w14:textId="5A226CB2" w:rsidR="008D2187" w:rsidRPr="008D2187" w:rsidRDefault="00415BE9" w:rsidP="008D2187">
                  <w:pPr>
                    <w:spacing w:after="120" w:line="23" w:lineRule="atLeast"/>
                    <w:jc w:val="center"/>
                    <w:rPr>
                      <w:rFonts w:ascii="Arial" w:eastAsia="Calibri" w:hAnsi="Arial" w:cs="Arial"/>
                      <w:b/>
                    </w:rPr>
                  </w:pPr>
                  <w:r>
                    <w:rPr>
                      <w:rFonts w:ascii="Arial" w:eastAsia="Calibri" w:hAnsi="Arial" w:cs="Arial"/>
                    </w:rPr>
                    <w:t>128,75</w:t>
                  </w:r>
                  <w:r w:rsidR="008D2187" w:rsidRPr="008D2187">
                    <w:rPr>
                      <w:rFonts w:ascii="Arial" w:eastAsia="Calibri" w:hAnsi="Arial" w:cs="Arial"/>
                    </w:rPr>
                    <w:t xml:space="preserve">   </w:t>
                  </w:r>
                </w:p>
              </w:tc>
              <w:tc>
                <w:tcPr>
                  <w:tcW w:w="2101" w:type="dxa"/>
                  <w:shd w:val="clear" w:color="auto" w:fill="auto"/>
                </w:tcPr>
                <w:p w14:paraId="168713EE" w14:textId="77777777" w:rsidR="008D2187" w:rsidRPr="008D2187" w:rsidRDefault="008D2187" w:rsidP="008D2187">
                  <w:pPr>
                    <w:spacing w:after="0" w:line="23" w:lineRule="atLeast"/>
                    <w:jc w:val="both"/>
                    <w:rPr>
                      <w:rFonts w:ascii="Arial" w:eastAsia="Calibri" w:hAnsi="Arial" w:cs="Arial"/>
                    </w:rPr>
                  </w:pPr>
                  <w:r w:rsidRPr="008D2187">
                    <w:rPr>
                      <w:rFonts w:ascii="Arial" w:eastAsia="Calibri" w:hAnsi="Arial" w:cs="Arial"/>
                    </w:rPr>
                    <w:t xml:space="preserve">Liczba odpowiedzi </w:t>
                  </w:r>
                </w:p>
                <w:p w14:paraId="5714466F" w14:textId="77777777" w:rsidR="008D2187" w:rsidRPr="008D2187" w:rsidRDefault="008D2187" w:rsidP="008D2187">
                  <w:pPr>
                    <w:spacing w:line="23" w:lineRule="atLeast"/>
                    <w:jc w:val="both"/>
                    <w:rPr>
                      <w:rFonts w:ascii="Arial" w:eastAsia="Calibri" w:hAnsi="Arial" w:cs="Arial"/>
                    </w:rPr>
                  </w:pPr>
                  <w:r w:rsidRPr="008D2187">
                    <w:rPr>
                      <w:rFonts w:ascii="Arial" w:eastAsia="Calibri" w:hAnsi="Arial" w:cs="Arial"/>
                    </w:rPr>
                    <w:t>TAK – 38</w:t>
                  </w:r>
                </w:p>
                <w:p w14:paraId="3FDEFA46" w14:textId="77777777" w:rsidR="008D2187" w:rsidRPr="008D2187" w:rsidRDefault="008D2187" w:rsidP="008D2187">
                  <w:pPr>
                    <w:spacing w:after="120" w:line="23" w:lineRule="atLeast"/>
                    <w:jc w:val="both"/>
                    <w:rPr>
                      <w:rFonts w:ascii="Arial" w:eastAsia="Calibri" w:hAnsi="Arial" w:cs="Arial"/>
                    </w:rPr>
                  </w:pPr>
                  <w:r w:rsidRPr="008D2187">
                    <w:rPr>
                      <w:rFonts w:ascii="Arial" w:eastAsia="Calibri" w:hAnsi="Arial" w:cs="Arial"/>
                    </w:rPr>
                    <w:t>Liczba odpowiedzi NIE – 292;</w:t>
                  </w:r>
                </w:p>
                <w:p w14:paraId="6834231F" w14:textId="77777777" w:rsidR="008D2187" w:rsidRPr="008D2187" w:rsidRDefault="008D2187" w:rsidP="008D2187">
                  <w:pPr>
                    <w:spacing w:after="120" w:line="23" w:lineRule="atLeast"/>
                    <w:jc w:val="both"/>
                    <w:rPr>
                      <w:rFonts w:ascii="Arial" w:eastAsia="Calibri" w:hAnsi="Arial" w:cs="Arial"/>
                    </w:rPr>
                  </w:pPr>
                </w:p>
              </w:tc>
              <w:tc>
                <w:tcPr>
                  <w:tcW w:w="2294" w:type="dxa"/>
                  <w:shd w:val="clear" w:color="auto" w:fill="auto"/>
                </w:tcPr>
                <w:p w14:paraId="33345858" w14:textId="77777777" w:rsidR="008D2187" w:rsidRPr="008D2187" w:rsidRDefault="008D2187" w:rsidP="008D2187">
                  <w:pPr>
                    <w:spacing w:after="120" w:line="23" w:lineRule="atLeast"/>
                    <w:jc w:val="both"/>
                    <w:rPr>
                      <w:rFonts w:ascii="Arial" w:eastAsia="Calibri" w:hAnsi="Arial" w:cs="Arial"/>
                    </w:rPr>
                  </w:pPr>
                </w:p>
                <w:p w14:paraId="7A2DFA03" w14:textId="4126C84A" w:rsidR="008D2187" w:rsidRPr="008D2187" w:rsidRDefault="00415BE9" w:rsidP="008D2187">
                  <w:pPr>
                    <w:spacing w:after="120" w:line="23" w:lineRule="atLeast"/>
                    <w:jc w:val="center"/>
                    <w:rPr>
                      <w:rFonts w:ascii="Arial" w:eastAsia="Calibri" w:hAnsi="Arial" w:cs="Arial"/>
                    </w:rPr>
                  </w:pPr>
                  <w:r>
                    <w:rPr>
                      <w:rFonts w:ascii="Arial" w:eastAsia="Calibri" w:hAnsi="Arial" w:cs="Arial"/>
                    </w:rPr>
                    <w:t>8,348</w:t>
                  </w:r>
                </w:p>
                <w:p w14:paraId="50DD4152" w14:textId="77777777" w:rsidR="008D2187" w:rsidRPr="008D2187" w:rsidRDefault="008D2187" w:rsidP="008D2187">
                  <w:pPr>
                    <w:spacing w:after="120" w:line="23" w:lineRule="atLeast"/>
                    <w:jc w:val="center"/>
                    <w:rPr>
                      <w:rFonts w:ascii="Arial" w:eastAsia="Calibri" w:hAnsi="Arial" w:cs="Arial"/>
                    </w:rPr>
                  </w:pPr>
                </w:p>
              </w:tc>
            </w:tr>
          </w:tbl>
          <w:p w14:paraId="051F274D" w14:textId="77777777" w:rsidR="008D2187" w:rsidRPr="008D2187" w:rsidRDefault="008D2187" w:rsidP="008D2187">
            <w:pPr>
              <w:spacing w:after="120" w:line="23" w:lineRule="atLeast"/>
              <w:ind w:left="720"/>
              <w:jc w:val="both"/>
              <w:rPr>
                <w:rFonts w:ascii="Arial" w:eastAsia="Calibri" w:hAnsi="Arial" w:cs="Arial"/>
              </w:rPr>
            </w:pPr>
          </w:p>
          <w:p w14:paraId="1733671A" w14:textId="77777777" w:rsidR="008D2187" w:rsidRPr="008D2187" w:rsidRDefault="008D2187" w:rsidP="003B083C">
            <w:pPr>
              <w:numPr>
                <w:ilvl w:val="0"/>
                <w:numId w:val="122"/>
              </w:numPr>
              <w:spacing w:after="120" w:line="23" w:lineRule="atLeast"/>
              <w:jc w:val="both"/>
              <w:rPr>
                <w:rFonts w:ascii="Arial" w:eastAsia="Calibri" w:hAnsi="Arial" w:cs="Arial"/>
              </w:rPr>
            </w:pPr>
            <w:r w:rsidRPr="008D2187">
              <w:rPr>
                <w:rFonts w:ascii="Arial" w:eastAsia="Calibri" w:hAnsi="Arial" w:cs="Arial"/>
              </w:rPr>
              <w:t>Liczba szkół (lub zespołów), którym wydano zalecenie nr 1a</w:t>
            </w:r>
            <w:r w:rsidRPr="008D2187">
              <w:rPr>
                <w:rFonts w:ascii="Arial" w:eastAsia="Calibri" w:hAnsi="Arial" w:cs="Arial"/>
                <w:vertAlign w:val="superscript"/>
              </w:rPr>
              <w:footnoteReference w:id="8"/>
            </w:r>
            <w:r w:rsidRPr="008D2187">
              <w:rPr>
                <w:rFonts w:ascii="Arial" w:eastAsia="Calibri" w:hAnsi="Arial" w:cs="Arial"/>
              </w:rPr>
              <w:t>, jeśli liczba uczniów przekracza 100, a wymiar etatów 1,5 nauczycieli nie został powiększony o 0,2 etatu na każdych kolejnych 100 uczniów – 13</w:t>
            </w:r>
          </w:p>
          <w:p w14:paraId="2A0717C7" w14:textId="77777777" w:rsidR="008D2187" w:rsidRPr="008D2187" w:rsidRDefault="008D2187" w:rsidP="003B083C">
            <w:pPr>
              <w:numPr>
                <w:ilvl w:val="0"/>
                <w:numId w:val="122"/>
              </w:numPr>
              <w:spacing w:after="120" w:line="23" w:lineRule="atLeast"/>
              <w:jc w:val="both"/>
              <w:rPr>
                <w:rFonts w:ascii="Arial" w:eastAsia="Calibri" w:hAnsi="Arial" w:cs="Arial"/>
              </w:rPr>
            </w:pPr>
            <w:r w:rsidRPr="008D2187">
              <w:rPr>
                <w:rFonts w:ascii="Arial" w:eastAsia="Calibri" w:hAnsi="Arial" w:cs="Arial"/>
              </w:rPr>
              <w:t>Liczba szkół (lub zespołów), którym wydano zalecenie nr 2b</w:t>
            </w:r>
            <w:r w:rsidRPr="008D2187">
              <w:rPr>
                <w:rFonts w:ascii="Arial" w:eastAsia="Calibri" w:hAnsi="Arial" w:cs="Arial"/>
                <w:vertAlign w:val="superscript"/>
              </w:rPr>
              <w:footnoteReference w:id="9"/>
            </w:r>
            <w:r w:rsidRPr="008D2187">
              <w:rPr>
                <w:rFonts w:ascii="Arial" w:eastAsia="Calibri" w:hAnsi="Arial" w:cs="Arial"/>
              </w:rPr>
              <w:t>, jeśli liczba uczniów przekracza 100, a wymiar etatów nauczycieli jest niższy niż 1,5 etatu – 4</w:t>
            </w:r>
          </w:p>
          <w:p w14:paraId="6D280422" w14:textId="77777777" w:rsidR="008D2187" w:rsidRPr="008D2187" w:rsidRDefault="008D2187" w:rsidP="003B083C">
            <w:pPr>
              <w:numPr>
                <w:ilvl w:val="0"/>
                <w:numId w:val="122"/>
              </w:numPr>
              <w:spacing w:after="120" w:line="23" w:lineRule="atLeast"/>
              <w:jc w:val="both"/>
              <w:rPr>
                <w:rFonts w:ascii="Arial" w:eastAsia="Calibri" w:hAnsi="Arial" w:cs="Arial"/>
              </w:rPr>
            </w:pPr>
            <w:r w:rsidRPr="008D2187">
              <w:rPr>
                <w:rFonts w:ascii="Arial" w:eastAsia="Calibri" w:hAnsi="Arial" w:cs="Arial"/>
              </w:rPr>
              <w:t>Liczba szkół (lub zespołów), którym wydano zalecenie nr 2c</w:t>
            </w:r>
            <w:r w:rsidRPr="008D2187">
              <w:rPr>
                <w:rFonts w:ascii="Arial" w:eastAsia="Calibri" w:hAnsi="Arial" w:cs="Arial"/>
                <w:vertAlign w:val="superscript"/>
              </w:rPr>
              <w:footnoteReference w:id="10"/>
            </w:r>
            <w:r w:rsidRPr="008D2187">
              <w:rPr>
                <w:rFonts w:ascii="Arial" w:eastAsia="Calibri" w:hAnsi="Arial" w:cs="Arial"/>
              </w:rPr>
              <w:t>, jeśli liczba uczniów przekracza 50 i nie przekracza 100, a wymiar etatów nauczycieli jest niższy niż 1 etat –  0</w:t>
            </w:r>
          </w:p>
          <w:p w14:paraId="33337A33" w14:textId="77777777" w:rsidR="008D2187" w:rsidRPr="008D2187" w:rsidRDefault="008D2187" w:rsidP="003B083C">
            <w:pPr>
              <w:numPr>
                <w:ilvl w:val="0"/>
                <w:numId w:val="122"/>
              </w:numPr>
              <w:spacing w:after="120" w:line="23" w:lineRule="atLeast"/>
              <w:jc w:val="both"/>
              <w:rPr>
                <w:rFonts w:ascii="Arial" w:eastAsia="Calibri" w:hAnsi="Arial" w:cs="Arial"/>
              </w:rPr>
            </w:pPr>
            <w:r w:rsidRPr="008D2187">
              <w:rPr>
                <w:rFonts w:ascii="Arial" w:eastAsia="Calibri" w:hAnsi="Arial" w:cs="Arial"/>
              </w:rPr>
              <w:t>Liczba szkół (lub zespołów), którym wydano zalecenie nr 2d</w:t>
            </w:r>
            <w:r w:rsidRPr="008D2187">
              <w:rPr>
                <w:rFonts w:ascii="Arial" w:eastAsia="Calibri" w:hAnsi="Arial" w:cs="Arial"/>
                <w:vertAlign w:val="superscript"/>
              </w:rPr>
              <w:footnoteReference w:id="11"/>
            </w:r>
            <w:r w:rsidRPr="008D2187">
              <w:rPr>
                <w:rFonts w:ascii="Arial" w:eastAsia="Calibri" w:hAnsi="Arial" w:cs="Arial"/>
              </w:rPr>
              <w:t>, jeśli liczba uczniów przekracza 30 i nie przekracza 50, a wymiar etatów nauczycieli jest niższy niż 0,5 etatu – 0</w:t>
            </w:r>
          </w:p>
          <w:p w14:paraId="58E3B517" w14:textId="77777777" w:rsidR="008D2187" w:rsidRPr="008D2187" w:rsidRDefault="008D2187" w:rsidP="003B083C">
            <w:pPr>
              <w:numPr>
                <w:ilvl w:val="0"/>
                <w:numId w:val="122"/>
              </w:numPr>
              <w:spacing w:after="120" w:line="23" w:lineRule="atLeast"/>
              <w:jc w:val="both"/>
              <w:rPr>
                <w:rFonts w:ascii="Arial" w:eastAsia="Calibri" w:hAnsi="Arial" w:cs="Arial"/>
              </w:rPr>
            </w:pPr>
            <w:r w:rsidRPr="008D2187">
              <w:rPr>
                <w:rFonts w:ascii="Arial" w:eastAsia="Calibri" w:hAnsi="Arial" w:cs="Arial"/>
              </w:rPr>
              <w:t>Liczba szkół (lub zespołów), którym wydano zalecenie nr 2e</w:t>
            </w:r>
            <w:r w:rsidRPr="008D2187">
              <w:rPr>
                <w:rFonts w:ascii="Arial" w:eastAsia="Calibri" w:hAnsi="Arial" w:cs="Arial"/>
                <w:vertAlign w:val="superscript"/>
              </w:rPr>
              <w:footnoteReference w:id="12"/>
            </w:r>
            <w:r w:rsidRPr="008D2187">
              <w:rPr>
                <w:rFonts w:ascii="Arial" w:eastAsia="Calibri" w:hAnsi="Arial" w:cs="Arial"/>
              </w:rPr>
              <w:t xml:space="preserve">, jeśli liczba uczniów wynosi </w:t>
            </w:r>
            <w:r w:rsidRPr="008D2187">
              <w:rPr>
                <w:rFonts w:ascii="Arial" w:eastAsia="Calibri" w:hAnsi="Arial" w:cs="Arial"/>
              </w:rPr>
              <w:br/>
              <w:t>od 1 do 30, a wymiar etatów nauczycieli jest niższy niż 0,25 etatu – 0</w:t>
            </w:r>
          </w:p>
          <w:p w14:paraId="32A726E5" w14:textId="77777777" w:rsidR="008D2187" w:rsidRPr="008D2187" w:rsidRDefault="008D2187" w:rsidP="003B083C">
            <w:pPr>
              <w:numPr>
                <w:ilvl w:val="0"/>
                <w:numId w:val="121"/>
              </w:numPr>
              <w:spacing w:after="120" w:line="23" w:lineRule="atLeast"/>
              <w:jc w:val="both"/>
              <w:rPr>
                <w:rFonts w:ascii="Arial" w:eastAsia="Calibri" w:hAnsi="Arial" w:cs="Arial"/>
              </w:rPr>
            </w:pPr>
            <w:r w:rsidRPr="008D2187">
              <w:rPr>
                <w:rFonts w:ascii="Arial" w:eastAsia="Calibri" w:hAnsi="Arial" w:cs="Arial"/>
              </w:rPr>
              <w:t xml:space="preserve">W przypadku szkoły (lub zespołu), w którym liczba uczniów przekracza 50, liczba etatów nauczycieli </w:t>
            </w:r>
            <w:r w:rsidRPr="008D2187">
              <w:rPr>
                <w:rFonts w:ascii="Arial" w:eastAsia="Calibri" w:hAnsi="Arial" w:cs="Arial"/>
                <w:u w:val="single"/>
              </w:rPr>
              <w:t>pedagogów specjalnych</w:t>
            </w:r>
            <w:r w:rsidRPr="008D2187">
              <w:rPr>
                <w:rFonts w:ascii="Arial" w:eastAsia="Calibri" w:hAnsi="Arial" w:cs="Arial"/>
              </w:rPr>
              <w:t xml:space="preserve"> jest niższa niż 25% łącznej liczby etatów nauczycieli</w:t>
            </w:r>
            <w:r w:rsidRPr="008D2187">
              <w:rPr>
                <w:rFonts w:ascii="Arial" w:hAnsi="Arial" w:cs="Arial"/>
              </w:rPr>
              <w:t xml:space="preserve"> </w:t>
            </w:r>
            <w:r w:rsidRPr="008D2187">
              <w:rPr>
                <w:rFonts w:ascii="Arial" w:eastAsia="Calibri" w:hAnsi="Arial" w:cs="Arial"/>
              </w:rPr>
              <w:t>pedagogów, pedagogów specjalnych, psychologów, logopedów lub terapeutów pedagogicznych</w:t>
            </w:r>
          </w:p>
          <w:p w14:paraId="518BFC7A" w14:textId="77777777" w:rsidR="008D2187" w:rsidRPr="008D2187" w:rsidRDefault="008D2187" w:rsidP="008D2187">
            <w:pPr>
              <w:spacing w:after="120" w:line="23" w:lineRule="atLeast"/>
              <w:jc w:val="both"/>
              <w:rPr>
                <w:rFonts w:ascii="Arial" w:eastAsia="Calibri" w:hAnsi="Arial" w:cs="Arial"/>
              </w:rPr>
            </w:pPr>
            <w:r w:rsidRPr="008D2187">
              <w:rPr>
                <w:rFonts w:ascii="Arial" w:eastAsia="Calibri" w:hAnsi="Arial" w:cs="Arial"/>
              </w:rPr>
              <w:t xml:space="preserve">Liczba odpowiedzi TAK – 13              </w:t>
            </w:r>
          </w:p>
          <w:p w14:paraId="0261B3A2" w14:textId="77777777" w:rsidR="008D2187" w:rsidRPr="008D2187" w:rsidRDefault="008D2187" w:rsidP="008D2187">
            <w:pPr>
              <w:spacing w:after="120" w:line="23" w:lineRule="atLeast"/>
              <w:jc w:val="both"/>
              <w:rPr>
                <w:rFonts w:ascii="Arial" w:eastAsia="Calibri" w:hAnsi="Arial" w:cs="Arial"/>
              </w:rPr>
            </w:pPr>
            <w:r w:rsidRPr="008D2187">
              <w:rPr>
                <w:rFonts w:ascii="Arial" w:eastAsia="Calibri" w:hAnsi="Arial" w:cs="Arial"/>
              </w:rPr>
              <w:t>Jeśli wybrano odpowiedź TAK, należy podać liczbę szkół (lub zespołów), którym wydano zalecenie</w:t>
            </w:r>
            <w:r w:rsidRPr="008D2187">
              <w:rPr>
                <w:rFonts w:ascii="Arial" w:eastAsia="Calibri" w:hAnsi="Arial" w:cs="Arial"/>
                <w:vertAlign w:val="superscript"/>
              </w:rPr>
              <w:footnoteReference w:id="13"/>
            </w:r>
            <w:r w:rsidRPr="008D2187">
              <w:rPr>
                <w:rFonts w:ascii="Arial" w:eastAsia="Calibri" w:hAnsi="Arial" w:cs="Arial"/>
              </w:rPr>
              <w:t xml:space="preserve"> 13                  </w:t>
            </w:r>
          </w:p>
          <w:p w14:paraId="7935031F" w14:textId="77777777" w:rsidR="008D2187" w:rsidRPr="008D2187" w:rsidRDefault="008D2187" w:rsidP="008D2187">
            <w:pPr>
              <w:spacing w:after="120" w:line="23" w:lineRule="atLeast"/>
              <w:jc w:val="both"/>
              <w:rPr>
                <w:rFonts w:ascii="Arial" w:eastAsia="Calibri" w:hAnsi="Arial" w:cs="Arial"/>
              </w:rPr>
            </w:pPr>
            <w:r w:rsidRPr="008D2187">
              <w:rPr>
                <w:rFonts w:ascii="Arial" w:eastAsia="Calibri" w:hAnsi="Arial" w:cs="Arial"/>
              </w:rPr>
              <w:t xml:space="preserve">Liczba odpowiedzi NIE – 53     </w:t>
            </w:r>
          </w:p>
          <w:p w14:paraId="01C5C217" w14:textId="77777777" w:rsidR="008D2187" w:rsidRPr="008D2187" w:rsidRDefault="008D2187" w:rsidP="003B083C">
            <w:pPr>
              <w:numPr>
                <w:ilvl w:val="0"/>
                <w:numId w:val="121"/>
              </w:numPr>
              <w:spacing w:after="120" w:line="23" w:lineRule="atLeast"/>
              <w:jc w:val="both"/>
              <w:rPr>
                <w:rFonts w:ascii="Arial" w:eastAsia="Calibri" w:hAnsi="Arial" w:cs="Arial"/>
              </w:rPr>
            </w:pPr>
            <w:r w:rsidRPr="008D2187">
              <w:rPr>
                <w:rFonts w:ascii="Arial" w:eastAsia="Calibri" w:hAnsi="Arial" w:cs="Arial"/>
              </w:rPr>
              <w:t>W przypadku szkoły (lub zespołu), w którym liczba uczniów przekracza 50, liczba etatów nauczycieli psychologów jest niższa niż 25% łącznej liczby etatów nauczycieli pedagogów, pedagogów specjalnych, psychologów, logopedów lub terapeutów pedagogicznych</w:t>
            </w:r>
          </w:p>
          <w:p w14:paraId="1AB3A049" w14:textId="77777777" w:rsidR="008D2187" w:rsidRPr="008D2187" w:rsidRDefault="008D2187" w:rsidP="008D2187">
            <w:pPr>
              <w:spacing w:after="120" w:line="23" w:lineRule="atLeast"/>
              <w:jc w:val="both"/>
              <w:rPr>
                <w:rFonts w:ascii="Arial" w:eastAsia="Calibri" w:hAnsi="Arial" w:cs="Arial"/>
              </w:rPr>
            </w:pPr>
            <w:r w:rsidRPr="008D2187">
              <w:rPr>
                <w:rFonts w:ascii="Arial" w:eastAsia="Calibri" w:hAnsi="Arial" w:cs="Arial"/>
              </w:rPr>
              <w:t xml:space="preserve">Liczba odpowiedzi TAK – 16                                    </w:t>
            </w:r>
          </w:p>
          <w:p w14:paraId="7818BF46" w14:textId="77777777" w:rsidR="008D2187" w:rsidRPr="008D2187" w:rsidRDefault="008D2187" w:rsidP="008D2187">
            <w:pPr>
              <w:spacing w:after="120" w:line="23" w:lineRule="atLeast"/>
              <w:jc w:val="both"/>
              <w:rPr>
                <w:rFonts w:ascii="Arial" w:eastAsia="Calibri" w:hAnsi="Arial" w:cs="Arial"/>
              </w:rPr>
            </w:pPr>
            <w:r w:rsidRPr="008D2187">
              <w:rPr>
                <w:rFonts w:ascii="Arial" w:eastAsia="Calibri" w:hAnsi="Arial" w:cs="Arial"/>
              </w:rPr>
              <w:t>Jeśli wybrano odpowiedź TAK, należy podać liczbę szkół (lub zespołów), którym wydano zalecenie</w:t>
            </w:r>
            <w:r w:rsidRPr="008D2187">
              <w:rPr>
                <w:rFonts w:ascii="Arial" w:eastAsia="Calibri" w:hAnsi="Arial" w:cs="Arial"/>
                <w:vertAlign w:val="superscript"/>
              </w:rPr>
              <w:footnoteReference w:id="14"/>
            </w:r>
            <w:r w:rsidRPr="008D2187">
              <w:rPr>
                <w:rFonts w:ascii="Arial" w:eastAsia="Calibri" w:hAnsi="Arial" w:cs="Arial"/>
              </w:rPr>
              <w:t xml:space="preserve"> - 16                             </w:t>
            </w:r>
          </w:p>
          <w:p w14:paraId="686EDE75" w14:textId="77777777" w:rsidR="008D2187" w:rsidRPr="008D2187" w:rsidRDefault="008D2187" w:rsidP="008D2187">
            <w:pPr>
              <w:spacing w:after="120" w:line="23" w:lineRule="atLeast"/>
              <w:jc w:val="both"/>
              <w:rPr>
                <w:rFonts w:ascii="Arial" w:eastAsia="Calibri" w:hAnsi="Arial" w:cs="Arial"/>
              </w:rPr>
            </w:pPr>
            <w:r w:rsidRPr="008D2187">
              <w:rPr>
                <w:rFonts w:ascii="Arial" w:eastAsia="Calibri" w:hAnsi="Arial" w:cs="Arial"/>
              </w:rPr>
              <w:t xml:space="preserve">Liczba odpowiedzi NIE  50                       </w:t>
            </w:r>
          </w:p>
        </w:tc>
      </w:tr>
      <w:tr w:rsidR="008D2187" w:rsidRPr="008D2187" w14:paraId="6A044687" w14:textId="77777777" w:rsidTr="00AB23C4">
        <w:tblPrEx>
          <w:jc w:val="center"/>
          <w:tblInd w:w="0" w:type="dxa"/>
          <w:tblLook w:val="01E0" w:firstRow="1" w:lastRow="1" w:firstColumn="1" w:lastColumn="1" w:noHBand="0" w:noVBand="0"/>
        </w:tblPrEx>
        <w:trPr>
          <w:trHeight w:val="476"/>
          <w:jc w:val="center"/>
        </w:trPr>
        <w:tc>
          <w:tcPr>
            <w:tcW w:w="9952" w:type="dxa"/>
            <w:tcBorders>
              <w:top w:val="single" w:sz="4" w:space="0" w:color="auto"/>
              <w:left w:val="single" w:sz="4" w:space="0" w:color="auto"/>
              <w:bottom w:val="single" w:sz="4" w:space="0" w:color="auto"/>
              <w:right w:val="single" w:sz="4" w:space="0" w:color="auto"/>
            </w:tcBorders>
          </w:tcPr>
          <w:p w14:paraId="75A446FA" w14:textId="77777777" w:rsidR="008D2187" w:rsidRPr="008D2187" w:rsidRDefault="008D2187" w:rsidP="008D2187">
            <w:pPr>
              <w:spacing w:after="120" w:line="23" w:lineRule="atLeast"/>
              <w:jc w:val="both"/>
              <w:rPr>
                <w:rFonts w:ascii="Arial" w:hAnsi="Arial" w:cs="Arial"/>
                <w:b/>
              </w:rPr>
            </w:pPr>
            <w:r w:rsidRPr="008D2187">
              <w:rPr>
                <w:rFonts w:ascii="Arial" w:hAnsi="Arial" w:cs="Arial"/>
                <w:b/>
              </w:rPr>
              <w:lastRenderedPageBreak/>
              <w:t>Wyjaśnienia dyrektorów dotyczące stwierdzonych nieprawidłowości:</w:t>
            </w:r>
          </w:p>
          <w:p w14:paraId="3A43ECAB" w14:textId="77777777" w:rsidR="008D2187" w:rsidRPr="008D2187" w:rsidRDefault="008D2187" w:rsidP="008D2187">
            <w:pPr>
              <w:spacing w:after="120" w:line="23" w:lineRule="atLeast"/>
              <w:jc w:val="both"/>
              <w:rPr>
                <w:rFonts w:ascii="Arial" w:hAnsi="Arial" w:cs="Arial"/>
              </w:rPr>
            </w:pPr>
            <w:r w:rsidRPr="008D2187">
              <w:rPr>
                <w:rFonts w:ascii="Arial" w:hAnsi="Arial" w:cs="Arial"/>
              </w:rPr>
              <w:t xml:space="preserve">Poszukiwania nauczycieli specjalistów nie przyniosły efektu m.in. umieszczanie oferty pracy na stronie Kuratorium Oświaty w Łodzi, PUP. </w:t>
            </w:r>
          </w:p>
          <w:p w14:paraId="5ADB2A1F" w14:textId="77777777" w:rsidR="008D2187" w:rsidRPr="008D2187" w:rsidRDefault="008D2187" w:rsidP="008D2187">
            <w:pPr>
              <w:spacing w:after="120" w:line="23" w:lineRule="atLeast"/>
              <w:jc w:val="both"/>
              <w:rPr>
                <w:rFonts w:ascii="Arial" w:hAnsi="Arial" w:cs="Arial"/>
              </w:rPr>
            </w:pPr>
            <w:r w:rsidRPr="008D2187">
              <w:rPr>
                <w:rFonts w:ascii="Arial" w:hAnsi="Arial" w:cs="Arial"/>
              </w:rPr>
              <w:t>Dyrektorzy otrzymywali większe wsparcie od pracowników  PPP ze względu na brak psychologów na rynku pracy.</w:t>
            </w:r>
          </w:p>
          <w:p w14:paraId="327C6A3C" w14:textId="77777777" w:rsidR="008D2187" w:rsidRPr="008D2187" w:rsidRDefault="008D2187" w:rsidP="008D2187">
            <w:pPr>
              <w:spacing w:after="120" w:line="23" w:lineRule="atLeast"/>
              <w:jc w:val="both"/>
              <w:rPr>
                <w:rFonts w:ascii="Arial" w:hAnsi="Arial" w:cs="Arial"/>
                <w:b/>
                <w:color w:val="808080"/>
              </w:rPr>
            </w:pPr>
          </w:p>
        </w:tc>
      </w:tr>
      <w:tr w:rsidR="008D2187" w:rsidRPr="008D2187" w14:paraId="7A256E6F" w14:textId="77777777" w:rsidTr="00AB23C4">
        <w:tblPrEx>
          <w:jc w:val="center"/>
          <w:tblInd w:w="0" w:type="dxa"/>
          <w:tblLook w:val="01E0" w:firstRow="1" w:lastRow="1" w:firstColumn="1" w:lastColumn="1" w:noHBand="0" w:noVBand="0"/>
        </w:tblPrEx>
        <w:trPr>
          <w:trHeight w:val="476"/>
          <w:jc w:val="center"/>
        </w:trPr>
        <w:tc>
          <w:tcPr>
            <w:tcW w:w="9952" w:type="dxa"/>
            <w:tcBorders>
              <w:top w:val="single" w:sz="4" w:space="0" w:color="auto"/>
              <w:left w:val="single" w:sz="4" w:space="0" w:color="auto"/>
              <w:bottom w:val="single" w:sz="4" w:space="0" w:color="auto"/>
              <w:right w:val="single" w:sz="4" w:space="0" w:color="auto"/>
            </w:tcBorders>
          </w:tcPr>
          <w:p w14:paraId="411294DD" w14:textId="77777777" w:rsidR="008D2187" w:rsidRPr="008D2187" w:rsidRDefault="008D2187" w:rsidP="008D2187">
            <w:pPr>
              <w:spacing w:after="120" w:line="23" w:lineRule="atLeast"/>
              <w:jc w:val="both"/>
              <w:rPr>
                <w:rFonts w:ascii="Arial" w:hAnsi="Arial" w:cs="Arial"/>
                <w:b/>
              </w:rPr>
            </w:pPr>
            <w:r w:rsidRPr="008D2187">
              <w:rPr>
                <w:rFonts w:ascii="Arial" w:hAnsi="Arial" w:cs="Arial"/>
                <w:b/>
              </w:rPr>
              <w:t>Spostrzeżenia kontrolujących:</w:t>
            </w:r>
          </w:p>
          <w:p w14:paraId="219B8AAE" w14:textId="77777777" w:rsidR="008D2187" w:rsidRPr="008D2187" w:rsidRDefault="008D2187" w:rsidP="008D2187">
            <w:pPr>
              <w:spacing w:after="120" w:line="23" w:lineRule="atLeast"/>
              <w:rPr>
                <w:rFonts w:ascii="Arial" w:hAnsi="Arial" w:cs="Arial"/>
                <w:color w:val="000000" w:themeColor="text1"/>
              </w:rPr>
            </w:pPr>
          </w:p>
          <w:p w14:paraId="67240B44" w14:textId="1366D457" w:rsidR="008D2187" w:rsidRPr="008D2187" w:rsidRDefault="008D2187" w:rsidP="008D2187">
            <w:pPr>
              <w:spacing w:after="120" w:line="23" w:lineRule="atLeast"/>
              <w:rPr>
                <w:rFonts w:ascii="Arial" w:hAnsi="Arial" w:cs="Arial"/>
                <w:color w:val="000000" w:themeColor="text1"/>
              </w:rPr>
            </w:pPr>
            <w:r>
              <w:rPr>
                <w:rFonts w:ascii="Arial" w:hAnsi="Arial" w:cs="Arial"/>
                <w:color w:val="000000" w:themeColor="text1"/>
              </w:rPr>
              <w:t>W większości p</w:t>
            </w:r>
            <w:r w:rsidRPr="008D2187">
              <w:rPr>
                <w:rFonts w:ascii="Arial" w:hAnsi="Arial" w:cs="Arial"/>
                <w:color w:val="000000" w:themeColor="text1"/>
              </w:rPr>
              <w:t xml:space="preserve">rawidłowo prowadzona </w:t>
            </w:r>
            <w:r>
              <w:rPr>
                <w:rFonts w:ascii="Arial" w:hAnsi="Arial" w:cs="Arial"/>
                <w:color w:val="000000" w:themeColor="text1"/>
              </w:rPr>
              <w:t xml:space="preserve">jest </w:t>
            </w:r>
            <w:r w:rsidRPr="008D2187">
              <w:rPr>
                <w:rFonts w:ascii="Arial" w:hAnsi="Arial" w:cs="Arial"/>
                <w:color w:val="000000" w:themeColor="text1"/>
              </w:rPr>
              <w:t xml:space="preserve">dokumentacja przez nauczycieli specjalistów. </w:t>
            </w:r>
          </w:p>
          <w:p w14:paraId="6CD10DEC" w14:textId="0D4C60AB" w:rsidR="008D2187" w:rsidRPr="008D2187" w:rsidRDefault="008D2187" w:rsidP="008D2187">
            <w:pPr>
              <w:spacing w:after="120" w:line="23" w:lineRule="atLeast"/>
              <w:rPr>
                <w:rFonts w:ascii="Arial" w:hAnsi="Arial" w:cs="Arial"/>
                <w:color w:val="000000" w:themeColor="text1"/>
              </w:rPr>
            </w:pPr>
            <w:r>
              <w:rPr>
                <w:rFonts w:ascii="Arial" w:hAnsi="Arial" w:cs="Arial"/>
                <w:color w:val="000000" w:themeColor="text1"/>
              </w:rPr>
              <w:t>W nielicznych przypadkach zatrudnieni specjaliści nie posiadali wymaganych kwalifikacji do prowadzenia zajęć</w:t>
            </w:r>
          </w:p>
          <w:p w14:paraId="66843D02" w14:textId="77777777" w:rsidR="008D2187" w:rsidRPr="008D2187" w:rsidRDefault="008D2187" w:rsidP="008D2187">
            <w:pPr>
              <w:spacing w:after="120" w:line="23" w:lineRule="atLeast"/>
              <w:rPr>
                <w:rFonts w:ascii="Arial" w:hAnsi="Arial" w:cs="Arial"/>
                <w:color w:val="808080"/>
              </w:rPr>
            </w:pPr>
          </w:p>
        </w:tc>
      </w:tr>
      <w:tr w:rsidR="008D2187" w:rsidRPr="008D2187" w14:paraId="2BFA2A5F" w14:textId="77777777" w:rsidTr="00AB23C4">
        <w:tblPrEx>
          <w:jc w:val="center"/>
          <w:tblInd w:w="0" w:type="dxa"/>
          <w:tblLook w:val="01E0" w:firstRow="1" w:lastRow="1" w:firstColumn="1" w:lastColumn="1" w:noHBand="0" w:noVBand="0"/>
        </w:tblPrEx>
        <w:trPr>
          <w:trHeight w:val="476"/>
          <w:jc w:val="center"/>
        </w:trPr>
        <w:tc>
          <w:tcPr>
            <w:tcW w:w="9952" w:type="dxa"/>
            <w:tcBorders>
              <w:top w:val="single" w:sz="4" w:space="0" w:color="auto"/>
              <w:left w:val="single" w:sz="4" w:space="0" w:color="auto"/>
              <w:bottom w:val="single" w:sz="4" w:space="0" w:color="auto"/>
              <w:right w:val="single" w:sz="4" w:space="0" w:color="auto"/>
            </w:tcBorders>
          </w:tcPr>
          <w:p w14:paraId="090A8A12" w14:textId="3833ABE0" w:rsidR="008D2187" w:rsidRDefault="008D2187" w:rsidP="008D2187">
            <w:pPr>
              <w:spacing w:after="120" w:line="23" w:lineRule="atLeast"/>
              <w:jc w:val="both"/>
              <w:rPr>
                <w:rFonts w:ascii="Arial" w:hAnsi="Arial" w:cs="Arial"/>
                <w:b/>
              </w:rPr>
            </w:pPr>
            <w:r w:rsidRPr="008D2187">
              <w:rPr>
                <w:rFonts w:ascii="Arial" w:hAnsi="Arial" w:cs="Arial"/>
                <w:b/>
              </w:rPr>
              <w:t>Wnioski kuratora oświaty dotyczące przeprowadzonej kontroli:</w:t>
            </w:r>
          </w:p>
          <w:p w14:paraId="315584AC" w14:textId="77777777" w:rsidR="008D2187" w:rsidRPr="008D2187" w:rsidRDefault="008D2187" w:rsidP="008D2187">
            <w:pPr>
              <w:spacing w:after="120" w:line="23" w:lineRule="atLeast"/>
              <w:jc w:val="both"/>
              <w:rPr>
                <w:rFonts w:ascii="Arial" w:hAnsi="Arial" w:cs="Arial"/>
                <w:b/>
              </w:rPr>
            </w:pPr>
          </w:p>
          <w:p w14:paraId="4C99616A" w14:textId="77777777" w:rsidR="008D2187" w:rsidRPr="008D2187" w:rsidRDefault="008D2187" w:rsidP="003B083C">
            <w:pPr>
              <w:pStyle w:val="Akapitzlist"/>
              <w:numPr>
                <w:ilvl w:val="0"/>
                <w:numId w:val="128"/>
              </w:numPr>
              <w:spacing w:after="120" w:line="23" w:lineRule="atLeast"/>
              <w:jc w:val="both"/>
              <w:rPr>
                <w:rFonts w:ascii="Arial" w:hAnsi="Arial" w:cs="Arial"/>
              </w:rPr>
            </w:pPr>
            <w:r w:rsidRPr="008D2187">
              <w:rPr>
                <w:rFonts w:ascii="Arial" w:hAnsi="Arial" w:cs="Arial"/>
              </w:rPr>
              <w:t>łączna liczba etatów nauczycieli pedagogów, pedagogów specjalnych, psychologów, logopedów lub terapeutów pedagogicznych w roku szkolnym 2022/2023 była większa niż w roku szkolnym 2021/2022;</w:t>
            </w:r>
          </w:p>
          <w:p w14:paraId="333AF3CE" w14:textId="77777777" w:rsidR="008D2187" w:rsidRPr="008D2187" w:rsidRDefault="008D2187" w:rsidP="003B083C">
            <w:pPr>
              <w:pStyle w:val="Akapitzlist"/>
              <w:numPr>
                <w:ilvl w:val="0"/>
                <w:numId w:val="128"/>
              </w:numPr>
              <w:spacing w:after="120" w:line="23" w:lineRule="atLeast"/>
              <w:jc w:val="both"/>
              <w:rPr>
                <w:rFonts w:ascii="Arial" w:hAnsi="Arial" w:cs="Arial"/>
              </w:rPr>
            </w:pPr>
            <w:r w:rsidRPr="008D2187">
              <w:rPr>
                <w:rFonts w:ascii="Arial" w:hAnsi="Arial" w:cs="Arial"/>
              </w:rPr>
              <w:t>w zdecydowanej większości szkół oprócz pedagoga szkolnego zatrudniony jest pedagog specjalny, psycholog bądź inni nauczyciel specjalista;</w:t>
            </w:r>
          </w:p>
          <w:p w14:paraId="4BA65F90" w14:textId="0C0DAC31" w:rsidR="008D2187" w:rsidRPr="008D2187" w:rsidRDefault="008D2187" w:rsidP="003B083C">
            <w:pPr>
              <w:pStyle w:val="Akapitzlist"/>
              <w:numPr>
                <w:ilvl w:val="0"/>
                <w:numId w:val="128"/>
              </w:numPr>
              <w:spacing w:after="120" w:line="23" w:lineRule="atLeast"/>
              <w:jc w:val="both"/>
              <w:rPr>
                <w:rFonts w:ascii="Arial" w:hAnsi="Arial" w:cs="Arial"/>
              </w:rPr>
            </w:pPr>
            <w:r w:rsidRPr="008D2187">
              <w:rPr>
                <w:rFonts w:ascii="Arial" w:hAnsi="Arial" w:cs="Arial"/>
              </w:rPr>
              <w:t>we wszystkich szkołach zatrudnieni są nauczyciele specjaliści, ale nie zawsze w wymiarze określonym w przepisach prawa.</w:t>
            </w:r>
          </w:p>
          <w:p w14:paraId="48ACE5D6" w14:textId="77777777" w:rsidR="008D2187" w:rsidRPr="008D2187" w:rsidRDefault="008D2187" w:rsidP="008D2187">
            <w:pPr>
              <w:spacing w:after="120" w:line="23" w:lineRule="atLeast"/>
              <w:jc w:val="both"/>
              <w:rPr>
                <w:rFonts w:ascii="Arial" w:hAnsi="Arial" w:cs="Arial"/>
                <w:b/>
              </w:rPr>
            </w:pPr>
          </w:p>
        </w:tc>
      </w:tr>
    </w:tbl>
    <w:p w14:paraId="2631790B" w14:textId="77777777" w:rsidR="005A351E" w:rsidRPr="005A63BB" w:rsidRDefault="005A351E" w:rsidP="005A351E">
      <w:pPr>
        <w:spacing w:after="120" w:line="23" w:lineRule="atLeast"/>
        <w:rPr>
          <w:rFonts w:ascii="Arial" w:hAnsi="Arial" w:cs="Arial"/>
        </w:rPr>
      </w:pPr>
    </w:p>
    <w:p w14:paraId="6FC86C4E" w14:textId="77777777" w:rsidR="00DB17A0" w:rsidRPr="00100C76" w:rsidRDefault="00DB17A0" w:rsidP="00DB17A0">
      <w:pPr>
        <w:ind w:left="567" w:hanging="567"/>
        <w:jc w:val="both"/>
        <w:rPr>
          <w:rFonts w:ascii="Arial" w:hAnsi="Arial" w:cs="Arial"/>
          <w:b/>
          <w:color w:val="000000" w:themeColor="text1"/>
          <w:sz w:val="24"/>
          <w:szCs w:val="24"/>
        </w:rPr>
      </w:pPr>
      <w:r>
        <w:rPr>
          <w:rFonts w:ascii="Arial" w:eastAsia="Times New Roman" w:hAnsi="Arial" w:cs="Arial"/>
          <w:b/>
          <w:bCs/>
          <w:color w:val="000000" w:themeColor="text1"/>
          <w:kern w:val="28"/>
          <w:sz w:val="24"/>
          <w:szCs w:val="24"/>
        </w:rPr>
        <w:t>2.1.2.7</w:t>
      </w:r>
      <w:r w:rsidRPr="00100C76">
        <w:rPr>
          <w:rFonts w:ascii="Arial" w:eastAsia="Times New Roman" w:hAnsi="Arial" w:cs="Arial"/>
          <w:b/>
          <w:bCs/>
          <w:color w:val="000000" w:themeColor="text1"/>
          <w:kern w:val="28"/>
          <w:sz w:val="24"/>
          <w:szCs w:val="24"/>
        </w:rPr>
        <w:t xml:space="preserve">. </w:t>
      </w:r>
      <w:r w:rsidRPr="00995A54">
        <w:rPr>
          <w:rFonts w:ascii="Arial" w:hAnsi="Arial" w:cs="Arial"/>
          <w:b/>
          <w:color w:val="000000" w:themeColor="text1"/>
          <w:sz w:val="24"/>
          <w:szCs w:val="24"/>
        </w:rPr>
        <w:t>Zgodność z przepisami prawa przyjmowania do szkół i wspomagania nauki osób niebędących obywatelami polskimi oraz osób będących obywatelami polskimi podlegającymi obowiązkowi szkolnemu lub obowiązkowi nauki, które pobierały nau</w:t>
      </w:r>
      <w:r w:rsidR="00995A54">
        <w:rPr>
          <w:rFonts w:ascii="Arial" w:hAnsi="Arial" w:cs="Arial"/>
          <w:b/>
          <w:color w:val="000000" w:themeColor="text1"/>
          <w:sz w:val="24"/>
          <w:szCs w:val="24"/>
        </w:rPr>
        <w:t>kę w szkołach funkcjonujących w </w:t>
      </w:r>
      <w:r w:rsidRPr="00995A54">
        <w:rPr>
          <w:rFonts w:ascii="Arial" w:hAnsi="Arial" w:cs="Arial"/>
          <w:b/>
          <w:color w:val="000000" w:themeColor="text1"/>
          <w:sz w:val="24"/>
          <w:szCs w:val="24"/>
        </w:rPr>
        <w:t>systemach oświaty innych państw</w:t>
      </w:r>
    </w:p>
    <w:p w14:paraId="76EFDEF9" w14:textId="6A559F1A" w:rsidR="006F165D" w:rsidRDefault="006F165D" w:rsidP="000936BA">
      <w:pPr>
        <w:jc w:val="both"/>
        <w:rPr>
          <w:rFonts w:ascii="Arial" w:hAnsi="Arial" w:cs="Arial"/>
          <w:color w:val="000000" w:themeColor="text1"/>
          <w:sz w:val="24"/>
          <w:szCs w:val="24"/>
        </w:rPr>
      </w:pPr>
    </w:p>
    <w:p w14:paraId="1305BB1C" w14:textId="3828133F" w:rsidR="00E91A51" w:rsidRPr="00E91A51" w:rsidRDefault="00E91A51" w:rsidP="003B083C">
      <w:pPr>
        <w:numPr>
          <w:ilvl w:val="0"/>
          <w:numId w:val="106"/>
        </w:numPr>
        <w:pBdr>
          <w:top w:val="single" w:sz="4" w:space="0" w:color="auto"/>
          <w:left w:val="single" w:sz="4" w:space="12" w:color="auto"/>
          <w:bottom w:val="single" w:sz="4" w:space="1" w:color="auto"/>
          <w:right w:val="single" w:sz="4" w:space="11" w:color="auto"/>
        </w:pBdr>
        <w:spacing w:after="0" w:line="240" w:lineRule="auto"/>
        <w:ind w:right="142"/>
        <w:jc w:val="both"/>
        <w:rPr>
          <w:rFonts w:ascii="Arial" w:hAnsi="Arial" w:cs="Arial"/>
          <w:color w:val="000000" w:themeColor="text1"/>
        </w:rPr>
      </w:pPr>
      <w:r w:rsidRPr="001261DB">
        <w:rPr>
          <w:rFonts w:ascii="Arial" w:hAnsi="Arial" w:cs="Arial"/>
          <w:color w:val="000000"/>
        </w:rPr>
        <w:t xml:space="preserve">Kontrola dotyczy zgodności z przepisami prawa przyjmowania do szkół </w:t>
      </w:r>
      <w:r w:rsidRPr="001261DB">
        <w:rPr>
          <w:rFonts w:ascii="Arial" w:hAnsi="Arial" w:cs="Arial"/>
          <w:color w:val="000000"/>
        </w:rPr>
        <w:br/>
        <w:t>i wspomagania nauki osób niebędących obywatelami polskimi oraz osób będących obywatelami polskimi podlegającymi obowiązkowi szkolnemu lub obowiązkowi nauki, które pobierały naukę w szkołach funkcjonujących w systemach oświaty innych państw, w okresie od 1 września 2022 do czasu kontroli</w:t>
      </w:r>
      <w:r>
        <w:rPr>
          <w:rFonts w:ascii="Arial" w:hAnsi="Arial" w:cs="Arial"/>
          <w:color w:val="000000"/>
        </w:rPr>
        <w:t xml:space="preserve"> </w:t>
      </w:r>
      <w:r w:rsidRPr="00E91A51">
        <w:rPr>
          <w:rFonts w:ascii="Arial" w:hAnsi="Arial" w:cs="Arial"/>
          <w:color w:val="000000" w:themeColor="text1"/>
        </w:rPr>
        <w:t>(w arkuszu wpisujemy informacje odpowiadające danym zastanym w dniu kontroli).</w:t>
      </w:r>
    </w:p>
    <w:p w14:paraId="5DE7D2C6" w14:textId="77777777" w:rsidR="00E91A51" w:rsidRPr="001261DB" w:rsidRDefault="00E91A51" w:rsidP="003B083C">
      <w:pPr>
        <w:numPr>
          <w:ilvl w:val="0"/>
          <w:numId w:val="106"/>
        </w:numPr>
        <w:pBdr>
          <w:top w:val="single" w:sz="4" w:space="0" w:color="auto"/>
          <w:left w:val="single" w:sz="4" w:space="12" w:color="auto"/>
          <w:bottom w:val="single" w:sz="4" w:space="1" w:color="auto"/>
          <w:right w:val="single" w:sz="4" w:space="11" w:color="auto"/>
        </w:pBdr>
        <w:spacing w:after="0" w:line="240" w:lineRule="auto"/>
        <w:ind w:right="142"/>
        <w:jc w:val="both"/>
        <w:rPr>
          <w:rFonts w:ascii="Arial" w:hAnsi="Arial" w:cs="Arial"/>
          <w:color w:val="000000"/>
        </w:rPr>
      </w:pPr>
      <w:r w:rsidRPr="001261DB">
        <w:rPr>
          <w:rFonts w:ascii="Arial" w:hAnsi="Arial" w:cs="Arial"/>
          <w:color w:val="000000"/>
        </w:rPr>
        <w:t xml:space="preserve">Kontrole należy przeprowadzić w okresie od </w:t>
      </w:r>
      <w:r>
        <w:rPr>
          <w:rFonts w:ascii="Arial" w:hAnsi="Arial" w:cs="Arial"/>
          <w:color w:val="000000"/>
        </w:rPr>
        <w:t>kwietnia</w:t>
      </w:r>
      <w:r w:rsidRPr="001261DB">
        <w:rPr>
          <w:rFonts w:ascii="Arial" w:hAnsi="Arial" w:cs="Arial"/>
          <w:color w:val="000000"/>
        </w:rPr>
        <w:t xml:space="preserve"> do czerwca 2023 r.  </w:t>
      </w:r>
    </w:p>
    <w:p w14:paraId="218DD936" w14:textId="05C771F2" w:rsidR="00E91A51" w:rsidRPr="001261DB" w:rsidRDefault="00E91A51" w:rsidP="003B083C">
      <w:pPr>
        <w:numPr>
          <w:ilvl w:val="0"/>
          <w:numId w:val="106"/>
        </w:numPr>
        <w:pBdr>
          <w:top w:val="single" w:sz="4" w:space="0" w:color="auto"/>
          <w:left w:val="single" w:sz="4" w:space="12" w:color="auto"/>
          <w:bottom w:val="single" w:sz="4" w:space="1" w:color="auto"/>
          <w:right w:val="single" w:sz="4" w:space="11" w:color="auto"/>
        </w:pBdr>
        <w:spacing w:after="0" w:line="240" w:lineRule="auto"/>
        <w:ind w:left="499" w:right="142" w:hanging="357"/>
        <w:jc w:val="both"/>
        <w:rPr>
          <w:rFonts w:ascii="Arial" w:hAnsi="Arial" w:cs="Arial"/>
          <w:color w:val="000000"/>
        </w:rPr>
      </w:pPr>
      <w:r w:rsidRPr="001261DB">
        <w:rPr>
          <w:rFonts w:ascii="Arial" w:hAnsi="Arial" w:cs="Arial"/>
          <w:color w:val="000000"/>
        </w:rPr>
        <w:t>Kontrolą należy objąć łącznie 5% nadzorowanych publicznych szkół podstawowych i ponadpodstawowych, do których przyjęto osoby niebędące obywatelami polskimi oraz osoby będące obywatelami polskimi podlegającymi obowiązkowi szkolnemu lub obowiązkowi nauki, które pobierały naukę w szkołach funkcjonujących w systemach oświaty innych państw.</w:t>
      </w:r>
    </w:p>
    <w:p w14:paraId="59D2B9F1" w14:textId="77777777" w:rsidR="00E91A51" w:rsidRPr="00BE2F96" w:rsidRDefault="00E91A51" w:rsidP="003B083C">
      <w:pPr>
        <w:numPr>
          <w:ilvl w:val="0"/>
          <w:numId w:val="106"/>
        </w:numPr>
        <w:pBdr>
          <w:top w:val="single" w:sz="4" w:space="0" w:color="auto"/>
          <w:left w:val="single" w:sz="4" w:space="12" w:color="auto"/>
          <w:bottom w:val="single" w:sz="4" w:space="1" w:color="auto"/>
          <w:right w:val="single" w:sz="4" w:space="11" w:color="auto"/>
        </w:pBdr>
        <w:spacing w:after="0" w:line="240" w:lineRule="auto"/>
        <w:ind w:right="142"/>
        <w:jc w:val="both"/>
        <w:rPr>
          <w:rFonts w:ascii="Arial" w:hAnsi="Arial" w:cs="Arial"/>
          <w:color w:val="000000"/>
        </w:rPr>
      </w:pPr>
      <w:r w:rsidRPr="001261DB">
        <w:rPr>
          <w:rFonts w:ascii="Arial" w:hAnsi="Arial" w:cs="Arial"/>
        </w:rPr>
        <w:t xml:space="preserve">Decyzję o liczbie publicznych szkół objętych kontrolą podejmuje organ nadzoru pedagogicznego biorąc pod uwagę, że kontrolę należy przeprowadzić </w:t>
      </w:r>
      <w:r w:rsidRPr="001261DB">
        <w:rPr>
          <w:rFonts w:ascii="Arial" w:hAnsi="Arial" w:cs="Arial"/>
        </w:rPr>
        <w:br/>
        <w:t xml:space="preserve">w każdym typie szkoły proporcjonalnie do liczby szkół danego typu. </w:t>
      </w:r>
    </w:p>
    <w:p w14:paraId="04343DC7" w14:textId="77777777" w:rsidR="00E91A51" w:rsidRPr="00BE2F96" w:rsidRDefault="00E91A51" w:rsidP="003B083C">
      <w:pPr>
        <w:numPr>
          <w:ilvl w:val="0"/>
          <w:numId w:val="106"/>
        </w:numPr>
        <w:pBdr>
          <w:top w:val="single" w:sz="4" w:space="0" w:color="auto"/>
          <w:left w:val="single" w:sz="4" w:space="12" w:color="auto"/>
          <w:bottom w:val="single" w:sz="4" w:space="1" w:color="auto"/>
          <w:right w:val="single" w:sz="4" w:space="11" w:color="auto"/>
        </w:pBdr>
        <w:spacing w:after="0" w:line="240" w:lineRule="auto"/>
        <w:ind w:right="142"/>
        <w:jc w:val="both"/>
        <w:rPr>
          <w:rFonts w:ascii="Arial" w:hAnsi="Arial" w:cs="Arial"/>
        </w:rPr>
      </w:pPr>
      <w:r w:rsidRPr="00BE2F96">
        <w:rPr>
          <w:rFonts w:ascii="Arial" w:hAnsi="Arial" w:cs="Arial"/>
        </w:rPr>
        <w:lastRenderedPageBreak/>
        <w:t>Kontrola nie dotyczy uczniów klas IV technikum</w:t>
      </w:r>
      <w:r>
        <w:rPr>
          <w:rFonts w:ascii="Arial" w:hAnsi="Arial" w:cs="Arial"/>
        </w:rPr>
        <w:t xml:space="preserve"> czteroletniego, którzy kończą edukację w roku szkolnym 2022/2023</w:t>
      </w:r>
      <w:r w:rsidRPr="00BE2F96">
        <w:rPr>
          <w:rFonts w:ascii="Arial" w:hAnsi="Arial" w:cs="Arial"/>
        </w:rPr>
        <w:t>.</w:t>
      </w:r>
    </w:p>
    <w:p w14:paraId="6332ABFF" w14:textId="77777777" w:rsidR="00E91A51" w:rsidRPr="001261DB" w:rsidRDefault="00E91A51" w:rsidP="00E91A51">
      <w:pPr>
        <w:spacing w:line="360" w:lineRule="auto"/>
        <w:jc w:val="both"/>
        <w:rPr>
          <w:rFonts w:ascii="Arial" w:hAnsi="Arial" w:cs="Arial"/>
          <w:b/>
        </w:rPr>
      </w:pPr>
      <w:r w:rsidRPr="001261DB">
        <w:rPr>
          <w:rFonts w:ascii="Arial" w:hAnsi="Arial" w:cs="Arial"/>
          <w:b/>
        </w:rPr>
        <w:t>Podstawa prawna:</w:t>
      </w:r>
    </w:p>
    <w:p w14:paraId="29FD3206" w14:textId="77777777" w:rsidR="00E91A51" w:rsidRPr="001261DB" w:rsidRDefault="00E91A51" w:rsidP="003B083C">
      <w:pPr>
        <w:numPr>
          <w:ilvl w:val="0"/>
          <w:numId w:val="107"/>
        </w:numPr>
        <w:pBdr>
          <w:top w:val="single" w:sz="4" w:space="0" w:color="auto"/>
          <w:left w:val="single" w:sz="4" w:space="0" w:color="auto"/>
          <w:bottom w:val="single" w:sz="4" w:space="1" w:color="auto"/>
          <w:right w:val="single" w:sz="4" w:space="2" w:color="auto"/>
        </w:pBdr>
        <w:tabs>
          <w:tab w:val="num" w:pos="284"/>
        </w:tabs>
        <w:spacing w:after="0" w:line="240" w:lineRule="auto"/>
        <w:ind w:left="284" w:hanging="426"/>
        <w:jc w:val="both"/>
        <w:rPr>
          <w:rFonts w:ascii="Arial" w:hAnsi="Arial" w:cs="Arial"/>
          <w:bCs/>
        </w:rPr>
      </w:pPr>
      <w:r w:rsidRPr="001261DB">
        <w:rPr>
          <w:rFonts w:ascii="Arial" w:eastAsia="Calibri" w:hAnsi="Arial" w:cs="Arial"/>
          <w:bCs/>
        </w:rPr>
        <w:t xml:space="preserve">Ustawa </w:t>
      </w:r>
      <w:r w:rsidRPr="001261DB">
        <w:rPr>
          <w:rFonts w:ascii="Arial" w:eastAsia="Calibri" w:hAnsi="Arial" w:cs="Arial"/>
        </w:rPr>
        <w:t xml:space="preserve">z dnia 14 grudnia 2016 r. – </w:t>
      </w:r>
      <w:r w:rsidRPr="001261DB">
        <w:rPr>
          <w:rFonts w:ascii="Arial" w:eastAsia="Calibri" w:hAnsi="Arial" w:cs="Arial"/>
          <w:bCs/>
        </w:rPr>
        <w:t xml:space="preserve">Prawo oświatowe </w:t>
      </w:r>
      <w:r w:rsidRPr="001261DB">
        <w:rPr>
          <w:rFonts w:ascii="Arial" w:hAnsi="Arial" w:cs="Arial"/>
        </w:rPr>
        <w:t xml:space="preserve">(Dz. U. z 2021 r. poz. 1082 </w:t>
      </w:r>
      <w:r>
        <w:rPr>
          <w:rFonts w:ascii="Arial" w:hAnsi="Arial" w:cs="Arial"/>
        </w:rPr>
        <w:br/>
      </w:r>
      <w:r w:rsidRPr="001261DB">
        <w:rPr>
          <w:rFonts w:ascii="Arial" w:hAnsi="Arial" w:cs="Arial"/>
        </w:rPr>
        <w:t>z późn. zm.), oznaczona dalej U-PO.</w:t>
      </w:r>
    </w:p>
    <w:p w14:paraId="7174E898" w14:textId="7E33EA68" w:rsidR="00E91A51" w:rsidRPr="000C5B26" w:rsidRDefault="00E91A51" w:rsidP="003B083C">
      <w:pPr>
        <w:numPr>
          <w:ilvl w:val="0"/>
          <w:numId w:val="107"/>
        </w:numPr>
        <w:pBdr>
          <w:top w:val="single" w:sz="4" w:space="0" w:color="auto"/>
          <w:left w:val="single" w:sz="4" w:space="0" w:color="auto"/>
          <w:bottom w:val="single" w:sz="4" w:space="1" w:color="auto"/>
          <w:right w:val="single" w:sz="4" w:space="2" w:color="auto"/>
        </w:pBdr>
        <w:tabs>
          <w:tab w:val="num" w:pos="284"/>
        </w:tabs>
        <w:spacing w:after="0" w:line="240" w:lineRule="auto"/>
        <w:ind w:left="284" w:hanging="426"/>
        <w:jc w:val="both"/>
        <w:rPr>
          <w:rFonts w:ascii="Arial" w:hAnsi="Arial" w:cs="Arial"/>
          <w:bCs/>
        </w:rPr>
      </w:pPr>
      <w:r w:rsidRPr="001261DB">
        <w:rPr>
          <w:rFonts w:ascii="Arial" w:hAnsi="Arial" w:cs="Arial"/>
        </w:rPr>
        <w:t>Rozporządzenie Ministra Edukacji Narodowej z dnia 23 sierpnia 2017 r. w sprawie kształcenia osób niebędących obywatelami polskimi oraz osób będących obywatelami polskimi, które pobierały naukę w szkołach funkcjonujących w systemach oświaty innych państw (Dz. U. z 2020 r. p</w:t>
      </w:r>
      <w:r w:rsidRPr="001261DB">
        <w:rPr>
          <w:rFonts w:ascii="Arial" w:eastAsia="TimesNewRoman" w:hAnsi="Arial" w:cs="Arial"/>
        </w:rPr>
        <w:t xml:space="preserve">oz. 1283 z późn. zm.), </w:t>
      </w:r>
      <w:r w:rsidRPr="001261DB">
        <w:rPr>
          <w:rFonts w:ascii="Arial" w:hAnsi="Arial" w:cs="Arial"/>
        </w:rPr>
        <w:t>oznaczone dalej RMEN.</w:t>
      </w:r>
    </w:p>
    <w:p w14:paraId="2D0BF5F2" w14:textId="65F6B251" w:rsidR="00E91A51" w:rsidRPr="001261DB" w:rsidRDefault="00E91A51" w:rsidP="003B083C">
      <w:pPr>
        <w:numPr>
          <w:ilvl w:val="0"/>
          <w:numId w:val="107"/>
        </w:numPr>
        <w:pBdr>
          <w:top w:val="single" w:sz="4" w:space="0" w:color="auto"/>
          <w:left w:val="single" w:sz="4" w:space="0" w:color="auto"/>
          <w:bottom w:val="single" w:sz="4" w:space="1" w:color="auto"/>
          <w:right w:val="single" w:sz="4" w:space="2" w:color="auto"/>
        </w:pBdr>
        <w:tabs>
          <w:tab w:val="num" w:pos="284"/>
        </w:tabs>
        <w:spacing w:after="0" w:line="240" w:lineRule="auto"/>
        <w:ind w:left="284" w:hanging="426"/>
        <w:jc w:val="both"/>
        <w:rPr>
          <w:rFonts w:ascii="Arial" w:hAnsi="Arial" w:cs="Arial"/>
          <w:bCs/>
        </w:rPr>
      </w:pPr>
      <w:r w:rsidRPr="001261DB">
        <w:rPr>
          <w:rFonts w:ascii="Arial" w:hAnsi="Arial" w:cs="Arial"/>
          <w:bCs/>
        </w:rPr>
        <w:t>Ustawa z dnia 12 marca 2022 r. o pomocy obywatelom Ukrainy w związku z konfliktem zbrojnym na terytorium tego państwa (Dz. U. z 2022 r. poz. 583 z późn. zm.), oznaczona dalej U-PU</w:t>
      </w:r>
      <w:r>
        <w:rPr>
          <w:rFonts w:ascii="Arial" w:hAnsi="Arial" w:cs="Arial"/>
          <w:bCs/>
        </w:rPr>
        <w:t>.</w:t>
      </w:r>
    </w:p>
    <w:p w14:paraId="3EE71FF4" w14:textId="77777777" w:rsidR="00E91A51" w:rsidRPr="00BE2F96" w:rsidRDefault="00E91A51" w:rsidP="003B083C">
      <w:pPr>
        <w:numPr>
          <w:ilvl w:val="0"/>
          <w:numId w:val="107"/>
        </w:numPr>
        <w:pBdr>
          <w:top w:val="single" w:sz="4" w:space="0" w:color="auto"/>
          <w:left w:val="single" w:sz="4" w:space="0" w:color="auto"/>
          <w:bottom w:val="single" w:sz="4" w:space="1" w:color="auto"/>
          <w:right w:val="single" w:sz="4" w:space="2" w:color="auto"/>
        </w:pBdr>
        <w:tabs>
          <w:tab w:val="num" w:pos="284"/>
        </w:tabs>
        <w:spacing w:after="0" w:line="240" w:lineRule="auto"/>
        <w:ind w:left="284" w:hanging="426"/>
        <w:jc w:val="both"/>
        <w:rPr>
          <w:rFonts w:ascii="Arial" w:hAnsi="Arial" w:cs="Arial"/>
          <w:bCs/>
        </w:rPr>
      </w:pPr>
      <w:r w:rsidRPr="001261DB">
        <w:rPr>
          <w:rFonts w:ascii="Arial" w:hAnsi="Arial" w:cs="Arial"/>
          <w:bCs/>
        </w:rPr>
        <w:t xml:space="preserve">Rozporządzenie Ministra Edukacji i Nauki </w:t>
      </w:r>
      <w:r w:rsidRPr="001261DB">
        <w:rPr>
          <w:rFonts w:ascii="Arial" w:hAnsi="Arial" w:cs="Arial"/>
          <w:bCs/>
          <w:color w:val="333333"/>
          <w:shd w:val="clear" w:color="auto" w:fill="FFFFFF"/>
        </w:rPr>
        <w:t xml:space="preserve">z dnia 21 marca 2022 r. </w:t>
      </w:r>
      <w:r w:rsidRPr="001261DB">
        <w:rPr>
          <w:rFonts w:ascii="Arial" w:hAnsi="Arial" w:cs="Arial"/>
          <w:bCs/>
        </w:rPr>
        <w:t xml:space="preserve">w sprawie organizacji kształcenia, wychowania i opieki dzieci i młodzieży będących obywatelami Ukrainy (Dz.U. z 2022 r. poz. 645 z późn. zm.), oznaczone dalej </w:t>
      </w:r>
      <w:proofErr w:type="spellStart"/>
      <w:r w:rsidRPr="001261DB">
        <w:rPr>
          <w:rFonts w:ascii="Arial" w:hAnsi="Arial" w:cs="Arial"/>
          <w:bCs/>
        </w:rPr>
        <w:t>RMEiN</w:t>
      </w:r>
      <w:proofErr w:type="spellEnd"/>
      <w:r w:rsidRPr="001261DB">
        <w:rPr>
          <w:rFonts w:ascii="Arial" w:hAnsi="Arial" w:cs="Arial"/>
          <w:bCs/>
        </w:rPr>
        <w:t xml:space="preserve">. </w:t>
      </w:r>
    </w:p>
    <w:p w14:paraId="4C9E0C64" w14:textId="77777777" w:rsidR="00516F5D" w:rsidRPr="00516F5D" w:rsidRDefault="00516F5D" w:rsidP="00516F5D">
      <w:pPr>
        <w:jc w:val="both"/>
        <w:rPr>
          <w:rFonts w:ascii="Arial" w:hAnsi="Arial" w:cs="Arial"/>
          <w:color w:val="000000" w:themeColor="text1"/>
          <w:sz w:val="24"/>
          <w:szCs w:val="24"/>
        </w:rPr>
      </w:pPr>
    </w:p>
    <w:p w14:paraId="664E323D" w14:textId="77777777" w:rsidR="00516F5D" w:rsidRPr="00516F5D" w:rsidRDefault="00516F5D" w:rsidP="00516F5D">
      <w:pPr>
        <w:numPr>
          <w:ilvl w:val="0"/>
          <w:numId w:val="96"/>
        </w:numPr>
        <w:spacing w:after="0"/>
        <w:jc w:val="both"/>
        <w:rPr>
          <w:rFonts w:ascii="Arial" w:hAnsi="Arial" w:cs="Arial"/>
          <w:b/>
        </w:rPr>
      </w:pPr>
      <w:r w:rsidRPr="00516F5D">
        <w:rPr>
          <w:rFonts w:ascii="Arial" w:hAnsi="Arial" w:cs="Arial"/>
          <w:b/>
        </w:rPr>
        <w:t>Informacje o szkołach objętych kontrolą</w:t>
      </w:r>
    </w:p>
    <w:p w14:paraId="60EA4D29" w14:textId="77777777" w:rsidR="00516F5D" w:rsidRPr="00516F5D" w:rsidRDefault="00516F5D" w:rsidP="00516F5D">
      <w:pPr>
        <w:ind w:left="360"/>
        <w:contextualSpacing/>
        <w:jc w:val="both"/>
        <w:rPr>
          <w:rFonts w:ascii="Arial" w:hAnsi="Arial" w:cs="Arial"/>
          <w:sz w:val="20"/>
          <w:szCs w:val="20"/>
        </w:rPr>
      </w:pPr>
    </w:p>
    <w:p w14:paraId="179F1987" w14:textId="77777777" w:rsidR="00516F5D" w:rsidRPr="00516F5D" w:rsidRDefault="00516F5D" w:rsidP="00516F5D">
      <w:pPr>
        <w:numPr>
          <w:ilvl w:val="0"/>
          <w:numId w:val="97"/>
        </w:numPr>
        <w:spacing w:after="0"/>
        <w:contextualSpacing/>
        <w:jc w:val="both"/>
        <w:rPr>
          <w:rFonts w:ascii="Arial" w:hAnsi="Arial" w:cs="Arial"/>
          <w:sz w:val="20"/>
          <w:szCs w:val="20"/>
        </w:rPr>
      </w:pPr>
      <w:r w:rsidRPr="00516F5D">
        <w:rPr>
          <w:rFonts w:ascii="Arial" w:hAnsi="Arial" w:cs="Arial"/>
          <w:sz w:val="20"/>
          <w:szCs w:val="20"/>
        </w:rPr>
        <w:t>Informacja ogólna</w:t>
      </w:r>
    </w:p>
    <w:p w14:paraId="4DA31EA4" w14:textId="77777777" w:rsidR="00516F5D" w:rsidRPr="00516F5D" w:rsidRDefault="00516F5D" w:rsidP="00516F5D">
      <w:pPr>
        <w:ind w:left="360"/>
        <w:contextualSpacing/>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334"/>
        <w:gridCol w:w="1843"/>
        <w:gridCol w:w="2693"/>
        <w:gridCol w:w="2126"/>
      </w:tblGrid>
      <w:tr w:rsidR="00516F5D" w:rsidRPr="00516F5D" w14:paraId="335EF3E8" w14:textId="77777777" w:rsidTr="00516F5D">
        <w:trPr>
          <w:trHeight w:val="997"/>
        </w:trPr>
        <w:tc>
          <w:tcPr>
            <w:tcW w:w="1751" w:type="dxa"/>
            <w:shd w:val="clear" w:color="auto" w:fill="auto"/>
          </w:tcPr>
          <w:p w14:paraId="05DB682D" w14:textId="77777777" w:rsidR="00516F5D" w:rsidRPr="00516F5D" w:rsidRDefault="00516F5D" w:rsidP="00516F5D">
            <w:pPr>
              <w:rPr>
                <w:rFonts w:ascii="Arial" w:hAnsi="Arial" w:cs="Arial"/>
                <w:sz w:val="20"/>
                <w:szCs w:val="20"/>
              </w:rPr>
            </w:pPr>
            <w:r w:rsidRPr="00516F5D">
              <w:rPr>
                <w:rFonts w:ascii="Arial" w:hAnsi="Arial" w:cs="Arial"/>
                <w:sz w:val="20"/>
                <w:szCs w:val="20"/>
              </w:rPr>
              <w:t>Typ szkoły</w:t>
            </w:r>
          </w:p>
        </w:tc>
        <w:tc>
          <w:tcPr>
            <w:tcW w:w="1334" w:type="dxa"/>
            <w:shd w:val="clear" w:color="auto" w:fill="auto"/>
          </w:tcPr>
          <w:p w14:paraId="4D383DB8" w14:textId="77777777" w:rsidR="00516F5D" w:rsidRPr="00516F5D" w:rsidRDefault="00516F5D" w:rsidP="00516F5D">
            <w:pPr>
              <w:rPr>
                <w:rFonts w:ascii="Arial" w:hAnsi="Arial" w:cs="Arial"/>
                <w:sz w:val="20"/>
                <w:szCs w:val="20"/>
              </w:rPr>
            </w:pPr>
            <w:r w:rsidRPr="00516F5D">
              <w:rPr>
                <w:rFonts w:ascii="Arial" w:hAnsi="Arial" w:cs="Arial"/>
                <w:sz w:val="20"/>
                <w:szCs w:val="20"/>
              </w:rPr>
              <w:t>Liczba szkół objętych kontrolą</w:t>
            </w:r>
          </w:p>
        </w:tc>
        <w:tc>
          <w:tcPr>
            <w:tcW w:w="1843" w:type="dxa"/>
            <w:shd w:val="clear" w:color="auto" w:fill="auto"/>
          </w:tcPr>
          <w:p w14:paraId="01A49E9A" w14:textId="77777777" w:rsidR="00516F5D" w:rsidRPr="00516F5D" w:rsidRDefault="00516F5D" w:rsidP="00516F5D">
            <w:pPr>
              <w:rPr>
                <w:rFonts w:ascii="Arial" w:hAnsi="Arial" w:cs="Arial"/>
                <w:sz w:val="20"/>
                <w:szCs w:val="20"/>
              </w:rPr>
            </w:pPr>
            <w:r w:rsidRPr="00516F5D">
              <w:rPr>
                <w:rFonts w:ascii="Arial" w:hAnsi="Arial" w:cs="Arial"/>
                <w:sz w:val="20"/>
                <w:szCs w:val="20"/>
              </w:rPr>
              <w:t xml:space="preserve">Ogólna liczba uczniów </w:t>
            </w:r>
          </w:p>
          <w:p w14:paraId="23653CDC" w14:textId="77777777" w:rsidR="00516F5D" w:rsidRPr="00516F5D" w:rsidRDefault="00516F5D" w:rsidP="00516F5D">
            <w:pPr>
              <w:rPr>
                <w:rFonts w:ascii="Arial" w:hAnsi="Arial" w:cs="Arial"/>
                <w:sz w:val="20"/>
                <w:szCs w:val="20"/>
              </w:rPr>
            </w:pPr>
            <w:r w:rsidRPr="00516F5D">
              <w:rPr>
                <w:rFonts w:ascii="Arial" w:hAnsi="Arial" w:cs="Arial"/>
                <w:sz w:val="20"/>
                <w:szCs w:val="20"/>
              </w:rPr>
              <w:t>w szkołach objętych kontrolą</w:t>
            </w:r>
          </w:p>
        </w:tc>
        <w:tc>
          <w:tcPr>
            <w:tcW w:w="2693" w:type="dxa"/>
            <w:shd w:val="clear" w:color="auto" w:fill="auto"/>
          </w:tcPr>
          <w:p w14:paraId="7DDC7F43" w14:textId="77777777" w:rsidR="00516F5D" w:rsidRPr="00516F5D" w:rsidRDefault="00516F5D" w:rsidP="00516F5D">
            <w:pPr>
              <w:rPr>
                <w:rFonts w:ascii="Arial" w:hAnsi="Arial" w:cs="Arial"/>
                <w:sz w:val="20"/>
                <w:szCs w:val="20"/>
              </w:rPr>
            </w:pPr>
            <w:r w:rsidRPr="00516F5D">
              <w:rPr>
                <w:rFonts w:ascii="Arial" w:hAnsi="Arial" w:cs="Arial"/>
                <w:sz w:val="20"/>
                <w:szCs w:val="20"/>
              </w:rPr>
              <w:t xml:space="preserve">w tym: liczba uczniów, którzy pobierali naukę </w:t>
            </w:r>
          </w:p>
          <w:p w14:paraId="0F0B33A7" w14:textId="77777777" w:rsidR="00516F5D" w:rsidRPr="00516F5D" w:rsidRDefault="00516F5D" w:rsidP="00516F5D">
            <w:pPr>
              <w:rPr>
                <w:rFonts w:ascii="Arial" w:hAnsi="Arial" w:cs="Arial"/>
                <w:sz w:val="20"/>
                <w:szCs w:val="20"/>
              </w:rPr>
            </w:pPr>
            <w:r w:rsidRPr="00516F5D">
              <w:rPr>
                <w:rFonts w:ascii="Arial" w:hAnsi="Arial" w:cs="Arial"/>
                <w:sz w:val="20"/>
                <w:szCs w:val="20"/>
              </w:rPr>
              <w:t>w szkołach funkcjonujących w systemach oświaty innych państw</w:t>
            </w:r>
          </w:p>
        </w:tc>
        <w:tc>
          <w:tcPr>
            <w:tcW w:w="2126" w:type="dxa"/>
            <w:shd w:val="clear" w:color="auto" w:fill="auto"/>
          </w:tcPr>
          <w:p w14:paraId="3BC944BE" w14:textId="77777777" w:rsidR="00516F5D" w:rsidRPr="00516F5D" w:rsidRDefault="00516F5D" w:rsidP="00516F5D">
            <w:pPr>
              <w:rPr>
                <w:rFonts w:ascii="Arial" w:hAnsi="Arial" w:cs="Arial"/>
                <w:sz w:val="20"/>
                <w:szCs w:val="20"/>
              </w:rPr>
            </w:pPr>
            <w:r w:rsidRPr="00516F5D">
              <w:rPr>
                <w:rFonts w:ascii="Arial" w:hAnsi="Arial" w:cs="Arial"/>
                <w:sz w:val="20"/>
                <w:szCs w:val="20"/>
              </w:rPr>
              <w:t>Czy szkoły prowadzą oddziały przygotowawcze? Proszę wpisać Tak lub Nie</w:t>
            </w:r>
          </w:p>
        </w:tc>
      </w:tr>
      <w:tr w:rsidR="00516F5D" w:rsidRPr="00516F5D" w14:paraId="08DC0AFE" w14:textId="77777777" w:rsidTr="00080A46">
        <w:trPr>
          <w:trHeight w:val="352"/>
        </w:trPr>
        <w:tc>
          <w:tcPr>
            <w:tcW w:w="1751" w:type="dxa"/>
            <w:shd w:val="clear" w:color="auto" w:fill="auto"/>
          </w:tcPr>
          <w:p w14:paraId="5CBFDEAD" w14:textId="77777777" w:rsidR="00516F5D" w:rsidRPr="00516F5D" w:rsidRDefault="00516F5D" w:rsidP="00516F5D">
            <w:pPr>
              <w:rPr>
                <w:rFonts w:ascii="Arial" w:hAnsi="Arial" w:cs="Arial"/>
                <w:sz w:val="20"/>
                <w:szCs w:val="20"/>
              </w:rPr>
            </w:pPr>
            <w:r w:rsidRPr="00516F5D">
              <w:rPr>
                <w:rFonts w:ascii="Arial" w:hAnsi="Arial" w:cs="Arial"/>
                <w:sz w:val="20"/>
                <w:szCs w:val="20"/>
              </w:rPr>
              <w:t>Szkoła podstawowa</w:t>
            </w:r>
          </w:p>
        </w:tc>
        <w:tc>
          <w:tcPr>
            <w:tcW w:w="1334" w:type="dxa"/>
            <w:shd w:val="clear" w:color="auto" w:fill="auto"/>
            <w:vAlign w:val="center"/>
          </w:tcPr>
          <w:p w14:paraId="47CE730E" w14:textId="77777777" w:rsidR="00516F5D" w:rsidRPr="00516F5D" w:rsidRDefault="00516F5D" w:rsidP="00080A46">
            <w:pPr>
              <w:jc w:val="center"/>
              <w:rPr>
                <w:rFonts w:ascii="Arial" w:hAnsi="Arial" w:cs="Arial"/>
                <w:sz w:val="20"/>
                <w:szCs w:val="20"/>
              </w:rPr>
            </w:pPr>
            <w:r w:rsidRPr="00516F5D">
              <w:rPr>
                <w:rFonts w:ascii="Arial" w:hAnsi="Arial" w:cs="Arial"/>
                <w:sz w:val="20"/>
                <w:szCs w:val="20"/>
              </w:rPr>
              <w:t>30</w:t>
            </w:r>
          </w:p>
        </w:tc>
        <w:tc>
          <w:tcPr>
            <w:tcW w:w="1843" w:type="dxa"/>
            <w:shd w:val="clear" w:color="auto" w:fill="auto"/>
            <w:vAlign w:val="center"/>
          </w:tcPr>
          <w:p w14:paraId="5620C29E" w14:textId="3A9F1445" w:rsidR="00516F5D" w:rsidRPr="00516F5D" w:rsidRDefault="00516F5D" w:rsidP="00080A46">
            <w:pPr>
              <w:jc w:val="center"/>
              <w:rPr>
                <w:rFonts w:ascii="Arial" w:hAnsi="Arial" w:cs="Arial"/>
                <w:sz w:val="20"/>
                <w:szCs w:val="20"/>
              </w:rPr>
            </w:pPr>
            <w:r w:rsidRPr="00516F5D">
              <w:rPr>
                <w:rFonts w:ascii="Arial" w:hAnsi="Arial" w:cs="Arial"/>
                <w:sz w:val="20"/>
                <w:szCs w:val="20"/>
              </w:rPr>
              <w:t>128</w:t>
            </w:r>
            <w:r w:rsidR="00C17627">
              <w:rPr>
                <w:rFonts w:ascii="Arial" w:hAnsi="Arial" w:cs="Arial"/>
                <w:sz w:val="20"/>
                <w:szCs w:val="20"/>
              </w:rPr>
              <w:t>19</w:t>
            </w:r>
          </w:p>
        </w:tc>
        <w:tc>
          <w:tcPr>
            <w:tcW w:w="2693" w:type="dxa"/>
            <w:shd w:val="clear" w:color="auto" w:fill="auto"/>
            <w:vAlign w:val="center"/>
          </w:tcPr>
          <w:p w14:paraId="41D6FBC5" w14:textId="417A8D35" w:rsidR="00516F5D" w:rsidRPr="00516F5D" w:rsidRDefault="00516F5D" w:rsidP="00080A46">
            <w:pPr>
              <w:jc w:val="center"/>
              <w:rPr>
                <w:rFonts w:ascii="Arial" w:hAnsi="Arial" w:cs="Arial"/>
                <w:sz w:val="20"/>
                <w:szCs w:val="20"/>
              </w:rPr>
            </w:pPr>
            <w:r w:rsidRPr="00516F5D">
              <w:rPr>
                <w:rFonts w:ascii="Arial" w:hAnsi="Arial" w:cs="Arial"/>
                <w:sz w:val="20"/>
                <w:szCs w:val="20"/>
              </w:rPr>
              <w:t>6</w:t>
            </w:r>
            <w:r w:rsidR="00080A46">
              <w:rPr>
                <w:rFonts w:ascii="Arial" w:hAnsi="Arial" w:cs="Arial"/>
                <w:sz w:val="20"/>
                <w:szCs w:val="20"/>
              </w:rPr>
              <w:t>31</w:t>
            </w:r>
          </w:p>
        </w:tc>
        <w:tc>
          <w:tcPr>
            <w:tcW w:w="2126" w:type="dxa"/>
            <w:shd w:val="clear" w:color="auto" w:fill="auto"/>
          </w:tcPr>
          <w:p w14:paraId="6EFD5CBF" w14:textId="1285F89F" w:rsidR="00516F5D" w:rsidRPr="00080A46" w:rsidRDefault="00516F5D" w:rsidP="00516F5D">
            <w:pPr>
              <w:rPr>
                <w:rFonts w:ascii="Arial" w:hAnsi="Arial" w:cs="Arial"/>
                <w:sz w:val="20"/>
                <w:szCs w:val="20"/>
              </w:rPr>
            </w:pPr>
            <w:r w:rsidRPr="00080A46">
              <w:rPr>
                <w:rFonts w:ascii="Arial" w:hAnsi="Arial" w:cs="Arial"/>
                <w:color w:val="000000" w:themeColor="text1"/>
                <w:sz w:val="20"/>
                <w:szCs w:val="20"/>
              </w:rPr>
              <w:t xml:space="preserve">Tak </w:t>
            </w:r>
          </w:p>
        </w:tc>
      </w:tr>
      <w:tr w:rsidR="00516F5D" w:rsidRPr="00516F5D" w14:paraId="25E9C14E" w14:textId="77777777" w:rsidTr="00080A46">
        <w:trPr>
          <w:trHeight w:val="362"/>
        </w:trPr>
        <w:tc>
          <w:tcPr>
            <w:tcW w:w="1751" w:type="dxa"/>
            <w:shd w:val="clear" w:color="auto" w:fill="auto"/>
          </w:tcPr>
          <w:p w14:paraId="7C9E72A2" w14:textId="77777777" w:rsidR="00516F5D" w:rsidRPr="00516F5D" w:rsidRDefault="00516F5D" w:rsidP="00516F5D">
            <w:pPr>
              <w:rPr>
                <w:rFonts w:ascii="Arial" w:hAnsi="Arial" w:cs="Arial"/>
                <w:sz w:val="20"/>
                <w:szCs w:val="20"/>
              </w:rPr>
            </w:pPr>
            <w:r w:rsidRPr="00516F5D">
              <w:rPr>
                <w:rFonts w:ascii="Arial" w:hAnsi="Arial" w:cs="Arial"/>
                <w:sz w:val="20"/>
                <w:szCs w:val="20"/>
              </w:rPr>
              <w:t>Liceum ogólnokształcące</w:t>
            </w:r>
          </w:p>
        </w:tc>
        <w:tc>
          <w:tcPr>
            <w:tcW w:w="1334" w:type="dxa"/>
            <w:shd w:val="clear" w:color="auto" w:fill="auto"/>
            <w:vAlign w:val="center"/>
          </w:tcPr>
          <w:p w14:paraId="65A0B22D" w14:textId="77777777" w:rsidR="00516F5D" w:rsidRPr="00516F5D" w:rsidRDefault="00516F5D" w:rsidP="00080A46">
            <w:pPr>
              <w:jc w:val="center"/>
              <w:rPr>
                <w:rFonts w:ascii="Arial" w:hAnsi="Arial" w:cs="Arial"/>
                <w:sz w:val="20"/>
                <w:szCs w:val="20"/>
              </w:rPr>
            </w:pPr>
            <w:r w:rsidRPr="00516F5D">
              <w:rPr>
                <w:rFonts w:ascii="Arial" w:hAnsi="Arial" w:cs="Arial"/>
                <w:sz w:val="20"/>
                <w:szCs w:val="20"/>
              </w:rPr>
              <w:t>5</w:t>
            </w:r>
          </w:p>
        </w:tc>
        <w:tc>
          <w:tcPr>
            <w:tcW w:w="1843" w:type="dxa"/>
            <w:shd w:val="clear" w:color="auto" w:fill="auto"/>
            <w:vAlign w:val="center"/>
          </w:tcPr>
          <w:p w14:paraId="60E055F7" w14:textId="488378A9" w:rsidR="00516F5D" w:rsidRPr="00516F5D" w:rsidRDefault="00516F5D" w:rsidP="00080A46">
            <w:pPr>
              <w:jc w:val="center"/>
              <w:rPr>
                <w:rFonts w:ascii="Arial" w:hAnsi="Arial" w:cs="Arial"/>
                <w:sz w:val="20"/>
                <w:szCs w:val="20"/>
              </w:rPr>
            </w:pPr>
            <w:r w:rsidRPr="00516F5D">
              <w:rPr>
                <w:rFonts w:ascii="Arial" w:hAnsi="Arial" w:cs="Arial"/>
                <w:sz w:val="20"/>
                <w:szCs w:val="20"/>
              </w:rPr>
              <w:t>204</w:t>
            </w:r>
            <w:r w:rsidR="00C17627">
              <w:rPr>
                <w:rFonts w:ascii="Arial" w:hAnsi="Arial" w:cs="Arial"/>
                <w:sz w:val="20"/>
                <w:szCs w:val="20"/>
              </w:rPr>
              <w:t>7</w:t>
            </w:r>
          </w:p>
        </w:tc>
        <w:tc>
          <w:tcPr>
            <w:tcW w:w="2693" w:type="dxa"/>
            <w:shd w:val="clear" w:color="auto" w:fill="auto"/>
            <w:vAlign w:val="center"/>
          </w:tcPr>
          <w:p w14:paraId="194EDAF8" w14:textId="0EC6799F" w:rsidR="00516F5D" w:rsidRPr="00516F5D" w:rsidRDefault="00080A46" w:rsidP="00080A46">
            <w:pPr>
              <w:jc w:val="center"/>
              <w:rPr>
                <w:rFonts w:ascii="Arial" w:hAnsi="Arial" w:cs="Arial"/>
                <w:sz w:val="20"/>
                <w:szCs w:val="20"/>
              </w:rPr>
            </w:pPr>
            <w:r>
              <w:rPr>
                <w:rFonts w:ascii="Arial" w:hAnsi="Arial" w:cs="Arial"/>
                <w:sz w:val="20"/>
                <w:szCs w:val="20"/>
              </w:rPr>
              <w:t>5</w:t>
            </w:r>
            <w:r w:rsidR="00F5086D">
              <w:rPr>
                <w:rFonts w:ascii="Arial" w:hAnsi="Arial" w:cs="Arial"/>
                <w:sz w:val="20"/>
                <w:szCs w:val="20"/>
              </w:rPr>
              <w:t>3</w:t>
            </w:r>
          </w:p>
        </w:tc>
        <w:tc>
          <w:tcPr>
            <w:tcW w:w="2126" w:type="dxa"/>
            <w:shd w:val="clear" w:color="auto" w:fill="auto"/>
          </w:tcPr>
          <w:p w14:paraId="2286BC12" w14:textId="1495D786" w:rsidR="00516F5D" w:rsidRPr="00080A46" w:rsidRDefault="00516F5D" w:rsidP="00516F5D">
            <w:pPr>
              <w:rPr>
                <w:rFonts w:ascii="Arial" w:hAnsi="Arial" w:cs="Arial"/>
                <w:sz w:val="20"/>
                <w:szCs w:val="20"/>
              </w:rPr>
            </w:pPr>
            <w:r w:rsidRPr="00080A46">
              <w:rPr>
                <w:rFonts w:ascii="Arial" w:hAnsi="Arial" w:cs="Arial"/>
                <w:sz w:val="20"/>
                <w:szCs w:val="20"/>
              </w:rPr>
              <w:t xml:space="preserve">Tak </w:t>
            </w:r>
          </w:p>
        </w:tc>
      </w:tr>
      <w:tr w:rsidR="00516F5D" w:rsidRPr="00516F5D" w14:paraId="3313B357" w14:textId="77777777" w:rsidTr="00080A46">
        <w:trPr>
          <w:trHeight w:val="252"/>
        </w:trPr>
        <w:tc>
          <w:tcPr>
            <w:tcW w:w="1751" w:type="dxa"/>
            <w:shd w:val="clear" w:color="auto" w:fill="auto"/>
          </w:tcPr>
          <w:p w14:paraId="13A9863F" w14:textId="77777777" w:rsidR="00516F5D" w:rsidRPr="00516F5D" w:rsidRDefault="00516F5D" w:rsidP="00516F5D">
            <w:pPr>
              <w:rPr>
                <w:rFonts w:ascii="Arial" w:hAnsi="Arial" w:cs="Arial"/>
                <w:sz w:val="20"/>
                <w:szCs w:val="20"/>
              </w:rPr>
            </w:pPr>
            <w:r w:rsidRPr="00516F5D">
              <w:rPr>
                <w:rFonts w:ascii="Arial" w:hAnsi="Arial" w:cs="Arial"/>
                <w:sz w:val="20"/>
                <w:szCs w:val="20"/>
              </w:rPr>
              <w:t>Technikum</w:t>
            </w:r>
          </w:p>
        </w:tc>
        <w:tc>
          <w:tcPr>
            <w:tcW w:w="1334" w:type="dxa"/>
            <w:shd w:val="clear" w:color="auto" w:fill="auto"/>
            <w:vAlign w:val="center"/>
          </w:tcPr>
          <w:p w14:paraId="698FE3DB" w14:textId="77777777" w:rsidR="00516F5D" w:rsidRPr="00516F5D" w:rsidRDefault="00516F5D" w:rsidP="00080A46">
            <w:pPr>
              <w:jc w:val="center"/>
              <w:rPr>
                <w:rFonts w:ascii="Arial" w:hAnsi="Arial" w:cs="Arial"/>
                <w:sz w:val="20"/>
                <w:szCs w:val="20"/>
              </w:rPr>
            </w:pPr>
            <w:r w:rsidRPr="00516F5D">
              <w:rPr>
                <w:rFonts w:ascii="Arial" w:hAnsi="Arial" w:cs="Arial"/>
                <w:sz w:val="20"/>
                <w:szCs w:val="20"/>
              </w:rPr>
              <w:t>3</w:t>
            </w:r>
          </w:p>
        </w:tc>
        <w:tc>
          <w:tcPr>
            <w:tcW w:w="1843" w:type="dxa"/>
            <w:shd w:val="clear" w:color="auto" w:fill="auto"/>
            <w:vAlign w:val="center"/>
          </w:tcPr>
          <w:p w14:paraId="50253D42" w14:textId="77777777" w:rsidR="00516F5D" w:rsidRPr="00516F5D" w:rsidRDefault="00516F5D" w:rsidP="00080A46">
            <w:pPr>
              <w:jc w:val="center"/>
              <w:rPr>
                <w:rFonts w:ascii="Arial" w:hAnsi="Arial" w:cs="Arial"/>
                <w:sz w:val="20"/>
                <w:szCs w:val="20"/>
              </w:rPr>
            </w:pPr>
            <w:r w:rsidRPr="00516F5D">
              <w:rPr>
                <w:rFonts w:ascii="Arial" w:hAnsi="Arial" w:cs="Arial"/>
                <w:sz w:val="20"/>
                <w:szCs w:val="20"/>
              </w:rPr>
              <w:t>1919</w:t>
            </w:r>
          </w:p>
        </w:tc>
        <w:tc>
          <w:tcPr>
            <w:tcW w:w="2693" w:type="dxa"/>
            <w:shd w:val="clear" w:color="auto" w:fill="auto"/>
            <w:vAlign w:val="center"/>
          </w:tcPr>
          <w:p w14:paraId="3FABF653" w14:textId="6DDE6C69" w:rsidR="00516F5D" w:rsidRPr="00516F5D" w:rsidRDefault="00F5086D" w:rsidP="00080A46">
            <w:pPr>
              <w:jc w:val="center"/>
              <w:rPr>
                <w:rFonts w:ascii="Arial" w:hAnsi="Arial" w:cs="Arial"/>
                <w:sz w:val="20"/>
                <w:szCs w:val="20"/>
              </w:rPr>
            </w:pPr>
            <w:r>
              <w:rPr>
                <w:rFonts w:ascii="Arial" w:hAnsi="Arial" w:cs="Arial"/>
                <w:sz w:val="20"/>
                <w:szCs w:val="20"/>
              </w:rPr>
              <w:t>32</w:t>
            </w:r>
          </w:p>
        </w:tc>
        <w:tc>
          <w:tcPr>
            <w:tcW w:w="2126" w:type="dxa"/>
            <w:shd w:val="clear" w:color="auto" w:fill="auto"/>
          </w:tcPr>
          <w:p w14:paraId="4315B6D4" w14:textId="1334418E" w:rsidR="00516F5D" w:rsidRPr="00516F5D" w:rsidRDefault="00516F5D" w:rsidP="00516F5D">
            <w:pPr>
              <w:rPr>
                <w:rFonts w:ascii="Arial" w:hAnsi="Arial" w:cs="Arial"/>
                <w:sz w:val="20"/>
                <w:szCs w:val="20"/>
              </w:rPr>
            </w:pPr>
            <w:r w:rsidRPr="00516F5D">
              <w:rPr>
                <w:rFonts w:ascii="Arial" w:hAnsi="Arial" w:cs="Arial"/>
                <w:sz w:val="20"/>
                <w:szCs w:val="20"/>
              </w:rPr>
              <w:t>Nie</w:t>
            </w:r>
            <w:r w:rsidR="0081081E">
              <w:rPr>
                <w:rFonts w:ascii="Arial" w:hAnsi="Arial" w:cs="Arial"/>
                <w:sz w:val="20"/>
                <w:szCs w:val="20"/>
              </w:rPr>
              <w:t xml:space="preserve"> </w:t>
            </w:r>
          </w:p>
        </w:tc>
      </w:tr>
      <w:tr w:rsidR="00516F5D" w:rsidRPr="00516F5D" w14:paraId="32F47FE8" w14:textId="77777777" w:rsidTr="00080A46">
        <w:trPr>
          <w:trHeight w:val="425"/>
        </w:trPr>
        <w:tc>
          <w:tcPr>
            <w:tcW w:w="1751" w:type="dxa"/>
            <w:shd w:val="clear" w:color="auto" w:fill="auto"/>
          </w:tcPr>
          <w:p w14:paraId="15D3DFA8" w14:textId="77777777" w:rsidR="00516F5D" w:rsidRPr="00516F5D" w:rsidRDefault="00516F5D" w:rsidP="00516F5D">
            <w:pPr>
              <w:rPr>
                <w:rFonts w:ascii="Arial" w:hAnsi="Arial" w:cs="Arial"/>
                <w:sz w:val="20"/>
                <w:szCs w:val="20"/>
              </w:rPr>
            </w:pPr>
            <w:r w:rsidRPr="00516F5D">
              <w:rPr>
                <w:rFonts w:ascii="Arial" w:hAnsi="Arial" w:cs="Arial"/>
                <w:sz w:val="20"/>
                <w:szCs w:val="20"/>
              </w:rPr>
              <w:t>Branżowa szkoła I stopnia</w:t>
            </w:r>
          </w:p>
        </w:tc>
        <w:tc>
          <w:tcPr>
            <w:tcW w:w="1334" w:type="dxa"/>
            <w:shd w:val="clear" w:color="auto" w:fill="auto"/>
            <w:vAlign w:val="center"/>
          </w:tcPr>
          <w:p w14:paraId="7C37FBB5" w14:textId="77777777" w:rsidR="00516F5D" w:rsidRPr="00516F5D" w:rsidRDefault="00516F5D" w:rsidP="00080A46">
            <w:pPr>
              <w:jc w:val="center"/>
              <w:rPr>
                <w:rFonts w:ascii="Arial" w:hAnsi="Arial" w:cs="Arial"/>
                <w:sz w:val="20"/>
                <w:szCs w:val="20"/>
              </w:rPr>
            </w:pPr>
            <w:r w:rsidRPr="00516F5D">
              <w:rPr>
                <w:rFonts w:ascii="Arial" w:hAnsi="Arial" w:cs="Arial"/>
                <w:sz w:val="20"/>
                <w:szCs w:val="20"/>
              </w:rPr>
              <w:t>2</w:t>
            </w:r>
          </w:p>
        </w:tc>
        <w:tc>
          <w:tcPr>
            <w:tcW w:w="1843" w:type="dxa"/>
            <w:shd w:val="clear" w:color="auto" w:fill="auto"/>
            <w:vAlign w:val="center"/>
          </w:tcPr>
          <w:p w14:paraId="0AC03A21" w14:textId="77777777" w:rsidR="00516F5D" w:rsidRPr="00516F5D" w:rsidRDefault="00516F5D" w:rsidP="00080A46">
            <w:pPr>
              <w:jc w:val="center"/>
              <w:rPr>
                <w:rFonts w:ascii="Arial" w:hAnsi="Arial" w:cs="Arial"/>
                <w:sz w:val="20"/>
                <w:szCs w:val="20"/>
              </w:rPr>
            </w:pPr>
            <w:r w:rsidRPr="00516F5D">
              <w:rPr>
                <w:rFonts w:ascii="Arial" w:hAnsi="Arial" w:cs="Arial"/>
                <w:sz w:val="20"/>
                <w:szCs w:val="20"/>
              </w:rPr>
              <w:t>342</w:t>
            </w:r>
          </w:p>
        </w:tc>
        <w:tc>
          <w:tcPr>
            <w:tcW w:w="2693" w:type="dxa"/>
            <w:shd w:val="clear" w:color="auto" w:fill="auto"/>
            <w:vAlign w:val="center"/>
          </w:tcPr>
          <w:p w14:paraId="0B82C2B5" w14:textId="46865802" w:rsidR="00516F5D" w:rsidRPr="00516F5D" w:rsidRDefault="00F5086D" w:rsidP="00080A46">
            <w:pPr>
              <w:jc w:val="center"/>
              <w:rPr>
                <w:rFonts w:ascii="Arial" w:hAnsi="Arial" w:cs="Arial"/>
                <w:sz w:val="20"/>
                <w:szCs w:val="20"/>
              </w:rPr>
            </w:pPr>
            <w:r>
              <w:rPr>
                <w:rFonts w:ascii="Arial" w:hAnsi="Arial" w:cs="Arial"/>
                <w:sz w:val="20"/>
                <w:szCs w:val="20"/>
              </w:rPr>
              <w:t>5</w:t>
            </w:r>
          </w:p>
        </w:tc>
        <w:tc>
          <w:tcPr>
            <w:tcW w:w="2126" w:type="dxa"/>
            <w:shd w:val="clear" w:color="auto" w:fill="auto"/>
          </w:tcPr>
          <w:p w14:paraId="32744E81" w14:textId="77777777" w:rsidR="00516F5D" w:rsidRPr="00516F5D" w:rsidRDefault="00516F5D" w:rsidP="00516F5D">
            <w:pPr>
              <w:rPr>
                <w:rFonts w:ascii="Arial" w:hAnsi="Arial" w:cs="Arial"/>
                <w:sz w:val="20"/>
                <w:szCs w:val="20"/>
              </w:rPr>
            </w:pPr>
            <w:r w:rsidRPr="00516F5D">
              <w:rPr>
                <w:rFonts w:ascii="Arial" w:hAnsi="Arial" w:cs="Arial"/>
                <w:sz w:val="20"/>
                <w:szCs w:val="20"/>
              </w:rPr>
              <w:t>Nie</w:t>
            </w:r>
          </w:p>
        </w:tc>
      </w:tr>
      <w:tr w:rsidR="00516F5D" w:rsidRPr="00516F5D" w14:paraId="6DDA33F0" w14:textId="77777777" w:rsidTr="00080A46">
        <w:trPr>
          <w:trHeight w:val="220"/>
        </w:trPr>
        <w:tc>
          <w:tcPr>
            <w:tcW w:w="1751" w:type="dxa"/>
            <w:shd w:val="clear" w:color="auto" w:fill="auto"/>
          </w:tcPr>
          <w:p w14:paraId="68DBC756" w14:textId="77777777" w:rsidR="00516F5D" w:rsidRPr="00516F5D" w:rsidRDefault="00516F5D" w:rsidP="00516F5D">
            <w:pPr>
              <w:rPr>
                <w:rFonts w:ascii="Arial" w:hAnsi="Arial" w:cs="Arial"/>
                <w:sz w:val="20"/>
                <w:szCs w:val="20"/>
              </w:rPr>
            </w:pPr>
            <w:r w:rsidRPr="00516F5D">
              <w:rPr>
                <w:rFonts w:ascii="Arial" w:hAnsi="Arial" w:cs="Arial"/>
                <w:sz w:val="20"/>
                <w:szCs w:val="20"/>
              </w:rPr>
              <w:t xml:space="preserve">                Razem</w:t>
            </w:r>
          </w:p>
        </w:tc>
        <w:tc>
          <w:tcPr>
            <w:tcW w:w="1334" w:type="dxa"/>
            <w:shd w:val="clear" w:color="auto" w:fill="auto"/>
            <w:vAlign w:val="center"/>
          </w:tcPr>
          <w:p w14:paraId="527B2933" w14:textId="77777777" w:rsidR="00516F5D" w:rsidRPr="00516F5D" w:rsidRDefault="00516F5D" w:rsidP="00080A46">
            <w:pPr>
              <w:jc w:val="center"/>
              <w:rPr>
                <w:rFonts w:ascii="Arial" w:hAnsi="Arial" w:cs="Arial"/>
                <w:sz w:val="20"/>
                <w:szCs w:val="20"/>
              </w:rPr>
            </w:pPr>
            <w:r w:rsidRPr="00516F5D">
              <w:rPr>
                <w:rFonts w:ascii="Arial" w:hAnsi="Arial" w:cs="Arial"/>
                <w:sz w:val="20"/>
                <w:szCs w:val="20"/>
              </w:rPr>
              <w:t>40</w:t>
            </w:r>
          </w:p>
        </w:tc>
        <w:tc>
          <w:tcPr>
            <w:tcW w:w="1843" w:type="dxa"/>
            <w:shd w:val="clear" w:color="auto" w:fill="auto"/>
            <w:vAlign w:val="center"/>
          </w:tcPr>
          <w:p w14:paraId="59E86623" w14:textId="513BEC97" w:rsidR="00516F5D" w:rsidRPr="00516F5D" w:rsidRDefault="00516F5D" w:rsidP="00080A46">
            <w:pPr>
              <w:jc w:val="center"/>
              <w:rPr>
                <w:rFonts w:ascii="Arial" w:hAnsi="Arial" w:cs="Arial"/>
                <w:sz w:val="20"/>
                <w:szCs w:val="20"/>
              </w:rPr>
            </w:pPr>
            <w:r w:rsidRPr="00516F5D">
              <w:rPr>
                <w:rFonts w:ascii="Arial" w:hAnsi="Arial" w:cs="Arial"/>
                <w:sz w:val="20"/>
                <w:szCs w:val="20"/>
              </w:rPr>
              <w:t>171</w:t>
            </w:r>
            <w:r w:rsidR="00C17627">
              <w:rPr>
                <w:rFonts w:ascii="Arial" w:hAnsi="Arial" w:cs="Arial"/>
                <w:sz w:val="20"/>
                <w:szCs w:val="20"/>
              </w:rPr>
              <w:t>27</w:t>
            </w:r>
          </w:p>
        </w:tc>
        <w:tc>
          <w:tcPr>
            <w:tcW w:w="2693" w:type="dxa"/>
            <w:shd w:val="clear" w:color="auto" w:fill="auto"/>
            <w:vAlign w:val="center"/>
          </w:tcPr>
          <w:p w14:paraId="43A33A09" w14:textId="172F2450" w:rsidR="00516F5D" w:rsidRPr="00516F5D" w:rsidRDefault="00080A46" w:rsidP="00080A46">
            <w:pPr>
              <w:jc w:val="center"/>
              <w:rPr>
                <w:rFonts w:ascii="Arial" w:hAnsi="Arial" w:cs="Arial"/>
                <w:sz w:val="20"/>
                <w:szCs w:val="20"/>
              </w:rPr>
            </w:pPr>
            <w:r>
              <w:rPr>
                <w:rFonts w:ascii="Arial" w:hAnsi="Arial" w:cs="Arial"/>
                <w:sz w:val="20"/>
                <w:szCs w:val="20"/>
              </w:rPr>
              <w:t>721</w:t>
            </w:r>
          </w:p>
        </w:tc>
        <w:tc>
          <w:tcPr>
            <w:tcW w:w="2126" w:type="dxa"/>
            <w:shd w:val="clear" w:color="auto" w:fill="auto"/>
          </w:tcPr>
          <w:p w14:paraId="67F645A2" w14:textId="77777777" w:rsidR="00516F5D" w:rsidRPr="00516F5D" w:rsidRDefault="00516F5D" w:rsidP="00516F5D">
            <w:pPr>
              <w:rPr>
                <w:rFonts w:ascii="Arial" w:hAnsi="Arial" w:cs="Arial"/>
                <w:sz w:val="20"/>
                <w:szCs w:val="20"/>
              </w:rPr>
            </w:pPr>
          </w:p>
        </w:tc>
      </w:tr>
    </w:tbl>
    <w:p w14:paraId="67076117" w14:textId="77777777" w:rsidR="00516F5D" w:rsidRPr="00516F5D" w:rsidRDefault="00516F5D" w:rsidP="00516F5D">
      <w:pPr>
        <w:ind w:left="360"/>
        <w:contextualSpacing/>
        <w:jc w:val="both"/>
        <w:rPr>
          <w:rFonts w:ascii="Arial" w:hAnsi="Arial" w:cs="Arial"/>
          <w:sz w:val="20"/>
          <w:szCs w:val="20"/>
        </w:rPr>
      </w:pPr>
    </w:p>
    <w:p w14:paraId="2124A692" w14:textId="77777777" w:rsidR="00516F5D" w:rsidRPr="00516F5D" w:rsidRDefault="00516F5D" w:rsidP="00516F5D">
      <w:pPr>
        <w:numPr>
          <w:ilvl w:val="0"/>
          <w:numId w:val="97"/>
        </w:numPr>
        <w:spacing w:after="0"/>
        <w:contextualSpacing/>
        <w:jc w:val="both"/>
        <w:rPr>
          <w:rFonts w:ascii="Arial" w:hAnsi="Arial" w:cs="Arial"/>
          <w:sz w:val="20"/>
          <w:szCs w:val="20"/>
        </w:rPr>
      </w:pPr>
      <w:r w:rsidRPr="00516F5D">
        <w:rPr>
          <w:rFonts w:ascii="Arial" w:hAnsi="Arial" w:cs="Arial"/>
          <w:sz w:val="20"/>
          <w:szCs w:val="20"/>
        </w:rPr>
        <w:t>Liczba uczniów, którzy pobierali naukę w szkołach funkcjonujących w systemach oświaty innych państw w poszczególnych typach szkół objętych kontrolą</w:t>
      </w:r>
    </w:p>
    <w:p w14:paraId="1616E225" w14:textId="77777777" w:rsidR="00516F5D" w:rsidRPr="00516F5D" w:rsidRDefault="00516F5D" w:rsidP="00516F5D">
      <w:pPr>
        <w:ind w:left="360"/>
        <w:contextualSpacing/>
        <w:jc w:val="both"/>
        <w:rPr>
          <w:rFonts w:ascii="Arial" w:hAnsi="Arial" w:cs="Arial"/>
          <w:sz w:val="20"/>
          <w:szCs w:val="20"/>
        </w:rPr>
      </w:pPr>
    </w:p>
    <w:p w14:paraId="06EE5447" w14:textId="77777777" w:rsidR="00516F5D" w:rsidRPr="00516F5D" w:rsidRDefault="00516F5D" w:rsidP="00516F5D">
      <w:pPr>
        <w:numPr>
          <w:ilvl w:val="0"/>
          <w:numId w:val="98"/>
        </w:numPr>
        <w:spacing w:after="0"/>
        <w:contextualSpacing/>
        <w:jc w:val="both"/>
        <w:rPr>
          <w:rFonts w:ascii="Arial" w:hAnsi="Arial" w:cs="Arial"/>
          <w:sz w:val="20"/>
          <w:szCs w:val="20"/>
        </w:rPr>
      </w:pPr>
      <w:r w:rsidRPr="00516F5D">
        <w:rPr>
          <w:rFonts w:ascii="Arial" w:hAnsi="Arial" w:cs="Arial"/>
          <w:sz w:val="20"/>
          <w:szCs w:val="20"/>
        </w:rPr>
        <w:t>liczba uczniów będących obywatelami polskimi</w:t>
      </w:r>
    </w:p>
    <w:p w14:paraId="0023C911" w14:textId="77777777" w:rsidR="00516F5D" w:rsidRPr="00516F5D" w:rsidRDefault="00516F5D" w:rsidP="00516F5D">
      <w:pPr>
        <w:ind w:left="360"/>
        <w:contextualSpacing/>
        <w:jc w:val="both"/>
        <w:rPr>
          <w:rFonts w:ascii="Arial" w:hAnsi="Arial" w:cs="Arial"/>
          <w:sz w:val="20"/>
          <w:szCs w:val="20"/>
        </w:rPr>
      </w:pPr>
    </w:p>
    <w:tbl>
      <w:tblPr>
        <w:tblW w:w="97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52"/>
        <w:gridCol w:w="2253"/>
        <w:gridCol w:w="2253"/>
        <w:gridCol w:w="1002"/>
      </w:tblGrid>
      <w:tr w:rsidR="00516F5D" w:rsidRPr="00516F5D" w14:paraId="2E9D5910" w14:textId="77777777" w:rsidTr="00516F5D">
        <w:trPr>
          <w:trHeight w:val="470"/>
        </w:trPr>
        <w:tc>
          <w:tcPr>
            <w:tcW w:w="1985" w:type="dxa"/>
            <w:vMerge w:val="restart"/>
            <w:shd w:val="clear" w:color="auto" w:fill="auto"/>
          </w:tcPr>
          <w:p w14:paraId="77E53729" w14:textId="77777777" w:rsidR="00516F5D" w:rsidRPr="00516F5D" w:rsidRDefault="00516F5D" w:rsidP="00516F5D">
            <w:pPr>
              <w:rPr>
                <w:rFonts w:ascii="Arial" w:hAnsi="Arial" w:cs="Arial"/>
                <w:sz w:val="20"/>
                <w:szCs w:val="20"/>
              </w:rPr>
            </w:pPr>
            <w:r w:rsidRPr="00516F5D">
              <w:rPr>
                <w:rFonts w:ascii="Arial" w:hAnsi="Arial" w:cs="Arial"/>
                <w:sz w:val="20"/>
                <w:szCs w:val="20"/>
              </w:rPr>
              <w:t>Typ szkoły</w:t>
            </w:r>
          </w:p>
        </w:tc>
        <w:tc>
          <w:tcPr>
            <w:tcW w:w="7760" w:type="dxa"/>
            <w:gridSpan w:val="4"/>
            <w:shd w:val="clear" w:color="auto" w:fill="auto"/>
          </w:tcPr>
          <w:p w14:paraId="2F82239F" w14:textId="77777777" w:rsidR="00516F5D" w:rsidRPr="00516F5D" w:rsidRDefault="00516F5D" w:rsidP="00516F5D">
            <w:pPr>
              <w:rPr>
                <w:rFonts w:ascii="Arial" w:hAnsi="Arial" w:cs="Arial"/>
                <w:sz w:val="20"/>
                <w:szCs w:val="20"/>
              </w:rPr>
            </w:pPr>
            <w:r w:rsidRPr="00516F5D">
              <w:rPr>
                <w:rFonts w:ascii="Arial" w:hAnsi="Arial" w:cs="Arial"/>
                <w:sz w:val="20"/>
                <w:szCs w:val="20"/>
              </w:rPr>
              <w:t>Liczba uczniów będących obywatelami polskimi, którzy:</w:t>
            </w:r>
          </w:p>
        </w:tc>
      </w:tr>
      <w:tr w:rsidR="00516F5D" w:rsidRPr="00516F5D" w14:paraId="64195758" w14:textId="77777777" w:rsidTr="00516F5D">
        <w:trPr>
          <w:trHeight w:val="580"/>
        </w:trPr>
        <w:tc>
          <w:tcPr>
            <w:tcW w:w="1985" w:type="dxa"/>
            <w:vMerge/>
            <w:shd w:val="clear" w:color="auto" w:fill="auto"/>
          </w:tcPr>
          <w:p w14:paraId="656E8D88" w14:textId="77777777" w:rsidR="00516F5D" w:rsidRPr="00516F5D" w:rsidRDefault="00516F5D" w:rsidP="00516F5D">
            <w:pPr>
              <w:rPr>
                <w:rFonts w:ascii="Arial" w:hAnsi="Arial" w:cs="Arial"/>
                <w:sz w:val="20"/>
                <w:szCs w:val="20"/>
              </w:rPr>
            </w:pPr>
          </w:p>
        </w:tc>
        <w:tc>
          <w:tcPr>
            <w:tcW w:w="2252" w:type="dxa"/>
            <w:shd w:val="clear" w:color="auto" w:fill="auto"/>
          </w:tcPr>
          <w:p w14:paraId="5D3888A0" w14:textId="77777777" w:rsidR="00516F5D" w:rsidRPr="00516F5D" w:rsidRDefault="00516F5D" w:rsidP="00516F5D">
            <w:pPr>
              <w:rPr>
                <w:rFonts w:ascii="Arial" w:hAnsi="Arial" w:cs="Arial"/>
                <w:sz w:val="20"/>
                <w:szCs w:val="20"/>
              </w:rPr>
            </w:pPr>
          </w:p>
          <w:p w14:paraId="5CDE4361" w14:textId="77777777" w:rsidR="00516F5D" w:rsidRPr="00516F5D" w:rsidRDefault="00516F5D" w:rsidP="00516F5D">
            <w:pPr>
              <w:rPr>
                <w:rFonts w:ascii="Arial" w:hAnsi="Arial" w:cs="Arial"/>
                <w:sz w:val="20"/>
                <w:szCs w:val="20"/>
              </w:rPr>
            </w:pPr>
            <w:r w:rsidRPr="00516F5D">
              <w:rPr>
                <w:rFonts w:ascii="Arial" w:hAnsi="Arial" w:cs="Arial"/>
                <w:sz w:val="20"/>
                <w:szCs w:val="20"/>
              </w:rPr>
              <w:t xml:space="preserve">korzystają </w:t>
            </w:r>
          </w:p>
          <w:p w14:paraId="55CBD799" w14:textId="77777777" w:rsidR="00516F5D" w:rsidRPr="00516F5D" w:rsidRDefault="00516F5D" w:rsidP="00516F5D">
            <w:pPr>
              <w:rPr>
                <w:rFonts w:ascii="Arial" w:hAnsi="Arial" w:cs="Arial"/>
                <w:sz w:val="20"/>
                <w:szCs w:val="20"/>
              </w:rPr>
            </w:pPr>
            <w:r w:rsidRPr="00516F5D">
              <w:rPr>
                <w:rFonts w:ascii="Arial" w:hAnsi="Arial" w:cs="Arial"/>
                <w:sz w:val="20"/>
                <w:szCs w:val="20"/>
              </w:rPr>
              <w:lastRenderedPageBreak/>
              <w:t>z</w:t>
            </w:r>
            <w:r w:rsidRPr="00516F5D">
              <w:rPr>
                <w:rFonts w:ascii="Arial" w:hAnsi="Arial" w:cs="Arial"/>
                <w:kern w:val="28"/>
                <w:sz w:val="20"/>
                <w:szCs w:val="20"/>
              </w:rPr>
              <w:t xml:space="preserve"> dodatkowych zajęć języka polskiego</w:t>
            </w:r>
          </w:p>
        </w:tc>
        <w:tc>
          <w:tcPr>
            <w:tcW w:w="2253" w:type="dxa"/>
            <w:shd w:val="clear" w:color="auto" w:fill="auto"/>
          </w:tcPr>
          <w:p w14:paraId="081AEFFD" w14:textId="77777777" w:rsidR="00516F5D" w:rsidRPr="00516F5D" w:rsidRDefault="00516F5D" w:rsidP="00516F5D">
            <w:pPr>
              <w:rPr>
                <w:rFonts w:ascii="Arial" w:hAnsi="Arial" w:cs="Arial"/>
                <w:sz w:val="20"/>
                <w:szCs w:val="20"/>
              </w:rPr>
            </w:pPr>
          </w:p>
          <w:p w14:paraId="0C756380" w14:textId="77777777" w:rsidR="00516F5D" w:rsidRPr="00516F5D" w:rsidRDefault="00516F5D" w:rsidP="00516F5D">
            <w:pPr>
              <w:rPr>
                <w:rFonts w:ascii="Arial" w:hAnsi="Arial" w:cs="Arial"/>
                <w:sz w:val="20"/>
                <w:szCs w:val="20"/>
              </w:rPr>
            </w:pPr>
            <w:r w:rsidRPr="00516F5D">
              <w:rPr>
                <w:rFonts w:ascii="Arial" w:hAnsi="Arial" w:cs="Arial"/>
                <w:sz w:val="20"/>
                <w:szCs w:val="20"/>
              </w:rPr>
              <w:t xml:space="preserve">korzystają </w:t>
            </w:r>
          </w:p>
          <w:p w14:paraId="0E76EDE2" w14:textId="77777777" w:rsidR="00516F5D" w:rsidRPr="00516F5D" w:rsidRDefault="00516F5D" w:rsidP="00516F5D">
            <w:pPr>
              <w:rPr>
                <w:rFonts w:ascii="Arial" w:hAnsi="Arial" w:cs="Arial"/>
                <w:sz w:val="20"/>
                <w:szCs w:val="20"/>
              </w:rPr>
            </w:pPr>
            <w:r w:rsidRPr="00516F5D">
              <w:rPr>
                <w:rFonts w:ascii="Arial" w:hAnsi="Arial" w:cs="Arial"/>
                <w:sz w:val="20"/>
                <w:szCs w:val="20"/>
              </w:rPr>
              <w:lastRenderedPageBreak/>
              <w:t>z</w:t>
            </w:r>
            <w:r w:rsidRPr="00516F5D">
              <w:rPr>
                <w:rFonts w:ascii="Arial" w:hAnsi="Arial" w:cs="Arial"/>
                <w:kern w:val="28"/>
                <w:sz w:val="20"/>
                <w:szCs w:val="20"/>
              </w:rPr>
              <w:t xml:space="preserve"> dodatkowych zajęć wyrównawczych</w:t>
            </w:r>
          </w:p>
        </w:tc>
        <w:tc>
          <w:tcPr>
            <w:tcW w:w="2253" w:type="dxa"/>
            <w:shd w:val="clear" w:color="auto" w:fill="auto"/>
          </w:tcPr>
          <w:p w14:paraId="0390BC6A" w14:textId="77777777" w:rsidR="00516F5D" w:rsidRPr="00516F5D" w:rsidRDefault="00516F5D" w:rsidP="00516F5D">
            <w:pPr>
              <w:rPr>
                <w:rFonts w:ascii="Arial" w:hAnsi="Arial" w:cs="Arial"/>
                <w:kern w:val="28"/>
                <w:sz w:val="20"/>
                <w:szCs w:val="20"/>
              </w:rPr>
            </w:pPr>
          </w:p>
          <w:p w14:paraId="6298E2A8" w14:textId="77777777" w:rsidR="00516F5D" w:rsidRPr="00516F5D" w:rsidRDefault="00516F5D" w:rsidP="00516F5D">
            <w:pPr>
              <w:rPr>
                <w:rFonts w:ascii="Arial" w:hAnsi="Arial" w:cs="Arial"/>
                <w:sz w:val="20"/>
                <w:szCs w:val="20"/>
              </w:rPr>
            </w:pPr>
            <w:r w:rsidRPr="00516F5D">
              <w:rPr>
                <w:rFonts w:ascii="Arial" w:hAnsi="Arial" w:cs="Arial"/>
                <w:kern w:val="28"/>
                <w:sz w:val="20"/>
                <w:szCs w:val="20"/>
              </w:rPr>
              <w:lastRenderedPageBreak/>
              <w:t xml:space="preserve">realizują naukę </w:t>
            </w:r>
            <w:r w:rsidRPr="00516F5D">
              <w:rPr>
                <w:rFonts w:ascii="Arial" w:hAnsi="Arial" w:cs="Arial"/>
                <w:kern w:val="28"/>
                <w:sz w:val="20"/>
                <w:szCs w:val="20"/>
              </w:rPr>
              <w:br/>
              <w:t>w formie oddziału przygotowawczego</w:t>
            </w:r>
          </w:p>
        </w:tc>
        <w:tc>
          <w:tcPr>
            <w:tcW w:w="1002" w:type="dxa"/>
            <w:shd w:val="clear" w:color="auto" w:fill="auto"/>
          </w:tcPr>
          <w:p w14:paraId="1E3C310F" w14:textId="77777777" w:rsidR="00516F5D" w:rsidRPr="00516F5D" w:rsidRDefault="00516F5D" w:rsidP="00516F5D">
            <w:pPr>
              <w:rPr>
                <w:rFonts w:ascii="Arial" w:hAnsi="Arial" w:cs="Arial"/>
                <w:kern w:val="28"/>
                <w:sz w:val="20"/>
                <w:szCs w:val="20"/>
              </w:rPr>
            </w:pPr>
          </w:p>
          <w:p w14:paraId="0632C0C1" w14:textId="77777777" w:rsidR="00516F5D" w:rsidRPr="00516F5D" w:rsidRDefault="00516F5D" w:rsidP="00516F5D">
            <w:pPr>
              <w:rPr>
                <w:rFonts w:ascii="Arial" w:hAnsi="Arial" w:cs="Arial"/>
                <w:kern w:val="28"/>
                <w:sz w:val="20"/>
                <w:szCs w:val="20"/>
              </w:rPr>
            </w:pPr>
            <w:r w:rsidRPr="00516F5D">
              <w:rPr>
                <w:rFonts w:ascii="Arial" w:hAnsi="Arial" w:cs="Arial"/>
                <w:kern w:val="28"/>
                <w:sz w:val="20"/>
                <w:szCs w:val="20"/>
              </w:rPr>
              <w:t>Razem</w:t>
            </w:r>
          </w:p>
        </w:tc>
      </w:tr>
      <w:tr w:rsidR="00516F5D" w:rsidRPr="00516F5D" w14:paraId="2A807D01" w14:textId="77777777" w:rsidTr="00080A46">
        <w:trPr>
          <w:trHeight w:val="475"/>
        </w:trPr>
        <w:tc>
          <w:tcPr>
            <w:tcW w:w="1985" w:type="dxa"/>
            <w:shd w:val="clear" w:color="auto" w:fill="auto"/>
          </w:tcPr>
          <w:p w14:paraId="3B38C3C1" w14:textId="77777777" w:rsidR="00516F5D" w:rsidRPr="00516F5D" w:rsidRDefault="00516F5D" w:rsidP="00516F5D">
            <w:pPr>
              <w:rPr>
                <w:rFonts w:ascii="Arial" w:hAnsi="Arial" w:cs="Arial"/>
                <w:sz w:val="20"/>
                <w:szCs w:val="20"/>
              </w:rPr>
            </w:pPr>
            <w:r w:rsidRPr="00516F5D">
              <w:rPr>
                <w:rFonts w:ascii="Arial" w:hAnsi="Arial" w:cs="Arial"/>
                <w:sz w:val="20"/>
                <w:szCs w:val="20"/>
              </w:rPr>
              <w:t>Szkoła podstawowa</w:t>
            </w:r>
          </w:p>
        </w:tc>
        <w:tc>
          <w:tcPr>
            <w:tcW w:w="2252" w:type="dxa"/>
            <w:shd w:val="clear" w:color="auto" w:fill="auto"/>
            <w:vAlign w:val="center"/>
          </w:tcPr>
          <w:p w14:paraId="0BBA9577" w14:textId="169C2DE6" w:rsidR="00516F5D" w:rsidRPr="00516F5D" w:rsidRDefault="00F5086D" w:rsidP="00080A46">
            <w:pPr>
              <w:jc w:val="center"/>
              <w:rPr>
                <w:rFonts w:ascii="Arial" w:hAnsi="Arial" w:cs="Arial"/>
                <w:sz w:val="20"/>
                <w:szCs w:val="20"/>
              </w:rPr>
            </w:pPr>
            <w:r>
              <w:rPr>
                <w:rFonts w:ascii="Arial" w:hAnsi="Arial" w:cs="Arial"/>
                <w:sz w:val="20"/>
                <w:szCs w:val="20"/>
              </w:rPr>
              <w:t>6</w:t>
            </w:r>
          </w:p>
        </w:tc>
        <w:tc>
          <w:tcPr>
            <w:tcW w:w="2253" w:type="dxa"/>
            <w:shd w:val="clear" w:color="auto" w:fill="auto"/>
            <w:vAlign w:val="center"/>
          </w:tcPr>
          <w:p w14:paraId="10049B40" w14:textId="77777777" w:rsidR="00516F5D" w:rsidRPr="00516F5D" w:rsidRDefault="00516F5D" w:rsidP="00080A46">
            <w:pPr>
              <w:jc w:val="center"/>
              <w:rPr>
                <w:rFonts w:ascii="Arial" w:hAnsi="Arial" w:cs="Arial"/>
                <w:sz w:val="20"/>
                <w:szCs w:val="20"/>
              </w:rPr>
            </w:pPr>
            <w:r w:rsidRPr="00516F5D">
              <w:rPr>
                <w:rFonts w:ascii="Arial" w:hAnsi="Arial" w:cs="Arial"/>
                <w:sz w:val="20"/>
                <w:szCs w:val="20"/>
              </w:rPr>
              <w:t>5</w:t>
            </w:r>
          </w:p>
        </w:tc>
        <w:tc>
          <w:tcPr>
            <w:tcW w:w="2253" w:type="dxa"/>
            <w:shd w:val="clear" w:color="auto" w:fill="auto"/>
            <w:vAlign w:val="center"/>
          </w:tcPr>
          <w:p w14:paraId="1BC48F63" w14:textId="4D7A6923" w:rsidR="00516F5D" w:rsidRPr="00516F5D" w:rsidRDefault="00080A46" w:rsidP="00080A46">
            <w:pPr>
              <w:jc w:val="center"/>
              <w:rPr>
                <w:rFonts w:ascii="Arial" w:hAnsi="Arial" w:cs="Arial"/>
                <w:sz w:val="20"/>
                <w:szCs w:val="20"/>
              </w:rPr>
            </w:pPr>
            <w:r>
              <w:rPr>
                <w:rFonts w:ascii="Arial" w:hAnsi="Arial" w:cs="Arial"/>
                <w:sz w:val="20"/>
                <w:szCs w:val="20"/>
              </w:rPr>
              <w:t>0</w:t>
            </w:r>
          </w:p>
        </w:tc>
        <w:tc>
          <w:tcPr>
            <w:tcW w:w="1002" w:type="dxa"/>
            <w:shd w:val="clear" w:color="auto" w:fill="auto"/>
            <w:vAlign w:val="center"/>
          </w:tcPr>
          <w:p w14:paraId="5EBD9816" w14:textId="1A5A5BB4" w:rsidR="00516F5D" w:rsidRPr="00516F5D" w:rsidRDefault="00516F5D" w:rsidP="00080A46">
            <w:pPr>
              <w:jc w:val="center"/>
              <w:rPr>
                <w:rFonts w:ascii="Arial" w:hAnsi="Arial" w:cs="Arial"/>
                <w:sz w:val="20"/>
                <w:szCs w:val="20"/>
              </w:rPr>
            </w:pPr>
            <w:r w:rsidRPr="00516F5D">
              <w:rPr>
                <w:rFonts w:ascii="Arial" w:hAnsi="Arial" w:cs="Arial"/>
                <w:sz w:val="20"/>
                <w:szCs w:val="20"/>
              </w:rPr>
              <w:t>1</w:t>
            </w:r>
            <w:r w:rsidR="00F5086D">
              <w:rPr>
                <w:rFonts w:ascii="Arial" w:hAnsi="Arial" w:cs="Arial"/>
                <w:sz w:val="20"/>
                <w:szCs w:val="20"/>
              </w:rPr>
              <w:t>1</w:t>
            </w:r>
          </w:p>
        </w:tc>
      </w:tr>
      <w:tr w:rsidR="00516F5D" w:rsidRPr="00516F5D" w14:paraId="1BFA824E" w14:textId="77777777" w:rsidTr="00080A46">
        <w:trPr>
          <w:trHeight w:val="284"/>
        </w:trPr>
        <w:tc>
          <w:tcPr>
            <w:tcW w:w="1985" w:type="dxa"/>
            <w:shd w:val="clear" w:color="auto" w:fill="auto"/>
          </w:tcPr>
          <w:p w14:paraId="1E485041" w14:textId="77777777" w:rsidR="00516F5D" w:rsidRPr="00516F5D" w:rsidRDefault="00516F5D" w:rsidP="00516F5D">
            <w:pPr>
              <w:rPr>
                <w:rFonts w:ascii="Arial" w:hAnsi="Arial" w:cs="Arial"/>
                <w:sz w:val="20"/>
                <w:szCs w:val="20"/>
              </w:rPr>
            </w:pPr>
            <w:r w:rsidRPr="00516F5D">
              <w:rPr>
                <w:rFonts w:ascii="Arial" w:hAnsi="Arial" w:cs="Arial"/>
                <w:sz w:val="20"/>
                <w:szCs w:val="20"/>
              </w:rPr>
              <w:t>Liceum ogólnokształcące</w:t>
            </w:r>
          </w:p>
        </w:tc>
        <w:tc>
          <w:tcPr>
            <w:tcW w:w="2252" w:type="dxa"/>
            <w:shd w:val="clear" w:color="auto" w:fill="auto"/>
            <w:vAlign w:val="center"/>
          </w:tcPr>
          <w:p w14:paraId="573B8CA0" w14:textId="1B8931B1" w:rsidR="00516F5D" w:rsidRPr="00516F5D" w:rsidRDefault="00080A46" w:rsidP="00080A46">
            <w:pPr>
              <w:jc w:val="center"/>
              <w:rPr>
                <w:rFonts w:ascii="Arial" w:hAnsi="Arial" w:cs="Arial"/>
                <w:sz w:val="20"/>
                <w:szCs w:val="20"/>
              </w:rPr>
            </w:pPr>
            <w:r>
              <w:rPr>
                <w:rFonts w:ascii="Arial" w:hAnsi="Arial" w:cs="Arial"/>
                <w:sz w:val="20"/>
                <w:szCs w:val="20"/>
              </w:rPr>
              <w:t>0</w:t>
            </w:r>
          </w:p>
        </w:tc>
        <w:tc>
          <w:tcPr>
            <w:tcW w:w="2253" w:type="dxa"/>
            <w:shd w:val="clear" w:color="auto" w:fill="auto"/>
            <w:vAlign w:val="center"/>
          </w:tcPr>
          <w:p w14:paraId="228ECD1D" w14:textId="1BBF90AF" w:rsidR="00516F5D" w:rsidRPr="00516F5D" w:rsidRDefault="00080A46" w:rsidP="00080A46">
            <w:pPr>
              <w:jc w:val="center"/>
              <w:rPr>
                <w:rFonts w:ascii="Arial" w:hAnsi="Arial" w:cs="Arial"/>
                <w:sz w:val="20"/>
                <w:szCs w:val="20"/>
              </w:rPr>
            </w:pPr>
            <w:r>
              <w:rPr>
                <w:rFonts w:ascii="Arial" w:hAnsi="Arial" w:cs="Arial"/>
                <w:sz w:val="20"/>
                <w:szCs w:val="20"/>
              </w:rPr>
              <w:t>0</w:t>
            </w:r>
          </w:p>
        </w:tc>
        <w:tc>
          <w:tcPr>
            <w:tcW w:w="2253" w:type="dxa"/>
            <w:shd w:val="clear" w:color="auto" w:fill="auto"/>
            <w:vAlign w:val="center"/>
          </w:tcPr>
          <w:p w14:paraId="5B5F9618" w14:textId="6C203097" w:rsidR="00516F5D" w:rsidRPr="00516F5D" w:rsidRDefault="00080A46" w:rsidP="00080A46">
            <w:pPr>
              <w:jc w:val="center"/>
              <w:rPr>
                <w:rFonts w:ascii="Arial" w:hAnsi="Arial" w:cs="Arial"/>
                <w:sz w:val="20"/>
                <w:szCs w:val="20"/>
              </w:rPr>
            </w:pPr>
            <w:r>
              <w:rPr>
                <w:rFonts w:ascii="Arial" w:hAnsi="Arial" w:cs="Arial"/>
                <w:sz w:val="20"/>
                <w:szCs w:val="20"/>
              </w:rPr>
              <w:t>0</w:t>
            </w:r>
          </w:p>
        </w:tc>
        <w:tc>
          <w:tcPr>
            <w:tcW w:w="1002" w:type="dxa"/>
            <w:shd w:val="clear" w:color="auto" w:fill="auto"/>
            <w:vAlign w:val="center"/>
          </w:tcPr>
          <w:p w14:paraId="7D0DF846" w14:textId="794413D0" w:rsidR="00516F5D" w:rsidRPr="00516F5D" w:rsidRDefault="00080A46" w:rsidP="00080A46">
            <w:pPr>
              <w:jc w:val="center"/>
              <w:rPr>
                <w:rFonts w:ascii="Arial" w:hAnsi="Arial" w:cs="Arial"/>
                <w:sz w:val="20"/>
                <w:szCs w:val="20"/>
              </w:rPr>
            </w:pPr>
            <w:r>
              <w:rPr>
                <w:rFonts w:ascii="Arial" w:hAnsi="Arial" w:cs="Arial"/>
                <w:sz w:val="20"/>
                <w:szCs w:val="20"/>
              </w:rPr>
              <w:t>0</w:t>
            </w:r>
          </w:p>
        </w:tc>
      </w:tr>
      <w:tr w:rsidR="00516F5D" w:rsidRPr="00516F5D" w14:paraId="01CC4A04" w14:textId="77777777" w:rsidTr="00080A46">
        <w:trPr>
          <w:trHeight w:val="361"/>
        </w:trPr>
        <w:tc>
          <w:tcPr>
            <w:tcW w:w="1985" w:type="dxa"/>
            <w:shd w:val="clear" w:color="auto" w:fill="auto"/>
          </w:tcPr>
          <w:p w14:paraId="74659AF6" w14:textId="77777777" w:rsidR="00516F5D" w:rsidRPr="00516F5D" w:rsidRDefault="00516F5D" w:rsidP="00516F5D">
            <w:pPr>
              <w:rPr>
                <w:rFonts w:ascii="Arial" w:hAnsi="Arial" w:cs="Arial"/>
                <w:sz w:val="20"/>
                <w:szCs w:val="20"/>
              </w:rPr>
            </w:pPr>
            <w:r w:rsidRPr="00516F5D">
              <w:rPr>
                <w:rFonts w:ascii="Arial" w:hAnsi="Arial" w:cs="Arial"/>
                <w:sz w:val="20"/>
                <w:szCs w:val="20"/>
              </w:rPr>
              <w:t>Technikum</w:t>
            </w:r>
          </w:p>
        </w:tc>
        <w:tc>
          <w:tcPr>
            <w:tcW w:w="2252" w:type="dxa"/>
            <w:shd w:val="clear" w:color="auto" w:fill="auto"/>
            <w:vAlign w:val="center"/>
          </w:tcPr>
          <w:p w14:paraId="78F6CB25" w14:textId="3EECBFDC" w:rsidR="00516F5D" w:rsidRPr="00516F5D" w:rsidRDefault="00080A46" w:rsidP="00080A46">
            <w:pPr>
              <w:jc w:val="center"/>
              <w:rPr>
                <w:rFonts w:ascii="Arial" w:hAnsi="Arial" w:cs="Arial"/>
                <w:sz w:val="20"/>
                <w:szCs w:val="20"/>
              </w:rPr>
            </w:pPr>
            <w:r>
              <w:rPr>
                <w:rFonts w:ascii="Arial" w:hAnsi="Arial" w:cs="Arial"/>
                <w:sz w:val="20"/>
                <w:szCs w:val="20"/>
              </w:rPr>
              <w:t>0</w:t>
            </w:r>
          </w:p>
        </w:tc>
        <w:tc>
          <w:tcPr>
            <w:tcW w:w="2253" w:type="dxa"/>
            <w:shd w:val="clear" w:color="auto" w:fill="auto"/>
            <w:vAlign w:val="center"/>
          </w:tcPr>
          <w:p w14:paraId="2EDC4D58" w14:textId="1F1E52DB" w:rsidR="00516F5D" w:rsidRPr="00516F5D" w:rsidRDefault="00080A46" w:rsidP="00080A46">
            <w:pPr>
              <w:jc w:val="center"/>
              <w:rPr>
                <w:rFonts w:ascii="Arial" w:hAnsi="Arial" w:cs="Arial"/>
                <w:sz w:val="20"/>
                <w:szCs w:val="20"/>
              </w:rPr>
            </w:pPr>
            <w:r>
              <w:rPr>
                <w:rFonts w:ascii="Arial" w:hAnsi="Arial" w:cs="Arial"/>
                <w:sz w:val="20"/>
                <w:szCs w:val="20"/>
              </w:rPr>
              <w:t>0</w:t>
            </w:r>
          </w:p>
        </w:tc>
        <w:tc>
          <w:tcPr>
            <w:tcW w:w="2253" w:type="dxa"/>
            <w:shd w:val="clear" w:color="auto" w:fill="auto"/>
            <w:vAlign w:val="center"/>
          </w:tcPr>
          <w:p w14:paraId="548FE908" w14:textId="29F4F8A2" w:rsidR="00516F5D" w:rsidRPr="00516F5D" w:rsidRDefault="00080A46" w:rsidP="00080A46">
            <w:pPr>
              <w:jc w:val="center"/>
              <w:rPr>
                <w:rFonts w:ascii="Arial" w:hAnsi="Arial" w:cs="Arial"/>
                <w:sz w:val="20"/>
                <w:szCs w:val="20"/>
              </w:rPr>
            </w:pPr>
            <w:r>
              <w:rPr>
                <w:rFonts w:ascii="Arial" w:hAnsi="Arial" w:cs="Arial"/>
                <w:sz w:val="20"/>
                <w:szCs w:val="20"/>
              </w:rPr>
              <w:t>0</w:t>
            </w:r>
          </w:p>
        </w:tc>
        <w:tc>
          <w:tcPr>
            <w:tcW w:w="1002" w:type="dxa"/>
            <w:shd w:val="clear" w:color="auto" w:fill="auto"/>
            <w:vAlign w:val="center"/>
          </w:tcPr>
          <w:p w14:paraId="2FEBBD5C" w14:textId="43B8FB76" w:rsidR="00516F5D" w:rsidRPr="00516F5D" w:rsidRDefault="00080A46" w:rsidP="00080A46">
            <w:pPr>
              <w:jc w:val="center"/>
              <w:rPr>
                <w:rFonts w:ascii="Arial" w:hAnsi="Arial" w:cs="Arial"/>
                <w:sz w:val="20"/>
                <w:szCs w:val="20"/>
              </w:rPr>
            </w:pPr>
            <w:r>
              <w:rPr>
                <w:rFonts w:ascii="Arial" w:hAnsi="Arial" w:cs="Arial"/>
                <w:sz w:val="20"/>
                <w:szCs w:val="20"/>
              </w:rPr>
              <w:t>0</w:t>
            </w:r>
          </w:p>
        </w:tc>
      </w:tr>
      <w:tr w:rsidR="00516F5D" w:rsidRPr="00516F5D" w14:paraId="0EC9FE5D" w14:textId="77777777" w:rsidTr="00080A46">
        <w:trPr>
          <w:trHeight w:val="571"/>
        </w:trPr>
        <w:tc>
          <w:tcPr>
            <w:tcW w:w="1985" w:type="dxa"/>
            <w:shd w:val="clear" w:color="auto" w:fill="auto"/>
          </w:tcPr>
          <w:p w14:paraId="15403BE5" w14:textId="77777777" w:rsidR="00516F5D" w:rsidRPr="00516F5D" w:rsidRDefault="00516F5D" w:rsidP="00516F5D">
            <w:pPr>
              <w:rPr>
                <w:rFonts w:ascii="Arial" w:hAnsi="Arial" w:cs="Arial"/>
                <w:sz w:val="20"/>
                <w:szCs w:val="20"/>
              </w:rPr>
            </w:pPr>
            <w:r w:rsidRPr="00516F5D">
              <w:rPr>
                <w:rFonts w:ascii="Arial" w:hAnsi="Arial" w:cs="Arial"/>
                <w:sz w:val="20"/>
                <w:szCs w:val="20"/>
              </w:rPr>
              <w:t xml:space="preserve">Branżowa szkoła </w:t>
            </w:r>
          </w:p>
          <w:p w14:paraId="5C467BC3" w14:textId="77777777" w:rsidR="00516F5D" w:rsidRPr="00516F5D" w:rsidRDefault="00516F5D" w:rsidP="00516F5D">
            <w:pPr>
              <w:rPr>
                <w:rFonts w:ascii="Arial" w:hAnsi="Arial" w:cs="Arial"/>
                <w:sz w:val="20"/>
                <w:szCs w:val="20"/>
              </w:rPr>
            </w:pPr>
            <w:r w:rsidRPr="00516F5D">
              <w:rPr>
                <w:rFonts w:ascii="Arial" w:hAnsi="Arial" w:cs="Arial"/>
                <w:sz w:val="20"/>
                <w:szCs w:val="20"/>
              </w:rPr>
              <w:t>I stopnia</w:t>
            </w:r>
          </w:p>
        </w:tc>
        <w:tc>
          <w:tcPr>
            <w:tcW w:w="2252" w:type="dxa"/>
            <w:shd w:val="clear" w:color="auto" w:fill="auto"/>
            <w:vAlign w:val="center"/>
          </w:tcPr>
          <w:p w14:paraId="1706C1D5" w14:textId="3F627344" w:rsidR="00516F5D" w:rsidRPr="00516F5D" w:rsidRDefault="00080A46" w:rsidP="00080A46">
            <w:pPr>
              <w:jc w:val="center"/>
              <w:rPr>
                <w:rFonts w:ascii="Arial" w:hAnsi="Arial" w:cs="Arial"/>
                <w:sz w:val="20"/>
                <w:szCs w:val="20"/>
              </w:rPr>
            </w:pPr>
            <w:r>
              <w:rPr>
                <w:rFonts w:ascii="Arial" w:hAnsi="Arial" w:cs="Arial"/>
                <w:sz w:val="20"/>
                <w:szCs w:val="20"/>
              </w:rPr>
              <w:t>0</w:t>
            </w:r>
          </w:p>
        </w:tc>
        <w:tc>
          <w:tcPr>
            <w:tcW w:w="2253" w:type="dxa"/>
            <w:shd w:val="clear" w:color="auto" w:fill="auto"/>
            <w:vAlign w:val="center"/>
          </w:tcPr>
          <w:p w14:paraId="7946C19F" w14:textId="695D67C2" w:rsidR="00516F5D" w:rsidRPr="00516F5D" w:rsidRDefault="00080A46" w:rsidP="00080A46">
            <w:pPr>
              <w:jc w:val="center"/>
              <w:rPr>
                <w:rFonts w:ascii="Arial" w:hAnsi="Arial" w:cs="Arial"/>
                <w:sz w:val="20"/>
                <w:szCs w:val="20"/>
              </w:rPr>
            </w:pPr>
            <w:r>
              <w:rPr>
                <w:rFonts w:ascii="Arial" w:hAnsi="Arial" w:cs="Arial"/>
                <w:sz w:val="20"/>
                <w:szCs w:val="20"/>
              </w:rPr>
              <w:t>0</w:t>
            </w:r>
          </w:p>
        </w:tc>
        <w:tc>
          <w:tcPr>
            <w:tcW w:w="2253" w:type="dxa"/>
            <w:shd w:val="clear" w:color="auto" w:fill="auto"/>
            <w:vAlign w:val="center"/>
          </w:tcPr>
          <w:p w14:paraId="2A7EE846" w14:textId="35F3285B" w:rsidR="00516F5D" w:rsidRPr="00516F5D" w:rsidRDefault="00080A46" w:rsidP="00080A46">
            <w:pPr>
              <w:jc w:val="center"/>
              <w:rPr>
                <w:rFonts w:ascii="Arial" w:hAnsi="Arial" w:cs="Arial"/>
                <w:sz w:val="20"/>
                <w:szCs w:val="20"/>
              </w:rPr>
            </w:pPr>
            <w:r>
              <w:rPr>
                <w:rFonts w:ascii="Arial" w:hAnsi="Arial" w:cs="Arial"/>
                <w:sz w:val="20"/>
                <w:szCs w:val="20"/>
              </w:rPr>
              <w:t>0</w:t>
            </w:r>
          </w:p>
        </w:tc>
        <w:tc>
          <w:tcPr>
            <w:tcW w:w="1002" w:type="dxa"/>
            <w:shd w:val="clear" w:color="auto" w:fill="auto"/>
            <w:vAlign w:val="center"/>
          </w:tcPr>
          <w:p w14:paraId="61A1947A" w14:textId="2A93C319" w:rsidR="00516F5D" w:rsidRPr="00516F5D" w:rsidRDefault="00080A46" w:rsidP="00080A46">
            <w:pPr>
              <w:jc w:val="center"/>
              <w:rPr>
                <w:rFonts w:ascii="Arial" w:hAnsi="Arial" w:cs="Arial"/>
                <w:sz w:val="20"/>
                <w:szCs w:val="20"/>
              </w:rPr>
            </w:pPr>
            <w:r>
              <w:rPr>
                <w:rFonts w:ascii="Arial" w:hAnsi="Arial" w:cs="Arial"/>
                <w:sz w:val="20"/>
                <w:szCs w:val="20"/>
              </w:rPr>
              <w:t>0</w:t>
            </w:r>
          </w:p>
        </w:tc>
      </w:tr>
      <w:tr w:rsidR="00516F5D" w:rsidRPr="00516F5D" w14:paraId="33074437" w14:textId="77777777" w:rsidTr="00080A46">
        <w:trPr>
          <w:trHeight w:val="262"/>
        </w:trPr>
        <w:tc>
          <w:tcPr>
            <w:tcW w:w="1985" w:type="dxa"/>
            <w:shd w:val="clear" w:color="auto" w:fill="auto"/>
          </w:tcPr>
          <w:p w14:paraId="762FFACB" w14:textId="77777777" w:rsidR="00516F5D" w:rsidRPr="00516F5D" w:rsidRDefault="00516F5D" w:rsidP="00516F5D">
            <w:pPr>
              <w:jc w:val="right"/>
              <w:rPr>
                <w:rFonts w:ascii="Arial" w:hAnsi="Arial" w:cs="Arial"/>
                <w:sz w:val="20"/>
                <w:szCs w:val="20"/>
              </w:rPr>
            </w:pPr>
            <w:r w:rsidRPr="00516F5D">
              <w:rPr>
                <w:rFonts w:ascii="Arial" w:hAnsi="Arial" w:cs="Arial"/>
                <w:sz w:val="20"/>
                <w:szCs w:val="20"/>
              </w:rPr>
              <w:t>Razem</w:t>
            </w:r>
          </w:p>
        </w:tc>
        <w:tc>
          <w:tcPr>
            <w:tcW w:w="2252" w:type="dxa"/>
            <w:shd w:val="clear" w:color="auto" w:fill="auto"/>
            <w:vAlign w:val="center"/>
          </w:tcPr>
          <w:p w14:paraId="29B522C0" w14:textId="1BAA613F" w:rsidR="00516F5D" w:rsidRPr="00516F5D" w:rsidRDefault="00F5086D" w:rsidP="00080A46">
            <w:pPr>
              <w:jc w:val="center"/>
              <w:rPr>
                <w:rFonts w:ascii="Arial" w:hAnsi="Arial" w:cs="Arial"/>
                <w:sz w:val="20"/>
                <w:szCs w:val="20"/>
              </w:rPr>
            </w:pPr>
            <w:r>
              <w:rPr>
                <w:rFonts w:ascii="Arial" w:hAnsi="Arial" w:cs="Arial"/>
                <w:sz w:val="20"/>
                <w:szCs w:val="20"/>
              </w:rPr>
              <w:t>6</w:t>
            </w:r>
          </w:p>
        </w:tc>
        <w:tc>
          <w:tcPr>
            <w:tcW w:w="2253" w:type="dxa"/>
            <w:shd w:val="clear" w:color="auto" w:fill="auto"/>
            <w:vAlign w:val="center"/>
          </w:tcPr>
          <w:p w14:paraId="2502F3E5" w14:textId="77777777" w:rsidR="00516F5D" w:rsidRPr="00516F5D" w:rsidRDefault="00516F5D" w:rsidP="00080A46">
            <w:pPr>
              <w:jc w:val="center"/>
              <w:rPr>
                <w:rFonts w:ascii="Arial" w:hAnsi="Arial" w:cs="Arial"/>
                <w:sz w:val="20"/>
                <w:szCs w:val="20"/>
              </w:rPr>
            </w:pPr>
            <w:r w:rsidRPr="00516F5D">
              <w:rPr>
                <w:rFonts w:ascii="Arial" w:hAnsi="Arial" w:cs="Arial"/>
                <w:sz w:val="20"/>
                <w:szCs w:val="20"/>
              </w:rPr>
              <w:t>5</w:t>
            </w:r>
          </w:p>
        </w:tc>
        <w:tc>
          <w:tcPr>
            <w:tcW w:w="2253" w:type="dxa"/>
            <w:shd w:val="clear" w:color="auto" w:fill="auto"/>
            <w:vAlign w:val="center"/>
          </w:tcPr>
          <w:p w14:paraId="7D53715A" w14:textId="4C600C2A" w:rsidR="00516F5D" w:rsidRPr="00516F5D" w:rsidRDefault="00080A46" w:rsidP="00080A46">
            <w:pPr>
              <w:jc w:val="center"/>
              <w:rPr>
                <w:rFonts w:ascii="Arial" w:hAnsi="Arial" w:cs="Arial"/>
                <w:sz w:val="20"/>
                <w:szCs w:val="20"/>
              </w:rPr>
            </w:pPr>
            <w:r>
              <w:rPr>
                <w:rFonts w:ascii="Arial" w:hAnsi="Arial" w:cs="Arial"/>
                <w:sz w:val="20"/>
                <w:szCs w:val="20"/>
              </w:rPr>
              <w:t>0</w:t>
            </w:r>
          </w:p>
        </w:tc>
        <w:tc>
          <w:tcPr>
            <w:tcW w:w="1002" w:type="dxa"/>
            <w:shd w:val="clear" w:color="auto" w:fill="auto"/>
            <w:vAlign w:val="center"/>
          </w:tcPr>
          <w:p w14:paraId="05308FBF" w14:textId="1DF21DAD" w:rsidR="00516F5D" w:rsidRPr="00516F5D" w:rsidRDefault="00516F5D" w:rsidP="00080A46">
            <w:pPr>
              <w:jc w:val="center"/>
              <w:rPr>
                <w:rFonts w:ascii="Arial" w:hAnsi="Arial" w:cs="Arial"/>
                <w:sz w:val="20"/>
                <w:szCs w:val="20"/>
              </w:rPr>
            </w:pPr>
            <w:r w:rsidRPr="00516F5D">
              <w:rPr>
                <w:rFonts w:ascii="Arial" w:hAnsi="Arial" w:cs="Arial"/>
                <w:sz w:val="20"/>
                <w:szCs w:val="20"/>
              </w:rPr>
              <w:t>1</w:t>
            </w:r>
            <w:r w:rsidR="00F5086D">
              <w:rPr>
                <w:rFonts w:ascii="Arial" w:hAnsi="Arial" w:cs="Arial"/>
                <w:sz w:val="20"/>
                <w:szCs w:val="20"/>
              </w:rPr>
              <w:t>1</w:t>
            </w:r>
          </w:p>
        </w:tc>
      </w:tr>
    </w:tbl>
    <w:p w14:paraId="38D0C3CE" w14:textId="77777777" w:rsidR="00516F5D" w:rsidRPr="00516F5D" w:rsidRDefault="00516F5D" w:rsidP="00516F5D">
      <w:pPr>
        <w:contextualSpacing/>
        <w:jc w:val="both"/>
        <w:rPr>
          <w:rFonts w:ascii="Arial" w:hAnsi="Arial" w:cs="Arial"/>
          <w:sz w:val="20"/>
          <w:szCs w:val="20"/>
        </w:rPr>
      </w:pPr>
    </w:p>
    <w:p w14:paraId="3BF476CD" w14:textId="77777777" w:rsidR="00516F5D" w:rsidRPr="00516F5D" w:rsidRDefault="00516F5D" w:rsidP="00516F5D">
      <w:pPr>
        <w:numPr>
          <w:ilvl w:val="0"/>
          <w:numId w:val="98"/>
        </w:numPr>
        <w:spacing w:after="0"/>
        <w:contextualSpacing/>
        <w:jc w:val="both"/>
        <w:rPr>
          <w:rFonts w:ascii="Arial" w:hAnsi="Arial" w:cs="Arial"/>
          <w:sz w:val="20"/>
          <w:szCs w:val="20"/>
        </w:rPr>
      </w:pPr>
      <w:r w:rsidRPr="00516F5D">
        <w:rPr>
          <w:rFonts w:ascii="Arial" w:hAnsi="Arial" w:cs="Arial"/>
          <w:sz w:val="20"/>
          <w:szCs w:val="20"/>
        </w:rPr>
        <w:t>liczba uczniów niebędących obywatelami polskimi, z wyłączeniem uczniów – obywateli Ukrainy</w:t>
      </w:r>
      <w:r w:rsidRPr="00516F5D">
        <w:rPr>
          <w:rFonts w:ascii="Arial" w:hAnsi="Arial" w:cs="Arial"/>
          <w:sz w:val="20"/>
          <w:szCs w:val="20"/>
          <w:vertAlign w:val="superscript"/>
        </w:rPr>
        <w:footnoteReference w:id="15"/>
      </w:r>
    </w:p>
    <w:p w14:paraId="2C7E5C75" w14:textId="77777777" w:rsidR="00516F5D" w:rsidRPr="00516F5D" w:rsidRDefault="00516F5D" w:rsidP="00516F5D">
      <w:pPr>
        <w:ind w:left="360"/>
        <w:contextualSpacing/>
        <w:jc w:val="both"/>
        <w:rPr>
          <w:rFonts w:ascii="Arial" w:hAnsi="Arial" w:cs="Arial"/>
          <w:sz w:val="20"/>
          <w:szCs w:val="20"/>
        </w:rPr>
      </w:pPr>
    </w:p>
    <w:tbl>
      <w:tblPr>
        <w:tblW w:w="97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68"/>
        <w:gridCol w:w="2268"/>
        <w:gridCol w:w="2222"/>
        <w:gridCol w:w="1002"/>
      </w:tblGrid>
      <w:tr w:rsidR="00516F5D" w:rsidRPr="00516F5D" w14:paraId="6454E76D" w14:textId="77777777" w:rsidTr="00516F5D">
        <w:trPr>
          <w:trHeight w:val="462"/>
        </w:trPr>
        <w:tc>
          <w:tcPr>
            <w:tcW w:w="1985" w:type="dxa"/>
            <w:vMerge w:val="restart"/>
            <w:shd w:val="clear" w:color="auto" w:fill="auto"/>
          </w:tcPr>
          <w:p w14:paraId="06ADC102" w14:textId="77777777" w:rsidR="00516F5D" w:rsidRPr="00516F5D" w:rsidRDefault="00516F5D" w:rsidP="00516F5D">
            <w:pPr>
              <w:rPr>
                <w:rFonts w:ascii="Arial" w:hAnsi="Arial" w:cs="Arial"/>
                <w:sz w:val="20"/>
                <w:szCs w:val="20"/>
              </w:rPr>
            </w:pPr>
            <w:r w:rsidRPr="00516F5D">
              <w:rPr>
                <w:rFonts w:ascii="Arial" w:hAnsi="Arial" w:cs="Arial"/>
                <w:sz w:val="20"/>
                <w:szCs w:val="20"/>
              </w:rPr>
              <w:t>Typ szkoły</w:t>
            </w:r>
          </w:p>
        </w:tc>
        <w:tc>
          <w:tcPr>
            <w:tcW w:w="7760" w:type="dxa"/>
            <w:gridSpan w:val="4"/>
            <w:shd w:val="clear" w:color="auto" w:fill="auto"/>
          </w:tcPr>
          <w:p w14:paraId="52D22EA9" w14:textId="77777777" w:rsidR="00516F5D" w:rsidRPr="00516F5D" w:rsidRDefault="00516F5D" w:rsidP="00516F5D">
            <w:pPr>
              <w:rPr>
                <w:rFonts w:ascii="Arial" w:hAnsi="Arial" w:cs="Arial"/>
                <w:sz w:val="20"/>
                <w:szCs w:val="20"/>
              </w:rPr>
            </w:pPr>
            <w:r w:rsidRPr="00516F5D">
              <w:rPr>
                <w:rFonts w:ascii="Arial" w:hAnsi="Arial" w:cs="Arial"/>
                <w:sz w:val="20"/>
                <w:szCs w:val="20"/>
              </w:rPr>
              <w:t>Liczba uczniów niebędących obywatelami polskimi, w wyłączeniem uczniów - obywateli Ukrainy, którzy:</w:t>
            </w:r>
          </w:p>
        </w:tc>
      </w:tr>
      <w:tr w:rsidR="00516F5D" w:rsidRPr="00516F5D" w14:paraId="1ECF382B" w14:textId="77777777" w:rsidTr="00516F5D">
        <w:trPr>
          <w:trHeight w:val="580"/>
        </w:trPr>
        <w:tc>
          <w:tcPr>
            <w:tcW w:w="1985" w:type="dxa"/>
            <w:vMerge/>
            <w:shd w:val="clear" w:color="auto" w:fill="auto"/>
          </w:tcPr>
          <w:p w14:paraId="283F3F3A" w14:textId="77777777" w:rsidR="00516F5D" w:rsidRPr="00516F5D" w:rsidRDefault="00516F5D" w:rsidP="00516F5D">
            <w:pPr>
              <w:rPr>
                <w:rFonts w:ascii="Arial" w:hAnsi="Arial" w:cs="Arial"/>
                <w:sz w:val="20"/>
                <w:szCs w:val="20"/>
              </w:rPr>
            </w:pPr>
          </w:p>
        </w:tc>
        <w:tc>
          <w:tcPr>
            <w:tcW w:w="2268" w:type="dxa"/>
            <w:shd w:val="clear" w:color="auto" w:fill="auto"/>
          </w:tcPr>
          <w:p w14:paraId="1D696CDD" w14:textId="77777777" w:rsidR="00516F5D" w:rsidRPr="00516F5D" w:rsidRDefault="00516F5D" w:rsidP="00516F5D">
            <w:pPr>
              <w:rPr>
                <w:rFonts w:ascii="Arial" w:hAnsi="Arial" w:cs="Arial"/>
                <w:sz w:val="20"/>
                <w:szCs w:val="20"/>
              </w:rPr>
            </w:pPr>
          </w:p>
          <w:p w14:paraId="70821720" w14:textId="77777777" w:rsidR="00516F5D" w:rsidRPr="00516F5D" w:rsidRDefault="00516F5D" w:rsidP="00516F5D">
            <w:pPr>
              <w:rPr>
                <w:rFonts w:ascii="Arial" w:hAnsi="Arial" w:cs="Arial"/>
                <w:sz w:val="20"/>
                <w:szCs w:val="20"/>
              </w:rPr>
            </w:pPr>
            <w:r w:rsidRPr="00516F5D">
              <w:rPr>
                <w:rFonts w:ascii="Arial" w:hAnsi="Arial" w:cs="Arial"/>
                <w:sz w:val="20"/>
                <w:szCs w:val="20"/>
              </w:rPr>
              <w:t xml:space="preserve">korzystają </w:t>
            </w:r>
          </w:p>
          <w:p w14:paraId="49BE1358" w14:textId="77777777" w:rsidR="00516F5D" w:rsidRPr="00516F5D" w:rsidRDefault="00516F5D" w:rsidP="00516F5D">
            <w:pPr>
              <w:rPr>
                <w:rFonts w:ascii="Arial" w:hAnsi="Arial" w:cs="Arial"/>
                <w:sz w:val="20"/>
                <w:szCs w:val="20"/>
              </w:rPr>
            </w:pPr>
            <w:r w:rsidRPr="00516F5D">
              <w:rPr>
                <w:rFonts w:ascii="Arial" w:hAnsi="Arial" w:cs="Arial"/>
                <w:sz w:val="20"/>
                <w:szCs w:val="20"/>
              </w:rPr>
              <w:t>z</w:t>
            </w:r>
            <w:r w:rsidRPr="00516F5D">
              <w:rPr>
                <w:rFonts w:ascii="Arial" w:hAnsi="Arial" w:cs="Arial"/>
                <w:kern w:val="28"/>
                <w:sz w:val="20"/>
                <w:szCs w:val="20"/>
              </w:rPr>
              <w:t xml:space="preserve"> dodatkowych zajęć języka polskiego</w:t>
            </w:r>
          </w:p>
        </w:tc>
        <w:tc>
          <w:tcPr>
            <w:tcW w:w="2268" w:type="dxa"/>
            <w:shd w:val="clear" w:color="auto" w:fill="auto"/>
          </w:tcPr>
          <w:p w14:paraId="1BF90664" w14:textId="77777777" w:rsidR="00516F5D" w:rsidRPr="00516F5D" w:rsidRDefault="00516F5D" w:rsidP="00516F5D">
            <w:pPr>
              <w:rPr>
                <w:rFonts w:ascii="Arial" w:hAnsi="Arial" w:cs="Arial"/>
                <w:sz w:val="20"/>
                <w:szCs w:val="20"/>
              </w:rPr>
            </w:pPr>
          </w:p>
          <w:p w14:paraId="3B76E1A0" w14:textId="77777777" w:rsidR="00516F5D" w:rsidRPr="00516F5D" w:rsidRDefault="00516F5D" w:rsidP="00516F5D">
            <w:pPr>
              <w:rPr>
                <w:rFonts w:ascii="Arial" w:hAnsi="Arial" w:cs="Arial"/>
                <w:sz w:val="20"/>
                <w:szCs w:val="20"/>
              </w:rPr>
            </w:pPr>
            <w:r w:rsidRPr="00516F5D">
              <w:rPr>
                <w:rFonts w:ascii="Arial" w:hAnsi="Arial" w:cs="Arial"/>
                <w:sz w:val="20"/>
                <w:szCs w:val="20"/>
              </w:rPr>
              <w:t xml:space="preserve">korzystają </w:t>
            </w:r>
          </w:p>
          <w:p w14:paraId="5ABA92E9" w14:textId="77777777" w:rsidR="00516F5D" w:rsidRPr="00516F5D" w:rsidRDefault="00516F5D" w:rsidP="00516F5D">
            <w:pPr>
              <w:rPr>
                <w:rFonts w:ascii="Arial" w:hAnsi="Arial" w:cs="Arial"/>
                <w:sz w:val="20"/>
                <w:szCs w:val="20"/>
              </w:rPr>
            </w:pPr>
            <w:r w:rsidRPr="00516F5D">
              <w:rPr>
                <w:rFonts w:ascii="Arial" w:hAnsi="Arial" w:cs="Arial"/>
                <w:sz w:val="20"/>
                <w:szCs w:val="20"/>
              </w:rPr>
              <w:t>z</w:t>
            </w:r>
            <w:r w:rsidRPr="00516F5D">
              <w:rPr>
                <w:rFonts w:ascii="Arial" w:hAnsi="Arial" w:cs="Arial"/>
                <w:kern w:val="28"/>
                <w:sz w:val="20"/>
                <w:szCs w:val="20"/>
              </w:rPr>
              <w:t xml:space="preserve"> dodatkowych zajęć wyrównawczych</w:t>
            </w:r>
          </w:p>
        </w:tc>
        <w:tc>
          <w:tcPr>
            <w:tcW w:w="2222" w:type="dxa"/>
            <w:shd w:val="clear" w:color="auto" w:fill="auto"/>
          </w:tcPr>
          <w:p w14:paraId="42A2E20A" w14:textId="77777777" w:rsidR="00516F5D" w:rsidRPr="00516F5D" w:rsidRDefault="00516F5D" w:rsidP="00516F5D">
            <w:pPr>
              <w:rPr>
                <w:rFonts w:ascii="Arial" w:hAnsi="Arial" w:cs="Arial"/>
                <w:kern w:val="28"/>
                <w:sz w:val="20"/>
                <w:szCs w:val="20"/>
              </w:rPr>
            </w:pPr>
          </w:p>
          <w:p w14:paraId="7DC67AF6" w14:textId="77777777" w:rsidR="00516F5D" w:rsidRPr="00516F5D" w:rsidRDefault="00516F5D" w:rsidP="00516F5D">
            <w:pPr>
              <w:rPr>
                <w:rFonts w:ascii="Arial" w:hAnsi="Arial" w:cs="Arial"/>
                <w:kern w:val="28"/>
                <w:sz w:val="20"/>
                <w:szCs w:val="20"/>
              </w:rPr>
            </w:pPr>
            <w:r w:rsidRPr="00516F5D">
              <w:rPr>
                <w:rFonts w:ascii="Arial" w:hAnsi="Arial" w:cs="Arial"/>
                <w:kern w:val="28"/>
                <w:sz w:val="20"/>
                <w:szCs w:val="20"/>
              </w:rPr>
              <w:t xml:space="preserve">realizują naukę </w:t>
            </w:r>
          </w:p>
          <w:p w14:paraId="42682DB2" w14:textId="77777777" w:rsidR="00516F5D" w:rsidRPr="00516F5D" w:rsidRDefault="00516F5D" w:rsidP="00516F5D">
            <w:pPr>
              <w:rPr>
                <w:rFonts w:ascii="Arial" w:hAnsi="Arial" w:cs="Arial"/>
                <w:sz w:val="20"/>
                <w:szCs w:val="20"/>
              </w:rPr>
            </w:pPr>
            <w:r w:rsidRPr="00516F5D">
              <w:rPr>
                <w:rFonts w:ascii="Arial" w:hAnsi="Arial" w:cs="Arial"/>
                <w:kern w:val="28"/>
                <w:sz w:val="20"/>
                <w:szCs w:val="20"/>
              </w:rPr>
              <w:t>w formie oddziału przygotowawczego</w:t>
            </w:r>
          </w:p>
        </w:tc>
        <w:tc>
          <w:tcPr>
            <w:tcW w:w="1002" w:type="dxa"/>
            <w:shd w:val="clear" w:color="auto" w:fill="auto"/>
          </w:tcPr>
          <w:p w14:paraId="31ADE918" w14:textId="77777777" w:rsidR="00516F5D" w:rsidRPr="00516F5D" w:rsidRDefault="00516F5D" w:rsidP="00516F5D">
            <w:pPr>
              <w:rPr>
                <w:rFonts w:ascii="Arial" w:hAnsi="Arial" w:cs="Arial"/>
                <w:kern w:val="28"/>
                <w:sz w:val="20"/>
                <w:szCs w:val="20"/>
              </w:rPr>
            </w:pPr>
          </w:p>
          <w:p w14:paraId="77D418FA" w14:textId="77777777" w:rsidR="00516F5D" w:rsidRPr="00516F5D" w:rsidRDefault="00516F5D" w:rsidP="00516F5D">
            <w:pPr>
              <w:rPr>
                <w:rFonts w:ascii="Arial" w:hAnsi="Arial" w:cs="Arial"/>
                <w:kern w:val="28"/>
                <w:sz w:val="20"/>
                <w:szCs w:val="20"/>
              </w:rPr>
            </w:pPr>
            <w:r w:rsidRPr="00516F5D">
              <w:rPr>
                <w:rFonts w:ascii="Arial" w:hAnsi="Arial" w:cs="Arial"/>
                <w:kern w:val="28"/>
                <w:sz w:val="20"/>
                <w:szCs w:val="20"/>
              </w:rPr>
              <w:t>Razem</w:t>
            </w:r>
          </w:p>
        </w:tc>
      </w:tr>
      <w:tr w:rsidR="00080A46" w:rsidRPr="00516F5D" w14:paraId="2AAB5595" w14:textId="77777777" w:rsidTr="00080A46">
        <w:trPr>
          <w:trHeight w:val="258"/>
        </w:trPr>
        <w:tc>
          <w:tcPr>
            <w:tcW w:w="1985" w:type="dxa"/>
            <w:shd w:val="clear" w:color="auto" w:fill="auto"/>
          </w:tcPr>
          <w:p w14:paraId="0EAA7B27" w14:textId="77777777" w:rsidR="00080A46" w:rsidRPr="00516F5D" w:rsidRDefault="00080A46" w:rsidP="00080A46">
            <w:pPr>
              <w:rPr>
                <w:rFonts w:ascii="Arial" w:hAnsi="Arial" w:cs="Arial"/>
                <w:sz w:val="20"/>
                <w:szCs w:val="20"/>
              </w:rPr>
            </w:pPr>
            <w:r w:rsidRPr="00516F5D">
              <w:rPr>
                <w:rFonts w:ascii="Arial" w:hAnsi="Arial" w:cs="Arial"/>
                <w:sz w:val="20"/>
                <w:szCs w:val="20"/>
              </w:rPr>
              <w:t>Szkoła podstawowa</w:t>
            </w:r>
          </w:p>
        </w:tc>
        <w:tc>
          <w:tcPr>
            <w:tcW w:w="2268" w:type="dxa"/>
            <w:shd w:val="clear" w:color="auto" w:fill="auto"/>
            <w:vAlign w:val="center"/>
          </w:tcPr>
          <w:p w14:paraId="3D433D1E" w14:textId="0A771390" w:rsidR="00080A46" w:rsidRPr="00516F5D" w:rsidRDefault="00080A46" w:rsidP="00080A46">
            <w:pPr>
              <w:jc w:val="center"/>
              <w:rPr>
                <w:rFonts w:ascii="Arial" w:hAnsi="Arial" w:cs="Arial"/>
                <w:sz w:val="20"/>
                <w:szCs w:val="20"/>
              </w:rPr>
            </w:pPr>
            <w:r>
              <w:rPr>
                <w:rFonts w:ascii="Arial" w:hAnsi="Arial" w:cs="Arial"/>
                <w:sz w:val="20"/>
                <w:szCs w:val="20"/>
              </w:rPr>
              <w:t>42</w:t>
            </w:r>
          </w:p>
        </w:tc>
        <w:tc>
          <w:tcPr>
            <w:tcW w:w="2268" w:type="dxa"/>
            <w:shd w:val="clear" w:color="auto" w:fill="auto"/>
            <w:vAlign w:val="center"/>
          </w:tcPr>
          <w:p w14:paraId="578C7958" w14:textId="5F794B47" w:rsidR="00080A46" w:rsidRPr="00516F5D" w:rsidRDefault="00080A46" w:rsidP="00080A46">
            <w:pPr>
              <w:jc w:val="center"/>
              <w:rPr>
                <w:rFonts w:ascii="Arial" w:hAnsi="Arial" w:cs="Arial"/>
                <w:sz w:val="20"/>
                <w:szCs w:val="20"/>
              </w:rPr>
            </w:pPr>
            <w:r>
              <w:rPr>
                <w:rFonts w:ascii="Arial" w:hAnsi="Arial" w:cs="Arial"/>
                <w:sz w:val="20"/>
                <w:szCs w:val="20"/>
              </w:rPr>
              <w:t>3</w:t>
            </w:r>
          </w:p>
        </w:tc>
        <w:tc>
          <w:tcPr>
            <w:tcW w:w="2222" w:type="dxa"/>
            <w:shd w:val="clear" w:color="auto" w:fill="auto"/>
            <w:vAlign w:val="center"/>
          </w:tcPr>
          <w:p w14:paraId="43180FD1" w14:textId="7C5DC5CB" w:rsidR="00080A46" w:rsidRPr="00516F5D" w:rsidRDefault="00080A46" w:rsidP="00080A46">
            <w:pPr>
              <w:jc w:val="center"/>
              <w:rPr>
                <w:rFonts w:ascii="Arial" w:hAnsi="Arial" w:cs="Arial"/>
                <w:sz w:val="20"/>
                <w:szCs w:val="20"/>
              </w:rPr>
            </w:pPr>
            <w:r>
              <w:rPr>
                <w:rFonts w:ascii="Arial" w:hAnsi="Arial" w:cs="Arial"/>
                <w:sz w:val="20"/>
                <w:szCs w:val="20"/>
              </w:rPr>
              <w:t>2</w:t>
            </w:r>
          </w:p>
        </w:tc>
        <w:tc>
          <w:tcPr>
            <w:tcW w:w="1002" w:type="dxa"/>
            <w:shd w:val="clear" w:color="auto" w:fill="auto"/>
            <w:vAlign w:val="center"/>
          </w:tcPr>
          <w:p w14:paraId="0D239F84" w14:textId="08D8C50B" w:rsidR="00080A46" w:rsidRPr="00516F5D" w:rsidRDefault="00080A46" w:rsidP="00080A46">
            <w:pPr>
              <w:jc w:val="center"/>
              <w:rPr>
                <w:rFonts w:ascii="Arial" w:hAnsi="Arial" w:cs="Arial"/>
                <w:sz w:val="20"/>
                <w:szCs w:val="20"/>
              </w:rPr>
            </w:pPr>
            <w:r>
              <w:rPr>
                <w:rFonts w:ascii="Calibri" w:hAnsi="Calibri" w:cs="Calibri"/>
                <w:color w:val="000000"/>
              </w:rPr>
              <w:t>47</w:t>
            </w:r>
          </w:p>
        </w:tc>
      </w:tr>
      <w:tr w:rsidR="00080A46" w:rsidRPr="00516F5D" w14:paraId="207770B8" w14:textId="77777777" w:rsidTr="00080A46">
        <w:trPr>
          <w:trHeight w:val="284"/>
        </w:trPr>
        <w:tc>
          <w:tcPr>
            <w:tcW w:w="1985" w:type="dxa"/>
            <w:shd w:val="clear" w:color="auto" w:fill="auto"/>
          </w:tcPr>
          <w:p w14:paraId="09FF0BAD" w14:textId="77777777" w:rsidR="00080A46" w:rsidRPr="00516F5D" w:rsidRDefault="00080A46" w:rsidP="00080A46">
            <w:pPr>
              <w:rPr>
                <w:rFonts w:ascii="Arial" w:hAnsi="Arial" w:cs="Arial"/>
                <w:sz w:val="20"/>
                <w:szCs w:val="20"/>
              </w:rPr>
            </w:pPr>
            <w:r w:rsidRPr="00516F5D">
              <w:rPr>
                <w:rFonts w:ascii="Arial" w:hAnsi="Arial" w:cs="Arial"/>
                <w:sz w:val="20"/>
                <w:szCs w:val="20"/>
              </w:rPr>
              <w:t>Liceum ogólnokształcące</w:t>
            </w:r>
          </w:p>
        </w:tc>
        <w:tc>
          <w:tcPr>
            <w:tcW w:w="2268" w:type="dxa"/>
            <w:shd w:val="clear" w:color="auto" w:fill="auto"/>
            <w:vAlign w:val="center"/>
          </w:tcPr>
          <w:p w14:paraId="186F9775" w14:textId="153625CD" w:rsidR="00080A46" w:rsidRPr="00516F5D" w:rsidRDefault="00080A46" w:rsidP="00080A46">
            <w:pPr>
              <w:jc w:val="center"/>
              <w:rPr>
                <w:rFonts w:ascii="Arial" w:hAnsi="Arial" w:cs="Arial"/>
                <w:sz w:val="20"/>
                <w:szCs w:val="20"/>
              </w:rPr>
            </w:pPr>
            <w:r>
              <w:rPr>
                <w:rFonts w:ascii="Arial" w:hAnsi="Arial" w:cs="Arial"/>
                <w:sz w:val="20"/>
                <w:szCs w:val="20"/>
              </w:rPr>
              <w:t>0</w:t>
            </w:r>
          </w:p>
        </w:tc>
        <w:tc>
          <w:tcPr>
            <w:tcW w:w="2268" w:type="dxa"/>
            <w:shd w:val="clear" w:color="auto" w:fill="auto"/>
            <w:vAlign w:val="center"/>
          </w:tcPr>
          <w:p w14:paraId="0C123268" w14:textId="4B49C998" w:rsidR="00080A46" w:rsidRPr="00516F5D" w:rsidRDefault="00080A46" w:rsidP="00080A46">
            <w:pPr>
              <w:jc w:val="center"/>
              <w:rPr>
                <w:rFonts w:ascii="Arial" w:hAnsi="Arial" w:cs="Arial"/>
                <w:sz w:val="20"/>
                <w:szCs w:val="20"/>
              </w:rPr>
            </w:pPr>
            <w:r>
              <w:rPr>
                <w:rFonts w:ascii="Arial" w:hAnsi="Arial" w:cs="Arial"/>
                <w:sz w:val="20"/>
                <w:szCs w:val="20"/>
              </w:rPr>
              <w:t>0</w:t>
            </w:r>
          </w:p>
        </w:tc>
        <w:tc>
          <w:tcPr>
            <w:tcW w:w="2222" w:type="dxa"/>
            <w:shd w:val="clear" w:color="auto" w:fill="auto"/>
            <w:vAlign w:val="center"/>
          </w:tcPr>
          <w:p w14:paraId="31247D86" w14:textId="29FBD499" w:rsidR="00080A46" w:rsidRPr="00516F5D" w:rsidRDefault="00080A46" w:rsidP="00080A46">
            <w:pPr>
              <w:jc w:val="center"/>
              <w:rPr>
                <w:rFonts w:ascii="Arial" w:hAnsi="Arial" w:cs="Arial"/>
                <w:sz w:val="20"/>
                <w:szCs w:val="20"/>
              </w:rPr>
            </w:pPr>
            <w:r>
              <w:rPr>
                <w:rFonts w:ascii="Arial" w:hAnsi="Arial" w:cs="Arial"/>
                <w:sz w:val="20"/>
                <w:szCs w:val="20"/>
              </w:rPr>
              <w:t>2</w:t>
            </w:r>
          </w:p>
        </w:tc>
        <w:tc>
          <w:tcPr>
            <w:tcW w:w="1002" w:type="dxa"/>
            <w:shd w:val="clear" w:color="auto" w:fill="auto"/>
            <w:vAlign w:val="center"/>
          </w:tcPr>
          <w:p w14:paraId="5FF04AEE" w14:textId="09739B82" w:rsidR="00080A46" w:rsidRPr="00516F5D" w:rsidRDefault="00080A46" w:rsidP="00080A46">
            <w:pPr>
              <w:jc w:val="center"/>
              <w:rPr>
                <w:rFonts w:ascii="Arial" w:hAnsi="Arial" w:cs="Arial"/>
                <w:sz w:val="20"/>
                <w:szCs w:val="20"/>
              </w:rPr>
            </w:pPr>
            <w:r>
              <w:rPr>
                <w:rFonts w:ascii="Calibri" w:hAnsi="Calibri" w:cs="Calibri"/>
                <w:color w:val="000000"/>
              </w:rPr>
              <w:t>2</w:t>
            </w:r>
          </w:p>
        </w:tc>
      </w:tr>
      <w:tr w:rsidR="00080A46" w:rsidRPr="00516F5D" w14:paraId="30E5AB0D" w14:textId="77777777" w:rsidTr="00080A46">
        <w:trPr>
          <w:trHeight w:val="361"/>
        </w:trPr>
        <w:tc>
          <w:tcPr>
            <w:tcW w:w="1985" w:type="dxa"/>
            <w:shd w:val="clear" w:color="auto" w:fill="auto"/>
          </w:tcPr>
          <w:p w14:paraId="212BF7AC" w14:textId="77777777" w:rsidR="00080A46" w:rsidRPr="00516F5D" w:rsidRDefault="00080A46" w:rsidP="00080A46">
            <w:pPr>
              <w:rPr>
                <w:rFonts w:ascii="Arial" w:hAnsi="Arial" w:cs="Arial"/>
                <w:sz w:val="20"/>
                <w:szCs w:val="20"/>
              </w:rPr>
            </w:pPr>
            <w:r w:rsidRPr="00516F5D">
              <w:rPr>
                <w:rFonts w:ascii="Arial" w:hAnsi="Arial" w:cs="Arial"/>
                <w:sz w:val="20"/>
                <w:szCs w:val="20"/>
              </w:rPr>
              <w:t>Technikum</w:t>
            </w:r>
          </w:p>
        </w:tc>
        <w:tc>
          <w:tcPr>
            <w:tcW w:w="2268" w:type="dxa"/>
            <w:shd w:val="clear" w:color="auto" w:fill="auto"/>
            <w:vAlign w:val="center"/>
          </w:tcPr>
          <w:p w14:paraId="2EC93722" w14:textId="77777777" w:rsidR="00080A46" w:rsidRPr="00516F5D" w:rsidRDefault="00080A46" w:rsidP="00080A46">
            <w:pPr>
              <w:jc w:val="center"/>
              <w:rPr>
                <w:rFonts w:ascii="Arial" w:hAnsi="Arial" w:cs="Arial"/>
                <w:sz w:val="20"/>
                <w:szCs w:val="20"/>
              </w:rPr>
            </w:pPr>
            <w:r w:rsidRPr="00516F5D">
              <w:rPr>
                <w:rFonts w:ascii="Arial" w:hAnsi="Arial" w:cs="Arial"/>
                <w:sz w:val="20"/>
                <w:szCs w:val="20"/>
              </w:rPr>
              <w:t>1</w:t>
            </w:r>
          </w:p>
        </w:tc>
        <w:tc>
          <w:tcPr>
            <w:tcW w:w="2268" w:type="dxa"/>
            <w:shd w:val="clear" w:color="auto" w:fill="auto"/>
            <w:vAlign w:val="center"/>
          </w:tcPr>
          <w:p w14:paraId="7854EF49" w14:textId="77777777" w:rsidR="00080A46" w:rsidRPr="00516F5D" w:rsidRDefault="00080A46" w:rsidP="00080A46">
            <w:pPr>
              <w:jc w:val="center"/>
              <w:rPr>
                <w:rFonts w:ascii="Arial" w:hAnsi="Arial" w:cs="Arial"/>
                <w:sz w:val="20"/>
                <w:szCs w:val="20"/>
              </w:rPr>
            </w:pPr>
            <w:r w:rsidRPr="00516F5D">
              <w:rPr>
                <w:rFonts w:ascii="Arial" w:hAnsi="Arial" w:cs="Arial"/>
                <w:sz w:val="20"/>
                <w:szCs w:val="20"/>
              </w:rPr>
              <w:t>1</w:t>
            </w:r>
          </w:p>
        </w:tc>
        <w:tc>
          <w:tcPr>
            <w:tcW w:w="2222" w:type="dxa"/>
            <w:shd w:val="clear" w:color="auto" w:fill="auto"/>
            <w:vAlign w:val="center"/>
          </w:tcPr>
          <w:p w14:paraId="6D6CBED9" w14:textId="44CA808B" w:rsidR="00080A46" w:rsidRPr="00516F5D" w:rsidRDefault="00080A46" w:rsidP="00080A46">
            <w:pPr>
              <w:jc w:val="center"/>
              <w:rPr>
                <w:rFonts w:ascii="Arial" w:hAnsi="Arial" w:cs="Arial"/>
                <w:sz w:val="20"/>
                <w:szCs w:val="20"/>
              </w:rPr>
            </w:pPr>
            <w:r>
              <w:rPr>
                <w:rFonts w:ascii="Arial" w:hAnsi="Arial" w:cs="Arial"/>
                <w:sz w:val="20"/>
                <w:szCs w:val="20"/>
              </w:rPr>
              <w:t>0</w:t>
            </w:r>
          </w:p>
        </w:tc>
        <w:tc>
          <w:tcPr>
            <w:tcW w:w="1002" w:type="dxa"/>
            <w:shd w:val="clear" w:color="auto" w:fill="auto"/>
            <w:vAlign w:val="center"/>
          </w:tcPr>
          <w:p w14:paraId="7FE28A6E" w14:textId="2889A0ED" w:rsidR="00080A46" w:rsidRPr="00516F5D" w:rsidRDefault="00080A46" w:rsidP="00080A46">
            <w:pPr>
              <w:jc w:val="center"/>
              <w:rPr>
                <w:rFonts w:ascii="Arial" w:hAnsi="Arial" w:cs="Arial"/>
                <w:sz w:val="20"/>
                <w:szCs w:val="20"/>
              </w:rPr>
            </w:pPr>
            <w:r>
              <w:rPr>
                <w:rFonts w:ascii="Calibri" w:hAnsi="Calibri" w:cs="Calibri"/>
                <w:color w:val="000000"/>
              </w:rPr>
              <w:t>2</w:t>
            </w:r>
          </w:p>
        </w:tc>
      </w:tr>
      <w:tr w:rsidR="00080A46" w:rsidRPr="00516F5D" w14:paraId="7E73BA84" w14:textId="77777777" w:rsidTr="00080A46">
        <w:trPr>
          <w:trHeight w:val="429"/>
        </w:trPr>
        <w:tc>
          <w:tcPr>
            <w:tcW w:w="1985" w:type="dxa"/>
            <w:shd w:val="clear" w:color="auto" w:fill="auto"/>
          </w:tcPr>
          <w:p w14:paraId="75DFECC2" w14:textId="77777777" w:rsidR="00080A46" w:rsidRPr="00516F5D" w:rsidRDefault="00080A46" w:rsidP="00080A46">
            <w:pPr>
              <w:rPr>
                <w:rFonts w:ascii="Arial" w:hAnsi="Arial" w:cs="Arial"/>
                <w:sz w:val="20"/>
                <w:szCs w:val="20"/>
              </w:rPr>
            </w:pPr>
            <w:r w:rsidRPr="00516F5D">
              <w:rPr>
                <w:rFonts w:ascii="Arial" w:hAnsi="Arial" w:cs="Arial"/>
                <w:sz w:val="20"/>
                <w:szCs w:val="20"/>
              </w:rPr>
              <w:t xml:space="preserve">Branżowa szkoła </w:t>
            </w:r>
          </w:p>
          <w:p w14:paraId="2A8AC2EB" w14:textId="77777777" w:rsidR="00080A46" w:rsidRPr="00516F5D" w:rsidRDefault="00080A46" w:rsidP="00080A46">
            <w:pPr>
              <w:rPr>
                <w:rFonts w:ascii="Arial" w:hAnsi="Arial" w:cs="Arial"/>
                <w:sz w:val="20"/>
                <w:szCs w:val="20"/>
              </w:rPr>
            </w:pPr>
            <w:r w:rsidRPr="00516F5D">
              <w:rPr>
                <w:rFonts w:ascii="Arial" w:hAnsi="Arial" w:cs="Arial"/>
                <w:sz w:val="20"/>
                <w:szCs w:val="20"/>
              </w:rPr>
              <w:t>I stopnia</w:t>
            </w:r>
          </w:p>
        </w:tc>
        <w:tc>
          <w:tcPr>
            <w:tcW w:w="2268" w:type="dxa"/>
            <w:shd w:val="clear" w:color="auto" w:fill="auto"/>
            <w:vAlign w:val="center"/>
          </w:tcPr>
          <w:p w14:paraId="28646F57" w14:textId="5954DC93" w:rsidR="00080A46" w:rsidRPr="00516F5D" w:rsidRDefault="00080A46" w:rsidP="00080A46">
            <w:pPr>
              <w:jc w:val="center"/>
              <w:rPr>
                <w:rFonts w:ascii="Arial" w:hAnsi="Arial" w:cs="Arial"/>
                <w:sz w:val="20"/>
                <w:szCs w:val="20"/>
              </w:rPr>
            </w:pPr>
            <w:r>
              <w:rPr>
                <w:rFonts w:ascii="Arial" w:hAnsi="Arial" w:cs="Arial"/>
                <w:sz w:val="20"/>
                <w:szCs w:val="20"/>
              </w:rPr>
              <w:t>0</w:t>
            </w:r>
          </w:p>
        </w:tc>
        <w:tc>
          <w:tcPr>
            <w:tcW w:w="2268" w:type="dxa"/>
            <w:shd w:val="clear" w:color="auto" w:fill="auto"/>
            <w:vAlign w:val="center"/>
          </w:tcPr>
          <w:p w14:paraId="30101866" w14:textId="68C7AE26" w:rsidR="00080A46" w:rsidRPr="00516F5D" w:rsidRDefault="00080A46" w:rsidP="00080A46">
            <w:pPr>
              <w:jc w:val="center"/>
              <w:rPr>
                <w:rFonts w:ascii="Arial" w:hAnsi="Arial" w:cs="Arial"/>
                <w:sz w:val="20"/>
                <w:szCs w:val="20"/>
              </w:rPr>
            </w:pPr>
            <w:r>
              <w:rPr>
                <w:rFonts w:ascii="Arial" w:hAnsi="Arial" w:cs="Arial"/>
                <w:sz w:val="20"/>
                <w:szCs w:val="20"/>
              </w:rPr>
              <w:t>0</w:t>
            </w:r>
          </w:p>
        </w:tc>
        <w:tc>
          <w:tcPr>
            <w:tcW w:w="2222" w:type="dxa"/>
            <w:shd w:val="clear" w:color="auto" w:fill="auto"/>
            <w:vAlign w:val="center"/>
          </w:tcPr>
          <w:p w14:paraId="7484D8F1" w14:textId="27B22113" w:rsidR="00080A46" w:rsidRPr="00516F5D" w:rsidRDefault="00080A46" w:rsidP="00080A46">
            <w:pPr>
              <w:jc w:val="center"/>
              <w:rPr>
                <w:rFonts w:ascii="Arial" w:hAnsi="Arial" w:cs="Arial"/>
                <w:sz w:val="20"/>
                <w:szCs w:val="20"/>
              </w:rPr>
            </w:pPr>
            <w:r>
              <w:rPr>
                <w:rFonts w:ascii="Arial" w:hAnsi="Arial" w:cs="Arial"/>
                <w:sz w:val="20"/>
                <w:szCs w:val="20"/>
              </w:rPr>
              <w:t>0</w:t>
            </w:r>
          </w:p>
        </w:tc>
        <w:tc>
          <w:tcPr>
            <w:tcW w:w="1002" w:type="dxa"/>
            <w:shd w:val="clear" w:color="auto" w:fill="auto"/>
            <w:vAlign w:val="center"/>
          </w:tcPr>
          <w:p w14:paraId="2783983A" w14:textId="7383AE1F" w:rsidR="00080A46" w:rsidRPr="00516F5D" w:rsidRDefault="00080A46" w:rsidP="00080A46">
            <w:pPr>
              <w:jc w:val="center"/>
              <w:rPr>
                <w:rFonts w:ascii="Arial" w:hAnsi="Arial" w:cs="Arial"/>
                <w:sz w:val="20"/>
                <w:szCs w:val="20"/>
              </w:rPr>
            </w:pPr>
            <w:r>
              <w:rPr>
                <w:rFonts w:ascii="Calibri" w:hAnsi="Calibri" w:cs="Calibri"/>
                <w:color w:val="000000"/>
              </w:rPr>
              <w:t>0</w:t>
            </w:r>
          </w:p>
        </w:tc>
      </w:tr>
      <w:tr w:rsidR="00516F5D" w:rsidRPr="00516F5D" w14:paraId="36B8FE70" w14:textId="77777777" w:rsidTr="00080A46">
        <w:trPr>
          <w:trHeight w:val="141"/>
        </w:trPr>
        <w:tc>
          <w:tcPr>
            <w:tcW w:w="1985" w:type="dxa"/>
            <w:shd w:val="clear" w:color="auto" w:fill="auto"/>
          </w:tcPr>
          <w:p w14:paraId="38C744CD" w14:textId="77777777" w:rsidR="00516F5D" w:rsidRPr="00516F5D" w:rsidRDefault="00516F5D" w:rsidP="00516F5D">
            <w:pPr>
              <w:jc w:val="right"/>
              <w:rPr>
                <w:rFonts w:ascii="Arial" w:hAnsi="Arial" w:cs="Arial"/>
                <w:sz w:val="20"/>
                <w:szCs w:val="20"/>
              </w:rPr>
            </w:pPr>
            <w:r w:rsidRPr="00516F5D">
              <w:rPr>
                <w:rFonts w:ascii="Arial" w:hAnsi="Arial" w:cs="Arial"/>
                <w:sz w:val="20"/>
                <w:szCs w:val="20"/>
              </w:rPr>
              <w:t xml:space="preserve">Razem </w:t>
            </w:r>
          </w:p>
        </w:tc>
        <w:tc>
          <w:tcPr>
            <w:tcW w:w="2268" w:type="dxa"/>
            <w:shd w:val="clear" w:color="auto" w:fill="auto"/>
            <w:vAlign w:val="center"/>
          </w:tcPr>
          <w:p w14:paraId="4FA74736" w14:textId="723E413D" w:rsidR="00516F5D" w:rsidRPr="00516F5D" w:rsidRDefault="00080A46" w:rsidP="00080A46">
            <w:pPr>
              <w:jc w:val="center"/>
              <w:rPr>
                <w:rFonts w:ascii="Arial" w:hAnsi="Arial" w:cs="Arial"/>
                <w:sz w:val="20"/>
                <w:szCs w:val="20"/>
              </w:rPr>
            </w:pPr>
            <w:r>
              <w:rPr>
                <w:rFonts w:ascii="Arial" w:hAnsi="Arial" w:cs="Arial"/>
                <w:sz w:val="20"/>
                <w:szCs w:val="20"/>
              </w:rPr>
              <w:t>43</w:t>
            </w:r>
          </w:p>
        </w:tc>
        <w:tc>
          <w:tcPr>
            <w:tcW w:w="2268" w:type="dxa"/>
            <w:shd w:val="clear" w:color="auto" w:fill="auto"/>
            <w:vAlign w:val="center"/>
          </w:tcPr>
          <w:p w14:paraId="5F63BB2E" w14:textId="3614ADD8" w:rsidR="00516F5D" w:rsidRPr="00516F5D" w:rsidRDefault="00080A46" w:rsidP="00080A46">
            <w:pPr>
              <w:jc w:val="center"/>
              <w:rPr>
                <w:rFonts w:ascii="Arial" w:hAnsi="Arial" w:cs="Arial"/>
                <w:sz w:val="20"/>
                <w:szCs w:val="20"/>
              </w:rPr>
            </w:pPr>
            <w:r>
              <w:rPr>
                <w:rFonts w:ascii="Arial" w:hAnsi="Arial" w:cs="Arial"/>
                <w:sz w:val="20"/>
                <w:szCs w:val="20"/>
              </w:rPr>
              <w:t>4</w:t>
            </w:r>
          </w:p>
        </w:tc>
        <w:tc>
          <w:tcPr>
            <w:tcW w:w="2222" w:type="dxa"/>
            <w:shd w:val="clear" w:color="auto" w:fill="auto"/>
            <w:vAlign w:val="center"/>
          </w:tcPr>
          <w:p w14:paraId="1010C861" w14:textId="0E6B35C1" w:rsidR="00516F5D" w:rsidRPr="00516F5D" w:rsidRDefault="00080A46" w:rsidP="00080A46">
            <w:pPr>
              <w:jc w:val="center"/>
              <w:rPr>
                <w:rFonts w:ascii="Arial" w:hAnsi="Arial" w:cs="Arial"/>
                <w:sz w:val="20"/>
                <w:szCs w:val="20"/>
              </w:rPr>
            </w:pPr>
            <w:r>
              <w:rPr>
                <w:rFonts w:ascii="Arial" w:hAnsi="Arial" w:cs="Arial"/>
                <w:sz w:val="20"/>
                <w:szCs w:val="20"/>
              </w:rPr>
              <w:t>4</w:t>
            </w:r>
          </w:p>
        </w:tc>
        <w:tc>
          <w:tcPr>
            <w:tcW w:w="1002" w:type="dxa"/>
            <w:shd w:val="clear" w:color="auto" w:fill="auto"/>
            <w:vAlign w:val="center"/>
          </w:tcPr>
          <w:p w14:paraId="6EE3DD98" w14:textId="46C0858E" w:rsidR="00516F5D" w:rsidRPr="00516F5D" w:rsidRDefault="00080A46" w:rsidP="00080A46">
            <w:pPr>
              <w:jc w:val="center"/>
              <w:rPr>
                <w:rFonts w:ascii="Arial" w:hAnsi="Arial" w:cs="Arial"/>
                <w:sz w:val="20"/>
                <w:szCs w:val="20"/>
              </w:rPr>
            </w:pPr>
            <w:r>
              <w:rPr>
                <w:rFonts w:ascii="Arial" w:hAnsi="Arial" w:cs="Arial"/>
                <w:sz w:val="20"/>
                <w:szCs w:val="20"/>
              </w:rPr>
              <w:t>51</w:t>
            </w:r>
          </w:p>
        </w:tc>
      </w:tr>
    </w:tbl>
    <w:p w14:paraId="7205F004" w14:textId="77777777" w:rsidR="00516F5D" w:rsidRPr="00516F5D" w:rsidRDefault="00516F5D" w:rsidP="00516F5D">
      <w:pPr>
        <w:ind w:left="360"/>
        <w:contextualSpacing/>
        <w:jc w:val="both"/>
        <w:rPr>
          <w:rFonts w:ascii="Arial" w:hAnsi="Arial" w:cs="Arial"/>
          <w:sz w:val="20"/>
          <w:szCs w:val="20"/>
        </w:rPr>
      </w:pPr>
    </w:p>
    <w:p w14:paraId="68D5C7C8" w14:textId="77777777" w:rsidR="00516F5D" w:rsidRPr="00516F5D" w:rsidRDefault="00516F5D" w:rsidP="00516F5D">
      <w:pPr>
        <w:numPr>
          <w:ilvl w:val="0"/>
          <w:numId w:val="98"/>
        </w:numPr>
        <w:spacing w:after="0" w:line="240" w:lineRule="auto"/>
        <w:contextualSpacing/>
        <w:jc w:val="both"/>
        <w:rPr>
          <w:rFonts w:ascii="Arial" w:hAnsi="Arial" w:cs="Arial"/>
          <w:sz w:val="20"/>
          <w:szCs w:val="20"/>
        </w:rPr>
      </w:pPr>
      <w:r w:rsidRPr="00516F5D">
        <w:rPr>
          <w:rFonts w:ascii="Arial" w:hAnsi="Arial" w:cs="Arial"/>
          <w:sz w:val="20"/>
          <w:szCs w:val="20"/>
        </w:rPr>
        <w:t>liczba uczniów – obywateli Ukrainy</w:t>
      </w:r>
    </w:p>
    <w:p w14:paraId="6C5E2715" w14:textId="77777777" w:rsidR="00516F5D" w:rsidRPr="00516F5D" w:rsidRDefault="00516F5D" w:rsidP="00516F5D">
      <w:pPr>
        <w:ind w:left="360"/>
        <w:contextualSpacing/>
        <w:jc w:val="both"/>
        <w:rPr>
          <w:rFonts w:ascii="Arial" w:hAnsi="Arial" w:cs="Arial"/>
          <w:sz w:val="20"/>
          <w:szCs w:val="20"/>
        </w:rPr>
      </w:pPr>
    </w:p>
    <w:tbl>
      <w:tblPr>
        <w:tblW w:w="97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68"/>
        <w:gridCol w:w="2304"/>
        <w:gridCol w:w="2186"/>
        <w:gridCol w:w="1002"/>
      </w:tblGrid>
      <w:tr w:rsidR="00516F5D" w:rsidRPr="00516F5D" w14:paraId="64E9E0D9" w14:textId="77777777" w:rsidTr="00516F5D">
        <w:trPr>
          <w:trHeight w:val="467"/>
        </w:trPr>
        <w:tc>
          <w:tcPr>
            <w:tcW w:w="1985" w:type="dxa"/>
            <w:vMerge w:val="restart"/>
            <w:shd w:val="clear" w:color="auto" w:fill="auto"/>
          </w:tcPr>
          <w:p w14:paraId="730E5241" w14:textId="77777777" w:rsidR="00516F5D" w:rsidRPr="00516F5D" w:rsidRDefault="00516F5D" w:rsidP="00516F5D">
            <w:pPr>
              <w:rPr>
                <w:rFonts w:ascii="Arial" w:hAnsi="Arial" w:cs="Arial"/>
                <w:sz w:val="20"/>
                <w:szCs w:val="20"/>
              </w:rPr>
            </w:pPr>
            <w:r w:rsidRPr="00516F5D">
              <w:rPr>
                <w:rFonts w:ascii="Arial" w:hAnsi="Arial" w:cs="Arial"/>
                <w:sz w:val="20"/>
                <w:szCs w:val="20"/>
              </w:rPr>
              <w:t>Typ szkoły</w:t>
            </w:r>
          </w:p>
        </w:tc>
        <w:tc>
          <w:tcPr>
            <w:tcW w:w="7760" w:type="dxa"/>
            <w:gridSpan w:val="4"/>
            <w:shd w:val="clear" w:color="auto" w:fill="auto"/>
          </w:tcPr>
          <w:p w14:paraId="07766ABF" w14:textId="77777777" w:rsidR="00516F5D" w:rsidRPr="00516F5D" w:rsidRDefault="00516F5D" w:rsidP="00516F5D">
            <w:pPr>
              <w:rPr>
                <w:rFonts w:ascii="Arial" w:hAnsi="Arial" w:cs="Arial"/>
                <w:sz w:val="20"/>
                <w:szCs w:val="20"/>
              </w:rPr>
            </w:pPr>
            <w:r w:rsidRPr="00516F5D">
              <w:rPr>
                <w:rFonts w:ascii="Arial" w:hAnsi="Arial" w:cs="Arial"/>
                <w:sz w:val="20"/>
                <w:szCs w:val="20"/>
              </w:rPr>
              <w:t>Liczba uczniów - obywateli Ukrainy, którzy:</w:t>
            </w:r>
          </w:p>
        </w:tc>
      </w:tr>
      <w:tr w:rsidR="00516F5D" w:rsidRPr="00516F5D" w14:paraId="68E5D5F5" w14:textId="77777777" w:rsidTr="00516F5D">
        <w:trPr>
          <w:trHeight w:val="580"/>
        </w:trPr>
        <w:tc>
          <w:tcPr>
            <w:tcW w:w="1985" w:type="dxa"/>
            <w:vMerge/>
            <w:shd w:val="clear" w:color="auto" w:fill="auto"/>
          </w:tcPr>
          <w:p w14:paraId="7B63DF43" w14:textId="77777777" w:rsidR="00516F5D" w:rsidRPr="00516F5D" w:rsidRDefault="00516F5D" w:rsidP="00516F5D">
            <w:pPr>
              <w:rPr>
                <w:rFonts w:ascii="Arial" w:hAnsi="Arial" w:cs="Arial"/>
                <w:sz w:val="20"/>
                <w:szCs w:val="20"/>
              </w:rPr>
            </w:pPr>
          </w:p>
        </w:tc>
        <w:tc>
          <w:tcPr>
            <w:tcW w:w="2268" w:type="dxa"/>
            <w:shd w:val="clear" w:color="auto" w:fill="auto"/>
          </w:tcPr>
          <w:p w14:paraId="417905E6" w14:textId="77777777" w:rsidR="00516F5D" w:rsidRPr="00516F5D" w:rsidRDefault="00516F5D" w:rsidP="00516F5D">
            <w:pPr>
              <w:rPr>
                <w:rFonts w:ascii="Arial" w:hAnsi="Arial" w:cs="Arial"/>
                <w:sz w:val="20"/>
                <w:szCs w:val="20"/>
              </w:rPr>
            </w:pPr>
            <w:r w:rsidRPr="00516F5D">
              <w:rPr>
                <w:rFonts w:ascii="Arial" w:hAnsi="Arial" w:cs="Arial"/>
                <w:sz w:val="20"/>
                <w:szCs w:val="20"/>
              </w:rPr>
              <w:t xml:space="preserve">korzystają </w:t>
            </w:r>
          </w:p>
          <w:p w14:paraId="5AE42C6F" w14:textId="77777777" w:rsidR="00516F5D" w:rsidRPr="00516F5D" w:rsidRDefault="00516F5D" w:rsidP="00516F5D">
            <w:pPr>
              <w:rPr>
                <w:rFonts w:ascii="Arial" w:hAnsi="Arial" w:cs="Arial"/>
                <w:sz w:val="20"/>
                <w:szCs w:val="20"/>
              </w:rPr>
            </w:pPr>
            <w:r w:rsidRPr="00516F5D">
              <w:rPr>
                <w:rFonts w:ascii="Arial" w:hAnsi="Arial" w:cs="Arial"/>
                <w:sz w:val="20"/>
                <w:szCs w:val="20"/>
              </w:rPr>
              <w:lastRenderedPageBreak/>
              <w:t>z</w:t>
            </w:r>
            <w:r w:rsidRPr="00516F5D">
              <w:rPr>
                <w:rFonts w:ascii="Arial" w:hAnsi="Arial" w:cs="Arial"/>
                <w:kern w:val="28"/>
                <w:sz w:val="20"/>
                <w:szCs w:val="20"/>
              </w:rPr>
              <w:t xml:space="preserve"> dodatkowych zajęć języka polskiego</w:t>
            </w:r>
          </w:p>
        </w:tc>
        <w:tc>
          <w:tcPr>
            <w:tcW w:w="2304" w:type="dxa"/>
            <w:shd w:val="clear" w:color="auto" w:fill="auto"/>
          </w:tcPr>
          <w:p w14:paraId="7E897D08" w14:textId="77777777" w:rsidR="00516F5D" w:rsidRPr="00516F5D" w:rsidRDefault="00516F5D" w:rsidP="00516F5D">
            <w:pPr>
              <w:rPr>
                <w:rFonts w:ascii="Arial" w:hAnsi="Arial" w:cs="Arial"/>
                <w:sz w:val="20"/>
                <w:szCs w:val="20"/>
              </w:rPr>
            </w:pPr>
            <w:r w:rsidRPr="00516F5D">
              <w:rPr>
                <w:rFonts w:ascii="Arial" w:hAnsi="Arial" w:cs="Arial"/>
                <w:sz w:val="20"/>
                <w:szCs w:val="20"/>
              </w:rPr>
              <w:lastRenderedPageBreak/>
              <w:t xml:space="preserve">korzystają </w:t>
            </w:r>
          </w:p>
          <w:p w14:paraId="7B8E8C85" w14:textId="77777777" w:rsidR="00516F5D" w:rsidRPr="00516F5D" w:rsidRDefault="00516F5D" w:rsidP="00516F5D">
            <w:pPr>
              <w:rPr>
                <w:rFonts w:ascii="Arial" w:hAnsi="Arial" w:cs="Arial"/>
                <w:sz w:val="20"/>
                <w:szCs w:val="20"/>
              </w:rPr>
            </w:pPr>
            <w:r w:rsidRPr="00516F5D">
              <w:rPr>
                <w:rFonts w:ascii="Arial" w:hAnsi="Arial" w:cs="Arial"/>
                <w:sz w:val="20"/>
                <w:szCs w:val="20"/>
              </w:rPr>
              <w:lastRenderedPageBreak/>
              <w:t>z</w:t>
            </w:r>
            <w:r w:rsidRPr="00516F5D">
              <w:rPr>
                <w:rFonts w:ascii="Arial" w:hAnsi="Arial" w:cs="Arial"/>
                <w:kern w:val="28"/>
                <w:sz w:val="20"/>
                <w:szCs w:val="20"/>
              </w:rPr>
              <w:t xml:space="preserve"> dodatkowych zajęć wyrównawczych</w:t>
            </w:r>
          </w:p>
        </w:tc>
        <w:tc>
          <w:tcPr>
            <w:tcW w:w="2186" w:type="dxa"/>
            <w:shd w:val="clear" w:color="auto" w:fill="auto"/>
          </w:tcPr>
          <w:p w14:paraId="26B1CAD2" w14:textId="77777777" w:rsidR="00516F5D" w:rsidRPr="00516F5D" w:rsidRDefault="00516F5D" w:rsidP="00516F5D">
            <w:pPr>
              <w:rPr>
                <w:rFonts w:ascii="Arial" w:hAnsi="Arial" w:cs="Arial"/>
                <w:kern w:val="28"/>
                <w:sz w:val="20"/>
                <w:szCs w:val="20"/>
              </w:rPr>
            </w:pPr>
            <w:r w:rsidRPr="00516F5D">
              <w:rPr>
                <w:rFonts w:ascii="Arial" w:hAnsi="Arial" w:cs="Arial"/>
                <w:kern w:val="28"/>
                <w:sz w:val="20"/>
                <w:szCs w:val="20"/>
              </w:rPr>
              <w:lastRenderedPageBreak/>
              <w:t xml:space="preserve">realizują naukę </w:t>
            </w:r>
          </w:p>
          <w:p w14:paraId="0DBEA18D" w14:textId="77777777" w:rsidR="00516F5D" w:rsidRPr="00516F5D" w:rsidRDefault="00516F5D" w:rsidP="00516F5D">
            <w:pPr>
              <w:rPr>
                <w:rFonts w:ascii="Arial" w:hAnsi="Arial" w:cs="Arial"/>
                <w:sz w:val="20"/>
                <w:szCs w:val="20"/>
              </w:rPr>
            </w:pPr>
            <w:r w:rsidRPr="00516F5D">
              <w:rPr>
                <w:rFonts w:ascii="Arial" w:hAnsi="Arial" w:cs="Arial"/>
                <w:kern w:val="28"/>
                <w:sz w:val="20"/>
                <w:szCs w:val="20"/>
              </w:rPr>
              <w:lastRenderedPageBreak/>
              <w:t>w formie oddziału przygotowawczego</w:t>
            </w:r>
          </w:p>
        </w:tc>
        <w:tc>
          <w:tcPr>
            <w:tcW w:w="1002" w:type="dxa"/>
            <w:shd w:val="clear" w:color="auto" w:fill="auto"/>
          </w:tcPr>
          <w:p w14:paraId="654847BB" w14:textId="77777777" w:rsidR="00516F5D" w:rsidRPr="00516F5D" w:rsidRDefault="00516F5D" w:rsidP="00516F5D">
            <w:pPr>
              <w:rPr>
                <w:rFonts w:ascii="Arial" w:hAnsi="Arial" w:cs="Arial"/>
                <w:kern w:val="28"/>
                <w:sz w:val="20"/>
                <w:szCs w:val="20"/>
              </w:rPr>
            </w:pPr>
          </w:p>
          <w:p w14:paraId="20F4C2E7" w14:textId="77777777" w:rsidR="00516F5D" w:rsidRPr="00516F5D" w:rsidRDefault="00516F5D" w:rsidP="00516F5D">
            <w:pPr>
              <w:rPr>
                <w:rFonts w:ascii="Arial" w:hAnsi="Arial" w:cs="Arial"/>
                <w:kern w:val="28"/>
                <w:sz w:val="20"/>
                <w:szCs w:val="20"/>
              </w:rPr>
            </w:pPr>
            <w:r w:rsidRPr="00516F5D">
              <w:rPr>
                <w:rFonts w:ascii="Arial" w:hAnsi="Arial" w:cs="Arial"/>
                <w:kern w:val="28"/>
                <w:sz w:val="20"/>
                <w:szCs w:val="20"/>
              </w:rPr>
              <w:lastRenderedPageBreak/>
              <w:t>Razem</w:t>
            </w:r>
          </w:p>
        </w:tc>
      </w:tr>
      <w:tr w:rsidR="00080A46" w:rsidRPr="00516F5D" w14:paraId="116CCAF7" w14:textId="77777777" w:rsidTr="003C7899">
        <w:trPr>
          <w:trHeight w:val="330"/>
        </w:trPr>
        <w:tc>
          <w:tcPr>
            <w:tcW w:w="1985" w:type="dxa"/>
            <w:shd w:val="clear" w:color="auto" w:fill="auto"/>
          </w:tcPr>
          <w:p w14:paraId="544E0121" w14:textId="77777777" w:rsidR="00080A46" w:rsidRPr="00516F5D" w:rsidRDefault="00080A46" w:rsidP="00080A46">
            <w:pPr>
              <w:rPr>
                <w:rFonts w:ascii="Arial" w:hAnsi="Arial" w:cs="Arial"/>
                <w:sz w:val="20"/>
                <w:szCs w:val="20"/>
              </w:rPr>
            </w:pPr>
            <w:r w:rsidRPr="00516F5D">
              <w:rPr>
                <w:rFonts w:ascii="Arial" w:hAnsi="Arial" w:cs="Arial"/>
                <w:sz w:val="20"/>
                <w:szCs w:val="20"/>
              </w:rPr>
              <w:lastRenderedPageBreak/>
              <w:t>Szkoła podstawowa</w:t>
            </w:r>
          </w:p>
        </w:tc>
        <w:tc>
          <w:tcPr>
            <w:tcW w:w="2268" w:type="dxa"/>
            <w:shd w:val="clear" w:color="auto" w:fill="auto"/>
            <w:vAlign w:val="center"/>
          </w:tcPr>
          <w:p w14:paraId="4F8E22C2" w14:textId="70D4A4CC" w:rsidR="00080A46" w:rsidRPr="00516F5D" w:rsidRDefault="00F5086D" w:rsidP="003C7899">
            <w:pPr>
              <w:jc w:val="center"/>
              <w:rPr>
                <w:rFonts w:ascii="Arial" w:hAnsi="Arial" w:cs="Arial"/>
                <w:sz w:val="20"/>
                <w:szCs w:val="20"/>
              </w:rPr>
            </w:pPr>
            <w:r>
              <w:rPr>
                <w:rFonts w:ascii="Arial" w:hAnsi="Arial" w:cs="Arial"/>
                <w:sz w:val="20"/>
                <w:szCs w:val="20"/>
              </w:rPr>
              <w:t>493</w:t>
            </w:r>
          </w:p>
        </w:tc>
        <w:tc>
          <w:tcPr>
            <w:tcW w:w="2304" w:type="dxa"/>
            <w:shd w:val="clear" w:color="auto" w:fill="auto"/>
            <w:vAlign w:val="center"/>
          </w:tcPr>
          <w:p w14:paraId="1AD8492A" w14:textId="77777777" w:rsidR="00080A46" w:rsidRPr="00516F5D" w:rsidRDefault="00080A46" w:rsidP="003C7899">
            <w:pPr>
              <w:jc w:val="center"/>
              <w:rPr>
                <w:rFonts w:ascii="Arial" w:hAnsi="Arial" w:cs="Arial"/>
                <w:sz w:val="20"/>
                <w:szCs w:val="20"/>
              </w:rPr>
            </w:pPr>
            <w:r w:rsidRPr="00516F5D">
              <w:rPr>
                <w:rFonts w:ascii="Arial" w:hAnsi="Arial" w:cs="Arial"/>
                <w:sz w:val="20"/>
                <w:szCs w:val="20"/>
              </w:rPr>
              <w:t>66</w:t>
            </w:r>
          </w:p>
        </w:tc>
        <w:tc>
          <w:tcPr>
            <w:tcW w:w="2186" w:type="dxa"/>
            <w:shd w:val="clear" w:color="auto" w:fill="auto"/>
            <w:vAlign w:val="center"/>
          </w:tcPr>
          <w:p w14:paraId="767B9E2E" w14:textId="0EB8E8C7" w:rsidR="00080A46" w:rsidRPr="00516F5D" w:rsidRDefault="00080A46" w:rsidP="003C7899">
            <w:pPr>
              <w:jc w:val="center"/>
              <w:rPr>
                <w:rFonts w:ascii="Arial" w:hAnsi="Arial" w:cs="Arial"/>
                <w:sz w:val="20"/>
                <w:szCs w:val="20"/>
              </w:rPr>
            </w:pPr>
            <w:r>
              <w:rPr>
                <w:rFonts w:ascii="Arial" w:hAnsi="Arial" w:cs="Arial"/>
                <w:sz w:val="20"/>
                <w:szCs w:val="20"/>
              </w:rPr>
              <w:t>64</w:t>
            </w:r>
          </w:p>
        </w:tc>
        <w:tc>
          <w:tcPr>
            <w:tcW w:w="1002" w:type="dxa"/>
            <w:shd w:val="clear" w:color="auto" w:fill="auto"/>
            <w:vAlign w:val="center"/>
          </w:tcPr>
          <w:p w14:paraId="7F704750" w14:textId="39CC9EB3" w:rsidR="00080A46" w:rsidRPr="00516F5D" w:rsidRDefault="00080A46" w:rsidP="003C7899">
            <w:pPr>
              <w:jc w:val="center"/>
              <w:rPr>
                <w:rFonts w:ascii="Arial" w:hAnsi="Arial" w:cs="Arial"/>
                <w:sz w:val="20"/>
                <w:szCs w:val="20"/>
              </w:rPr>
            </w:pPr>
            <w:r>
              <w:rPr>
                <w:rFonts w:ascii="Calibri" w:hAnsi="Calibri" w:cs="Calibri"/>
                <w:color w:val="000000"/>
              </w:rPr>
              <w:t>6</w:t>
            </w:r>
            <w:r w:rsidR="00F5086D">
              <w:rPr>
                <w:rFonts w:ascii="Calibri" w:hAnsi="Calibri" w:cs="Calibri"/>
                <w:color w:val="000000"/>
              </w:rPr>
              <w:t>23</w:t>
            </w:r>
          </w:p>
        </w:tc>
      </w:tr>
      <w:tr w:rsidR="00080A46" w:rsidRPr="00516F5D" w14:paraId="14CF1F5B" w14:textId="77777777" w:rsidTr="003C7899">
        <w:trPr>
          <w:trHeight w:val="284"/>
        </w:trPr>
        <w:tc>
          <w:tcPr>
            <w:tcW w:w="1985" w:type="dxa"/>
            <w:shd w:val="clear" w:color="auto" w:fill="auto"/>
          </w:tcPr>
          <w:p w14:paraId="15B325CC" w14:textId="77777777" w:rsidR="00080A46" w:rsidRPr="00516F5D" w:rsidRDefault="00080A46" w:rsidP="00080A46">
            <w:pPr>
              <w:rPr>
                <w:rFonts w:ascii="Arial" w:hAnsi="Arial" w:cs="Arial"/>
                <w:sz w:val="20"/>
                <w:szCs w:val="20"/>
              </w:rPr>
            </w:pPr>
            <w:r w:rsidRPr="00516F5D">
              <w:rPr>
                <w:rFonts w:ascii="Arial" w:hAnsi="Arial" w:cs="Arial"/>
                <w:sz w:val="20"/>
                <w:szCs w:val="20"/>
              </w:rPr>
              <w:t>Liceum ogólnokształcące</w:t>
            </w:r>
          </w:p>
        </w:tc>
        <w:tc>
          <w:tcPr>
            <w:tcW w:w="2268" w:type="dxa"/>
            <w:shd w:val="clear" w:color="auto" w:fill="auto"/>
            <w:vAlign w:val="center"/>
          </w:tcPr>
          <w:p w14:paraId="14BDC234" w14:textId="5E1545AD" w:rsidR="00080A46" w:rsidRPr="00516F5D" w:rsidRDefault="00080A46" w:rsidP="003C7899">
            <w:pPr>
              <w:jc w:val="center"/>
              <w:rPr>
                <w:rFonts w:ascii="Arial" w:hAnsi="Arial" w:cs="Arial"/>
                <w:sz w:val="20"/>
                <w:szCs w:val="20"/>
              </w:rPr>
            </w:pPr>
            <w:r w:rsidRPr="00516F5D">
              <w:rPr>
                <w:rFonts w:ascii="Arial" w:hAnsi="Arial" w:cs="Arial"/>
                <w:sz w:val="20"/>
                <w:szCs w:val="20"/>
              </w:rPr>
              <w:t>1</w:t>
            </w:r>
            <w:r w:rsidR="00F5086D">
              <w:rPr>
                <w:rFonts w:ascii="Arial" w:hAnsi="Arial" w:cs="Arial"/>
                <w:sz w:val="20"/>
                <w:szCs w:val="20"/>
              </w:rPr>
              <w:t>4</w:t>
            </w:r>
          </w:p>
        </w:tc>
        <w:tc>
          <w:tcPr>
            <w:tcW w:w="2304" w:type="dxa"/>
            <w:shd w:val="clear" w:color="auto" w:fill="auto"/>
            <w:vAlign w:val="center"/>
          </w:tcPr>
          <w:p w14:paraId="4ECFF61E" w14:textId="3B9337BF" w:rsidR="00080A46" w:rsidRPr="00516F5D" w:rsidRDefault="00080A46" w:rsidP="003C7899">
            <w:pPr>
              <w:jc w:val="center"/>
              <w:rPr>
                <w:rFonts w:ascii="Arial" w:hAnsi="Arial" w:cs="Arial"/>
                <w:sz w:val="20"/>
                <w:szCs w:val="20"/>
              </w:rPr>
            </w:pPr>
            <w:r>
              <w:rPr>
                <w:rFonts w:ascii="Arial" w:hAnsi="Arial" w:cs="Arial"/>
                <w:sz w:val="20"/>
                <w:szCs w:val="20"/>
              </w:rPr>
              <w:t>0</w:t>
            </w:r>
          </w:p>
        </w:tc>
        <w:tc>
          <w:tcPr>
            <w:tcW w:w="2186" w:type="dxa"/>
            <w:shd w:val="clear" w:color="auto" w:fill="auto"/>
            <w:vAlign w:val="center"/>
          </w:tcPr>
          <w:p w14:paraId="1B21C3B4" w14:textId="443FCFDA" w:rsidR="00080A46" w:rsidRPr="00516F5D" w:rsidRDefault="00080A46" w:rsidP="003C7899">
            <w:pPr>
              <w:jc w:val="center"/>
              <w:rPr>
                <w:rFonts w:ascii="Arial" w:hAnsi="Arial" w:cs="Arial"/>
                <w:sz w:val="20"/>
                <w:szCs w:val="20"/>
              </w:rPr>
            </w:pPr>
            <w:r>
              <w:rPr>
                <w:rFonts w:ascii="Arial" w:hAnsi="Arial" w:cs="Arial"/>
                <w:sz w:val="20"/>
                <w:szCs w:val="20"/>
              </w:rPr>
              <w:t>45</w:t>
            </w:r>
          </w:p>
        </w:tc>
        <w:tc>
          <w:tcPr>
            <w:tcW w:w="1002" w:type="dxa"/>
            <w:shd w:val="clear" w:color="auto" w:fill="auto"/>
            <w:vAlign w:val="center"/>
          </w:tcPr>
          <w:p w14:paraId="795D8BF5" w14:textId="3150B61B" w:rsidR="00080A46" w:rsidRPr="00516F5D" w:rsidRDefault="00080A46" w:rsidP="003C7899">
            <w:pPr>
              <w:jc w:val="center"/>
              <w:rPr>
                <w:rFonts w:ascii="Arial" w:hAnsi="Arial" w:cs="Arial"/>
                <w:sz w:val="20"/>
                <w:szCs w:val="20"/>
              </w:rPr>
            </w:pPr>
            <w:r>
              <w:rPr>
                <w:rFonts w:ascii="Calibri" w:hAnsi="Calibri" w:cs="Calibri"/>
                <w:color w:val="000000"/>
              </w:rPr>
              <w:t>5</w:t>
            </w:r>
            <w:r w:rsidR="00F5086D">
              <w:rPr>
                <w:rFonts w:ascii="Calibri" w:hAnsi="Calibri" w:cs="Calibri"/>
                <w:color w:val="000000"/>
              </w:rPr>
              <w:t>9</w:t>
            </w:r>
          </w:p>
        </w:tc>
      </w:tr>
      <w:tr w:rsidR="00080A46" w:rsidRPr="00516F5D" w14:paraId="62B6FA33" w14:textId="77777777" w:rsidTr="003C7899">
        <w:trPr>
          <w:trHeight w:val="228"/>
        </w:trPr>
        <w:tc>
          <w:tcPr>
            <w:tcW w:w="1985" w:type="dxa"/>
            <w:shd w:val="clear" w:color="auto" w:fill="auto"/>
          </w:tcPr>
          <w:p w14:paraId="68F2A885" w14:textId="77777777" w:rsidR="00080A46" w:rsidRPr="00516F5D" w:rsidRDefault="00080A46" w:rsidP="00080A46">
            <w:pPr>
              <w:rPr>
                <w:rFonts w:ascii="Arial" w:hAnsi="Arial" w:cs="Arial"/>
                <w:sz w:val="20"/>
                <w:szCs w:val="20"/>
              </w:rPr>
            </w:pPr>
            <w:r w:rsidRPr="00516F5D">
              <w:rPr>
                <w:rFonts w:ascii="Arial" w:hAnsi="Arial" w:cs="Arial"/>
                <w:sz w:val="20"/>
                <w:szCs w:val="20"/>
              </w:rPr>
              <w:t>Technikum</w:t>
            </w:r>
          </w:p>
        </w:tc>
        <w:tc>
          <w:tcPr>
            <w:tcW w:w="2268" w:type="dxa"/>
            <w:shd w:val="clear" w:color="auto" w:fill="auto"/>
            <w:vAlign w:val="center"/>
          </w:tcPr>
          <w:p w14:paraId="4037D494" w14:textId="2934735A" w:rsidR="00080A46" w:rsidRPr="00516F5D" w:rsidRDefault="00080A46" w:rsidP="003C7899">
            <w:pPr>
              <w:jc w:val="center"/>
              <w:rPr>
                <w:rFonts w:ascii="Arial" w:hAnsi="Arial" w:cs="Arial"/>
                <w:sz w:val="20"/>
                <w:szCs w:val="20"/>
              </w:rPr>
            </w:pPr>
            <w:r>
              <w:rPr>
                <w:rFonts w:ascii="Arial" w:hAnsi="Arial" w:cs="Arial"/>
                <w:sz w:val="20"/>
                <w:szCs w:val="20"/>
              </w:rPr>
              <w:t>29</w:t>
            </w:r>
          </w:p>
        </w:tc>
        <w:tc>
          <w:tcPr>
            <w:tcW w:w="2304" w:type="dxa"/>
            <w:shd w:val="clear" w:color="auto" w:fill="auto"/>
            <w:vAlign w:val="center"/>
          </w:tcPr>
          <w:p w14:paraId="38E2F893" w14:textId="19CE64F1" w:rsidR="00080A46" w:rsidRPr="00516F5D" w:rsidRDefault="00080A46" w:rsidP="003C7899">
            <w:pPr>
              <w:jc w:val="center"/>
              <w:rPr>
                <w:rFonts w:ascii="Arial" w:hAnsi="Arial" w:cs="Arial"/>
                <w:sz w:val="20"/>
                <w:szCs w:val="20"/>
              </w:rPr>
            </w:pPr>
            <w:r>
              <w:rPr>
                <w:rFonts w:ascii="Arial" w:hAnsi="Arial" w:cs="Arial"/>
                <w:sz w:val="20"/>
                <w:szCs w:val="20"/>
              </w:rPr>
              <w:t>0</w:t>
            </w:r>
          </w:p>
        </w:tc>
        <w:tc>
          <w:tcPr>
            <w:tcW w:w="2186" w:type="dxa"/>
            <w:shd w:val="clear" w:color="auto" w:fill="auto"/>
            <w:vAlign w:val="center"/>
          </w:tcPr>
          <w:p w14:paraId="7666EBD4" w14:textId="5F15AE24" w:rsidR="00080A46" w:rsidRPr="00516F5D" w:rsidRDefault="00080A46" w:rsidP="003C7899">
            <w:pPr>
              <w:jc w:val="center"/>
              <w:rPr>
                <w:rFonts w:ascii="Arial" w:hAnsi="Arial" w:cs="Arial"/>
                <w:sz w:val="20"/>
                <w:szCs w:val="20"/>
              </w:rPr>
            </w:pPr>
            <w:r>
              <w:rPr>
                <w:rFonts w:ascii="Arial" w:hAnsi="Arial" w:cs="Arial"/>
                <w:sz w:val="20"/>
                <w:szCs w:val="20"/>
              </w:rPr>
              <w:t>0</w:t>
            </w:r>
          </w:p>
        </w:tc>
        <w:tc>
          <w:tcPr>
            <w:tcW w:w="1002" w:type="dxa"/>
            <w:shd w:val="clear" w:color="auto" w:fill="auto"/>
            <w:vAlign w:val="center"/>
          </w:tcPr>
          <w:p w14:paraId="65720858" w14:textId="22C81C6E" w:rsidR="00080A46" w:rsidRPr="00516F5D" w:rsidRDefault="00080A46" w:rsidP="003C7899">
            <w:pPr>
              <w:jc w:val="center"/>
              <w:rPr>
                <w:rFonts w:ascii="Arial" w:hAnsi="Arial" w:cs="Arial"/>
                <w:sz w:val="20"/>
                <w:szCs w:val="20"/>
              </w:rPr>
            </w:pPr>
            <w:r>
              <w:rPr>
                <w:rFonts w:ascii="Calibri" w:hAnsi="Calibri" w:cs="Calibri"/>
                <w:color w:val="000000"/>
              </w:rPr>
              <w:t>29</w:t>
            </w:r>
          </w:p>
        </w:tc>
      </w:tr>
      <w:tr w:rsidR="00080A46" w:rsidRPr="00516F5D" w14:paraId="4CEC8BC6" w14:textId="77777777" w:rsidTr="003C7899">
        <w:trPr>
          <w:trHeight w:val="571"/>
        </w:trPr>
        <w:tc>
          <w:tcPr>
            <w:tcW w:w="1985" w:type="dxa"/>
            <w:shd w:val="clear" w:color="auto" w:fill="auto"/>
          </w:tcPr>
          <w:p w14:paraId="20A95564" w14:textId="77777777" w:rsidR="00080A46" w:rsidRPr="00516F5D" w:rsidRDefault="00080A46" w:rsidP="00080A46">
            <w:pPr>
              <w:rPr>
                <w:rFonts w:ascii="Arial" w:hAnsi="Arial" w:cs="Arial"/>
                <w:sz w:val="20"/>
                <w:szCs w:val="20"/>
              </w:rPr>
            </w:pPr>
            <w:r w:rsidRPr="00516F5D">
              <w:rPr>
                <w:rFonts w:ascii="Arial" w:hAnsi="Arial" w:cs="Arial"/>
                <w:sz w:val="20"/>
                <w:szCs w:val="20"/>
              </w:rPr>
              <w:t xml:space="preserve">Branżowa szkoła </w:t>
            </w:r>
          </w:p>
          <w:p w14:paraId="1B3D8F28" w14:textId="77777777" w:rsidR="00080A46" w:rsidRPr="00516F5D" w:rsidRDefault="00080A46" w:rsidP="00080A46">
            <w:pPr>
              <w:rPr>
                <w:rFonts w:ascii="Arial" w:hAnsi="Arial" w:cs="Arial"/>
                <w:sz w:val="20"/>
                <w:szCs w:val="20"/>
              </w:rPr>
            </w:pPr>
            <w:r w:rsidRPr="00516F5D">
              <w:rPr>
                <w:rFonts w:ascii="Arial" w:hAnsi="Arial" w:cs="Arial"/>
                <w:sz w:val="20"/>
                <w:szCs w:val="20"/>
              </w:rPr>
              <w:t>I stopnia</w:t>
            </w:r>
          </w:p>
        </w:tc>
        <w:tc>
          <w:tcPr>
            <w:tcW w:w="2268" w:type="dxa"/>
            <w:shd w:val="clear" w:color="auto" w:fill="auto"/>
            <w:vAlign w:val="center"/>
          </w:tcPr>
          <w:p w14:paraId="23A9C35B" w14:textId="37AF3A71" w:rsidR="00080A46" w:rsidRPr="00516F5D" w:rsidRDefault="00080A46" w:rsidP="003C7899">
            <w:pPr>
              <w:jc w:val="center"/>
              <w:rPr>
                <w:rFonts w:ascii="Arial" w:hAnsi="Arial" w:cs="Arial"/>
                <w:sz w:val="20"/>
                <w:szCs w:val="20"/>
              </w:rPr>
            </w:pPr>
            <w:r>
              <w:rPr>
                <w:rFonts w:ascii="Arial" w:hAnsi="Arial" w:cs="Arial"/>
                <w:sz w:val="20"/>
                <w:szCs w:val="20"/>
              </w:rPr>
              <w:t>3</w:t>
            </w:r>
          </w:p>
        </w:tc>
        <w:tc>
          <w:tcPr>
            <w:tcW w:w="2304" w:type="dxa"/>
            <w:shd w:val="clear" w:color="auto" w:fill="auto"/>
            <w:vAlign w:val="center"/>
          </w:tcPr>
          <w:p w14:paraId="42B83B06" w14:textId="1E034121" w:rsidR="00080A46" w:rsidRPr="00516F5D" w:rsidRDefault="00080A46" w:rsidP="003C7899">
            <w:pPr>
              <w:jc w:val="center"/>
              <w:rPr>
                <w:rFonts w:ascii="Arial" w:hAnsi="Arial" w:cs="Arial"/>
                <w:sz w:val="20"/>
                <w:szCs w:val="20"/>
              </w:rPr>
            </w:pPr>
            <w:r>
              <w:rPr>
                <w:rFonts w:ascii="Arial" w:hAnsi="Arial" w:cs="Arial"/>
                <w:sz w:val="20"/>
                <w:szCs w:val="20"/>
              </w:rPr>
              <w:t>0</w:t>
            </w:r>
          </w:p>
        </w:tc>
        <w:tc>
          <w:tcPr>
            <w:tcW w:w="2186" w:type="dxa"/>
            <w:shd w:val="clear" w:color="auto" w:fill="auto"/>
            <w:vAlign w:val="center"/>
          </w:tcPr>
          <w:p w14:paraId="30BD1B2A" w14:textId="5DC69403" w:rsidR="00080A46" w:rsidRPr="00516F5D" w:rsidRDefault="00080A46" w:rsidP="003C7899">
            <w:pPr>
              <w:jc w:val="center"/>
              <w:rPr>
                <w:rFonts w:ascii="Arial" w:hAnsi="Arial" w:cs="Arial"/>
                <w:sz w:val="20"/>
                <w:szCs w:val="20"/>
              </w:rPr>
            </w:pPr>
            <w:r>
              <w:rPr>
                <w:rFonts w:ascii="Arial" w:hAnsi="Arial" w:cs="Arial"/>
                <w:sz w:val="20"/>
                <w:szCs w:val="20"/>
              </w:rPr>
              <w:t>0</w:t>
            </w:r>
          </w:p>
        </w:tc>
        <w:tc>
          <w:tcPr>
            <w:tcW w:w="1002" w:type="dxa"/>
            <w:shd w:val="clear" w:color="auto" w:fill="auto"/>
            <w:vAlign w:val="center"/>
          </w:tcPr>
          <w:p w14:paraId="61C7E6C2" w14:textId="3A44E04F" w:rsidR="00080A46" w:rsidRPr="00516F5D" w:rsidRDefault="00080A46" w:rsidP="003C7899">
            <w:pPr>
              <w:jc w:val="center"/>
              <w:rPr>
                <w:rFonts w:ascii="Arial" w:hAnsi="Arial" w:cs="Arial"/>
                <w:sz w:val="20"/>
                <w:szCs w:val="20"/>
              </w:rPr>
            </w:pPr>
            <w:r>
              <w:rPr>
                <w:rFonts w:ascii="Calibri" w:hAnsi="Calibri" w:cs="Calibri"/>
                <w:color w:val="000000"/>
              </w:rPr>
              <w:t>3</w:t>
            </w:r>
          </w:p>
        </w:tc>
      </w:tr>
      <w:tr w:rsidR="003C7899" w:rsidRPr="00516F5D" w14:paraId="7044AE24" w14:textId="77777777" w:rsidTr="003C7899">
        <w:trPr>
          <w:trHeight w:val="254"/>
        </w:trPr>
        <w:tc>
          <w:tcPr>
            <w:tcW w:w="1985" w:type="dxa"/>
            <w:shd w:val="clear" w:color="auto" w:fill="auto"/>
          </w:tcPr>
          <w:p w14:paraId="29BB08F7" w14:textId="77777777" w:rsidR="003C7899" w:rsidRPr="00516F5D" w:rsidRDefault="003C7899" w:rsidP="003C7899">
            <w:pPr>
              <w:rPr>
                <w:rFonts w:ascii="Arial" w:hAnsi="Arial" w:cs="Arial"/>
                <w:sz w:val="20"/>
                <w:szCs w:val="20"/>
              </w:rPr>
            </w:pPr>
            <w:r w:rsidRPr="00516F5D">
              <w:rPr>
                <w:rFonts w:ascii="Arial" w:hAnsi="Arial" w:cs="Arial"/>
                <w:sz w:val="20"/>
                <w:szCs w:val="20"/>
              </w:rPr>
              <w:t xml:space="preserve">                   Razem</w:t>
            </w:r>
          </w:p>
        </w:tc>
        <w:tc>
          <w:tcPr>
            <w:tcW w:w="2268" w:type="dxa"/>
            <w:shd w:val="clear" w:color="auto" w:fill="auto"/>
            <w:vAlign w:val="center"/>
          </w:tcPr>
          <w:p w14:paraId="0753C400" w14:textId="32D33DB0" w:rsidR="003C7899" w:rsidRPr="00516F5D" w:rsidRDefault="003C7899" w:rsidP="003C7899">
            <w:pPr>
              <w:jc w:val="center"/>
              <w:rPr>
                <w:rFonts w:ascii="Arial" w:hAnsi="Arial" w:cs="Arial"/>
                <w:sz w:val="20"/>
                <w:szCs w:val="20"/>
              </w:rPr>
            </w:pPr>
            <w:r>
              <w:rPr>
                <w:rFonts w:ascii="Calibri" w:hAnsi="Calibri" w:cs="Calibri"/>
                <w:color w:val="000000"/>
              </w:rPr>
              <w:t>5</w:t>
            </w:r>
            <w:r w:rsidR="00F5086D">
              <w:rPr>
                <w:rFonts w:ascii="Calibri" w:hAnsi="Calibri" w:cs="Calibri"/>
                <w:color w:val="000000"/>
              </w:rPr>
              <w:t>39</w:t>
            </w:r>
          </w:p>
        </w:tc>
        <w:tc>
          <w:tcPr>
            <w:tcW w:w="2304" w:type="dxa"/>
            <w:shd w:val="clear" w:color="auto" w:fill="auto"/>
            <w:vAlign w:val="center"/>
          </w:tcPr>
          <w:p w14:paraId="3392E66E" w14:textId="17314782" w:rsidR="003C7899" w:rsidRPr="00516F5D" w:rsidRDefault="003C7899" w:rsidP="003C7899">
            <w:pPr>
              <w:jc w:val="center"/>
              <w:rPr>
                <w:rFonts w:ascii="Arial" w:hAnsi="Arial" w:cs="Arial"/>
                <w:sz w:val="20"/>
                <w:szCs w:val="20"/>
              </w:rPr>
            </w:pPr>
            <w:r>
              <w:rPr>
                <w:rFonts w:ascii="Calibri" w:hAnsi="Calibri" w:cs="Calibri"/>
                <w:color w:val="000000"/>
              </w:rPr>
              <w:t>66</w:t>
            </w:r>
          </w:p>
        </w:tc>
        <w:tc>
          <w:tcPr>
            <w:tcW w:w="2186" w:type="dxa"/>
            <w:shd w:val="clear" w:color="auto" w:fill="auto"/>
            <w:vAlign w:val="center"/>
          </w:tcPr>
          <w:p w14:paraId="259EC6CE" w14:textId="50A7F372" w:rsidR="003C7899" w:rsidRPr="00516F5D" w:rsidRDefault="003C7899" w:rsidP="003C7899">
            <w:pPr>
              <w:jc w:val="center"/>
              <w:rPr>
                <w:rFonts w:ascii="Arial" w:hAnsi="Arial" w:cs="Arial"/>
                <w:sz w:val="20"/>
                <w:szCs w:val="20"/>
              </w:rPr>
            </w:pPr>
            <w:r>
              <w:rPr>
                <w:rFonts w:ascii="Calibri" w:hAnsi="Calibri" w:cs="Calibri"/>
                <w:color w:val="000000"/>
              </w:rPr>
              <w:t>109</w:t>
            </w:r>
          </w:p>
        </w:tc>
        <w:tc>
          <w:tcPr>
            <w:tcW w:w="1002" w:type="dxa"/>
            <w:shd w:val="clear" w:color="auto" w:fill="auto"/>
            <w:vAlign w:val="center"/>
          </w:tcPr>
          <w:p w14:paraId="573D9331" w14:textId="572478B7" w:rsidR="003C7899" w:rsidRPr="00516F5D" w:rsidRDefault="00F5086D" w:rsidP="003C7899">
            <w:pPr>
              <w:jc w:val="center"/>
              <w:rPr>
                <w:rFonts w:ascii="Arial" w:hAnsi="Arial" w:cs="Arial"/>
                <w:sz w:val="20"/>
                <w:szCs w:val="20"/>
              </w:rPr>
            </w:pPr>
            <w:r>
              <w:rPr>
                <w:rFonts w:ascii="Arial" w:hAnsi="Arial" w:cs="Arial"/>
                <w:sz w:val="20"/>
                <w:szCs w:val="20"/>
              </w:rPr>
              <w:t>714</w:t>
            </w:r>
          </w:p>
        </w:tc>
      </w:tr>
    </w:tbl>
    <w:p w14:paraId="15D99823" w14:textId="77777777" w:rsidR="00516F5D" w:rsidRPr="00516F5D" w:rsidRDefault="00516F5D" w:rsidP="00516F5D">
      <w:pPr>
        <w:ind w:left="360"/>
        <w:contextualSpacing/>
        <w:jc w:val="both"/>
        <w:rPr>
          <w:rFonts w:ascii="Arial" w:hAnsi="Arial" w:cs="Arial"/>
          <w:sz w:val="20"/>
          <w:szCs w:val="20"/>
        </w:rPr>
      </w:pPr>
    </w:p>
    <w:p w14:paraId="57AE3055" w14:textId="77777777" w:rsidR="00516F5D" w:rsidRPr="00516F5D" w:rsidRDefault="00516F5D" w:rsidP="00516F5D">
      <w:pPr>
        <w:numPr>
          <w:ilvl w:val="0"/>
          <w:numId w:val="98"/>
        </w:numPr>
        <w:spacing w:after="0" w:line="240" w:lineRule="auto"/>
        <w:contextualSpacing/>
        <w:jc w:val="both"/>
        <w:rPr>
          <w:rFonts w:ascii="Arial" w:hAnsi="Arial" w:cs="Arial"/>
          <w:sz w:val="20"/>
          <w:szCs w:val="20"/>
        </w:rPr>
      </w:pPr>
      <w:r w:rsidRPr="00516F5D">
        <w:rPr>
          <w:rFonts w:ascii="Arial" w:hAnsi="Arial" w:cs="Arial"/>
          <w:sz w:val="20"/>
          <w:szCs w:val="20"/>
        </w:rPr>
        <w:t>liczba uczniów – obywateli Ukrainy, którzy powtarzali klasę VIII szkoły podstawowej lub nie otrzymali promocji do klasy programowo wyższej</w:t>
      </w:r>
    </w:p>
    <w:p w14:paraId="508120DE" w14:textId="77777777" w:rsidR="00516F5D" w:rsidRPr="00516F5D" w:rsidRDefault="00516F5D" w:rsidP="00516F5D">
      <w:pPr>
        <w:contextualSpacing/>
        <w:jc w:val="both"/>
        <w:rPr>
          <w:rFonts w:ascii="Arial" w:hAnsi="Arial" w:cs="Arial"/>
          <w:sz w:val="20"/>
          <w:szCs w:val="20"/>
        </w:rPr>
      </w:pPr>
    </w:p>
    <w:tbl>
      <w:tblPr>
        <w:tblW w:w="97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1560"/>
        <w:gridCol w:w="1984"/>
        <w:gridCol w:w="1655"/>
        <w:gridCol w:w="1002"/>
      </w:tblGrid>
      <w:tr w:rsidR="00516F5D" w:rsidRPr="00516F5D" w14:paraId="5EA373F5" w14:textId="77777777" w:rsidTr="00516F5D">
        <w:trPr>
          <w:trHeight w:val="467"/>
        </w:trPr>
        <w:tc>
          <w:tcPr>
            <w:tcW w:w="1843" w:type="dxa"/>
            <w:vMerge w:val="restart"/>
            <w:shd w:val="clear" w:color="auto" w:fill="auto"/>
          </w:tcPr>
          <w:p w14:paraId="04D6C563" w14:textId="77777777" w:rsidR="00516F5D" w:rsidRPr="00516F5D" w:rsidRDefault="00516F5D" w:rsidP="00516F5D">
            <w:pPr>
              <w:rPr>
                <w:rFonts w:ascii="Arial" w:hAnsi="Arial" w:cs="Arial"/>
                <w:sz w:val="20"/>
                <w:szCs w:val="20"/>
              </w:rPr>
            </w:pPr>
            <w:r w:rsidRPr="00516F5D">
              <w:rPr>
                <w:rFonts w:ascii="Arial" w:hAnsi="Arial" w:cs="Arial"/>
                <w:sz w:val="20"/>
                <w:szCs w:val="20"/>
              </w:rPr>
              <w:t>Typ szkoły</w:t>
            </w:r>
          </w:p>
        </w:tc>
        <w:tc>
          <w:tcPr>
            <w:tcW w:w="7902" w:type="dxa"/>
            <w:gridSpan w:val="5"/>
            <w:shd w:val="clear" w:color="auto" w:fill="auto"/>
          </w:tcPr>
          <w:p w14:paraId="3E5F072F" w14:textId="77777777" w:rsidR="00516F5D" w:rsidRPr="00516F5D" w:rsidRDefault="00516F5D" w:rsidP="00516F5D">
            <w:pPr>
              <w:rPr>
                <w:rFonts w:ascii="Arial" w:hAnsi="Arial" w:cs="Arial"/>
                <w:sz w:val="20"/>
                <w:szCs w:val="20"/>
              </w:rPr>
            </w:pPr>
            <w:r w:rsidRPr="00516F5D">
              <w:rPr>
                <w:rFonts w:ascii="Arial" w:hAnsi="Arial" w:cs="Arial"/>
                <w:sz w:val="20"/>
                <w:szCs w:val="20"/>
              </w:rPr>
              <w:t>Liczba uczniów - obywateli Ukrainy, którzy:</w:t>
            </w:r>
          </w:p>
        </w:tc>
      </w:tr>
      <w:tr w:rsidR="00516F5D" w:rsidRPr="00516F5D" w14:paraId="4EAC1625" w14:textId="77777777" w:rsidTr="00516F5D">
        <w:trPr>
          <w:trHeight w:val="580"/>
        </w:trPr>
        <w:tc>
          <w:tcPr>
            <w:tcW w:w="1843" w:type="dxa"/>
            <w:vMerge/>
            <w:shd w:val="clear" w:color="auto" w:fill="auto"/>
          </w:tcPr>
          <w:p w14:paraId="3FA46EB2" w14:textId="77777777" w:rsidR="00516F5D" w:rsidRPr="00516F5D" w:rsidRDefault="00516F5D" w:rsidP="00516F5D">
            <w:pPr>
              <w:rPr>
                <w:rFonts w:ascii="Arial" w:hAnsi="Arial" w:cs="Arial"/>
                <w:sz w:val="20"/>
                <w:szCs w:val="20"/>
              </w:rPr>
            </w:pPr>
          </w:p>
        </w:tc>
        <w:tc>
          <w:tcPr>
            <w:tcW w:w="1701" w:type="dxa"/>
            <w:shd w:val="clear" w:color="auto" w:fill="auto"/>
          </w:tcPr>
          <w:p w14:paraId="223783B3" w14:textId="77777777" w:rsidR="00516F5D" w:rsidRPr="00516F5D" w:rsidRDefault="00516F5D" w:rsidP="00516F5D">
            <w:pPr>
              <w:rPr>
                <w:rFonts w:ascii="Arial" w:hAnsi="Arial" w:cs="Arial"/>
                <w:sz w:val="20"/>
                <w:szCs w:val="20"/>
              </w:rPr>
            </w:pPr>
            <w:r w:rsidRPr="00516F5D">
              <w:rPr>
                <w:rFonts w:ascii="Arial" w:hAnsi="Arial" w:cs="Arial"/>
                <w:sz w:val="20"/>
                <w:szCs w:val="20"/>
              </w:rPr>
              <w:t>w r. szk. 2022/2023 powtarzali klasę VIII szkoły podstawowej</w:t>
            </w:r>
          </w:p>
        </w:tc>
        <w:tc>
          <w:tcPr>
            <w:tcW w:w="1560" w:type="dxa"/>
            <w:shd w:val="clear" w:color="auto" w:fill="auto"/>
          </w:tcPr>
          <w:p w14:paraId="46C4261F" w14:textId="77777777" w:rsidR="00516F5D" w:rsidRPr="00516F5D" w:rsidRDefault="00516F5D" w:rsidP="00516F5D">
            <w:pPr>
              <w:rPr>
                <w:rFonts w:ascii="Arial" w:hAnsi="Arial" w:cs="Arial"/>
                <w:sz w:val="20"/>
                <w:szCs w:val="20"/>
              </w:rPr>
            </w:pPr>
            <w:r w:rsidRPr="00516F5D">
              <w:rPr>
                <w:rFonts w:ascii="Arial" w:hAnsi="Arial" w:cs="Arial"/>
                <w:sz w:val="20"/>
                <w:szCs w:val="20"/>
              </w:rPr>
              <w:t xml:space="preserve">w tym: uczęszczali </w:t>
            </w:r>
          </w:p>
          <w:p w14:paraId="6DF740A9" w14:textId="77777777" w:rsidR="00516F5D" w:rsidRPr="00516F5D" w:rsidRDefault="00516F5D" w:rsidP="00516F5D">
            <w:pPr>
              <w:rPr>
                <w:rFonts w:ascii="Arial" w:hAnsi="Arial" w:cs="Arial"/>
                <w:sz w:val="20"/>
                <w:szCs w:val="20"/>
              </w:rPr>
            </w:pPr>
            <w:r w:rsidRPr="00516F5D">
              <w:rPr>
                <w:rFonts w:ascii="Arial" w:hAnsi="Arial" w:cs="Arial"/>
                <w:sz w:val="20"/>
                <w:szCs w:val="20"/>
              </w:rPr>
              <w:t xml:space="preserve">do oddziału </w:t>
            </w:r>
            <w:proofErr w:type="spellStart"/>
            <w:r w:rsidRPr="00516F5D">
              <w:rPr>
                <w:rFonts w:ascii="Arial" w:hAnsi="Arial" w:cs="Arial"/>
                <w:sz w:val="20"/>
                <w:szCs w:val="20"/>
              </w:rPr>
              <w:t>przygotowaw</w:t>
            </w:r>
            <w:proofErr w:type="spellEnd"/>
            <w:r w:rsidRPr="00516F5D">
              <w:rPr>
                <w:rFonts w:ascii="Arial" w:hAnsi="Arial" w:cs="Arial"/>
                <w:sz w:val="20"/>
                <w:szCs w:val="20"/>
              </w:rPr>
              <w:t>- czego</w:t>
            </w:r>
          </w:p>
        </w:tc>
        <w:tc>
          <w:tcPr>
            <w:tcW w:w="1984" w:type="dxa"/>
            <w:shd w:val="clear" w:color="auto" w:fill="auto"/>
          </w:tcPr>
          <w:p w14:paraId="41788596" w14:textId="77777777" w:rsidR="00516F5D" w:rsidRPr="00516F5D" w:rsidRDefault="00516F5D" w:rsidP="00516F5D">
            <w:pPr>
              <w:rPr>
                <w:rFonts w:ascii="Arial" w:hAnsi="Arial" w:cs="Arial"/>
                <w:sz w:val="20"/>
                <w:szCs w:val="20"/>
              </w:rPr>
            </w:pPr>
            <w:r w:rsidRPr="00516F5D">
              <w:rPr>
                <w:rFonts w:ascii="Arial" w:hAnsi="Arial" w:cs="Arial"/>
                <w:kern w:val="28"/>
                <w:sz w:val="20"/>
                <w:szCs w:val="20"/>
              </w:rPr>
              <w:t>w r. szk. 2021/2022 nie otrzymali promocji do klasy programowo wyższej i w r. szk. 2022/2023 kontynuowali naukę w tej samej klasie</w:t>
            </w:r>
          </w:p>
        </w:tc>
        <w:tc>
          <w:tcPr>
            <w:tcW w:w="1655" w:type="dxa"/>
            <w:shd w:val="clear" w:color="auto" w:fill="auto"/>
          </w:tcPr>
          <w:p w14:paraId="47A99E70" w14:textId="77777777" w:rsidR="00516F5D" w:rsidRPr="00516F5D" w:rsidRDefault="00516F5D" w:rsidP="00516F5D">
            <w:pPr>
              <w:rPr>
                <w:rFonts w:ascii="Arial" w:hAnsi="Arial" w:cs="Arial"/>
                <w:sz w:val="20"/>
                <w:szCs w:val="20"/>
              </w:rPr>
            </w:pPr>
            <w:r w:rsidRPr="00516F5D">
              <w:rPr>
                <w:rFonts w:ascii="Arial" w:hAnsi="Arial" w:cs="Arial"/>
                <w:sz w:val="20"/>
                <w:szCs w:val="20"/>
              </w:rPr>
              <w:t xml:space="preserve">w tym: uczęszczali </w:t>
            </w:r>
          </w:p>
          <w:p w14:paraId="51300B73" w14:textId="77777777" w:rsidR="00516F5D" w:rsidRPr="00516F5D" w:rsidRDefault="00516F5D" w:rsidP="00516F5D">
            <w:pPr>
              <w:rPr>
                <w:rFonts w:ascii="Arial" w:hAnsi="Arial" w:cs="Arial"/>
                <w:sz w:val="20"/>
                <w:szCs w:val="20"/>
              </w:rPr>
            </w:pPr>
            <w:r w:rsidRPr="00516F5D">
              <w:rPr>
                <w:rFonts w:ascii="Arial" w:hAnsi="Arial" w:cs="Arial"/>
                <w:sz w:val="20"/>
                <w:szCs w:val="20"/>
              </w:rPr>
              <w:t xml:space="preserve">do oddziału </w:t>
            </w:r>
            <w:proofErr w:type="spellStart"/>
            <w:r w:rsidRPr="00516F5D">
              <w:rPr>
                <w:rFonts w:ascii="Arial" w:hAnsi="Arial" w:cs="Arial"/>
                <w:sz w:val="20"/>
                <w:szCs w:val="20"/>
              </w:rPr>
              <w:t>przygotowaw</w:t>
            </w:r>
            <w:proofErr w:type="spellEnd"/>
            <w:r w:rsidRPr="00516F5D">
              <w:rPr>
                <w:rFonts w:ascii="Arial" w:hAnsi="Arial" w:cs="Arial"/>
                <w:sz w:val="20"/>
                <w:szCs w:val="20"/>
              </w:rPr>
              <w:t>-czego</w:t>
            </w:r>
          </w:p>
        </w:tc>
        <w:tc>
          <w:tcPr>
            <w:tcW w:w="1002" w:type="dxa"/>
            <w:shd w:val="clear" w:color="auto" w:fill="auto"/>
          </w:tcPr>
          <w:p w14:paraId="3B340FAC" w14:textId="77777777" w:rsidR="00516F5D" w:rsidRPr="00516F5D" w:rsidRDefault="00516F5D" w:rsidP="00516F5D">
            <w:pPr>
              <w:rPr>
                <w:rFonts w:ascii="Arial" w:hAnsi="Arial" w:cs="Arial"/>
                <w:kern w:val="28"/>
                <w:sz w:val="20"/>
                <w:szCs w:val="20"/>
              </w:rPr>
            </w:pPr>
          </w:p>
          <w:p w14:paraId="574A0B9B" w14:textId="77777777" w:rsidR="00516F5D" w:rsidRPr="00516F5D" w:rsidRDefault="00516F5D" w:rsidP="00516F5D">
            <w:pPr>
              <w:rPr>
                <w:rFonts w:ascii="Arial" w:hAnsi="Arial" w:cs="Arial"/>
                <w:kern w:val="28"/>
                <w:sz w:val="20"/>
                <w:szCs w:val="20"/>
              </w:rPr>
            </w:pPr>
            <w:r w:rsidRPr="00516F5D">
              <w:rPr>
                <w:rFonts w:ascii="Arial" w:hAnsi="Arial" w:cs="Arial"/>
                <w:kern w:val="28"/>
                <w:sz w:val="20"/>
                <w:szCs w:val="20"/>
              </w:rPr>
              <w:t>Razem</w:t>
            </w:r>
          </w:p>
        </w:tc>
      </w:tr>
      <w:tr w:rsidR="00516F5D" w:rsidRPr="00516F5D" w14:paraId="4B697E72" w14:textId="77777777" w:rsidTr="003C7899">
        <w:trPr>
          <w:trHeight w:val="330"/>
        </w:trPr>
        <w:tc>
          <w:tcPr>
            <w:tcW w:w="1843" w:type="dxa"/>
            <w:shd w:val="clear" w:color="auto" w:fill="auto"/>
          </w:tcPr>
          <w:p w14:paraId="3ADA654E" w14:textId="77777777" w:rsidR="00516F5D" w:rsidRPr="00516F5D" w:rsidRDefault="00516F5D" w:rsidP="00516F5D">
            <w:pPr>
              <w:rPr>
                <w:rFonts w:ascii="Arial" w:hAnsi="Arial" w:cs="Arial"/>
                <w:sz w:val="20"/>
                <w:szCs w:val="20"/>
              </w:rPr>
            </w:pPr>
            <w:r w:rsidRPr="00516F5D">
              <w:rPr>
                <w:rFonts w:ascii="Arial" w:hAnsi="Arial" w:cs="Arial"/>
                <w:sz w:val="20"/>
                <w:szCs w:val="20"/>
              </w:rPr>
              <w:t>Szkoła podstawowa</w:t>
            </w:r>
          </w:p>
        </w:tc>
        <w:tc>
          <w:tcPr>
            <w:tcW w:w="1701" w:type="dxa"/>
            <w:shd w:val="clear" w:color="auto" w:fill="auto"/>
            <w:vAlign w:val="center"/>
          </w:tcPr>
          <w:p w14:paraId="676D2F56" w14:textId="2658A01D" w:rsidR="00516F5D" w:rsidRPr="00516F5D" w:rsidRDefault="003C7899" w:rsidP="003C7899">
            <w:pPr>
              <w:jc w:val="center"/>
              <w:rPr>
                <w:rFonts w:ascii="Arial" w:hAnsi="Arial" w:cs="Arial"/>
                <w:sz w:val="20"/>
                <w:szCs w:val="20"/>
              </w:rPr>
            </w:pPr>
            <w:r>
              <w:rPr>
                <w:rFonts w:ascii="Arial" w:hAnsi="Arial" w:cs="Arial"/>
                <w:sz w:val="20"/>
                <w:szCs w:val="20"/>
              </w:rPr>
              <w:t>0</w:t>
            </w:r>
          </w:p>
        </w:tc>
        <w:tc>
          <w:tcPr>
            <w:tcW w:w="1560" w:type="dxa"/>
            <w:shd w:val="clear" w:color="auto" w:fill="auto"/>
            <w:vAlign w:val="center"/>
          </w:tcPr>
          <w:p w14:paraId="62BDD374" w14:textId="41B06D02" w:rsidR="00516F5D" w:rsidRPr="00516F5D" w:rsidRDefault="003C7899" w:rsidP="003C7899">
            <w:pPr>
              <w:jc w:val="center"/>
              <w:rPr>
                <w:rFonts w:ascii="Arial" w:hAnsi="Arial" w:cs="Arial"/>
                <w:sz w:val="20"/>
                <w:szCs w:val="20"/>
              </w:rPr>
            </w:pPr>
            <w:r>
              <w:rPr>
                <w:rFonts w:ascii="Arial" w:hAnsi="Arial" w:cs="Arial"/>
                <w:sz w:val="20"/>
                <w:szCs w:val="20"/>
              </w:rPr>
              <w:t>0</w:t>
            </w:r>
          </w:p>
        </w:tc>
        <w:tc>
          <w:tcPr>
            <w:tcW w:w="1984" w:type="dxa"/>
            <w:shd w:val="clear" w:color="auto" w:fill="auto"/>
            <w:vAlign w:val="center"/>
          </w:tcPr>
          <w:p w14:paraId="2765E17C" w14:textId="2852B082" w:rsidR="00516F5D" w:rsidRPr="00516F5D" w:rsidRDefault="003C7899" w:rsidP="003C7899">
            <w:pPr>
              <w:jc w:val="center"/>
              <w:rPr>
                <w:rFonts w:ascii="Arial" w:hAnsi="Arial" w:cs="Arial"/>
                <w:sz w:val="20"/>
                <w:szCs w:val="20"/>
              </w:rPr>
            </w:pPr>
            <w:r>
              <w:rPr>
                <w:rFonts w:ascii="Arial" w:hAnsi="Arial" w:cs="Arial"/>
                <w:sz w:val="20"/>
                <w:szCs w:val="20"/>
              </w:rPr>
              <w:t>0</w:t>
            </w:r>
          </w:p>
        </w:tc>
        <w:tc>
          <w:tcPr>
            <w:tcW w:w="1655" w:type="dxa"/>
            <w:shd w:val="clear" w:color="auto" w:fill="auto"/>
            <w:vAlign w:val="center"/>
          </w:tcPr>
          <w:p w14:paraId="0A880B72" w14:textId="23E9420D" w:rsidR="00516F5D" w:rsidRPr="00516F5D" w:rsidRDefault="003C7899" w:rsidP="003C7899">
            <w:pPr>
              <w:jc w:val="center"/>
              <w:rPr>
                <w:rFonts w:ascii="Arial" w:hAnsi="Arial" w:cs="Arial"/>
                <w:sz w:val="20"/>
                <w:szCs w:val="20"/>
              </w:rPr>
            </w:pPr>
            <w:r>
              <w:rPr>
                <w:rFonts w:ascii="Arial" w:hAnsi="Arial" w:cs="Arial"/>
                <w:sz w:val="20"/>
                <w:szCs w:val="20"/>
              </w:rPr>
              <w:t>0</w:t>
            </w:r>
          </w:p>
        </w:tc>
        <w:tc>
          <w:tcPr>
            <w:tcW w:w="1002" w:type="dxa"/>
            <w:shd w:val="clear" w:color="auto" w:fill="auto"/>
            <w:vAlign w:val="center"/>
          </w:tcPr>
          <w:p w14:paraId="202BCD23" w14:textId="77777777" w:rsidR="00516F5D" w:rsidRPr="00516F5D" w:rsidRDefault="00516F5D" w:rsidP="003C7899">
            <w:pPr>
              <w:jc w:val="center"/>
              <w:rPr>
                <w:rFonts w:ascii="Arial" w:hAnsi="Arial" w:cs="Arial"/>
                <w:sz w:val="20"/>
                <w:szCs w:val="20"/>
              </w:rPr>
            </w:pPr>
            <w:r w:rsidRPr="00516F5D">
              <w:rPr>
                <w:rFonts w:ascii="Arial" w:hAnsi="Arial" w:cs="Arial"/>
                <w:sz w:val="20"/>
                <w:szCs w:val="20"/>
              </w:rPr>
              <w:t>0</w:t>
            </w:r>
          </w:p>
        </w:tc>
      </w:tr>
      <w:tr w:rsidR="00516F5D" w:rsidRPr="00516F5D" w14:paraId="1C57AD19" w14:textId="77777777" w:rsidTr="003C7899">
        <w:trPr>
          <w:trHeight w:val="284"/>
        </w:trPr>
        <w:tc>
          <w:tcPr>
            <w:tcW w:w="1843" w:type="dxa"/>
            <w:shd w:val="clear" w:color="auto" w:fill="auto"/>
          </w:tcPr>
          <w:p w14:paraId="2924C73D" w14:textId="77777777" w:rsidR="00516F5D" w:rsidRPr="00516F5D" w:rsidRDefault="00516F5D" w:rsidP="00516F5D">
            <w:pPr>
              <w:rPr>
                <w:rFonts w:ascii="Arial" w:hAnsi="Arial" w:cs="Arial"/>
                <w:sz w:val="20"/>
                <w:szCs w:val="20"/>
              </w:rPr>
            </w:pPr>
            <w:r w:rsidRPr="00516F5D">
              <w:rPr>
                <w:rFonts w:ascii="Arial" w:hAnsi="Arial" w:cs="Arial"/>
                <w:sz w:val="20"/>
                <w:szCs w:val="20"/>
              </w:rPr>
              <w:t>Liceum ogólnokształcące</w:t>
            </w:r>
          </w:p>
        </w:tc>
        <w:tc>
          <w:tcPr>
            <w:tcW w:w="1701" w:type="dxa"/>
            <w:shd w:val="clear" w:color="auto" w:fill="auto"/>
            <w:vAlign w:val="center"/>
          </w:tcPr>
          <w:p w14:paraId="02FC3140" w14:textId="31033FA5" w:rsidR="00516F5D" w:rsidRPr="00516F5D" w:rsidRDefault="003C7899" w:rsidP="003C7899">
            <w:pPr>
              <w:jc w:val="center"/>
              <w:rPr>
                <w:rFonts w:ascii="Arial" w:hAnsi="Arial" w:cs="Arial"/>
                <w:sz w:val="20"/>
                <w:szCs w:val="20"/>
              </w:rPr>
            </w:pPr>
            <w:r>
              <w:rPr>
                <w:rFonts w:ascii="Arial" w:hAnsi="Arial" w:cs="Arial"/>
                <w:sz w:val="20"/>
                <w:szCs w:val="20"/>
              </w:rPr>
              <w:t>0</w:t>
            </w:r>
          </w:p>
        </w:tc>
        <w:tc>
          <w:tcPr>
            <w:tcW w:w="1560" w:type="dxa"/>
            <w:shd w:val="clear" w:color="auto" w:fill="auto"/>
            <w:vAlign w:val="center"/>
          </w:tcPr>
          <w:p w14:paraId="1FFA1FAC" w14:textId="57506145" w:rsidR="00516F5D" w:rsidRPr="00516F5D" w:rsidRDefault="003C7899" w:rsidP="003C7899">
            <w:pPr>
              <w:jc w:val="center"/>
              <w:rPr>
                <w:rFonts w:ascii="Arial" w:hAnsi="Arial" w:cs="Arial"/>
                <w:sz w:val="20"/>
                <w:szCs w:val="20"/>
              </w:rPr>
            </w:pPr>
            <w:r>
              <w:rPr>
                <w:rFonts w:ascii="Arial" w:hAnsi="Arial" w:cs="Arial"/>
                <w:sz w:val="20"/>
                <w:szCs w:val="20"/>
              </w:rPr>
              <w:t>0</w:t>
            </w:r>
          </w:p>
        </w:tc>
        <w:tc>
          <w:tcPr>
            <w:tcW w:w="1984" w:type="dxa"/>
            <w:shd w:val="clear" w:color="auto" w:fill="auto"/>
            <w:vAlign w:val="center"/>
          </w:tcPr>
          <w:p w14:paraId="599DBE89" w14:textId="77777777" w:rsidR="00516F5D" w:rsidRPr="00516F5D" w:rsidRDefault="00516F5D" w:rsidP="003C7899">
            <w:pPr>
              <w:jc w:val="center"/>
              <w:rPr>
                <w:rFonts w:ascii="Arial" w:hAnsi="Arial" w:cs="Arial"/>
                <w:sz w:val="20"/>
                <w:szCs w:val="20"/>
              </w:rPr>
            </w:pPr>
            <w:r w:rsidRPr="00516F5D">
              <w:rPr>
                <w:rFonts w:ascii="Arial" w:hAnsi="Arial" w:cs="Arial"/>
                <w:sz w:val="20"/>
                <w:szCs w:val="20"/>
              </w:rPr>
              <w:t>7</w:t>
            </w:r>
          </w:p>
        </w:tc>
        <w:tc>
          <w:tcPr>
            <w:tcW w:w="1655" w:type="dxa"/>
            <w:shd w:val="clear" w:color="auto" w:fill="auto"/>
            <w:vAlign w:val="center"/>
          </w:tcPr>
          <w:p w14:paraId="13A36F54" w14:textId="77777777" w:rsidR="00516F5D" w:rsidRPr="00516F5D" w:rsidRDefault="00516F5D" w:rsidP="003C7899">
            <w:pPr>
              <w:jc w:val="center"/>
              <w:rPr>
                <w:rFonts w:ascii="Arial" w:hAnsi="Arial" w:cs="Arial"/>
                <w:sz w:val="20"/>
                <w:szCs w:val="20"/>
              </w:rPr>
            </w:pPr>
            <w:r w:rsidRPr="00516F5D">
              <w:rPr>
                <w:rFonts w:ascii="Arial" w:hAnsi="Arial" w:cs="Arial"/>
                <w:sz w:val="20"/>
                <w:szCs w:val="20"/>
              </w:rPr>
              <w:t>2</w:t>
            </w:r>
          </w:p>
        </w:tc>
        <w:tc>
          <w:tcPr>
            <w:tcW w:w="1002" w:type="dxa"/>
            <w:shd w:val="clear" w:color="auto" w:fill="auto"/>
            <w:vAlign w:val="center"/>
          </w:tcPr>
          <w:p w14:paraId="7FF2B005" w14:textId="77777777" w:rsidR="00516F5D" w:rsidRPr="00516F5D" w:rsidRDefault="00516F5D" w:rsidP="003C7899">
            <w:pPr>
              <w:jc w:val="center"/>
              <w:rPr>
                <w:rFonts w:ascii="Arial" w:hAnsi="Arial" w:cs="Arial"/>
                <w:sz w:val="20"/>
                <w:szCs w:val="20"/>
              </w:rPr>
            </w:pPr>
            <w:r w:rsidRPr="00516F5D">
              <w:rPr>
                <w:rFonts w:ascii="Arial" w:hAnsi="Arial" w:cs="Arial"/>
                <w:sz w:val="20"/>
                <w:szCs w:val="20"/>
              </w:rPr>
              <w:t>9</w:t>
            </w:r>
          </w:p>
        </w:tc>
      </w:tr>
      <w:tr w:rsidR="00516F5D" w:rsidRPr="00516F5D" w14:paraId="1FDC2105" w14:textId="77777777" w:rsidTr="003C7899">
        <w:trPr>
          <w:trHeight w:val="228"/>
        </w:trPr>
        <w:tc>
          <w:tcPr>
            <w:tcW w:w="1843" w:type="dxa"/>
            <w:shd w:val="clear" w:color="auto" w:fill="auto"/>
          </w:tcPr>
          <w:p w14:paraId="6A986688" w14:textId="77777777" w:rsidR="00516F5D" w:rsidRPr="00516F5D" w:rsidRDefault="00516F5D" w:rsidP="00516F5D">
            <w:pPr>
              <w:rPr>
                <w:rFonts w:ascii="Arial" w:hAnsi="Arial" w:cs="Arial"/>
                <w:sz w:val="20"/>
                <w:szCs w:val="20"/>
              </w:rPr>
            </w:pPr>
            <w:r w:rsidRPr="00516F5D">
              <w:rPr>
                <w:rFonts w:ascii="Arial" w:hAnsi="Arial" w:cs="Arial"/>
                <w:sz w:val="20"/>
                <w:szCs w:val="20"/>
              </w:rPr>
              <w:t>Technikum</w:t>
            </w:r>
          </w:p>
        </w:tc>
        <w:tc>
          <w:tcPr>
            <w:tcW w:w="1701" w:type="dxa"/>
            <w:shd w:val="clear" w:color="auto" w:fill="auto"/>
            <w:vAlign w:val="center"/>
          </w:tcPr>
          <w:p w14:paraId="73A25010" w14:textId="64AD5EE0" w:rsidR="00516F5D" w:rsidRPr="00516F5D" w:rsidRDefault="003C7899" w:rsidP="003C7899">
            <w:pPr>
              <w:jc w:val="center"/>
              <w:rPr>
                <w:rFonts w:ascii="Arial" w:hAnsi="Arial" w:cs="Arial"/>
                <w:sz w:val="20"/>
                <w:szCs w:val="20"/>
              </w:rPr>
            </w:pPr>
            <w:r>
              <w:rPr>
                <w:rFonts w:ascii="Arial" w:hAnsi="Arial" w:cs="Arial"/>
                <w:sz w:val="20"/>
                <w:szCs w:val="20"/>
              </w:rPr>
              <w:t>0</w:t>
            </w:r>
          </w:p>
        </w:tc>
        <w:tc>
          <w:tcPr>
            <w:tcW w:w="1560" w:type="dxa"/>
            <w:shd w:val="clear" w:color="auto" w:fill="auto"/>
            <w:vAlign w:val="center"/>
          </w:tcPr>
          <w:p w14:paraId="34E65BCA" w14:textId="7D1CDCD2" w:rsidR="00516F5D" w:rsidRPr="00516F5D" w:rsidRDefault="003C7899" w:rsidP="003C7899">
            <w:pPr>
              <w:jc w:val="center"/>
              <w:rPr>
                <w:rFonts w:ascii="Arial" w:hAnsi="Arial" w:cs="Arial"/>
                <w:sz w:val="20"/>
                <w:szCs w:val="20"/>
              </w:rPr>
            </w:pPr>
            <w:r>
              <w:rPr>
                <w:rFonts w:ascii="Arial" w:hAnsi="Arial" w:cs="Arial"/>
                <w:sz w:val="20"/>
                <w:szCs w:val="20"/>
              </w:rPr>
              <w:t>0</w:t>
            </w:r>
          </w:p>
        </w:tc>
        <w:tc>
          <w:tcPr>
            <w:tcW w:w="1984" w:type="dxa"/>
            <w:shd w:val="clear" w:color="auto" w:fill="auto"/>
            <w:vAlign w:val="center"/>
          </w:tcPr>
          <w:p w14:paraId="045C3678" w14:textId="074A2959" w:rsidR="00516F5D" w:rsidRPr="00516F5D" w:rsidRDefault="003C7899" w:rsidP="003C7899">
            <w:pPr>
              <w:jc w:val="center"/>
              <w:rPr>
                <w:rFonts w:ascii="Arial" w:hAnsi="Arial" w:cs="Arial"/>
                <w:sz w:val="20"/>
                <w:szCs w:val="20"/>
              </w:rPr>
            </w:pPr>
            <w:r>
              <w:rPr>
                <w:rFonts w:ascii="Arial" w:hAnsi="Arial" w:cs="Arial"/>
                <w:sz w:val="20"/>
                <w:szCs w:val="20"/>
              </w:rPr>
              <w:t>0</w:t>
            </w:r>
          </w:p>
        </w:tc>
        <w:tc>
          <w:tcPr>
            <w:tcW w:w="1655" w:type="dxa"/>
            <w:shd w:val="clear" w:color="auto" w:fill="auto"/>
            <w:vAlign w:val="center"/>
          </w:tcPr>
          <w:p w14:paraId="60A24427" w14:textId="754CF1E8" w:rsidR="00516F5D" w:rsidRPr="00516F5D" w:rsidRDefault="003C7899" w:rsidP="003C7899">
            <w:pPr>
              <w:jc w:val="center"/>
              <w:rPr>
                <w:rFonts w:ascii="Arial" w:hAnsi="Arial" w:cs="Arial"/>
                <w:sz w:val="20"/>
                <w:szCs w:val="20"/>
              </w:rPr>
            </w:pPr>
            <w:r>
              <w:rPr>
                <w:rFonts w:ascii="Arial" w:hAnsi="Arial" w:cs="Arial"/>
                <w:sz w:val="20"/>
                <w:szCs w:val="20"/>
              </w:rPr>
              <w:t>0</w:t>
            </w:r>
          </w:p>
        </w:tc>
        <w:tc>
          <w:tcPr>
            <w:tcW w:w="1002" w:type="dxa"/>
            <w:shd w:val="clear" w:color="auto" w:fill="auto"/>
            <w:vAlign w:val="center"/>
          </w:tcPr>
          <w:p w14:paraId="4C1D6C9A" w14:textId="77777777" w:rsidR="00516F5D" w:rsidRPr="00516F5D" w:rsidRDefault="00516F5D" w:rsidP="003C7899">
            <w:pPr>
              <w:jc w:val="center"/>
              <w:rPr>
                <w:rFonts w:ascii="Arial" w:hAnsi="Arial" w:cs="Arial"/>
                <w:sz w:val="20"/>
                <w:szCs w:val="20"/>
              </w:rPr>
            </w:pPr>
            <w:r w:rsidRPr="00516F5D">
              <w:rPr>
                <w:rFonts w:ascii="Arial" w:hAnsi="Arial" w:cs="Arial"/>
                <w:sz w:val="20"/>
                <w:szCs w:val="20"/>
              </w:rPr>
              <w:t>0</w:t>
            </w:r>
          </w:p>
        </w:tc>
      </w:tr>
      <w:tr w:rsidR="00516F5D" w:rsidRPr="00516F5D" w14:paraId="762E9D7C" w14:textId="77777777" w:rsidTr="003C7899">
        <w:trPr>
          <w:trHeight w:val="571"/>
        </w:trPr>
        <w:tc>
          <w:tcPr>
            <w:tcW w:w="1843" w:type="dxa"/>
            <w:shd w:val="clear" w:color="auto" w:fill="auto"/>
          </w:tcPr>
          <w:p w14:paraId="5AEB84D2" w14:textId="77777777" w:rsidR="00516F5D" w:rsidRPr="00516F5D" w:rsidRDefault="00516F5D" w:rsidP="00516F5D">
            <w:pPr>
              <w:rPr>
                <w:rFonts w:ascii="Arial" w:hAnsi="Arial" w:cs="Arial"/>
                <w:sz w:val="20"/>
                <w:szCs w:val="20"/>
              </w:rPr>
            </w:pPr>
            <w:r w:rsidRPr="00516F5D">
              <w:rPr>
                <w:rFonts w:ascii="Arial" w:hAnsi="Arial" w:cs="Arial"/>
                <w:sz w:val="20"/>
                <w:szCs w:val="20"/>
              </w:rPr>
              <w:t xml:space="preserve">Branżowa szkoła </w:t>
            </w:r>
          </w:p>
          <w:p w14:paraId="18535B7C" w14:textId="77777777" w:rsidR="00516F5D" w:rsidRPr="00516F5D" w:rsidRDefault="00516F5D" w:rsidP="00516F5D">
            <w:pPr>
              <w:rPr>
                <w:rFonts w:ascii="Arial" w:hAnsi="Arial" w:cs="Arial"/>
                <w:sz w:val="20"/>
                <w:szCs w:val="20"/>
              </w:rPr>
            </w:pPr>
            <w:r w:rsidRPr="00516F5D">
              <w:rPr>
                <w:rFonts w:ascii="Arial" w:hAnsi="Arial" w:cs="Arial"/>
                <w:sz w:val="20"/>
                <w:szCs w:val="20"/>
              </w:rPr>
              <w:t>I stopnia</w:t>
            </w:r>
          </w:p>
        </w:tc>
        <w:tc>
          <w:tcPr>
            <w:tcW w:w="1701" w:type="dxa"/>
            <w:shd w:val="clear" w:color="auto" w:fill="auto"/>
            <w:vAlign w:val="center"/>
          </w:tcPr>
          <w:p w14:paraId="50E96CCD" w14:textId="6A1DB195" w:rsidR="00516F5D" w:rsidRPr="00516F5D" w:rsidRDefault="003C7899" w:rsidP="003C7899">
            <w:pPr>
              <w:jc w:val="center"/>
              <w:rPr>
                <w:rFonts w:ascii="Arial" w:hAnsi="Arial" w:cs="Arial"/>
                <w:sz w:val="20"/>
                <w:szCs w:val="20"/>
              </w:rPr>
            </w:pPr>
            <w:r>
              <w:rPr>
                <w:rFonts w:ascii="Arial" w:hAnsi="Arial" w:cs="Arial"/>
                <w:sz w:val="20"/>
                <w:szCs w:val="20"/>
              </w:rPr>
              <w:t>0</w:t>
            </w:r>
          </w:p>
        </w:tc>
        <w:tc>
          <w:tcPr>
            <w:tcW w:w="1560" w:type="dxa"/>
            <w:shd w:val="clear" w:color="auto" w:fill="auto"/>
            <w:vAlign w:val="center"/>
          </w:tcPr>
          <w:p w14:paraId="25FFDCA0" w14:textId="103284C9" w:rsidR="00516F5D" w:rsidRPr="00516F5D" w:rsidRDefault="003C7899" w:rsidP="003C7899">
            <w:pPr>
              <w:jc w:val="center"/>
              <w:rPr>
                <w:rFonts w:ascii="Arial" w:hAnsi="Arial" w:cs="Arial"/>
                <w:sz w:val="20"/>
                <w:szCs w:val="20"/>
              </w:rPr>
            </w:pPr>
            <w:r>
              <w:rPr>
                <w:rFonts w:ascii="Arial" w:hAnsi="Arial" w:cs="Arial"/>
                <w:sz w:val="20"/>
                <w:szCs w:val="20"/>
              </w:rPr>
              <w:t>0</w:t>
            </w:r>
          </w:p>
        </w:tc>
        <w:tc>
          <w:tcPr>
            <w:tcW w:w="1984" w:type="dxa"/>
            <w:shd w:val="clear" w:color="auto" w:fill="auto"/>
            <w:vAlign w:val="center"/>
          </w:tcPr>
          <w:p w14:paraId="63BFAC08" w14:textId="4320DEB3" w:rsidR="00516F5D" w:rsidRPr="00516F5D" w:rsidRDefault="003C7899" w:rsidP="003C7899">
            <w:pPr>
              <w:jc w:val="center"/>
              <w:rPr>
                <w:rFonts w:ascii="Arial" w:hAnsi="Arial" w:cs="Arial"/>
                <w:sz w:val="20"/>
                <w:szCs w:val="20"/>
              </w:rPr>
            </w:pPr>
            <w:r>
              <w:rPr>
                <w:rFonts w:ascii="Arial" w:hAnsi="Arial" w:cs="Arial"/>
                <w:sz w:val="20"/>
                <w:szCs w:val="20"/>
              </w:rPr>
              <w:t>0</w:t>
            </w:r>
          </w:p>
        </w:tc>
        <w:tc>
          <w:tcPr>
            <w:tcW w:w="1655" w:type="dxa"/>
            <w:shd w:val="clear" w:color="auto" w:fill="auto"/>
            <w:vAlign w:val="center"/>
          </w:tcPr>
          <w:p w14:paraId="4B379ACD" w14:textId="5F0C48AD" w:rsidR="00516F5D" w:rsidRPr="00516F5D" w:rsidRDefault="003C7899" w:rsidP="003C7899">
            <w:pPr>
              <w:jc w:val="center"/>
              <w:rPr>
                <w:rFonts w:ascii="Arial" w:hAnsi="Arial" w:cs="Arial"/>
                <w:sz w:val="20"/>
                <w:szCs w:val="20"/>
              </w:rPr>
            </w:pPr>
            <w:r>
              <w:rPr>
                <w:rFonts w:ascii="Arial" w:hAnsi="Arial" w:cs="Arial"/>
                <w:sz w:val="20"/>
                <w:szCs w:val="20"/>
              </w:rPr>
              <w:t>0</w:t>
            </w:r>
          </w:p>
        </w:tc>
        <w:tc>
          <w:tcPr>
            <w:tcW w:w="1002" w:type="dxa"/>
            <w:shd w:val="clear" w:color="auto" w:fill="auto"/>
            <w:vAlign w:val="center"/>
          </w:tcPr>
          <w:p w14:paraId="2F3A99E4" w14:textId="77777777" w:rsidR="00516F5D" w:rsidRPr="00516F5D" w:rsidRDefault="00516F5D" w:rsidP="003C7899">
            <w:pPr>
              <w:jc w:val="center"/>
              <w:rPr>
                <w:rFonts w:ascii="Arial" w:hAnsi="Arial" w:cs="Arial"/>
                <w:sz w:val="20"/>
                <w:szCs w:val="20"/>
              </w:rPr>
            </w:pPr>
            <w:r w:rsidRPr="00516F5D">
              <w:rPr>
                <w:rFonts w:ascii="Arial" w:hAnsi="Arial" w:cs="Arial"/>
                <w:sz w:val="20"/>
                <w:szCs w:val="20"/>
              </w:rPr>
              <w:t>0</w:t>
            </w:r>
          </w:p>
        </w:tc>
      </w:tr>
      <w:tr w:rsidR="00516F5D" w:rsidRPr="00516F5D" w14:paraId="6C216AFD" w14:textId="77777777" w:rsidTr="003C7899">
        <w:trPr>
          <w:trHeight w:val="254"/>
        </w:trPr>
        <w:tc>
          <w:tcPr>
            <w:tcW w:w="1843" w:type="dxa"/>
            <w:shd w:val="clear" w:color="auto" w:fill="auto"/>
          </w:tcPr>
          <w:p w14:paraId="755CA032" w14:textId="77777777" w:rsidR="00516F5D" w:rsidRPr="00516F5D" w:rsidRDefault="00516F5D" w:rsidP="00516F5D">
            <w:pPr>
              <w:rPr>
                <w:rFonts w:ascii="Arial" w:hAnsi="Arial" w:cs="Arial"/>
                <w:sz w:val="20"/>
                <w:szCs w:val="20"/>
              </w:rPr>
            </w:pPr>
            <w:r w:rsidRPr="00516F5D">
              <w:rPr>
                <w:rFonts w:ascii="Arial" w:hAnsi="Arial" w:cs="Arial"/>
                <w:sz w:val="20"/>
                <w:szCs w:val="20"/>
              </w:rPr>
              <w:t xml:space="preserve">                Razem</w:t>
            </w:r>
          </w:p>
        </w:tc>
        <w:tc>
          <w:tcPr>
            <w:tcW w:w="1701" w:type="dxa"/>
            <w:shd w:val="clear" w:color="auto" w:fill="auto"/>
            <w:vAlign w:val="center"/>
          </w:tcPr>
          <w:p w14:paraId="7D7A8BA2" w14:textId="77777777" w:rsidR="00516F5D" w:rsidRPr="00516F5D" w:rsidRDefault="00516F5D" w:rsidP="003C7899">
            <w:pPr>
              <w:jc w:val="center"/>
              <w:rPr>
                <w:rFonts w:ascii="Arial" w:hAnsi="Arial" w:cs="Arial"/>
                <w:sz w:val="20"/>
                <w:szCs w:val="20"/>
              </w:rPr>
            </w:pPr>
            <w:r w:rsidRPr="00516F5D">
              <w:rPr>
                <w:rFonts w:ascii="Arial" w:hAnsi="Arial" w:cs="Arial"/>
                <w:sz w:val="20"/>
                <w:szCs w:val="20"/>
              </w:rPr>
              <w:t>0</w:t>
            </w:r>
          </w:p>
        </w:tc>
        <w:tc>
          <w:tcPr>
            <w:tcW w:w="1560" w:type="dxa"/>
            <w:shd w:val="clear" w:color="auto" w:fill="auto"/>
            <w:vAlign w:val="center"/>
          </w:tcPr>
          <w:p w14:paraId="614BAE3A" w14:textId="77777777" w:rsidR="00516F5D" w:rsidRPr="00516F5D" w:rsidRDefault="00516F5D" w:rsidP="003C7899">
            <w:pPr>
              <w:jc w:val="center"/>
              <w:rPr>
                <w:rFonts w:ascii="Arial" w:hAnsi="Arial" w:cs="Arial"/>
                <w:sz w:val="20"/>
                <w:szCs w:val="20"/>
              </w:rPr>
            </w:pPr>
            <w:r w:rsidRPr="00516F5D">
              <w:rPr>
                <w:rFonts w:ascii="Arial" w:hAnsi="Arial" w:cs="Arial"/>
                <w:sz w:val="20"/>
                <w:szCs w:val="20"/>
              </w:rPr>
              <w:t>0</w:t>
            </w:r>
          </w:p>
        </w:tc>
        <w:tc>
          <w:tcPr>
            <w:tcW w:w="1984" w:type="dxa"/>
            <w:shd w:val="clear" w:color="auto" w:fill="auto"/>
            <w:vAlign w:val="center"/>
          </w:tcPr>
          <w:p w14:paraId="2F67C1F6" w14:textId="77777777" w:rsidR="00516F5D" w:rsidRPr="00516F5D" w:rsidRDefault="00516F5D" w:rsidP="003C7899">
            <w:pPr>
              <w:jc w:val="center"/>
              <w:rPr>
                <w:rFonts w:ascii="Arial" w:hAnsi="Arial" w:cs="Arial"/>
                <w:sz w:val="20"/>
                <w:szCs w:val="20"/>
              </w:rPr>
            </w:pPr>
            <w:r w:rsidRPr="00516F5D">
              <w:rPr>
                <w:rFonts w:ascii="Arial" w:hAnsi="Arial" w:cs="Arial"/>
                <w:sz w:val="20"/>
                <w:szCs w:val="20"/>
              </w:rPr>
              <w:t>7</w:t>
            </w:r>
          </w:p>
        </w:tc>
        <w:tc>
          <w:tcPr>
            <w:tcW w:w="1655" w:type="dxa"/>
            <w:shd w:val="clear" w:color="auto" w:fill="auto"/>
            <w:vAlign w:val="center"/>
          </w:tcPr>
          <w:p w14:paraId="3A88BA82" w14:textId="77777777" w:rsidR="00516F5D" w:rsidRPr="00516F5D" w:rsidRDefault="00516F5D" w:rsidP="003C7899">
            <w:pPr>
              <w:jc w:val="center"/>
              <w:rPr>
                <w:rFonts w:ascii="Arial" w:hAnsi="Arial" w:cs="Arial"/>
                <w:sz w:val="20"/>
                <w:szCs w:val="20"/>
              </w:rPr>
            </w:pPr>
            <w:r w:rsidRPr="00516F5D">
              <w:rPr>
                <w:rFonts w:ascii="Arial" w:hAnsi="Arial" w:cs="Arial"/>
                <w:sz w:val="20"/>
                <w:szCs w:val="20"/>
              </w:rPr>
              <w:t>2</w:t>
            </w:r>
          </w:p>
        </w:tc>
        <w:tc>
          <w:tcPr>
            <w:tcW w:w="1002" w:type="dxa"/>
            <w:shd w:val="clear" w:color="auto" w:fill="auto"/>
            <w:vAlign w:val="center"/>
          </w:tcPr>
          <w:p w14:paraId="2A67D349" w14:textId="77777777" w:rsidR="00516F5D" w:rsidRPr="00516F5D" w:rsidRDefault="00516F5D" w:rsidP="003C7899">
            <w:pPr>
              <w:jc w:val="center"/>
              <w:rPr>
                <w:rFonts w:ascii="Arial" w:hAnsi="Arial" w:cs="Arial"/>
                <w:sz w:val="20"/>
                <w:szCs w:val="20"/>
              </w:rPr>
            </w:pPr>
            <w:r w:rsidRPr="00516F5D">
              <w:rPr>
                <w:rFonts w:ascii="Arial" w:hAnsi="Arial" w:cs="Arial"/>
                <w:sz w:val="20"/>
                <w:szCs w:val="20"/>
              </w:rPr>
              <w:t>9</w:t>
            </w:r>
          </w:p>
        </w:tc>
      </w:tr>
    </w:tbl>
    <w:p w14:paraId="59125316" w14:textId="77777777" w:rsidR="00516F5D" w:rsidRPr="00516F5D" w:rsidRDefault="00516F5D" w:rsidP="00516F5D">
      <w:pPr>
        <w:contextualSpacing/>
        <w:jc w:val="both"/>
        <w:rPr>
          <w:rFonts w:ascii="Arial" w:hAnsi="Arial" w:cs="Arial"/>
          <w:sz w:val="20"/>
          <w:szCs w:val="20"/>
        </w:rPr>
      </w:pPr>
    </w:p>
    <w:p w14:paraId="2F0A517A" w14:textId="77777777" w:rsidR="00516F5D" w:rsidRPr="00516F5D" w:rsidRDefault="00516F5D" w:rsidP="00516F5D">
      <w:pPr>
        <w:contextualSpacing/>
        <w:jc w:val="both"/>
        <w:rPr>
          <w:rFonts w:ascii="Arial" w:hAnsi="Arial" w:cs="Arial"/>
          <w:sz w:val="20"/>
          <w:szCs w:val="20"/>
        </w:rPr>
      </w:pPr>
    </w:p>
    <w:p w14:paraId="39E49109" w14:textId="77777777" w:rsidR="00516F5D" w:rsidRPr="00516F5D" w:rsidRDefault="00516F5D" w:rsidP="00516F5D">
      <w:pPr>
        <w:numPr>
          <w:ilvl w:val="0"/>
          <w:numId w:val="97"/>
        </w:numPr>
        <w:spacing w:after="0" w:line="240" w:lineRule="auto"/>
        <w:contextualSpacing/>
        <w:jc w:val="both"/>
        <w:rPr>
          <w:rFonts w:ascii="Arial" w:hAnsi="Arial" w:cs="Arial"/>
          <w:sz w:val="20"/>
          <w:szCs w:val="20"/>
        </w:rPr>
      </w:pPr>
      <w:r w:rsidRPr="00516F5D">
        <w:rPr>
          <w:rFonts w:ascii="Arial" w:hAnsi="Arial" w:cs="Arial"/>
          <w:sz w:val="20"/>
          <w:szCs w:val="20"/>
        </w:rPr>
        <w:t xml:space="preserve">Liczba osób, o których mowa w art. 165 ust. 8 </w:t>
      </w:r>
      <w:r w:rsidRPr="00516F5D">
        <w:rPr>
          <w:rFonts w:ascii="Arial" w:hAnsi="Arial" w:cs="Arial"/>
          <w:kern w:val="28"/>
          <w:sz w:val="20"/>
          <w:szCs w:val="20"/>
        </w:rPr>
        <w:t>U-PO</w:t>
      </w:r>
      <w:r w:rsidRPr="00516F5D">
        <w:rPr>
          <w:rFonts w:ascii="Arial" w:hAnsi="Arial" w:cs="Arial"/>
          <w:sz w:val="20"/>
          <w:szCs w:val="20"/>
        </w:rPr>
        <w:t>, zatrudnionych w charakterze pomocy nauczyciela: 10,</w:t>
      </w:r>
      <w:r w:rsidRPr="00516F5D">
        <w:rPr>
          <w:rFonts w:ascii="Arial" w:hAnsi="Arial" w:cs="Arial"/>
          <w:kern w:val="28"/>
          <w:sz w:val="20"/>
          <w:szCs w:val="20"/>
        </w:rPr>
        <w:t xml:space="preserve"> w tym:</w:t>
      </w:r>
    </w:p>
    <w:p w14:paraId="109CC656" w14:textId="77777777" w:rsidR="00516F5D" w:rsidRPr="00516F5D" w:rsidRDefault="00516F5D" w:rsidP="00516F5D">
      <w:pPr>
        <w:numPr>
          <w:ilvl w:val="0"/>
          <w:numId w:val="99"/>
        </w:numPr>
        <w:spacing w:after="0"/>
        <w:contextualSpacing/>
        <w:jc w:val="both"/>
        <w:rPr>
          <w:rFonts w:ascii="Arial" w:hAnsi="Arial" w:cs="Arial"/>
          <w:sz w:val="20"/>
          <w:szCs w:val="20"/>
        </w:rPr>
      </w:pPr>
      <w:r w:rsidRPr="00516F5D">
        <w:rPr>
          <w:rFonts w:ascii="Arial" w:hAnsi="Arial" w:cs="Arial"/>
          <w:kern w:val="28"/>
          <w:sz w:val="20"/>
          <w:szCs w:val="20"/>
        </w:rPr>
        <w:t>w oddziałach przygotowawczych, o którym mowa w art. 165 ust. 11 U-PO, w których naukę realizują uczniowie będący i niebędący obywatelami polskimi, z wyłączeniem uczniów – obywateli Ukrainy: 0</w:t>
      </w:r>
    </w:p>
    <w:p w14:paraId="69719054" w14:textId="77777777" w:rsidR="00516F5D" w:rsidRPr="00516F5D" w:rsidRDefault="00516F5D" w:rsidP="00516F5D">
      <w:pPr>
        <w:numPr>
          <w:ilvl w:val="0"/>
          <w:numId w:val="99"/>
        </w:numPr>
        <w:spacing w:after="0"/>
        <w:contextualSpacing/>
        <w:jc w:val="both"/>
        <w:rPr>
          <w:rFonts w:ascii="Arial" w:hAnsi="Arial" w:cs="Arial"/>
          <w:sz w:val="20"/>
          <w:szCs w:val="20"/>
        </w:rPr>
      </w:pPr>
      <w:r w:rsidRPr="00516F5D">
        <w:rPr>
          <w:rFonts w:ascii="Arial" w:hAnsi="Arial" w:cs="Arial"/>
          <w:kern w:val="28"/>
          <w:sz w:val="20"/>
          <w:szCs w:val="20"/>
        </w:rPr>
        <w:t>w oddziałach przygotowawczych,</w:t>
      </w:r>
      <w:r w:rsidRPr="00516F5D">
        <w:rPr>
          <w:rFonts w:ascii="Arial" w:hAnsi="Arial" w:cs="Arial"/>
          <w:sz w:val="20"/>
          <w:szCs w:val="20"/>
        </w:rPr>
        <w:t xml:space="preserve"> </w:t>
      </w:r>
      <w:r w:rsidRPr="00516F5D">
        <w:rPr>
          <w:rFonts w:ascii="Arial" w:hAnsi="Arial" w:cs="Arial"/>
          <w:kern w:val="28"/>
          <w:sz w:val="20"/>
          <w:szCs w:val="20"/>
        </w:rPr>
        <w:t>o którym mowa w art. 165 ust. 11 U-PO, w których naukę realizują uczniowie - obywatele Ukrainy: 3</w:t>
      </w:r>
    </w:p>
    <w:p w14:paraId="44BAE478" w14:textId="77777777" w:rsidR="00516F5D" w:rsidRPr="00516F5D" w:rsidRDefault="00516F5D" w:rsidP="00516F5D">
      <w:pPr>
        <w:jc w:val="both"/>
        <w:rPr>
          <w:rFonts w:ascii="Arial" w:hAnsi="Arial" w:cs="Arial"/>
          <w:sz w:val="20"/>
          <w:szCs w:val="20"/>
        </w:rPr>
      </w:pPr>
    </w:p>
    <w:p w14:paraId="50DBB665" w14:textId="77777777" w:rsidR="00516F5D" w:rsidRPr="00516F5D" w:rsidRDefault="00516F5D" w:rsidP="00516F5D">
      <w:pPr>
        <w:numPr>
          <w:ilvl w:val="0"/>
          <w:numId w:val="97"/>
        </w:numPr>
        <w:spacing w:after="0"/>
        <w:jc w:val="both"/>
        <w:rPr>
          <w:rFonts w:ascii="Arial" w:hAnsi="Arial" w:cs="Arial"/>
          <w:sz w:val="20"/>
          <w:szCs w:val="20"/>
        </w:rPr>
      </w:pPr>
      <w:r w:rsidRPr="00516F5D">
        <w:rPr>
          <w:rFonts w:ascii="Arial" w:hAnsi="Arial" w:cs="Arial"/>
          <w:sz w:val="20"/>
          <w:szCs w:val="20"/>
        </w:rPr>
        <w:lastRenderedPageBreak/>
        <w:t xml:space="preserve">Liczba uczniów szkół podstawowych niebędących obywatelami polskimi, podlegających obowiązkowi szkolnemu, dla których, zgodnie z art. 165 ust. 15 U-PO, placówka dyplomatyczna lub konsularna kraju ich pochodzenia działająca na terytorium Rzeczypospolitej Polskiej albo stowarzyszenie kulturalno-oświatowe danej narodowości zorganizowało w szkole naukę języka i kultury kraju pochodzenia: </w:t>
      </w:r>
    </w:p>
    <w:p w14:paraId="17F122A0" w14:textId="77777777" w:rsidR="00516F5D" w:rsidRPr="00516F5D" w:rsidRDefault="00516F5D" w:rsidP="00516F5D">
      <w:pPr>
        <w:numPr>
          <w:ilvl w:val="0"/>
          <w:numId w:val="100"/>
        </w:numPr>
        <w:spacing w:after="0"/>
        <w:jc w:val="both"/>
        <w:rPr>
          <w:rFonts w:ascii="Arial" w:hAnsi="Arial" w:cs="Arial"/>
          <w:sz w:val="20"/>
          <w:szCs w:val="20"/>
        </w:rPr>
      </w:pPr>
      <w:r w:rsidRPr="00516F5D">
        <w:rPr>
          <w:rFonts w:ascii="Arial" w:hAnsi="Arial" w:cs="Arial"/>
          <w:sz w:val="20"/>
          <w:szCs w:val="20"/>
        </w:rPr>
        <w:t xml:space="preserve">ogółem: </w:t>
      </w:r>
      <w:r w:rsidRPr="00516F5D">
        <w:rPr>
          <w:rFonts w:ascii="Arial" w:hAnsi="Arial" w:cs="Arial"/>
          <w:kern w:val="28"/>
          <w:sz w:val="20"/>
          <w:szCs w:val="20"/>
        </w:rPr>
        <w:t>0</w:t>
      </w:r>
      <w:r w:rsidRPr="00516F5D">
        <w:rPr>
          <w:rFonts w:ascii="Arial" w:hAnsi="Arial" w:cs="Arial"/>
          <w:sz w:val="20"/>
          <w:szCs w:val="20"/>
        </w:rPr>
        <w:t>, w tym:</w:t>
      </w:r>
    </w:p>
    <w:p w14:paraId="18CA171D" w14:textId="77777777" w:rsidR="00516F5D" w:rsidRPr="00516F5D" w:rsidRDefault="00516F5D" w:rsidP="00516F5D">
      <w:pPr>
        <w:numPr>
          <w:ilvl w:val="0"/>
          <w:numId w:val="100"/>
        </w:numPr>
        <w:spacing w:after="0"/>
        <w:jc w:val="both"/>
        <w:rPr>
          <w:rFonts w:ascii="Arial" w:hAnsi="Arial" w:cs="Arial"/>
          <w:sz w:val="20"/>
          <w:szCs w:val="20"/>
        </w:rPr>
      </w:pPr>
      <w:r w:rsidRPr="00516F5D">
        <w:rPr>
          <w:rFonts w:ascii="Arial" w:hAnsi="Arial" w:cs="Arial"/>
          <w:sz w:val="20"/>
          <w:szCs w:val="20"/>
        </w:rPr>
        <w:t>uczniów - obywateli Ukrainy: 0</w:t>
      </w:r>
    </w:p>
    <w:p w14:paraId="1BE575D9" w14:textId="77777777" w:rsidR="00516F5D" w:rsidRPr="00516F5D" w:rsidRDefault="00516F5D" w:rsidP="00516F5D">
      <w:pPr>
        <w:ind w:left="1494"/>
        <w:jc w:val="both"/>
        <w:rPr>
          <w:rFonts w:ascii="Arial" w:hAnsi="Arial" w:cs="Arial"/>
          <w:sz w:val="20"/>
          <w:szCs w:val="20"/>
        </w:rPr>
      </w:pPr>
    </w:p>
    <w:p w14:paraId="4CE6D628" w14:textId="77777777" w:rsidR="00516F5D" w:rsidRPr="00516F5D" w:rsidRDefault="00516F5D" w:rsidP="00516F5D">
      <w:pPr>
        <w:keepNext/>
        <w:numPr>
          <w:ilvl w:val="0"/>
          <w:numId w:val="96"/>
        </w:numPr>
        <w:suppressAutoHyphens/>
        <w:autoSpaceDE w:val="0"/>
        <w:autoSpaceDN w:val="0"/>
        <w:adjustRightInd w:val="0"/>
        <w:spacing w:after="0"/>
        <w:ind w:left="567" w:hanging="162"/>
        <w:jc w:val="both"/>
        <w:rPr>
          <w:rFonts w:ascii="Arial" w:eastAsia="Times New Roman" w:hAnsi="Arial" w:cs="Arial"/>
          <w:b/>
          <w:sz w:val="20"/>
          <w:szCs w:val="20"/>
          <w:lang w:eastAsia="pl-PL"/>
        </w:rPr>
      </w:pPr>
      <w:r w:rsidRPr="00516F5D">
        <w:rPr>
          <w:rFonts w:ascii="Arial" w:eastAsia="Times New Roman" w:hAnsi="Arial" w:cs="Arial"/>
          <w:b/>
          <w:sz w:val="20"/>
          <w:szCs w:val="20"/>
          <w:lang w:eastAsia="pl-PL"/>
        </w:rPr>
        <w:t xml:space="preserve">Podstawa prawna przyjęcia do szkoły osób niebędących obywatelami polskimi oraz osób będących obywatelami polskimi, które pobierały naukę w szkołach funkcjonujących </w:t>
      </w:r>
      <w:r w:rsidRPr="00516F5D">
        <w:rPr>
          <w:rFonts w:ascii="Arial" w:eastAsia="Times New Roman" w:hAnsi="Arial" w:cs="Arial"/>
          <w:b/>
          <w:sz w:val="20"/>
          <w:szCs w:val="20"/>
          <w:lang w:eastAsia="pl-PL"/>
        </w:rPr>
        <w:br/>
        <w:t>w systemach oświaty innych państw:</w:t>
      </w:r>
    </w:p>
    <w:p w14:paraId="4EB28B94" w14:textId="77777777" w:rsidR="00516F5D" w:rsidRPr="00516F5D" w:rsidRDefault="00516F5D" w:rsidP="00516F5D">
      <w:pPr>
        <w:keepNext/>
        <w:suppressAutoHyphens/>
        <w:autoSpaceDE w:val="0"/>
        <w:autoSpaceDN w:val="0"/>
        <w:adjustRightInd w:val="0"/>
        <w:spacing w:after="0"/>
        <w:jc w:val="both"/>
        <w:rPr>
          <w:rFonts w:ascii="Arial" w:eastAsia="Times New Roman" w:hAnsi="Arial" w:cs="Arial"/>
          <w:sz w:val="20"/>
          <w:szCs w:val="20"/>
          <w:lang w:eastAsia="pl-PL"/>
        </w:rPr>
      </w:pPr>
    </w:p>
    <w:p w14:paraId="32A19ECF" w14:textId="77777777" w:rsidR="00516F5D" w:rsidRPr="00516F5D" w:rsidRDefault="00516F5D" w:rsidP="00516F5D">
      <w:pPr>
        <w:keepNext/>
        <w:numPr>
          <w:ilvl w:val="0"/>
          <w:numId w:val="101"/>
        </w:numPr>
        <w:suppressAutoHyphens/>
        <w:autoSpaceDE w:val="0"/>
        <w:autoSpaceDN w:val="0"/>
        <w:adjustRightInd w:val="0"/>
        <w:spacing w:after="0"/>
        <w:ind w:left="851"/>
        <w:jc w:val="both"/>
        <w:rPr>
          <w:rFonts w:ascii="Arial" w:eastAsia="Times New Roman" w:hAnsi="Arial" w:cs="Arial"/>
          <w:sz w:val="20"/>
          <w:szCs w:val="20"/>
          <w:lang w:eastAsia="pl-PL"/>
        </w:rPr>
      </w:pPr>
      <w:r w:rsidRPr="00516F5D">
        <w:rPr>
          <w:rFonts w:ascii="Arial" w:eastAsia="Times New Roman" w:hAnsi="Arial" w:cs="Arial"/>
          <w:sz w:val="20"/>
          <w:szCs w:val="20"/>
          <w:lang w:eastAsia="pl-PL"/>
        </w:rPr>
        <w:t xml:space="preserve"> Liczba uczniów przyjętych do szkoły podstawowej:</w:t>
      </w:r>
    </w:p>
    <w:p w14:paraId="7D563034" w14:textId="77777777" w:rsidR="00516F5D" w:rsidRPr="00516F5D" w:rsidRDefault="00516F5D" w:rsidP="00516F5D">
      <w:pPr>
        <w:keepNext/>
        <w:suppressAutoHyphens/>
        <w:autoSpaceDE w:val="0"/>
        <w:autoSpaceDN w:val="0"/>
        <w:adjustRightInd w:val="0"/>
        <w:spacing w:after="0"/>
        <w:ind w:left="851"/>
        <w:jc w:val="both"/>
        <w:rPr>
          <w:rFonts w:ascii="Arial" w:eastAsia="Times New Roman" w:hAnsi="Arial" w:cs="Arial"/>
          <w:sz w:val="20"/>
          <w:szCs w:val="20"/>
          <w:lang w:eastAsia="pl-PL"/>
        </w:rPr>
      </w:pPr>
    </w:p>
    <w:p w14:paraId="6E844641" w14:textId="11769325" w:rsidR="00516F5D" w:rsidRPr="00516F5D" w:rsidRDefault="00516F5D" w:rsidP="00516F5D">
      <w:pPr>
        <w:numPr>
          <w:ilvl w:val="0"/>
          <w:numId w:val="88"/>
        </w:numPr>
        <w:spacing w:after="0"/>
        <w:contextualSpacing/>
        <w:jc w:val="both"/>
        <w:rPr>
          <w:rFonts w:ascii="Arial" w:hAnsi="Arial" w:cs="Arial"/>
          <w:sz w:val="20"/>
          <w:szCs w:val="20"/>
        </w:rPr>
      </w:pPr>
      <w:r w:rsidRPr="00516F5D">
        <w:rPr>
          <w:rFonts w:ascii="Arial" w:hAnsi="Arial" w:cs="Arial"/>
          <w:sz w:val="20"/>
          <w:szCs w:val="20"/>
        </w:rPr>
        <w:t xml:space="preserve">z urzędu (§ 4 ust. 1 pkt 1 RMEN): </w:t>
      </w:r>
      <w:r w:rsidR="003C7899">
        <w:rPr>
          <w:rFonts w:ascii="Arial" w:hAnsi="Arial" w:cs="Arial"/>
          <w:sz w:val="20"/>
          <w:szCs w:val="20"/>
        </w:rPr>
        <w:t>34</w:t>
      </w:r>
    </w:p>
    <w:p w14:paraId="6388261F" w14:textId="7AB0BA92" w:rsidR="00516F5D" w:rsidRPr="00516F5D" w:rsidRDefault="00516F5D" w:rsidP="00516F5D">
      <w:pPr>
        <w:numPr>
          <w:ilvl w:val="0"/>
          <w:numId w:val="88"/>
        </w:numPr>
        <w:spacing w:after="0"/>
        <w:contextualSpacing/>
        <w:jc w:val="both"/>
        <w:rPr>
          <w:rFonts w:ascii="Arial" w:hAnsi="Arial" w:cs="Arial"/>
          <w:sz w:val="20"/>
          <w:szCs w:val="20"/>
        </w:rPr>
      </w:pPr>
      <w:r w:rsidRPr="00516F5D">
        <w:rPr>
          <w:rFonts w:ascii="Arial" w:hAnsi="Arial" w:cs="Arial"/>
          <w:sz w:val="20"/>
          <w:szCs w:val="20"/>
        </w:rPr>
        <w:t xml:space="preserve">jeżeli szkoła dysponuje wolnymi miejscami (§ 4 ust. 1 pkt 2 RMEN): </w:t>
      </w:r>
      <w:r w:rsidR="003C7899">
        <w:rPr>
          <w:rFonts w:ascii="Arial" w:hAnsi="Arial" w:cs="Arial"/>
          <w:sz w:val="20"/>
          <w:szCs w:val="20"/>
        </w:rPr>
        <w:t>15</w:t>
      </w:r>
    </w:p>
    <w:p w14:paraId="792B4C80" w14:textId="77777777" w:rsidR="00516F5D" w:rsidRPr="00516F5D" w:rsidRDefault="00516F5D" w:rsidP="00516F5D">
      <w:pPr>
        <w:numPr>
          <w:ilvl w:val="0"/>
          <w:numId w:val="88"/>
        </w:numPr>
        <w:spacing w:after="0"/>
        <w:contextualSpacing/>
        <w:jc w:val="both"/>
        <w:rPr>
          <w:rFonts w:ascii="Arial" w:hAnsi="Arial" w:cs="Arial"/>
          <w:sz w:val="20"/>
          <w:szCs w:val="20"/>
        </w:rPr>
      </w:pPr>
      <w:r w:rsidRPr="00516F5D">
        <w:rPr>
          <w:rFonts w:ascii="Arial" w:hAnsi="Arial" w:cs="Arial"/>
          <w:sz w:val="20"/>
          <w:szCs w:val="20"/>
        </w:rPr>
        <w:t>na podstawie pozytywnego wyniku sprawdzianu predyspozycji językowych, o którym mowa w art. 138 ust. 1 U-PO, jeżeli szkoła dysponuje wolnymi miejscami (§ 4 ust. 1 pkt 3 RMEN): 0</w:t>
      </w:r>
    </w:p>
    <w:p w14:paraId="0D22B128" w14:textId="77777777" w:rsidR="00516F5D" w:rsidRPr="00516F5D" w:rsidRDefault="00516F5D" w:rsidP="00516F5D">
      <w:pPr>
        <w:numPr>
          <w:ilvl w:val="0"/>
          <w:numId w:val="88"/>
        </w:numPr>
        <w:spacing w:after="0"/>
        <w:contextualSpacing/>
        <w:jc w:val="both"/>
        <w:rPr>
          <w:rFonts w:ascii="Arial" w:hAnsi="Arial" w:cs="Arial"/>
          <w:sz w:val="20"/>
          <w:szCs w:val="20"/>
        </w:rPr>
      </w:pPr>
      <w:r w:rsidRPr="00516F5D">
        <w:rPr>
          <w:rFonts w:ascii="Arial" w:hAnsi="Arial" w:cs="Arial"/>
          <w:sz w:val="20"/>
          <w:szCs w:val="20"/>
        </w:rPr>
        <w:t xml:space="preserve">na podstawie dokumentów oraz w przypadkach, o których mowa w § 10 ust. 1 RMEN, na podstawie pozytywnego wyniku sprawdzianu predyspozycji językowych, o którym mowa </w:t>
      </w:r>
      <w:r w:rsidRPr="00516F5D">
        <w:rPr>
          <w:rFonts w:ascii="Arial" w:hAnsi="Arial" w:cs="Arial"/>
          <w:sz w:val="20"/>
          <w:szCs w:val="20"/>
        </w:rPr>
        <w:br/>
        <w:t xml:space="preserve">w art. 139 ust. 1 pkt 2 U-PO, jeżeli szkoła dysponuje wolnymi miejscami (§ 4 ust. 1 pkt 4 RMEN): 0 </w:t>
      </w:r>
    </w:p>
    <w:p w14:paraId="06F2F951" w14:textId="77777777" w:rsidR="00516F5D" w:rsidRPr="00516F5D" w:rsidRDefault="00516F5D" w:rsidP="00516F5D">
      <w:pPr>
        <w:numPr>
          <w:ilvl w:val="0"/>
          <w:numId w:val="88"/>
        </w:numPr>
        <w:spacing w:after="0"/>
        <w:contextualSpacing/>
        <w:jc w:val="both"/>
        <w:rPr>
          <w:rFonts w:ascii="Arial" w:hAnsi="Arial" w:cs="Arial"/>
          <w:sz w:val="20"/>
          <w:szCs w:val="20"/>
        </w:rPr>
      </w:pPr>
      <w:r w:rsidRPr="00516F5D">
        <w:rPr>
          <w:rFonts w:ascii="Arial" w:hAnsi="Arial" w:cs="Arial"/>
          <w:sz w:val="20"/>
          <w:szCs w:val="20"/>
        </w:rPr>
        <w:t>po spełnieniu warunków, o których mowa w art. 137 ust. 1 pkt 1-3 U-PO, jeżeli szkoła dysponuje wolnymi miejscami (§ 4 ust. 1 pkt 5 RMEN): 0</w:t>
      </w:r>
    </w:p>
    <w:p w14:paraId="32534B3A" w14:textId="45D54BB4" w:rsidR="00516F5D" w:rsidRPr="00516F5D" w:rsidRDefault="00516F5D" w:rsidP="00516F5D">
      <w:pPr>
        <w:numPr>
          <w:ilvl w:val="0"/>
          <w:numId w:val="88"/>
        </w:numPr>
        <w:spacing w:after="0"/>
        <w:contextualSpacing/>
        <w:jc w:val="both"/>
        <w:rPr>
          <w:rFonts w:ascii="Arial" w:hAnsi="Arial" w:cs="Arial"/>
          <w:sz w:val="20"/>
          <w:szCs w:val="20"/>
        </w:rPr>
      </w:pPr>
      <w:r w:rsidRPr="00516F5D">
        <w:rPr>
          <w:rFonts w:ascii="Arial" w:hAnsi="Arial" w:cs="Arial"/>
          <w:sz w:val="20"/>
          <w:szCs w:val="20"/>
        </w:rPr>
        <w:t xml:space="preserve">z urzędu oraz na podstawie dokumentów (§ 4 ust. 2 pkt 1 RMEN): </w:t>
      </w:r>
      <w:r w:rsidR="003C7899">
        <w:rPr>
          <w:rFonts w:ascii="Arial" w:hAnsi="Arial" w:cs="Arial"/>
          <w:sz w:val="20"/>
          <w:szCs w:val="20"/>
        </w:rPr>
        <w:t>300</w:t>
      </w:r>
    </w:p>
    <w:p w14:paraId="4079CFC1" w14:textId="64B6B469" w:rsidR="00516F5D" w:rsidRPr="00516F5D" w:rsidRDefault="00516F5D" w:rsidP="00516F5D">
      <w:pPr>
        <w:numPr>
          <w:ilvl w:val="0"/>
          <w:numId w:val="88"/>
        </w:numPr>
        <w:spacing w:after="0"/>
        <w:contextualSpacing/>
        <w:jc w:val="both"/>
        <w:rPr>
          <w:rFonts w:ascii="Arial" w:hAnsi="Arial" w:cs="Arial"/>
          <w:sz w:val="20"/>
          <w:szCs w:val="20"/>
        </w:rPr>
      </w:pPr>
      <w:r w:rsidRPr="00516F5D">
        <w:rPr>
          <w:rFonts w:ascii="Arial" w:hAnsi="Arial" w:cs="Arial"/>
          <w:sz w:val="20"/>
          <w:szCs w:val="20"/>
        </w:rPr>
        <w:t>na podstawie dokumentów, jeżeli szkoła dysponuje wolnymi miejscami (§ 4 ust. 2 pkt 2 RMEN): 1</w:t>
      </w:r>
      <w:r w:rsidR="003C7899">
        <w:rPr>
          <w:rFonts w:ascii="Arial" w:hAnsi="Arial" w:cs="Arial"/>
          <w:sz w:val="20"/>
          <w:szCs w:val="20"/>
        </w:rPr>
        <w:t>13</w:t>
      </w:r>
    </w:p>
    <w:p w14:paraId="1C23F73B" w14:textId="77777777" w:rsidR="00516F5D" w:rsidRPr="00516F5D" w:rsidRDefault="00516F5D" w:rsidP="00516F5D">
      <w:pPr>
        <w:numPr>
          <w:ilvl w:val="0"/>
          <w:numId w:val="88"/>
        </w:numPr>
        <w:spacing w:after="0"/>
        <w:contextualSpacing/>
        <w:jc w:val="both"/>
        <w:rPr>
          <w:rFonts w:ascii="Arial" w:hAnsi="Arial" w:cs="Arial"/>
          <w:sz w:val="20"/>
          <w:szCs w:val="20"/>
        </w:rPr>
      </w:pPr>
      <w:r w:rsidRPr="00516F5D">
        <w:rPr>
          <w:rFonts w:ascii="Arial" w:hAnsi="Arial" w:cs="Arial"/>
          <w:sz w:val="20"/>
          <w:szCs w:val="20"/>
        </w:rPr>
        <w:t>na podstawie dokumentów oraz na podstawie pozytywnego wyniku sprawdzianu predyspozycji językowych, o którym mowa w art. 138 ust. 1 U-PO, jeżeli szkoła dysponuje wolnymi miejscami (§ 4 ust. 2 pkt 3 RMEN): 0</w:t>
      </w:r>
    </w:p>
    <w:p w14:paraId="2AD05D4A" w14:textId="77777777" w:rsidR="00516F5D" w:rsidRPr="00516F5D" w:rsidRDefault="00516F5D" w:rsidP="00516F5D">
      <w:pPr>
        <w:numPr>
          <w:ilvl w:val="0"/>
          <w:numId w:val="88"/>
        </w:numPr>
        <w:spacing w:after="0"/>
        <w:contextualSpacing/>
        <w:jc w:val="both"/>
        <w:rPr>
          <w:rFonts w:ascii="Arial" w:hAnsi="Arial" w:cs="Arial"/>
          <w:sz w:val="20"/>
          <w:szCs w:val="20"/>
        </w:rPr>
      </w:pPr>
      <w:r w:rsidRPr="00516F5D">
        <w:rPr>
          <w:rFonts w:ascii="Arial" w:hAnsi="Arial" w:cs="Arial"/>
          <w:sz w:val="20"/>
          <w:szCs w:val="20"/>
        </w:rPr>
        <w:t>na podstawie dokumentów oraz na podstawie pozytywnego wyniku sprawdzianu predyspozycji językowych, o którym mowa w art. 139 ust. 1 pkt 2 U-PO, jeżeli szkoła dysponuje wolnymi miejscami (§ 4 ust. 2 pkt 4 RMEN): 0</w:t>
      </w:r>
    </w:p>
    <w:p w14:paraId="1697A4F8" w14:textId="77777777" w:rsidR="00516F5D" w:rsidRPr="00516F5D" w:rsidRDefault="00516F5D" w:rsidP="00516F5D">
      <w:pPr>
        <w:numPr>
          <w:ilvl w:val="0"/>
          <w:numId w:val="88"/>
        </w:numPr>
        <w:spacing w:after="0"/>
        <w:contextualSpacing/>
        <w:jc w:val="both"/>
        <w:rPr>
          <w:rFonts w:ascii="Arial" w:hAnsi="Arial" w:cs="Arial"/>
          <w:sz w:val="20"/>
          <w:szCs w:val="20"/>
        </w:rPr>
      </w:pPr>
      <w:r w:rsidRPr="00516F5D">
        <w:rPr>
          <w:rFonts w:ascii="Arial" w:hAnsi="Arial" w:cs="Arial"/>
          <w:sz w:val="20"/>
          <w:szCs w:val="20"/>
        </w:rPr>
        <w:t>na podstawie dokumentów oraz po spełnieniu warunków, o których mowa w art. 137 ust. 1 pkt 1-3 U-PO, w miarę posiadania wolnych miejsc (§ 4 ust. 2 pkt 5 RMEN): 0</w:t>
      </w:r>
    </w:p>
    <w:p w14:paraId="52A083B4" w14:textId="76D8D565" w:rsidR="00516F5D" w:rsidRPr="00516F5D" w:rsidRDefault="00516F5D" w:rsidP="00516F5D">
      <w:pPr>
        <w:numPr>
          <w:ilvl w:val="0"/>
          <w:numId w:val="88"/>
        </w:numPr>
        <w:spacing w:after="0"/>
        <w:contextualSpacing/>
        <w:jc w:val="both"/>
        <w:rPr>
          <w:rFonts w:ascii="Arial" w:hAnsi="Arial" w:cs="Arial"/>
          <w:sz w:val="20"/>
          <w:szCs w:val="20"/>
        </w:rPr>
      </w:pPr>
      <w:r w:rsidRPr="00516F5D">
        <w:rPr>
          <w:rFonts w:ascii="Arial" w:hAnsi="Arial" w:cs="Arial"/>
          <w:sz w:val="20"/>
          <w:szCs w:val="20"/>
        </w:rPr>
        <w:t>na podstawie rozmowy kwalifikacyjnej, w przypadku o którym mowa w § 12 RMEN: 7</w:t>
      </w:r>
      <w:r w:rsidR="003C7899">
        <w:rPr>
          <w:rFonts w:ascii="Arial" w:hAnsi="Arial" w:cs="Arial"/>
          <w:sz w:val="20"/>
          <w:szCs w:val="20"/>
        </w:rPr>
        <w:t>7</w:t>
      </w:r>
    </w:p>
    <w:p w14:paraId="72E96069" w14:textId="77777777" w:rsidR="00516F5D" w:rsidRPr="00516F5D" w:rsidRDefault="00516F5D" w:rsidP="00516F5D">
      <w:pPr>
        <w:numPr>
          <w:ilvl w:val="0"/>
          <w:numId w:val="88"/>
        </w:numPr>
        <w:spacing w:after="0"/>
        <w:contextualSpacing/>
        <w:jc w:val="both"/>
        <w:rPr>
          <w:rFonts w:ascii="Arial" w:hAnsi="Arial" w:cs="Arial"/>
          <w:sz w:val="20"/>
          <w:szCs w:val="20"/>
        </w:rPr>
      </w:pPr>
      <w:r w:rsidRPr="00516F5D">
        <w:rPr>
          <w:rFonts w:ascii="Arial" w:hAnsi="Arial" w:cs="Arial"/>
          <w:sz w:val="20"/>
          <w:szCs w:val="20"/>
        </w:rPr>
        <w:t xml:space="preserve">na innej podstawie: 0 </w:t>
      </w:r>
    </w:p>
    <w:p w14:paraId="7E249C0B" w14:textId="77777777" w:rsidR="00516F5D" w:rsidRPr="00516F5D" w:rsidRDefault="00516F5D" w:rsidP="00516F5D">
      <w:pPr>
        <w:ind w:left="710"/>
        <w:contextualSpacing/>
        <w:jc w:val="both"/>
        <w:rPr>
          <w:rFonts w:ascii="Arial" w:hAnsi="Arial" w:cs="Arial"/>
          <w:sz w:val="20"/>
          <w:szCs w:val="20"/>
        </w:rPr>
      </w:pPr>
      <w:r w:rsidRPr="00516F5D">
        <w:rPr>
          <w:rFonts w:ascii="Arial" w:hAnsi="Arial" w:cs="Arial"/>
          <w:sz w:val="20"/>
          <w:szCs w:val="20"/>
        </w:rPr>
        <w:t>W przypadku wskazania „na innej podstawie”, podaj jaka to podstawa: ...</w:t>
      </w:r>
    </w:p>
    <w:p w14:paraId="5D835498" w14:textId="77777777" w:rsidR="00516F5D" w:rsidRPr="00516F5D" w:rsidRDefault="00516F5D" w:rsidP="00516F5D">
      <w:pPr>
        <w:keepNext/>
        <w:suppressAutoHyphens/>
        <w:autoSpaceDE w:val="0"/>
        <w:autoSpaceDN w:val="0"/>
        <w:adjustRightInd w:val="0"/>
        <w:spacing w:after="0"/>
        <w:jc w:val="both"/>
        <w:rPr>
          <w:rFonts w:ascii="Arial" w:eastAsia="Times New Roman" w:hAnsi="Arial" w:cs="Arial"/>
          <w:color w:val="000000" w:themeColor="text1"/>
          <w:sz w:val="20"/>
          <w:szCs w:val="20"/>
          <w:lang w:eastAsia="pl-PL"/>
        </w:rPr>
      </w:pPr>
    </w:p>
    <w:p w14:paraId="12513C24" w14:textId="77777777" w:rsidR="00516F5D" w:rsidRPr="00516F5D" w:rsidRDefault="00516F5D" w:rsidP="00516F5D">
      <w:pPr>
        <w:keepNext/>
        <w:numPr>
          <w:ilvl w:val="0"/>
          <w:numId w:val="101"/>
        </w:numPr>
        <w:suppressAutoHyphens/>
        <w:autoSpaceDE w:val="0"/>
        <w:autoSpaceDN w:val="0"/>
        <w:adjustRightInd w:val="0"/>
        <w:spacing w:after="0"/>
        <w:jc w:val="both"/>
        <w:rPr>
          <w:rFonts w:ascii="Arial" w:eastAsia="Times New Roman" w:hAnsi="Arial" w:cs="Arial"/>
          <w:sz w:val="20"/>
          <w:szCs w:val="20"/>
          <w:lang w:eastAsia="pl-PL"/>
        </w:rPr>
      </w:pPr>
      <w:r w:rsidRPr="00516F5D">
        <w:rPr>
          <w:rFonts w:ascii="Arial" w:eastAsia="Times New Roman" w:hAnsi="Arial" w:cs="Arial"/>
          <w:sz w:val="20"/>
          <w:szCs w:val="20"/>
          <w:lang w:eastAsia="pl-PL"/>
        </w:rPr>
        <w:t xml:space="preserve">Liczba uczniów przyjętych do liceum ogólnokształcącego, technikum i szkoły branżowej </w:t>
      </w:r>
      <w:r w:rsidRPr="00516F5D">
        <w:rPr>
          <w:rFonts w:ascii="Arial" w:eastAsia="Times New Roman" w:hAnsi="Arial" w:cs="Arial"/>
          <w:sz w:val="20"/>
          <w:szCs w:val="20"/>
          <w:lang w:eastAsia="pl-PL"/>
        </w:rPr>
        <w:br/>
        <w:t>I st. na podstawie:</w:t>
      </w:r>
    </w:p>
    <w:p w14:paraId="517CDA4A" w14:textId="77777777" w:rsidR="00516F5D" w:rsidRPr="00516F5D" w:rsidRDefault="00516F5D" w:rsidP="00516F5D">
      <w:pPr>
        <w:keepNext/>
        <w:suppressAutoHyphens/>
        <w:autoSpaceDE w:val="0"/>
        <w:autoSpaceDN w:val="0"/>
        <w:adjustRightInd w:val="0"/>
        <w:spacing w:after="0"/>
        <w:ind w:left="1070"/>
        <w:jc w:val="both"/>
        <w:rPr>
          <w:rFonts w:ascii="Arial" w:eastAsia="Times New Roman" w:hAnsi="Arial" w:cs="Arial"/>
          <w:sz w:val="20"/>
          <w:szCs w:val="20"/>
          <w:lang w:eastAsia="pl-PL"/>
        </w:rPr>
      </w:pPr>
    </w:p>
    <w:p w14:paraId="3DCF1EFA" w14:textId="77777777" w:rsidR="00516F5D" w:rsidRPr="00516F5D" w:rsidRDefault="00516F5D" w:rsidP="00516F5D">
      <w:pPr>
        <w:numPr>
          <w:ilvl w:val="0"/>
          <w:numId w:val="91"/>
        </w:numPr>
        <w:spacing w:after="0"/>
        <w:contextualSpacing/>
        <w:jc w:val="both"/>
        <w:rPr>
          <w:rFonts w:ascii="Arial" w:hAnsi="Arial" w:cs="Arial"/>
          <w:sz w:val="20"/>
          <w:szCs w:val="20"/>
        </w:rPr>
      </w:pPr>
      <w:r w:rsidRPr="00516F5D">
        <w:rPr>
          <w:rFonts w:ascii="Arial" w:hAnsi="Arial" w:cs="Arial"/>
          <w:sz w:val="20"/>
          <w:szCs w:val="20"/>
        </w:rPr>
        <w:t xml:space="preserve">dokumentów, jeżeli szkoła dysponuje wolnymi miejscami (§ 6 pkt 1 RMEN): 83 </w:t>
      </w:r>
    </w:p>
    <w:p w14:paraId="4DE42B58" w14:textId="70306E51" w:rsidR="00516F5D" w:rsidRPr="00516F5D" w:rsidRDefault="00516F5D" w:rsidP="00516F5D">
      <w:pPr>
        <w:numPr>
          <w:ilvl w:val="0"/>
          <w:numId w:val="91"/>
        </w:numPr>
        <w:spacing w:after="0"/>
        <w:contextualSpacing/>
        <w:jc w:val="both"/>
        <w:rPr>
          <w:rFonts w:ascii="Arial" w:hAnsi="Arial" w:cs="Arial"/>
          <w:sz w:val="20"/>
          <w:szCs w:val="20"/>
        </w:rPr>
      </w:pPr>
      <w:r w:rsidRPr="00516F5D">
        <w:rPr>
          <w:rFonts w:ascii="Arial" w:hAnsi="Arial" w:cs="Arial"/>
          <w:sz w:val="20"/>
          <w:szCs w:val="20"/>
        </w:rPr>
        <w:t xml:space="preserve">dokumentów oraz zaświadczenia lekarskiego lub orzeczenia lekarskiego </w:t>
      </w:r>
      <w:r w:rsidRPr="00516F5D">
        <w:rPr>
          <w:rFonts w:ascii="Arial" w:hAnsi="Arial" w:cs="Arial"/>
          <w:sz w:val="20"/>
          <w:szCs w:val="20"/>
        </w:rPr>
        <w:br/>
        <w:t xml:space="preserve">i psychologicznego, o których mowa w § 6 pkt 2 RMEN, jeżeli szkoła dysponuje wolnymi miejscami (§ 6 pkt 2 RMEN): </w:t>
      </w:r>
      <w:r w:rsidR="003C7899">
        <w:rPr>
          <w:rFonts w:ascii="Arial" w:hAnsi="Arial" w:cs="Arial"/>
          <w:sz w:val="20"/>
          <w:szCs w:val="20"/>
        </w:rPr>
        <w:t>6</w:t>
      </w:r>
    </w:p>
    <w:p w14:paraId="455FB698" w14:textId="77777777" w:rsidR="00516F5D" w:rsidRPr="00516F5D" w:rsidRDefault="00516F5D" w:rsidP="00516F5D">
      <w:pPr>
        <w:numPr>
          <w:ilvl w:val="0"/>
          <w:numId w:val="91"/>
        </w:numPr>
        <w:spacing w:after="0"/>
        <w:contextualSpacing/>
        <w:jc w:val="both"/>
        <w:rPr>
          <w:rFonts w:ascii="Arial" w:hAnsi="Arial" w:cs="Arial"/>
          <w:sz w:val="20"/>
          <w:szCs w:val="20"/>
        </w:rPr>
      </w:pPr>
      <w:r w:rsidRPr="00516F5D">
        <w:rPr>
          <w:rFonts w:ascii="Arial" w:hAnsi="Arial" w:cs="Arial"/>
          <w:sz w:val="20"/>
          <w:szCs w:val="20"/>
        </w:rPr>
        <w:t>wyniku uzyskanego ze sprawdzianu uzdolnień kierunkowych, o którym mowa w art. 134 ust. 5 U-PO oraz odpowiednio dokumentów, zaświadczenia lekarskiego lub orzeczenia lekarskiego i psychologicznego, o których mowa odpowiednio w § 6 pkt 1 lub 2 RMEN, jeżeli szkoła dysponuje wolnymi miejscami (§ 6 pkt 5 RMEN): 0</w:t>
      </w:r>
    </w:p>
    <w:p w14:paraId="03ECC714" w14:textId="77777777" w:rsidR="00516F5D" w:rsidRPr="00516F5D" w:rsidRDefault="00516F5D" w:rsidP="00516F5D">
      <w:pPr>
        <w:numPr>
          <w:ilvl w:val="0"/>
          <w:numId w:val="91"/>
        </w:numPr>
        <w:spacing w:after="0"/>
        <w:contextualSpacing/>
        <w:jc w:val="both"/>
        <w:rPr>
          <w:rFonts w:ascii="Arial" w:hAnsi="Arial" w:cs="Arial"/>
          <w:sz w:val="20"/>
          <w:szCs w:val="20"/>
        </w:rPr>
      </w:pPr>
      <w:r w:rsidRPr="00516F5D">
        <w:rPr>
          <w:rFonts w:ascii="Arial" w:hAnsi="Arial" w:cs="Arial"/>
          <w:sz w:val="20"/>
          <w:szCs w:val="20"/>
        </w:rPr>
        <w:lastRenderedPageBreak/>
        <w:t xml:space="preserve">pozytywnego wyniku sprawdzianu predyspozycji językowych, o którym mowa w art. 140 ust. 2 U-PO, dokumentów, zaświadczenia lekarskiego lub orzeczenia lekarskiego i psychologicznego, o których mowa w § 6 pkt 2 RMEN, jeżeli szkoła dysponuje wolnymi miejscami (§ 6 pkt 6 RMEN): 0 </w:t>
      </w:r>
    </w:p>
    <w:p w14:paraId="2D9E0649" w14:textId="77777777" w:rsidR="00516F5D" w:rsidRPr="00516F5D" w:rsidRDefault="00516F5D" w:rsidP="00516F5D">
      <w:pPr>
        <w:numPr>
          <w:ilvl w:val="0"/>
          <w:numId w:val="91"/>
        </w:numPr>
        <w:spacing w:after="0"/>
        <w:contextualSpacing/>
        <w:jc w:val="both"/>
        <w:rPr>
          <w:rFonts w:ascii="Arial" w:hAnsi="Arial" w:cs="Arial"/>
          <w:sz w:val="20"/>
          <w:szCs w:val="20"/>
        </w:rPr>
      </w:pPr>
      <w:r w:rsidRPr="00516F5D">
        <w:rPr>
          <w:rFonts w:ascii="Arial" w:hAnsi="Arial" w:cs="Arial"/>
          <w:sz w:val="20"/>
          <w:szCs w:val="20"/>
        </w:rPr>
        <w:t xml:space="preserve">pozytywnego wyniku sprawdzianu kompetencji językowych, o którym mowa w art. 140 ust. 1 ustawy, dokumentów, zaświadczenia lekarskiego lub orzeczenia lekarskiego </w:t>
      </w:r>
      <w:r w:rsidRPr="00516F5D">
        <w:rPr>
          <w:rFonts w:ascii="Arial" w:hAnsi="Arial" w:cs="Arial"/>
          <w:sz w:val="20"/>
          <w:szCs w:val="20"/>
        </w:rPr>
        <w:br/>
        <w:t>i psychologicznego, o których mowa w § 6 pkt 2 RMEN, jeżeli szkoła dysponuje wolnymi miejscami (§ 6 pkt 7 RMEN): 0</w:t>
      </w:r>
    </w:p>
    <w:p w14:paraId="2263E4F4" w14:textId="77777777" w:rsidR="00516F5D" w:rsidRPr="00516F5D" w:rsidRDefault="00516F5D" w:rsidP="00516F5D">
      <w:pPr>
        <w:numPr>
          <w:ilvl w:val="0"/>
          <w:numId w:val="91"/>
        </w:numPr>
        <w:spacing w:after="0"/>
        <w:contextualSpacing/>
        <w:jc w:val="both"/>
        <w:rPr>
          <w:rFonts w:ascii="Arial" w:hAnsi="Arial" w:cs="Arial"/>
          <w:sz w:val="20"/>
          <w:szCs w:val="20"/>
        </w:rPr>
      </w:pPr>
      <w:r w:rsidRPr="00516F5D">
        <w:rPr>
          <w:rFonts w:ascii="Arial" w:hAnsi="Arial" w:cs="Arial"/>
          <w:sz w:val="20"/>
          <w:szCs w:val="20"/>
        </w:rPr>
        <w:t>rozmowy kwalifikacyjnej, w przypadku o którym mowa w § 12 RMEN: 0</w:t>
      </w:r>
    </w:p>
    <w:p w14:paraId="6D533496" w14:textId="77777777" w:rsidR="00516F5D" w:rsidRPr="00516F5D" w:rsidRDefault="00516F5D" w:rsidP="00516F5D">
      <w:pPr>
        <w:numPr>
          <w:ilvl w:val="0"/>
          <w:numId w:val="91"/>
        </w:numPr>
        <w:spacing w:after="0"/>
        <w:contextualSpacing/>
        <w:jc w:val="both"/>
        <w:rPr>
          <w:rFonts w:ascii="Arial" w:hAnsi="Arial" w:cs="Arial"/>
          <w:sz w:val="20"/>
          <w:szCs w:val="20"/>
        </w:rPr>
      </w:pPr>
      <w:r w:rsidRPr="00516F5D">
        <w:rPr>
          <w:rFonts w:ascii="Arial" w:hAnsi="Arial" w:cs="Arial"/>
          <w:sz w:val="20"/>
          <w:szCs w:val="20"/>
        </w:rPr>
        <w:t xml:space="preserve">na innej podstawie: 0 </w:t>
      </w:r>
    </w:p>
    <w:p w14:paraId="2C15576E" w14:textId="77777777" w:rsidR="00516F5D" w:rsidRPr="00516F5D" w:rsidRDefault="00516F5D" w:rsidP="00516F5D">
      <w:pPr>
        <w:ind w:left="993"/>
        <w:contextualSpacing/>
        <w:jc w:val="both"/>
        <w:rPr>
          <w:rFonts w:ascii="Arial" w:hAnsi="Arial" w:cs="Arial"/>
          <w:sz w:val="20"/>
          <w:szCs w:val="20"/>
        </w:rPr>
      </w:pPr>
      <w:r w:rsidRPr="00516F5D">
        <w:rPr>
          <w:rFonts w:ascii="Arial" w:hAnsi="Arial" w:cs="Arial"/>
          <w:sz w:val="20"/>
          <w:szCs w:val="20"/>
        </w:rPr>
        <w:t>W przypadku wskazania „na innej podstawie”, proszę podać jaka to podstawa: 0</w:t>
      </w:r>
    </w:p>
    <w:p w14:paraId="49C7D108" w14:textId="77777777" w:rsidR="00516F5D" w:rsidRPr="00516F5D" w:rsidRDefault="00516F5D" w:rsidP="00516F5D">
      <w:pPr>
        <w:ind w:left="993"/>
        <w:contextualSpacing/>
        <w:jc w:val="both"/>
        <w:rPr>
          <w:rFonts w:ascii="Arial" w:hAnsi="Arial" w:cs="Arial"/>
          <w:sz w:val="20"/>
          <w:szCs w:val="20"/>
        </w:rPr>
      </w:pPr>
    </w:p>
    <w:p w14:paraId="11AAF0FB" w14:textId="77777777" w:rsidR="00516F5D" w:rsidRPr="00516F5D" w:rsidRDefault="00516F5D" w:rsidP="00516F5D">
      <w:pPr>
        <w:keepNext/>
        <w:numPr>
          <w:ilvl w:val="0"/>
          <w:numId w:val="101"/>
        </w:numPr>
        <w:suppressAutoHyphens/>
        <w:autoSpaceDE w:val="0"/>
        <w:autoSpaceDN w:val="0"/>
        <w:adjustRightInd w:val="0"/>
        <w:spacing w:after="0"/>
        <w:jc w:val="both"/>
        <w:rPr>
          <w:rFonts w:ascii="Arial" w:eastAsia="Times New Roman" w:hAnsi="Arial" w:cs="Arial"/>
          <w:sz w:val="20"/>
          <w:szCs w:val="20"/>
          <w:lang w:eastAsia="pl-PL"/>
        </w:rPr>
      </w:pPr>
      <w:r w:rsidRPr="00516F5D">
        <w:rPr>
          <w:rFonts w:ascii="Arial" w:eastAsia="Times New Roman" w:hAnsi="Arial" w:cs="Arial"/>
          <w:sz w:val="20"/>
          <w:szCs w:val="20"/>
          <w:lang w:eastAsia="pl-PL"/>
        </w:rPr>
        <w:t xml:space="preserve">Liczba uczniów niebędących obywatelami polskimi, z wyłączeniem uczniów - obywateli Ukrainy, dla których klasę szkoły podstawowej, liceum ogólnokształcącego, technikum </w:t>
      </w:r>
      <w:r w:rsidRPr="00516F5D">
        <w:rPr>
          <w:rFonts w:ascii="Arial" w:eastAsia="Times New Roman" w:hAnsi="Arial" w:cs="Arial"/>
          <w:sz w:val="20"/>
          <w:szCs w:val="20"/>
          <w:lang w:eastAsia="pl-PL"/>
        </w:rPr>
        <w:br/>
        <w:t>i szkoły branżowej I st., w której kontynuują naukę, ustalono na podstawie:</w:t>
      </w:r>
    </w:p>
    <w:p w14:paraId="65EB9530" w14:textId="48DDF4E4" w:rsidR="00516F5D" w:rsidRPr="00516F5D" w:rsidRDefault="00516F5D" w:rsidP="00516F5D">
      <w:pPr>
        <w:numPr>
          <w:ilvl w:val="0"/>
          <w:numId w:val="89"/>
        </w:numPr>
        <w:spacing w:after="0"/>
        <w:contextualSpacing/>
        <w:jc w:val="both"/>
        <w:rPr>
          <w:rFonts w:ascii="Arial" w:hAnsi="Arial" w:cs="Arial"/>
          <w:sz w:val="20"/>
          <w:szCs w:val="20"/>
        </w:rPr>
      </w:pPr>
      <w:r w:rsidRPr="00516F5D">
        <w:rPr>
          <w:rFonts w:ascii="Arial" w:hAnsi="Arial" w:cs="Arial"/>
          <w:sz w:val="20"/>
          <w:szCs w:val="20"/>
        </w:rPr>
        <w:t xml:space="preserve">sumy lat nauki szkolnej ucznia określonej na podstawie złożonych dokumentów: </w:t>
      </w:r>
      <w:r w:rsidR="003C7899">
        <w:rPr>
          <w:rFonts w:ascii="Arial" w:hAnsi="Arial" w:cs="Arial"/>
          <w:sz w:val="20"/>
          <w:szCs w:val="20"/>
        </w:rPr>
        <w:t>67</w:t>
      </w:r>
    </w:p>
    <w:p w14:paraId="19C741A2" w14:textId="1369CEBF" w:rsidR="00516F5D" w:rsidRPr="00516F5D" w:rsidRDefault="00516F5D" w:rsidP="00516F5D">
      <w:pPr>
        <w:numPr>
          <w:ilvl w:val="0"/>
          <w:numId w:val="89"/>
        </w:numPr>
        <w:spacing w:after="0"/>
        <w:contextualSpacing/>
        <w:jc w:val="both"/>
        <w:rPr>
          <w:rFonts w:ascii="Arial" w:hAnsi="Arial" w:cs="Arial"/>
          <w:sz w:val="20"/>
          <w:szCs w:val="20"/>
        </w:rPr>
      </w:pPr>
      <w:r w:rsidRPr="00516F5D">
        <w:rPr>
          <w:rFonts w:ascii="Arial" w:hAnsi="Arial" w:cs="Arial"/>
          <w:sz w:val="20"/>
          <w:szCs w:val="20"/>
        </w:rPr>
        <w:t xml:space="preserve">sumy lat nauki szkolnej ucznia wskazanej w pisemnym oświadczeniu rodzica ucznia albo pełnoletniego ucznia, w przypadku gdy ustalenie sumy lat nauki szkolnej nie było możliwe na podstawie świadectwa, zaświadczenia lub innego dokumentu: </w:t>
      </w:r>
      <w:r w:rsidR="003C7899">
        <w:rPr>
          <w:rFonts w:ascii="Arial" w:hAnsi="Arial" w:cs="Arial"/>
          <w:sz w:val="20"/>
          <w:szCs w:val="20"/>
        </w:rPr>
        <w:t>8</w:t>
      </w:r>
    </w:p>
    <w:p w14:paraId="0C2DAC9C" w14:textId="2AC45E18" w:rsidR="00516F5D" w:rsidRPr="00516F5D" w:rsidRDefault="00516F5D" w:rsidP="00516F5D">
      <w:pPr>
        <w:numPr>
          <w:ilvl w:val="0"/>
          <w:numId w:val="89"/>
        </w:numPr>
        <w:spacing w:after="0"/>
        <w:contextualSpacing/>
        <w:jc w:val="both"/>
        <w:rPr>
          <w:rFonts w:ascii="Arial" w:hAnsi="Arial" w:cs="Arial"/>
          <w:sz w:val="20"/>
          <w:szCs w:val="20"/>
        </w:rPr>
      </w:pPr>
      <w:r w:rsidRPr="00516F5D">
        <w:rPr>
          <w:rFonts w:ascii="Arial" w:hAnsi="Arial" w:cs="Arial"/>
          <w:sz w:val="20"/>
          <w:szCs w:val="20"/>
        </w:rPr>
        <w:t>z uwzględnieniem wieku ucznia:</w:t>
      </w:r>
      <w:r w:rsidR="003C7899">
        <w:rPr>
          <w:rFonts w:ascii="Arial" w:hAnsi="Arial" w:cs="Arial"/>
          <w:sz w:val="20"/>
          <w:szCs w:val="20"/>
        </w:rPr>
        <w:t>7</w:t>
      </w:r>
    </w:p>
    <w:p w14:paraId="4F439E75" w14:textId="77777777" w:rsidR="00516F5D" w:rsidRPr="00516F5D" w:rsidRDefault="00516F5D" w:rsidP="00516F5D">
      <w:pPr>
        <w:numPr>
          <w:ilvl w:val="0"/>
          <w:numId w:val="89"/>
        </w:numPr>
        <w:spacing w:after="0"/>
        <w:contextualSpacing/>
        <w:jc w:val="both"/>
        <w:rPr>
          <w:rFonts w:ascii="Arial" w:hAnsi="Arial" w:cs="Arial"/>
          <w:sz w:val="20"/>
          <w:szCs w:val="20"/>
        </w:rPr>
      </w:pPr>
      <w:r w:rsidRPr="00516F5D">
        <w:rPr>
          <w:rFonts w:ascii="Arial" w:hAnsi="Arial" w:cs="Arial"/>
          <w:sz w:val="20"/>
          <w:szCs w:val="20"/>
        </w:rPr>
        <w:t>z uwzględnieniem opinii rodzica ucznia albo pełnoletniego ucznia: 1</w:t>
      </w:r>
    </w:p>
    <w:p w14:paraId="7022DAC6" w14:textId="77777777" w:rsidR="00516F5D" w:rsidRPr="00516F5D" w:rsidRDefault="00516F5D" w:rsidP="00516F5D">
      <w:pPr>
        <w:numPr>
          <w:ilvl w:val="0"/>
          <w:numId w:val="89"/>
        </w:numPr>
        <w:spacing w:after="0"/>
        <w:contextualSpacing/>
        <w:jc w:val="both"/>
        <w:rPr>
          <w:rFonts w:ascii="Arial" w:hAnsi="Arial" w:cs="Arial"/>
          <w:sz w:val="20"/>
          <w:szCs w:val="20"/>
        </w:rPr>
      </w:pPr>
      <w:r w:rsidRPr="00516F5D">
        <w:rPr>
          <w:rFonts w:ascii="Arial" w:hAnsi="Arial" w:cs="Arial"/>
          <w:sz w:val="20"/>
          <w:szCs w:val="20"/>
        </w:rPr>
        <w:t>na innej podstawie: 0</w:t>
      </w:r>
    </w:p>
    <w:p w14:paraId="042FC9D5" w14:textId="77777777" w:rsidR="00516F5D" w:rsidRPr="00516F5D" w:rsidRDefault="00516F5D" w:rsidP="00516F5D">
      <w:pPr>
        <w:ind w:left="993"/>
        <w:contextualSpacing/>
        <w:jc w:val="both"/>
        <w:rPr>
          <w:rFonts w:ascii="Arial" w:hAnsi="Arial" w:cs="Arial"/>
          <w:sz w:val="20"/>
          <w:szCs w:val="20"/>
        </w:rPr>
      </w:pPr>
      <w:r w:rsidRPr="00516F5D">
        <w:rPr>
          <w:rFonts w:ascii="Arial" w:hAnsi="Arial" w:cs="Arial"/>
          <w:sz w:val="20"/>
          <w:szCs w:val="20"/>
        </w:rPr>
        <w:t>W przypadku wskazania „na innej podstawie”, podaj jaka to podstawa: 0</w:t>
      </w:r>
    </w:p>
    <w:p w14:paraId="385E9312" w14:textId="77777777" w:rsidR="00516F5D" w:rsidRPr="00516F5D" w:rsidRDefault="00516F5D" w:rsidP="00516F5D">
      <w:pPr>
        <w:contextualSpacing/>
        <w:jc w:val="both"/>
        <w:rPr>
          <w:rFonts w:ascii="Arial" w:hAnsi="Arial" w:cs="Arial"/>
          <w:sz w:val="20"/>
          <w:szCs w:val="20"/>
        </w:rPr>
      </w:pPr>
    </w:p>
    <w:p w14:paraId="1F3CF734" w14:textId="77777777" w:rsidR="00516F5D" w:rsidRPr="00516F5D" w:rsidRDefault="00516F5D" w:rsidP="00516F5D">
      <w:pPr>
        <w:ind w:left="720"/>
        <w:contextualSpacing/>
        <w:jc w:val="both"/>
        <w:rPr>
          <w:rFonts w:ascii="Arial" w:hAnsi="Arial" w:cs="Arial"/>
          <w:sz w:val="20"/>
          <w:szCs w:val="20"/>
        </w:rPr>
      </w:pPr>
      <w:r w:rsidRPr="00516F5D">
        <w:rPr>
          <w:rFonts w:ascii="Arial" w:hAnsi="Arial" w:cs="Arial"/>
          <w:sz w:val="20"/>
          <w:szCs w:val="20"/>
        </w:rPr>
        <w:t xml:space="preserve">4) Liczba uczniów będących obywatelami polskimi, dla których klasę szkoły </w:t>
      </w:r>
      <w:r w:rsidRPr="00516F5D">
        <w:rPr>
          <w:rFonts w:ascii="Arial" w:hAnsi="Arial" w:cs="Arial"/>
          <w:sz w:val="20"/>
          <w:szCs w:val="20"/>
        </w:rPr>
        <w:br/>
        <w:t xml:space="preserve">       podstawowej, liceum ogólnokształcącego, technikum i szkoły branżowej I st., w której  </w:t>
      </w:r>
      <w:r w:rsidRPr="00516F5D">
        <w:rPr>
          <w:rFonts w:ascii="Arial" w:hAnsi="Arial" w:cs="Arial"/>
          <w:sz w:val="20"/>
          <w:szCs w:val="20"/>
        </w:rPr>
        <w:br/>
        <w:t xml:space="preserve">       kontynuują naukę, ustalono na podstawie:</w:t>
      </w:r>
    </w:p>
    <w:p w14:paraId="00E43B52" w14:textId="77777777" w:rsidR="00516F5D" w:rsidRPr="00516F5D" w:rsidRDefault="00516F5D" w:rsidP="00516F5D">
      <w:pPr>
        <w:ind w:left="720"/>
        <w:contextualSpacing/>
        <w:jc w:val="both"/>
        <w:rPr>
          <w:rFonts w:ascii="Arial" w:hAnsi="Arial" w:cs="Arial"/>
          <w:sz w:val="20"/>
          <w:szCs w:val="20"/>
        </w:rPr>
      </w:pPr>
    </w:p>
    <w:p w14:paraId="4EC45975" w14:textId="0DC15879" w:rsidR="00516F5D" w:rsidRPr="00516F5D" w:rsidRDefault="00516F5D" w:rsidP="00516F5D">
      <w:pPr>
        <w:numPr>
          <w:ilvl w:val="0"/>
          <w:numId w:val="90"/>
        </w:numPr>
        <w:spacing w:after="0"/>
        <w:contextualSpacing/>
        <w:jc w:val="both"/>
        <w:rPr>
          <w:rFonts w:ascii="Arial" w:hAnsi="Arial" w:cs="Arial"/>
          <w:sz w:val="20"/>
          <w:szCs w:val="20"/>
        </w:rPr>
      </w:pPr>
      <w:r w:rsidRPr="00516F5D">
        <w:rPr>
          <w:rFonts w:ascii="Arial" w:hAnsi="Arial" w:cs="Arial"/>
          <w:sz w:val="20"/>
          <w:szCs w:val="20"/>
        </w:rPr>
        <w:t>sumy lat nauki szkolnej ucznia określonej na podstawie złożonych dokumentów: 1</w:t>
      </w:r>
      <w:r w:rsidR="003C7899">
        <w:rPr>
          <w:rFonts w:ascii="Arial" w:hAnsi="Arial" w:cs="Arial"/>
          <w:sz w:val="20"/>
          <w:szCs w:val="20"/>
        </w:rPr>
        <w:t>7</w:t>
      </w:r>
    </w:p>
    <w:p w14:paraId="5DA8BED6" w14:textId="77777777" w:rsidR="00516F5D" w:rsidRPr="00516F5D" w:rsidRDefault="00516F5D" w:rsidP="00516F5D">
      <w:pPr>
        <w:numPr>
          <w:ilvl w:val="0"/>
          <w:numId w:val="90"/>
        </w:numPr>
        <w:spacing w:after="0"/>
        <w:contextualSpacing/>
        <w:jc w:val="both"/>
        <w:rPr>
          <w:rFonts w:ascii="Arial" w:hAnsi="Arial" w:cs="Arial"/>
          <w:sz w:val="20"/>
          <w:szCs w:val="20"/>
        </w:rPr>
      </w:pPr>
      <w:r w:rsidRPr="00516F5D">
        <w:rPr>
          <w:rFonts w:ascii="Arial" w:hAnsi="Arial" w:cs="Arial"/>
          <w:sz w:val="20"/>
          <w:szCs w:val="20"/>
        </w:rPr>
        <w:t>sumy lat nauki szkolnej ucznia wskazanej w pisemnym oświadczeniu rodzica ucznia albo pełnoletniego ucznia, w przypadku gdy ustalenie sumy lat nauki szkolnej nie było możliwe na podstawie świadectwa, zaświadczenia lub innego dokumentu: 6</w:t>
      </w:r>
    </w:p>
    <w:p w14:paraId="2DADFB2C" w14:textId="3D475AE4" w:rsidR="00516F5D" w:rsidRPr="00516F5D" w:rsidRDefault="00516F5D" w:rsidP="00516F5D">
      <w:pPr>
        <w:numPr>
          <w:ilvl w:val="0"/>
          <w:numId w:val="90"/>
        </w:numPr>
        <w:spacing w:after="0"/>
        <w:contextualSpacing/>
        <w:jc w:val="both"/>
        <w:rPr>
          <w:rFonts w:ascii="Arial" w:hAnsi="Arial" w:cs="Arial"/>
          <w:sz w:val="20"/>
          <w:szCs w:val="20"/>
        </w:rPr>
      </w:pPr>
      <w:r w:rsidRPr="00516F5D">
        <w:rPr>
          <w:rFonts w:ascii="Arial" w:hAnsi="Arial" w:cs="Arial"/>
          <w:sz w:val="20"/>
          <w:szCs w:val="20"/>
        </w:rPr>
        <w:t xml:space="preserve">z uwzględnieniem wieku ucznia: </w:t>
      </w:r>
      <w:r w:rsidR="003C7899">
        <w:rPr>
          <w:rFonts w:ascii="Arial" w:hAnsi="Arial" w:cs="Arial"/>
          <w:sz w:val="20"/>
          <w:szCs w:val="20"/>
        </w:rPr>
        <w:t>4</w:t>
      </w:r>
    </w:p>
    <w:p w14:paraId="0689A240" w14:textId="65FFD327" w:rsidR="00516F5D" w:rsidRPr="00516F5D" w:rsidRDefault="00516F5D" w:rsidP="00516F5D">
      <w:pPr>
        <w:numPr>
          <w:ilvl w:val="0"/>
          <w:numId w:val="90"/>
        </w:numPr>
        <w:spacing w:after="0"/>
        <w:contextualSpacing/>
        <w:jc w:val="both"/>
        <w:rPr>
          <w:rFonts w:ascii="Arial" w:hAnsi="Arial" w:cs="Arial"/>
          <w:sz w:val="20"/>
          <w:szCs w:val="20"/>
        </w:rPr>
      </w:pPr>
      <w:r w:rsidRPr="00516F5D">
        <w:rPr>
          <w:rFonts w:ascii="Arial" w:hAnsi="Arial" w:cs="Arial"/>
          <w:sz w:val="20"/>
          <w:szCs w:val="20"/>
        </w:rPr>
        <w:t xml:space="preserve">z uwzględnieniem opinii rodzica ucznia albo pełnoletniego ucznia: </w:t>
      </w:r>
      <w:r w:rsidR="003C7899">
        <w:rPr>
          <w:rFonts w:ascii="Arial" w:hAnsi="Arial" w:cs="Arial"/>
          <w:sz w:val="20"/>
          <w:szCs w:val="20"/>
        </w:rPr>
        <w:t>1</w:t>
      </w:r>
    </w:p>
    <w:p w14:paraId="69222DDD" w14:textId="77777777" w:rsidR="00516F5D" w:rsidRPr="00516F5D" w:rsidRDefault="00516F5D" w:rsidP="00516F5D">
      <w:pPr>
        <w:numPr>
          <w:ilvl w:val="0"/>
          <w:numId w:val="90"/>
        </w:numPr>
        <w:spacing w:after="0"/>
        <w:contextualSpacing/>
        <w:jc w:val="both"/>
        <w:rPr>
          <w:rFonts w:ascii="Arial" w:hAnsi="Arial" w:cs="Arial"/>
          <w:sz w:val="20"/>
          <w:szCs w:val="20"/>
        </w:rPr>
      </w:pPr>
      <w:r w:rsidRPr="00516F5D">
        <w:rPr>
          <w:rFonts w:ascii="Arial" w:hAnsi="Arial" w:cs="Arial"/>
          <w:sz w:val="20"/>
          <w:szCs w:val="20"/>
        </w:rPr>
        <w:t>na innej podstawie: 0</w:t>
      </w:r>
    </w:p>
    <w:p w14:paraId="5F467576" w14:textId="77777777" w:rsidR="00516F5D" w:rsidRPr="00516F5D" w:rsidRDefault="00516F5D" w:rsidP="00516F5D">
      <w:pPr>
        <w:ind w:left="993"/>
        <w:contextualSpacing/>
        <w:jc w:val="both"/>
        <w:rPr>
          <w:rFonts w:ascii="Arial" w:hAnsi="Arial" w:cs="Arial"/>
          <w:sz w:val="20"/>
          <w:szCs w:val="20"/>
        </w:rPr>
      </w:pPr>
      <w:r w:rsidRPr="00516F5D">
        <w:rPr>
          <w:rFonts w:ascii="Arial" w:hAnsi="Arial" w:cs="Arial"/>
          <w:sz w:val="20"/>
          <w:szCs w:val="20"/>
        </w:rPr>
        <w:t xml:space="preserve">W przypadku wskazania „na innej podstawie”, podaj jaka to podstawa: … </w:t>
      </w:r>
    </w:p>
    <w:p w14:paraId="2D152B93" w14:textId="77777777" w:rsidR="00516F5D" w:rsidRPr="00516F5D" w:rsidRDefault="00516F5D" w:rsidP="00516F5D">
      <w:pPr>
        <w:keepNext/>
        <w:suppressAutoHyphens/>
        <w:autoSpaceDE w:val="0"/>
        <w:autoSpaceDN w:val="0"/>
        <w:adjustRightInd w:val="0"/>
        <w:spacing w:after="0"/>
        <w:jc w:val="both"/>
        <w:rPr>
          <w:rFonts w:ascii="Arial" w:eastAsia="Times New Roman" w:hAnsi="Arial" w:cs="Arial"/>
          <w:sz w:val="20"/>
          <w:szCs w:val="20"/>
          <w:lang w:eastAsia="pl-PL"/>
        </w:rPr>
      </w:pPr>
    </w:p>
    <w:p w14:paraId="20357BF9" w14:textId="77777777" w:rsidR="00516F5D" w:rsidRPr="00516F5D" w:rsidRDefault="00516F5D" w:rsidP="00516F5D">
      <w:pPr>
        <w:keepNext/>
        <w:suppressAutoHyphens/>
        <w:autoSpaceDE w:val="0"/>
        <w:autoSpaceDN w:val="0"/>
        <w:adjustRightInd w:val="0"/>
        <w:spacing w:after="0"/>
        <w:ind w:firstLine="709"/>
        <w:jc w:val="both"/>
        <w:rPr>
          <w:rFonts w:ascii="Arial" w:eastAsia="Times New Roman" w:hAnsi="Arial" w:cs="Arial"/>
          <w:sz w:val="20"/>
          <w:szCs w:val="20"/>
          <w:lang w:eastAsia="pl-PL"/>
        </w:rPr>
      </w:pPr>
      <w:r w:rsidRPr="00516F5D">
        <w:rPr>
          <w:rFonts w:ascii="Arial" w:eastAsia="Times New Roman" w:hAnsi="Arial" w:cs="Arial"/>
          <w:sz w:val="20"/>
          <w:szCs w:val="20"/>
          <w:lang w:eastAsia="pl-PL"/>
        </w:rPr>
        <w:t xml:space="preserve">5) Liczba uczniów - obywateli Ukrainy, dla których klasę szkoły podstawowej, liceum   </w:t>
      </w:r>
      <w:r w:rsidRPr="00516F5D">
        <w:rPr>
          <w:rFonts w:ascii="Arial" w:eastAsia="Times New Roman" w:hAnsi="Arial" w:cs="Arial"/>
          <w:sz w:val="20"/>
          <w:szCs w:val="20"/>
          <w:lang w:eastAsia="pl-PL"/>
        </w:rPr>
        <w:br/>
        <w:t xml:space="preserve">                   ogólnokształcącego, technikum i szkoły branżowej I st. w której kontynuują naukę, </w:t>
      </w:r>
      <w:r w:rsidRPr="00516F5D">
        <w:rPr>
          <w:rFonts w:ascii="Arial" w:eastAsia="Times New Roman" w:hAnsi="Arial" w:cs="Arial"/>
          <w:sz w:val="20"/>
          <w:szCs w:val="20"/>
          <w:lang w:eastAsia="pl-PL"/>
        </w:rPr>
        <w:br/>
        <w:t xml:space="preserve">                   ustalono na podstawie:</w:t>
      </w:r>
    </w:p>
    <w:p w14:paraId="3EE1C391" w14:textId="77777777" w:rsidR="00516F5D" w:rsidRPr="00516F5D" w:rsidRDefault="00516F5D" w:rsidP="00516F5D">
      <w:pPr>
        <w:keepNext/>
        <w:suppressAutoHyphens/>
        <w:autoSpaceDE w:val="0"/>
        <w:autoSpaceDN w:val="0"/>
        <w:adjustRightInd w:val="0"/>
        <w:spacing w:after="0"/>
        <w:ind w:firstLine="709"/>
        <w:jc w:val="both"/>
        <w:rPr>
          <w:rFonts w:ascii="Arial" w:eastAsia="Times New Roman" w:hAnsi="Arial" w:cs="Arial"/>
          <w:b/>
          <w:sz w:val="20"/>
          <w:szCs w:val="20"/>
          <w:lang w:eastAsia="pl-PL"/>
        </w:rPr>
      </w:pPr>
    </w:p>
    <w:p w14:paraId="76186FC8" w14:textId="1D653FAC" w:rsidR="00516F5D" w:rsidRPr="00516F5D" w:rsidRDefault="00516F5D" w:rsidP="00516F5D">
      <w:pPr>
        <w:numPr>
          <w:ilvl w:val="0"/>
          <w:numId w:val="92"/>
        </w:numPr>
        <w:spacing w:after="0"/>
        <w:contextualSpacing/>
        <w:jc w:val="both"/>
        <w:rPr>
          <w:rFonts w:ascii="Arial" w:hAnsi="Arial" w:cs="Arial"/>
          <w:sz w:val="20"/>
          <w:szCs w:val="20"/>
        </w:rPr>
      </w:pPr>
      <w:r w:rsidRPr="00516F5D">
        <w:rPr>
          <w:rFonts w:ascii="Arial" w:hAnsi="Arial" w:cs="Arial"/>
          <w:sz w:val="20"/>
          <w:szCs w:val="20"/>
        </w:rPr>
        <w:t>sumy lat nauki szkolnej ucznia określonej na podstawie złożonych dokumentów: 13</w:t>
      </w:r>
      <w:r w:rsidR="003C7899">
        <w:rPr>
          <w:rFonts w:ascii="Arial" w:hAnsi="Arial" w:cs="Arial"/>
          <w:sz w:val="20"/>
          <w:szCs w:val="20"/>
        </w:rPr>
        <w:t>8</w:t>
      </w:r>
    </w:p>
    <w:p w14:paraId="22855141" w14:textId="43914AEE" w:rsidR="00516F5D" w:rsidRPr="00516F5D" w:rsidRDefault="00516F5D" w:rsidP="00516F5D">
      <w:pPr>
        <w:numPr>
          <w:ilvl w:val="0"/>
          <w:numId w:val="92"/>
        </w:numPr>
        <w:spacing w:after="0"/>
        <w:contextualSpacing/>
        <w:jc w:val="both"/>
        <w:rPr>
          <w:rFonts w:ascii="Arial" w:hAnsi="Arial" w:cs="Arial"/>
          <w:sz w:val="20"/>
          <w:szCs w:val="20"/>
        </w:rPr>
      </w:pPr>
      <w:r w:rsidRPr="00516F5D">
        <w:rPr>
          <w:rFonts w:ascii="Arial" w:hAnsi="Arial" w:cs="Arial"/>
          <w:sz w:val="20"/>
          <w:szCs w:val="20"/>
        </w:rPr>
        <w:t>sumy lat nauki szkolnej ucznia wskazanej w pisemnym oświadczeniu rodzica ucznia albo pełnoletniego ucznia, w przypadku gdy ustalenie sumy lat nauki szkolnej nie było możliwe na podstawie świadectwa, zaświadczenia lub innego dokumentu: 2</w:t>
      </w:r>
      <w:r w:rsidR="003C7899">
        <w:rPr>
          <w:rFonts w:ascii="Arial" w:hAnsi="Arial" w:cs="Arial"/>
          <w:sz w:val="20"/>
          <w:szCs w:val="20"/>
        </w:rPr>
        <w:t>61</w:t>
      </w:r>
    </w:p>
    <w:p w14:paraId="6F8AFF5B" w14:textId="2F7A7A40" w:rsidR="00516F5D" w:rsidRPr="00516F5D" w:rsidRDefault="00516F5D" w:rsidP="00516F5D">
      <w:pPr>
        <w:numPr>
          <w:ilvl w:val="0"/>
          <w:numId w:val="92"/>
        </w:numPr>
        <w:spacing w:after="0"/>
        <w:contextualSpacing/>
        <w:jc w:val="both"/>
        <w:rPr>
          <w:rFonts w:ascii="Arial" w:hAnsi="Arial" w:cs="Arial"/>
          <w:sz w:val="20"/>
          <w:szCs w:val="20"/>
        </w:rPr>
      </w:pPr>
      <w:r w:rsidRPr="00516F5D">
        <w:rPr>
          <w:rFonts w:ascii="Arial" w:hAnsi="Arial" w:cs="Arial"/>
          <w:sz w:val="20"/>
          <w:szCs w:val="20"/>
        </w:rPr>
        <w:t xml:space="preserve">z uwzględnieniem wieku ucznia: </w:t>
      </w:r>
      <w:r w:rsidR="003C7899">
        <w:rPr>
          <w:rFonts w:ascii="Arial" w:hAnsi="Arial" w:cs="Arial"/>
          <w:sz w:val="20"/>
          <w:szCs w:val="20"/>
        </w:rPr>
        <w:t>209</w:t>
      </w:r>
    </w:p>
    <w:p w14:paraId="4273309B" w14:textId="2882D74B" w:rsidR="00516F5D" w:rsidRPr="00516F5D" w:rsidRDefault="00516F5D" w:rsidP="00516F5D">
      <w:pPr>
        <w:numPr>
          <w:ilvl w:val="0"/>
          <w:numId w:val="92"/>
        </w:numPr>
        <w:spacing w:after="0"/>
        <w:contextualSpacing/>
        <w:jc w:val="both"/>
        <w:rPr>
          <w:rFonts w:ascii="Arial" w:hAnsi="Arial" w:cs="Arial"/>
          <w:sz w:val="20"/>
          <w:szCs w:val="20"/>
        </w:rPr>
      </w:pPr>
      <w:r w:rsidRPr="00516F5D">
        <w:rPr>
          <w:rFonts w:ascii="Arial" w:hAnsi="Arial" w:cs="Arial"/>
          <w:sz w:val="20"/>
          <w:szCs w:val="20"/>
        </w:rPr>
        <w:t>z uwzględnieniem opinii rodzica ucznia albo pełnoletniego ucznia: …</w:t>
      </w:r>
      <w:r w:rsidR="003C7899">
        <w:rPr>
          <w:rFonts w:ascii="Arial" w:hAnsi="Arial" w:cs="Arial"/>
          <w:sz w:val="20"/>
          <w:szCs w:val="20"/>
        </w:rPr>
        <w:t>144</w:t>
      </w:r>
    </w:p>
    <w:p w14:paraId="581C8F89" w14:textId="77777777" w:rsidR="00516F5D" w:rsidRPr="00516F5D" w:rsidRDefault="00516F5D" w:rsidP="00516F5D">
      <w:pPr>
        <w:numPr>
          <w:ilvl w:val="0"/>
          <w:numId w:val="92"/>
        </w:numPr>
        <w:spacing w:after="0"/>
        <w:contextualSpacing/>
        <w:jc w:val="both"/>
        <w:rPr>
          <w:rFonts w:ascii="Arial" w:hAnsi="Arial" w:cs="Arial"/>
          <w:sz w:val="20"/>
          <w:szCs w:val="20"/>
        </w:rPr>
      </w:pPr>
      <w:r w:rsidRPr="00516F5D">
        <w:rPr>
          <w:rFonts w:ascii="Arial" w:hAnsi="Arial" w:cs="Arial"/>
          <w:sz w:val="20"/>
          <w:szCs w:val="20"/>
        </w:rPr>
        <w:t>na innej podstawie: 0</w:t>
      </w:r>
    </w:p>
    <w:p w14:paraId="5ABB63D1" w14:textId="34DE7D6C" w:rsidR="00516F5D" w:rsidRDefault="00516F5D" w:rsidP="00516F5D">
      <w:pPr>
        <w:ind w:left="851"/>
        <w:contextualSpacing/>
        <w:jc w:val="both"/>
        <w:rPr>
          <w:rFonts w:ascii="Arial" w:hAnsi="Arial" w:cs="Arial"/>
          <w:sz w:val="20"/>
          <w:szCs w:val="20"/>
        </w:rPr>
      </w:pPr>
      <w:r w:rsidRPr="00516F5D">
        <w:rPr>
          <w:rFonts w:ascii="Arial" w:hAnsi="Arial" w:cs="Arial"/>
          <w:sz w:val="20"/>
          <w:szCs w:val="20"/>
        </w:rPr>
        <w:t>W przypadku wskazania „na innej podstawie”, podaj jaka to podstawa:</w:t>
      </w:r>
      <w:r w:rsidR="003C7899">
        <w:rPr>
          <w:rFonts w:ascii="Arial" w:hAnsi="Arial" w:cs="Arial"/>
          <w:sz w:val="20"/>
          <w:szCs w:val="20"/>
        </w:rPr>
        <w:t>0</w:t>
      </w:r>
    </w:p>
    <w:p w14:paraId="567E6868" w14:textId="4A784542" w:rsidR="003C7899" w:rsidRDefault="003C7899" w:rsidP="00516F5D">
      <w:pPr>
        <w:ind w:left="851"/>
        <w:contextualSpacing/>
        <w:jc w:val="both"/>
        <w:rPr>
          <w:rFonts w:ascii="Arial" w:hAnsi="Arial" w:cs="Arial"/>
          <w:sz w:val="20"/>
          <w:szCs w:val="20"/>
        </w:rPr>
      </w:pPr>
    </w:p>
    <w:p w14:paraId="0305C8E6" w14:textId="77777777" w:rsidR="003C7899" w:rsidRPr="00516F5D" w:rsidRDefault="003C7899" w:rsidP="00516F5D">
      <w:pPr>
        <w:ind w:left="851"/>
        <w:contextualSpacing/>
        <w:jc w:val="both"/>
        <w:rPr>
          <w:rFonts w:ascii="Arial" w:hAnsi="Arial" w:cs="Arial"/>
          <w:sz w:val="20"/>
          <w:szCs w:val="20"/>
        </w:rPr>
      </w:pPr>
    </w:p>
    <w:p w14:paraId="61F13C17" w14:textId="77777777" w:rsidR="00516F5D" w:rsidRPr="00516F5D" w:rsidRDefault="00516F5D" w:rsidP="00516F5D">
      <w:pPr>
        <w:contextualSpacing/>
        <w:jc w:val="both"/>
        <w:rPr>
          <w:rFonts w:ascii="Arial" w:hAnsi="Arial" w:cs="Arial"/>
          <w:sz w:val="20"/>
          <w:szCs w:val="20"/>
        </w:rPr>
      </w:pPr>
    </w:p>
    <w:p w14:paraId="7E9B1F29" w14:textId="77777777" w:rsidR="00516F5D" w:rsidRPr="00516F5D" w:rsidRDefault="00516F5D" w:rsidP="00516F5D">
      <w:pPr>
        <w:numPr>
          <w:ilvl w:val="0"/>
          <w:numId w:val="96"/>
        </w:numPr>
        <w:spacing w:after="0"/>
        <w:contextualSpacing/>
        <w:jc w:val="both"/>
        <w:rPr>
          <w:rFonts w:ascii="Arial" w:hAnsi="Arial" w:cs="Arial"/>
          <w:sz w:val="20"/>
          <w:szCs w:val="20"/>
        </w:rPr>
      </w:pPr>
      <w:r w:rsidRPr="00516F5D">
        <w:rPr>
          <w:rFonts w:ascii="Arial" w:hAnsi="Arial" w:cs="Arial"/>
          <w:b/>
          <w:sz w:val="20"/>
          <w:szCs w:val="20"/>
        </w:rPr>
        <w:lastRenderedPageBreak/>
        <w:t xml:space="preserve">Szkoły prowadzące oddziały przygotowawcze </w:t>
      </w:r>
    </w:p>
    <w:p w14:paraId="20075BD0" w14:textId="77777777" w:rsidR="00516F5D" w:rsidRPr="00516F5D" w:rsidRDefault="00516F5D" w:rsidP="00516F5D">
      <w:pPr>
        <w:suppressAutoHyphens/>
        <w:autoSpaceDE w:val="0"/>
        <w:autoSpaceDN w:val="0"/>
        <w:adjustRightInd w:val="0"/>
        <w:spacing w:after="0" w:line="240" w:lineRule="auto"/>
        <w:jc w:val="both"/>
        <w:rPr>
          <w:rFonts w:ascii="Arial" w:eastAsia="TimesNewRoman" w:hAnsi="Arial" w:cs="Arial"/>
          <w:bCs/>
          <w:sz w:val="20"/>
          <w:szCs w:val="20"/>
          <w:lang w:eastAsia="pl-PL"/>
        </w:rPr>
      </w:pPr>
    </w:p>
    <w:p w14:paraId="5559EE0A" w14:textId="77777777" w:rsidR="00516F5D" w:rsidRPr="00516F5D" w:rsidRDefault="00516F5D" w:rsidP="00516F5D">
      <w:pPr>
        <w:numPr>
          <w:ilvl w:val="0"/>
          <w:numId w:val="93"/>
        </w:numPr>
        <w:suppressAutoHyphens/>
        <w:autoSpaceDE w:val="0"/>
        <w:autoSpaceDN w:val="0"/>
        <w:adjustRightInd w:val="0"/>
        <w:spacing w:after="0" w:line="240" w:lineRule="auto"/>
        <w:jc w:val="both"/>
        <w:rPr>
          <w:rFonts w:ascii="Arial" w:eastAsia="Times New Roman" w:hAnsi="Arial" w:cs="Arial"/>
          <w:bCs/>
          <w:color w:val="FF0000"/>
          <w:sz w:val="20"/>
          <w:szCs w:val="20"/>
          <w:lang w:eastAsia="pl-PL"/>
        </w:rPr>
      </w:pPr>
      <w:r w:rsidRPr="00516F5D">
        <w:rPr>
          <w:rFonts w:ascii="Arial" w:eastAsia="TimesNewRoman" w:hAnsi="Arial" w:cs="Arial"/>
          <w:bCs/>
          <w:sz w:val="20"/>
          <w:szCs w:val="20"/>
          <w:lang w:eastAsia="pl-PL"/>
        </w:rPr>
        <w:t>Liczba uczniów uczęszczających do oddziałów przygotowawczych</w:t>
      </w:r>
    </w:p>
    <w:p w14:paraId="760DC74D" w14:textId="77777777" w:rsidR="00516F5D" w:rsidRPr="00516F5D" w:rsidRDefault="00516F5D" w:rsidP="00516F5D">
      <w:pPr>
        <w:suppressAutoHyphens/>
        <w:autoSpaceDE w:val="0"/>
        <w:autoSpaceDN w:val="0"/>
        <w:adjustRightInd w:val="0"/>
        <w:spacing w:after="0" w:line="240" w:lineRule="auto"/>
        <w:ind w:firstLine="510"/>
        <w:jc w:val="both"/>
        <w:rPr>
          <w:rFonts w:ascii="Arial" w:eastAsia="TimesNewRoman" w:hAnsi="Arial" w:cs="Arial"/>
          <w:bCs/>
          <w:sz w:val="20"/>
          <w:szCs w:val="20"/>
          <w:lang w:eastAsia="pl-PL"/>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992"/>
        <w:gridCol w:w="2126"/>
        <w:gridCol w:w="2552"/>
        <w:gridCol w:w="1984"/>
        <w:gridCol w:w="1134"/>
      </w:tblGrid>
      <w:tr w:rsidR="00516F5D" w:rsidRPr="00516F5D" w14:paraId="3C522B9F" w14:textId="77777777" w:rsidTr="00516F5D">
        <w:tc>
          <w:tcPr>
            <w:tcW w:w="1844" w:type="dxa"/>
            <w:shd w:val="clear" w:color="auto" w:fill="auto"/>
          </w:tcPr>
          <w:p w14:paraId="09A3D4BB"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Typ szkoły</w:t>
            </w:r>
          </w:p>
        </w:tc>
        <w:tc>
          <w:tcPr>
            <w:tcW w:w="992" w:type="dxa"/>
            <w:shd w:val="clear" w:color="auto" w:fill="auto"/>
          </w:tcPr>
          <w:p w14:paraId="6D24B1DE"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Klasy</w:t>
            </w:r>
          </w:p>
        </w:tc>
        <w:tc>
          <w:tcPr>
            <w:tcW w:w="2126" w:type="dxa"/>
            <w:shd w:val="clear" w:color="auto" w:fill="auto"/>
          </w:tcPr>
          <w:p w14:paraId="33C88ABC"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 xml:space="preserve">Liczba uczniów będących obywatelami polskimi </w:t>
            </w:r>
          </w:p>
        </w:tc>
        <w:tc>
          <w:tcPr>
            <w:tcW w:w="2552" w:type="dxa"/>
            <w:shd w:val="clear" w:color="auto" w:fill="auto"/>
          </w:tcPr>
          <w:p w14:paraId="2F7F1628" w14:textId="77777777" w:rsidR="00516F5D" w:rsidRPr="00516F5D" w:rsidRDefault="00516F5D" w:rsidP="00516F5D">
            <w:pPr>
              <w:rPr>
                <w:rFonts w:ascii="Arial" w:eastAsia="TimesNewRoman" w:hAnsi="Arial" w:cs="Arial"/>
                <w:sz w:val="20"/>
                <w:szCs w:val="20"/>
              </w:rPr>
            </w:pPr>
            <w:r w:rsidRPr="00516F5D">
              <w:rPr>
                <w:rFonts w:ascii="Arial" w:eastAsia="TimesNewRoman" w:hAnsi="Arial" w:cs="Arial"/>
                <w:sz w:val="20"/>
                <w:szCs w:val="20"/>
              </w:rPr>
              <w:t>Liczba uczniów niebędących obywatelami polskimi, z wyłączeniem uczniów - obywateli Ukrainy</w:t>
            </w:r>
          </w:p>
        </w:tc>
        <w:tc>
          <w:tcPr>
            <w:tcW w:w="1984" w:type="dxa"/>
            <w:shd w:val="clear" w:color="auto" w:fill="auto"/>
          </w:tcPr>
          <w:p w14:paraId="3981B76D"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Liczba uczniów -obywateli Ukrainy</w:t>
            </w:r>
          </w:p>
        </w:tc>
        <w:tc>
          <w:tcPr>
            <w:tcW w:w="1134" w:type="dxa"/>
            <w:shd w:val="clear" w:color="auto" w:fill="auto"/>
          </w:tcPr>
          <w:p w14:paraId="4066A198"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Razem</w:t>
            </w:r>
          </w:p>
        </w:tc>
      </w:tr>
      <w:tr w:rsidR="00516F5D" w:rsidRPr="00516F5D" w14:paraId="513FEF31" w14:textId="77777777" w:rsidTr="003C7899">
        <w:tc>
          <w:tcPr>
            <w:tcW w:w="1844" w:type="dxa"/>
            <w:vMerge w:val="restart"/>
            <w:shd w:val="clear" w:color="auto" w:fill="auto"/>
          </w:tcPr>
          <w:p w14:paraId="37603FB7"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Szkoła podstawowa</w:t>
            </w:r>
          </w:p>
        </w:tc>
        <w:tc>
          <w:tcPr>
            <w:tcW w:w="992" w:type="dxa"/>
            <w:shd w:val="clear" w:color="auto" w:fill="auto"/>
          </w:tcPr>
          <w:p w14:paraId="027917DE"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I-III</w:t>
            </w:r>
          </w:p>
        </w:tc>
        <w:tc>
          <w:tcPr>
            <w:tcW w:w="2126" w:type="dxa"/>
            <w:shd w:val="clear" w:color="auto" w:fill="auto"/>
            <w:vAlign w:val="center"/>
          </w:tcPr>
          <w:p w14:paraId="7A953E97" w14:textId="0FF8E3D1" w:rsidR="00516F5D" w:rsidRPr="00516F5D" w:rsidRDefault="003C7899" w:rsidP="003C7899">
            <w:pPr>
              <w:jc w:val="center"/>
              <w:rPr>
                <w:rFonts w:ascii="Arial" w:eastAsia="TimesNewRoman" w:hAnsi="Arial" w:cs="Arial"/>
                <w:bCs/>
                <w:sz w:val="20"/>
                <w:szCs w:val="20"/>
              </w:rPr>
            </w:pPr>
            <w:r>
              <w:rPr>
                <w:rFonts w:ascii="Arial" w:eastAsia="TimesNewRoman" w:hAnsi="Arial" w:cs="Arial"/>
                <w:bCs/>
                <w:sz w:val="20"/>
                <w:szCs w:val="20"/>
              </w:rPr>
              <w:t>0</w:t>
            </w:r>
          </w:p>
        </w:tc>
        <w:tc>
          <w:tcPr>
            <w:tcW w:w="2552" w:type="dxa"/>
            <w:shd w:val="clear" w:color="auto" w:fill="auto"/>
            <w:vAlign w:val="center"/>
          </w:tcPr>
          <w:p w14:paraId="4A8F27BC" w14:textId="77777777" w:rsidR="00516F5D" w:rsidRPr="00516F5D" w:rsidRDefault="00516F5D" w:rsidP="003C7899">
            <w:pPr>
              <w:jc w:val="center"/>
              <w:rPr>
                <w:rFonts w:ascii="Arial" w:eastAsia="TimesNewRoman" w:hAnsi="Arial" w:cs="Arial"/>
                <w:bCs/>
                <w:sz w:val="20"/>
                <w:szCs w:val="20"/>
              </w:rPr>
            </w:pPr>
            <w:r w:rsidRPr="00516F5D">
              <w:rPr>
                <w:rFonts w:ascii="Arial" w:eastAsia="TimesNewRoman" w:hAnsi="Arial" w:cs="Arial"/>
                <w:bCs/>
                <w:sz w:val="20"/>
                <w:szCs w:val="20"/>
              </w:rPr>
              <w:t>1</w:t>
            </w:r>
          </w:p>
        </w:tc>
        <w:tc>
          <w:tcPr>
            <w:tcW w:w="1984" w:type="dxa"/>
            <w:shd w:val="clear" w:color="auto" w:fill="auto"/>
            <w:vAlign w:val="center"/>
          </w:tcPr>
          <w:p w14:paraId="70F43208" w14:textId="77777777" w:rsidR="00516F5D" w:rsidRPr="00516F5D" w:rsidRDefault="00516F5D" w:rsidP="003C7899">
            <w:pPr>
              <w:jc w:val="center"/>
              <w:rPr>
                <w:rFonts w:ascii="Arial" w:eastAsia="TimesNewRoman" w:hAnsi="Arial" w:cs="Arial"/>
                <w:bCs/>
                <w:sz w:val="20"/>
                <w:szCs w:val="20"/>
              </w:rPr>
            </w:pPr>
            <w:r w:rsidRPr="00516F5D">
              <w:rPr>
                <w:rFonts w:ascii="Arial" w:eastAsia="TimesNewRoman" w:hAnsi="Arial" w:cs="Arial"/>
                <w:bCs/>
                <w:sz w:val="20"/>
                <w:szCs w:val="20"/>
              </w:rPr>
              <w:t>16</w:t>
            </w:r>
          </w:p>
        </w:tc>
        <w:tc>
          <w:tcPr>
            <w:tcW w:w="1134" w:type="dxa"/>
            <w:shd w:val="clear" w:color="auto" w:fill="auto"/>
            <w:vAlign w:val="center"/>
          </w:tcPr>
          <w:p w14:paraId="63305BD5" w14:textId="77777777" w:rsidR="00516F5D" w:rsidRPr="00516F5D" w:rsidRDefault="00516F5D" w:rsidP="003C7899">
            <w:pPr>
              <w:jc w:val="center"/>
              <w:rPr>
                <w:rFonts w:ascii="Arial" w:eastAsia="TimesNewRoman" w:hAnsi="Arial" w:cs="Arial"/>
                <w:bCs/>
                <w:sz w:val="20"/>
                <w:szCs w:val="20"/>
              </w:rPr>
            </w:pPr>
            <w:r w:rsidRPr="00516F5D">
              <w:rPr>
                <w:rFonts w:ascii="Arial" w:eastAsia="TimesNewRoman" w:hAnsi="Arial" w:cs="Arial"/>
                <w:bCs/>
                <w:sz w:val="20"/>
                <w:szCs w:val="20"/>
              </w:rPr>
              <w:t>17</w:t>
            </w:r>
          </w:p>
        </w:tc>
      </w:tr>
      <w:tr w:rsidR="00516F5D" w:rsidRPr="00516F5D" w14:paraId="46FB7435" w14:textId="77777777" w:rsidTr="003C7899">
        <w:tc>
          <w:tcPr>
            <w:tcW w:w="1844" w:type="dxa"/>
            <w:vMerge/>
            <w:shd w:val="clear" w:color="auto" w:fill="auto"/>
          </w:tcPr>
          <w:p w14:paraId="1CC80B76" w14:textId="77777777" w:rsidR="00516F5D" w:rsidRPr="00516F5D" w:rsidRDefault="00516F5D" w:rsidP="00516F5D">
            <w:pPr>
              <w:rPr>
                <w:rFonts w:ascii="Arial" w:eastAsia="TimesNewRoman" w:hAnsi="Arial" w:cs="Arial"/>
                <w:bCs/>
                <w:sz w:val="20"/>
                <w:szCs w:val="20"/>
              </w:rPr>
            </w:pPr>
          </w:p>
        </w:tc>
        <w:tc>
          <w:tcPr>
            <w:tcW w:w="992" w:type="dxa"/>
            <w:shd w:val="clear" w:color="auto" w:fill="auto"/>
          </w:tcPr>
          <w:p w14:paraId="416C6D7B"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IV-VI</w:t>
            </w:r>
          </w:p>
        </w:tc>
        <w:tc>
          <w:tcPr>
            <w:tcW w:w="2126" w:type="dxa"/>
            <w:shd w:val="clear" w:color="auto" w:fill="auto"/>
            <w:vAlign w:val="center"/>
          </w:tcPr>
          <w:p w14:paraId="77B0E9B0" w14:textId="5A488E9C" w:rsidR="00516F5D" w:rsidRPr="00516F5D" w:rsidRDefault="003C7899" w:rsidP="003C7899">
            <w:pPr>
              <w:jc w:val="center"/>
              <w:rPr>
                <w:rFonts w:ascii="Arial" w:eastAsia="TimesNewRoman" w:hAnsi="Arial" w:cs="Arial"/>
                <w:bCs/>
                <w:sz w:val="20"/>
                <w:szCs w:val="20"/>
              </w:rPr>
            </w:pPr>
            <w:r>
              <w:rPr>
                <w:rFonts w:ascii="Arial" w:eastAsia="TimesNewRoman" w:hAnsi="Arial" w:cs="Arial"/>
                <w:bCs/>
                <w:sz w:val="20"/>
                <w:szCs w:val="20"/>
              </w:rPr>
              <w:t>0</w:t>
            </w:r>
          </w:p>
        </w:tc>
        <w:tc>
          <w:tcPr>
            <w:tcW w:w="2552" w:type="dxa"/>
            <w:shd w:val="clear" w:color="auto" w:fill="auto"/>
            <w:vAlign w:val="center"/>
          </w:tcPr>
          <w:p w14:paraId="5901F541" w14:textId="77777777" w:rsidR="00516F5D" w:rsidRPr="00516F5D" w:rsidRDefault="00516F5D" w:rsidP="003C7899">
            <w:pPr>
              <w:jc w:val="center"/>
              <w:rPr>
                <w:rFonts w:ascii="Arial" w:eastAsia="TimesNewRoman" w:hAnsi="Arial" w:cs="Arial"/>
                <w:bCs/>
                <w:sz w:val="20"/>
                <w:szCs w:val="20"/>
              </w:rPr>
            </w:pPr>
            <w:r w:rsidRPr="00516F5D">
              <w:rPr>
                <w:rFonts w:ascii="Arial" w:eastAsia="TimesNewRoman" w:hAnsi="Arial" w:cs="Arial"/>
                <w:bCs/>
                <w:sz w:val="20"/>
                <w:szCs w:val="20"/>
              </w:rPr>
              <w:t>1</w:t>
            </w:r>
          </w:p>
        </w:tc>
        <w:tc>
          <w:tcPr>
            <w:tcW w:w="1984" w:type="dxa"/>
            <w:shd w:val="clear" w:color="auto" w:fill="auto"/>
            <w:vAlign w:val="center"/>
          </w:tcPr>
          <w:p w14:paraId="3B2AA33E" w14:textId="33343070" w:rsidR="00516F5D" w:rsidRPr="00516F5D" w:rsidRDefault="00516F5D" w:rsidP="003C7899">
            <w:pPr>
              <w:jc w:val="center"/>
              <w:rPr>
                <w:rFonts w:ascii="Arial" w:eastAsia="TimesNewRoman" w:hAnsi="Arial" w:cs="Arial"/>
                <w:bCs/>
                <w:sz w:val="20"/>
                <w:szCs w:val="20"/>
              </w:rPr>
            </w:pPr>
            <w:r w:rsidRPr="00516F5D">
              <w:rPr>
                <w:rFonts w:ascii="Arial" w:eastAsia="TimesNewRoman" w:hAnsi="Arial" w:cs="Arial"/>
                <w:bCs/>
                <w:sz w:val="20"/>
                <w:szCs w:val="20"/>
              </w:rPr>
              <w:t>41</w:t>
            </w:r>
          </w:p>
        </w:tc>
        <w:tc>
          <w:tcPr>
            <w:tcW w:w="1134" w:type="dxa"/>
            <w:shd w:val="clear" w:color="auto" w:fill="auto"/>
            <w:vAlign w:val="center"/>
          </w:tcPr>
          <w:p w14:paraId="6DC55930" w14:textId="77777777" w:rsidR="00516F5D" w:rsidRPr="00516F5D" w:rsidRDefault="00516F5D" w:rsidP="003C7899">
            <w:pPr>
              <w:jc w:val="center"/>
              <w:rPr>
                <w:rFonts w:ascii="Arial" w:eastAsia="TimesNewRoman" w:hAnsi="Arial" w:cs="Arial"/>
                <w:bCs/>
                <w:sz w:val="20"/>
                <w:szCs w:val="20"/>
              </w:rPr>
            </w:pPr>
            <w:r w:rsidRPr="00516F5D">
              <w:rPr>
                <w:rFonts w:ascii="Arial" w:eastAsia="TimesNewRoman" w:hAnsi="Arial" w:cs="Arial"/>
                <w:bCs/>
                <w:sz w:val="20"/>
                <w:szCs w:val="20"/>
              </w:rPr>
              <w:t>42</w:t>
            </w:r>
          </w:p>
        </w:tc>
      </w:tr>
      <w:tr w:rsidR="00516F5D" w:rsidRPr="00516F5D" w14:paraId="3E7579E0" w14:textId="77777777" w:rsidTr="003C7899">
        <w:tc>
          <w:tcPr>
            <w:tcW w:w="1844" w:type="dxa"/>
            <w:vMerge/>
            <w:shd w:val="clear" w:color="auto" w:fill="auto"/>
          </w:tcPr>
          <w:p w14:paraId="37A5F324" w14:textId="77777777" w:rsidR="00516F5D" w:rsidRPr="00516F5D" w:rsidRDefault="00516F5D" w:rsidP="00516F5D">
            <w:pPr>
              <w:rPr>
                <w:rFonts w:ascii="Arial" w:eastAsia="TimesNewRoman" w:hAnsi="Arial" w:cs="Arial"/>
                <w:bCs/>
                <w:sz w:val="20"/>
                <w:szCs w:val="20"/>
              </w:rPr>
            </w:pPr>
          </w:p>
        </w:tc>
        <w:tc>
          <w:tcPr>
            <w:tcW w:w="992" w:type="dxa"/>
            <w:shd w:val="clear" w:color="auto" w:fill="auto"/>
          </w:tcPr>
          <w:p w14:paraId="746D7667"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VII-VIII</w:t>
            </w:r>
          </w:p>
        </w:tc>
        <w:tc>
          <w:tcPr>
            <w:tcW w:w="2126" w:type="dxa"/>
            <w:shd w:val="clear" w:color="auto" w:fill="auto"/>
            <w:vAlign w:val="center"/>
          </w:tcPr>
          <w:p w14:paraId="266454D1" w14:textId="2C93E4AB" w:rsidR="00516F5D" w:rsidRPr="00516F5D" w:rsidRDefault="003C7899" w:rsidP="003C7899">
            <w:pPr>
              <w:jc w:val="center"/>
              <w:rPr>
                <w:rFonts w:ascii="Arial" w:eastAsia="TimesNewRoman" w:hAnsi="Arial" w:cs="Arial"/>
                <w:bCs/>
                <w:sz w:val="20"/>
                <w:szCs w:val="20"/>
              </w:rPr>
            </w:pPr>
            <w:r>
              <w:rPr>
                <w:rFonts w:ascii="Arial" w:eastAsia="TimesNewRoman" w:hAnsi="Arial" w:cs="Arial"/>
                <w:bCs/>
                <w:sz w:val="20"/>
                <w:szCs w:val="20"/>
              </w:rPr>
              <w:t>0</w:t>
            </w:r>
          </w:p>
        </w:tc>
        <w:tc>
          <w:tcPr>
            <w:tcW w:w="2552" w:type="dxa"/>
            <w:shd w:val="clear" w:color="auto" w:fill="auto"/>
            <w:vAlign w:val="center"/>
          </w:tcPr>
          <w:p w14:paraId="72169217" w14:textId="13017060" w:rsidR="00516F5D" w:rsidRPr="00516F5D" w:rsidRDefault="003C7899" w:rsidP="003C7899">
            <w:pPr>
              <w:jc w:val="center"/>
              <w:rPr>
                <w:rFonts w:ascii="Arial" w:eastAsia="TimesNewRoman" w:hAnsi="Arial" w:cs="Arial"/>
                <w:bCs/>
                <w:sz w:val="20"/>
                <w:szCs w:val="20"/>
              </w:rPr>
            </w:pPr>
            <w:r>
              <w:rPr>
                <w:rFonts w:ascii="Arial" w:eastAsia="TimesNewRoman" w:hAnsi="Arial" w:cs="Arial"/>
                <w:bCs/>
                <w:sz w:val="20"/>
                <w:szCs w:val="20"/>
              </w:rPr>
              <w:t>0</w:t>
            </w:r>
          </w:p>
        </w:tc>
        <w:tc>
          <w:tcPr>
            <w:tcW w:w="1984" w:type="dxa"/>
            <w:shd w:val="clear" w:color="auto" w:fill="auto"/>
            <w:vAlign w:val="center"/>
          </w:tcPr>
          <w:p w14:paraId="66EF7716" w14:textId="77777777" w:rsidR="00516F5D" w:rsidRPr="00516F5D" w:rsidRDefault="00516F5D" w:rsidP="003C7899">
            <w:pPr>
              <w:jc w:val="center"/>
              <w:rPr>
                <w:rFonts w:ascii="Arial" w:eastAsia="TimesNewRoman" w:hAnsi="Arial" w:cs="Arial"/>
                <w:bCs/>
                <w:sz w:val="20"/>
                <w:szCs w:val="20"/>
              </w:rPr>
            </w:pPr>
            <w:r w:rsidRPr="00516F5D">
              <w:rPr>
                <w:rFonts w:ascii="Arial" w:eastAsia="TimesNewRoman" w:hAnsi="Arial" w:cs="Arial"/>
                <w:bCs/>
                <w:sz w:val="20"/>
                <w:szCs w:val="20"/>
              </w:rPr>
              <w:t>7</w:t>
            </w:r>
          </w:p>
        </w:tc>
        <w:tc>
          <w:tcPr>
            <w:tcW w:w="1134" w:type="dxa"/>
            <w:shd w:val="clear" w:color="auto" w:fill="auto"/>
            <w:vAlign w:val="center"/>
          </w:tcPr>
          <w:p w14:paraId="0BB87537" w14:textId="77777777" w:rsidR="00516F5D" w:rsidRPr="00516F5D" w:rsidRDefault="00516F5D" w:rsidP="003C7899">
            <w:pPr>
              <w:jc w:val="center"/>
              <w:rPr>
                <w:rFonts w:ascii="Arial" w:eastAsia="TimesNewRoman" w:hAnsi="Arial" w:cs="Arial"/>
                <w:bCs/>
                <w:sz w:val="20"/>
                <w:szCs w:val="20"/>
              </w:rPr>
            </w:pPr>
            <w:r w:rsidRPr="00516F5D">
              <w:rPr>
                <w:rFonts w:ascii="Arial" w:eastAsia="TimesNewRoman" w:hAnsi="Arial" w:cs="Arial"/>
                <w:bCs/>
                <w:sz w:val="20"/>
                <w:szCs w:val="20"/>
              </w:rPr>
              <w:t>7</w:t>
            </w:r>
          </w:p>
        </w:tc>
      </w:tr>
      <w:tr w:rsidR="00516F5D" w:rsidRPr="00516F5D" w14:paraId="36776B56" w14:textId="77777777" w:rsidTr="003C7899">
        <w:tc>
          <w:tcPr>
            <w:tcW w:w="1844" w:type="dxa"/>
            <w:vMerge w:val="restart"/>
            <w:shd w:val="clear" w:color="auto" w:fill="auto"/>
          </w:tcPr>
          <w:p w14:paraId="3BD15760"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Liceum ogólnokształcące</w:t>
            </w:r>
          </w:p>
        </w:tc>
        <w:tc>
          <w:tcPr>
            <w:tcW w:w="992" w:type="dxa"/>
            <w:shd w:val="clear" w:color="auto" w:fill="auto"/>
          </w:tcPr>
          <w:p w14:paraId="6911BEE9"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I-II</w:t>
            </w:r>
          </w:p>
        </w:tc>
        <w:tc>
          <w:tcPr>
            <w:tcW w:w="2126" w:type="dxa"/>
            <w:shd w:val="clear" w:color="auto" w:fill="auto"/>
            <w:vAlign w:val="center"/>
          </w:tcPr>
          <w:p w14:paraId="68D5E3F5" w14:textId="40B84079" w:rsidR="00516F5D" w:rsidRPr="00516F5D" w:rsidRDefault="003C7899" w:rsidP="003C7899">
            <w:pPr>
              <w:jc w:val="center"/>
              <w:rPr>
                <w:rFonts w:ascii="Arial" w:eastAsia="TimesNewRoman" w:hAnsi="Arial" w:cs="Arial"/>
                <w:bCs/>
                <w:sz w:val="20"/>
                <w:szCs w:val="20"/>
              </w:rPr>
            </w:pPr>
            <w:r>
              <w:rPr>
                <w:rFonts w:ascii="Arial" w:eastAsia="TimesNewRoman" w:hAnsi="Arial" w:cs="Arial"/>
                <w:bCs/>
                <w:sz w:val="20"/>
                <w:szCs w:val="20"/>
              </w:rPr>
              <w:t>0</w:t>
            </w:r>
          </w:p>
        </w:tc>
        <w:tc>
          <w:tcPr>
            <w:tcW w:w="2552" w:type="dxa"/>
            <w:shd w:val="clear" w:color="auto" w:fill="auto"/>
            <w:vAlign w:val="center"/>
          </w:tcPr>
          <w:p w14:paraId="70971CBF" w14:textId="77777777" w:rsidR="00516F5D" w:rsidRPr="00516F5D" w:rsidRDefault="00516F5D" w:rsidP="003C7899">
            <w:pPr>
              <w:jc w:val="center"/>
              <w:rPr>
                <w:rFonts w:ascii="Arial" w:eastAsia="TimesNewRoman" w:hAnsi="Arial" w:cs="Arial"/>
                <w:bCs/>
                <w:sz w:val="20"/>
                <w:szCs w:val="20"/>
              </w:rPr>
            </w:pPr>
            <w:r w:rsidRPr="00516F5D">
              <w:rPr>
                <w:rFonts w:ascii="Arial" w:eastAsia="TimesNewRoman" w:hAnsi="Arial" w:cs="Arial"/>
                <w:bCs/>
                <w:sz w:val="20"/>
                <w:szCs w:val="20"/>
              </w:rPr>
              <w:t>2</w:t>
            </w:r>
          </w:p>
        </w:tc>
        <w:tc>
          <w:tcPr>
            <w:tcW w:w="1984" w:type="dxa"/>
            <w:shd w:val="clear" w:color="auto" w:fill="auto"/>
            <w:vAlign w:val="center"/>
          </w:tcPr>
          <w:p w14:paraId="7036B70E" w14:textId="77777777" w:rsidR="00516F5D" w:rsidRPr="00516F5D" w:rsidRDefault="00516F5D" w:rsidP="003C7899">
            <w:pPr>
              <w:jc w:val="center"/>
              <w:rPr>
                <w:rFonts w:ascii="Arial" w:eastAsia="TimesNewRoman" w:hAnsi="Arial" w:cs="Arial"/>
                <w:bCs/>
                <w:sz w:val="20"/>
                <w:szCs w:val="20"/>
              </w:rPr>
            </w:pPr>
            <w:r w:rsidRPr="00516F5D">
              <w:rPr>
                <w:rFonts w:ascii="Arial" w:eastAsia="TimesNewRoman" w:hAnsi="Arial" w:cs="Arial"/>
                <w:bCs/>
                <w:sz w:val="20"/>
                <w:szCs w:val="20"/>
              </w:rPr>
              <w:t>45</w:t>
            </w:r>
          </w:p>
        </w:tc>
        <w:tc>
          <w:tcPr>
            <w:tcW w:w="1134" w:type="dxa"/>
            <w:shd w:val="clear" w:color="auto" w:fill="auto"/>
            <w:vAlign w:val="center"/>
          </w:tcPr>
          <w:p w14:paraId="7E199509" w14:textId="77777777" w:rsidR="00516F5D" w:rsidRPr="00516F5D" w:rsidRDefault="00516F5D" w:rsidP="003C7899">
            <w:pPr>
              <w:jc w:val="center"/>
              <w:rPr>
                <w:rFonts w:ascii="Arial" w:eastAsia="TimesNewRoman" w:hAnsi="Arial" w:cs="Arial"/>
                <w:bCs/>
                <w:sz w:val="20"/>
                <w:szCs w:val="20"/>
              </w:rPr>
            </w:pPr>
            <w:r w:rsidRPr="00516F5D">
              <w:rPr>
                <w:rFonts w:ascii="Arial" w:eastAsia="TimesNewRoman" w:hAnsi="Arial" w:cs="Arial"/>
                <w:bCs/>
                <w:sz w:val="20"/>
                <w:szCs w:val="20"/>
              </w:rPr>
              <w:t>47</w:t>
            </w:r>
          </w:p>
        </w:tc>
      </w:tr>
      <w:tr w:rsidR="00516F5D" w:rsidRPr="00516F5D" w14:paraId="0EBEDE06" w14:textId="77777777" w:rsidTr="003C7899">
        <w:tc>
          <w:tcPr>
            <w:tcW w:w="1844" w:type="dxa"/>
            <w:vMerge/>
            <w:shd w:val="clear" w:color="auto" w:fill="auto"/>
          </w:tcPr>
          <w:p w14:paraId="1E5D9FD4" w14:textId="77777777" w:rsidR="00516F5D" w:rsidRPr="00516F5D" w:rsidRDefault="00516F5D" w:rsidP="00516F5D">
            <w:pPr>
              <w:rPr>
                <w:rFonts w:ascii="Arial" w:eastAsia="TimesNewRoman" w:hAnsi="Arial" w:cs="Arial"/>
                <w:bCs/>
                <w:sz w:val="20"/>
                <w:szCs w:val="20"/>
              </w:rPr>
            </w:pPr>
          </w:p>
        </w:tc>
        <w:tc>
          <w:tcPr>
            <w:tcW w:w="992" w:type="dxa"/>
            <w:shd w:val="clear" w:color="auto" w:fill="auto"/>
          </w:tcPr>
          <w:p w14:paraId="08C95CD7"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III-IV</w:t>
            </w:r>
          </w:p>
        </w:tc>
        <w:tc>
          <w:tcPr>
            <w:tcW w:w="2126" w:type="dxa"/>
            <w:shd w:val="clear" w:color="auto" w:fill="auto"/>
            <w:vAlign w:val="center"/>
          </w:tcPr>
          <w:p w14:paraId="2FFB48E6" w14:textId="778E3F51" w:rsidR="00516F5D" w:rsidRPr="00516F5D" w:rsidRDefault="003C7899" w:rsidP="003C7899">
            <w:pPr>
              <w:jc w:val="center"/>
              <w:rPr>
                <w:rFonts w:ascii="Arial" w:eastAsia="TimesNewRoman" w:hAnsi="Arial" w:cs="Arial"/>
                <w:bCs/>
                <w:sz w:val="20"/>
                <w:szCs w:val="20"/>
              </w:rPr>
            </w:pPr>
            <w:r>
              <w:rPr>
                <w:rFonts w:ascii="Arial" w:eastAsia="TimesNewRoman" w:hAnsi="Arial" w:cs="Arial"/>
                <w:bCs/>
                <w:sz w:val="20"/>
                <w:szCs w:val="20"/>
              </w:rPr>
              <w:t>0</w:t>
            </w:r>
          </w:p>
        </w:tc>
        <w:tc>
          <w:tcPr>
            <w:tcW w:w="2552" w:type="dxa"/>
            <w:shd w:val="clear" w:color="auto" w:fill="auto"/>
            <w:vAlign w:val="center"/>
          </w:tcPr>
          <w:p w14:paraId="56285A26" w14:textId="2F560B6F" w:rsidR="00516F5D" w:rsidRPr="00516F5D" w:rsidRDefault="003C7899" w:rsidP="003C7899">
            <w:pPr>
              <w:jc w:val="center"/>
              <w:rPr>
                <w:rFonts w:ascii="Arial" w:eastAsia="TimesNewRoman" w:hAnsi="Arial" w:cs="Arial"/>
                <w:bCs/>
                <w:sz w:val="20"/>
                <w:szCs w:val="20"/>
              </w:rPr>
            </w:pPr>
            <w:r>
              <w:rPr>
                <w:rFonts w:ascii="Arial" w:eastAsia="TimesNewRoman" w:hAnsi="Arial" w:cs="Arial"/>
                <w:bCs/>
                <w:sz w:val="20"/>
                <w:szCs w:val="20"/>
              </w:rPr>
              <w:t>0</w:t>
            </w:r>
          </w:p>
        </w:tc>
        <w:tc>
          <w:tcPr>
            <w:tcW w:w="1984" w:type="dxa"/>
            <w:shd w:val="clear" w:color="auto" w:fill="auto"/>
            <w:vAlign w:val="center"/>
          </w:tcPr>
          <w:p w14:paraId="65173F4A" w14:textId="3940DE8E" w:rsidR="00516F5D" w:rsidRPr="00516F5D" w:rsidRDefault="003C7899" w:rsidP="003C7899">
            <w:pPr>
              <w:jc w:val="center"/>
              <w:rPr>
                <w:rFonts w:ascii="Arial" w:eastAsia="TimesNewRoman" w:hAnsi="Arial" w:cs="Arial"/>
                <w:bCs/>
                <w:sz w:val="20"/>
                <w:szCs w:val="20"/>
              </w:rPr>
            </w:pPr>
            <w:r>
              <w:rPr>
                <w:rFonts w:ascii="Arial" w:eastAsia="TimesNewRoman" w:hAnsi="Arial" w:cs="Arial"/>
                <w:bCs/>
                <w:sz w:val="20"/>
                <w:szCs w:val="20"/>
              </w:rPr>
              <w:t>0</w:t>
            </w:r>
          </w:p>
        </w:tc>
        <w:tc>
          <w:tcPr>
            <w:tcW w:w="1134" w:type="dxa"/>
            <w:shd w:val="clear" w:color="auto" w:fill="auto"/>
            <w:vAlign w:val="center"/>
          </w:tcPr>
          <w:p w14:paraId="47E3F1C5" w14:textId="77777777" w:rsidR="00516F5D" w:rsidRPr="00516F5D" w:rsidRDefault="00516F5D" w:rsidP="003C7899">
            <w:pPr>
              <w:jc w:val="center"/>
              <w:rPr>
                <w:rFonts w:ascii="Arial" w:eastAsia="TimesNewRoman" w:hAnsi="Arial" w:cs="Arial"/>
                <w:bCs/>
                <w:sz w:val="20"/>
                <w:szCs w:val="20"/>
              </w:rPr>
            </w:pPr>
            <w:r w:rsidRPr="00516F5D">
              <w:rPr>
                <w:rFonts w:ascii="Arial" w:eastAsia="TimesNewRoman" w:hAnsi="Arial" w:cs="Arial"/>
                <w:bCs/>
                <w:sz w:val="20"/>
                <w:szCs w:val="20"/>
              </w:rPr>
              <w:t>0</w:t>
            </w:r>
          </w:p>
        </w:tc>
      </w:tr>
      <w:tr w:rsidR="00516F5D" w:rsidRPr="00516F5D" w14:paraId="0ACBF8B4" w14:textId="77777777" w:rsidTr="003C7899">
        <w:tc>
          <w:tcPr>
            <w:tcW w:w="1844" w:type="dxa"/>
            <w:vMerge w:val="restart"/>
            <w:shd w:val="clear" w:color="auto" w:fill="auto"/>
          </w:tcPr>
          <w:p w14:paraId="4B583C49"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Technikum</w:t>
            </w:r>
          </w:p>
        </w:tc>
        <w:tc>
          <w:tcPr>
            <w:tcW w:w="992" w:type="dxa"/>
            <w:shd w:val="clear" w:color="auto" w:fill="auto"/>
          </w:tcPr>
          <w:p w14:paraId="130D8787"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I-III</w:t>
            </w:r>
          </w:p>
        </w:tc>
        <w:tc>
          <w:tcPr>
            <w:tcW w:w="2126" w:type="dxa"/>
            <w:shd w:val="clear" w:color="auto" w:fill="auto"/>
            <w:vAlign w:val="center"/>
          </w:tcPr>
          <w:p w14:paraId="0914F2B4" w14:textId="271FECB4" w:rsidR="00516F5D" w:rsidRPr="00516F5D" w:rsidRDefault="003C7899" w:rsidP="003C7899">
            <w:pPr>
              <w:jc w:val="center"/>
              <w:rPr>
                <w:rFonts w:ascii="Arial" w:eastAsia="TimesNewRoman" w:hAnsi="Arial" w:cs="Arial"/>
                <w:bCs/>
                <w:sz w:val="20"/>
                <w:szCs w:val="20"/>
              </w:rPr>
            </w:pPr>
            <w:r>
              <w:rPr>
                <w:rFonts w:ascii="Arial" w:eastAsia="TimesNewRoman" w:hAnsi="Arial" w:cs="Arial"/>
                <w:bCs/>
                <w:sz w:val="20"/>
                <w:szCs w:val="20"/>
              </w:rPr>
              <w:t>0</w:t>
            </w:r>
          </w:p>
        </w:tc>
        <w:tc>
          <w:tcPr>
            <w:tcW w:w="2552" w:type="dxa"/>
            <w:shd w:val="clear" w:color="auto" w:fill="auto"/>
            <w:vAlign w:val="center"/>
          </w:tcPr>
          <w:p w14:paraId="03AFA0C3" w14:textId="29B8BDCC" w:rsidR="00516F5D" w:rsidRPr="00516F5D" w:rsidRDefault="003C7899" w:rsidP="003C7899">
            <w:pPr>
              <w:jc w:val="center"/>
              <w:rPr>
                <w:rFonts w:ascii="Arial" w:eastAsia="TimesNewRoman" w:hAnsi="Arial" w:cs="Arial"/>
                <w:bCs/>
                <w:sz w:val="20"/>
                <w:szCs w:val="20"/>
              </w:rPr>
            </w:pPr>
            <w:r>
              <w:rPr>
                <w:rFonts w:ascii="Arial" w:eastAsia="TimesNewRoman" w:hAnsi="Arial" w:cs="Arial"/>
                <w:bCs/>
                <w:sz w:val="20"/>
                <w:szCs w:val="20"/>
              </w:rPr>
              <w:t>0</w:t>
            </w:r>
          </w:p>
        </w:tc>
        <w:tc>
          <w:tcPr>
            <w:tcW w:w="1984" w:type="dxa"/>
            <w:shd w:val="clear" w:color="auto" w:fill="auto"/>
            <w:vAlign w:val="center"/>
          </w:tcPr>
          <w:p w14:paraId="03B70341" w14:textId="08A6B299" w:rsidR="00516F5D" w:rsidRPr="00516F5D" w:rsidRDefault="003C7899" w:rsidP="003C7899">
            <w:pPr>
              <w:jc w:val="center"/>
              <w:rPr>
                <w:rFonts w:ascii="Arial" w:eastAsia="TimesNewRoman" w:hAnsi="Arial" w:cs="Arial"/>
                <w:bCs/>
                <w:sz w:val="20"/>
                <w:szCs w:val="20"/>
              </w:rPr>
            </w:pPr>
            <w:r>
              <w:rPr>
                <w:rFonts w:ascii="Arial" w:eastAsia="TimesNewRoman" w:hAnsi="Arial" w:cs="Arial"/>
                <w:bCs/>
                <w:sz w:val="20"/>
                <w:szCs w:val="20"/>
              </w:rPr>
              <w:t>0</w:t>
            </w:r>
          </w:p>
        </w:tc>
        <w:tc>
          <w:tcPr>
            <w:tcW w:w="1134" w:type="dxa"/>
            <w:shd w:val="clear" w:color="auto" w:fill="auto"/>
            <w:vAlign w:val="center"/>
          </w:tcPr>
          <w:p w14:paraId="1F0480C0" w14:textId="77777777" w:rsidR="00516F5D" w:rsidRPr="00516F5D" w:rsidRDefault="00516F5D" w:rsidP="003C7899">
            <w:pPr>
              <w:jc w:val="center"/>
              <w:rPr>
                <w:rFonts w:ascii="Arial" w:eastAsia="TimesNewRoman" w:hAnsi="Arial" w:cs="Arial"/>
                <w:bCs/>
                <w:sz w:val="20"/>
                <w:szCs w:val="20"/>
              </w:rPr>
            </w:pPr>
            <w:r w:rsidRPr="00516F5D">
              <w:rPr>
                <w:rFonts w:ascii="Arial" w:eastAsia="TimesNewRoman" w:hAnsi="Arial" w:cs="Arial"/>
                <w:bCs/>
                <w:sz w:val="20"/>
                <w:szCs w:val="20"/>
              </w:rPr>
              <w:t>0</w:t>
            </w:r>
          </w:p>
        </w:tc>
      </w:tr>
      <w:tr w:rsidR="00516F5D" w:rsidRPr="00516F5D" w14:paraId="79B984CB" w14:textId="77777777" w:rsidTr="003C7899">
        <w:tc>
          <w:tcPr>
            <w:tcW w:w="1844" w:type="dxa"/>
            <w:vMerge/>
            <w:shd w:val="clear" w:color="auto" w:fill="auto"/>
          </w:tcPr>
          <w:p w14:paraId="4E10D8A6" w14:textId="77777777" w:rsidR="00516F5D" w:rsidRPr="00516F5D" w:rsidRDefault="00516F5D" w:rsidP="00516F5D">
            <w:pPr>
              <w:rPr>
                <w:rFonts w:ascii="Arial" w:eastAsia="TimesNewRoman" w:hAnsi="Arial" w:cs="Arial"/>
                <w:bCs/>
                <w:sz w:val="20"/>
                <w:szCs w:val="20"/>
              </w:rPr>
            </w:pPr>
          </w:p>
        </w:tc>
        <w:tc>
          <w:tcPr>
            <w:tcW w:w="992" w:type="dxa"/>
            <w:shd w:val="clear" w:color="auto" w:fill="auto"/>
          </w:tcPr>
          <w:p w14:paraId="7754282D"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IV-V</w:t>
            </w:r>
          </w:p>
        </w:tc>
        <w:tc>
          <w:tcPr>
            <w:tcW w:w="2126" w:type="dxa"/>
            <w:shd w:val="clear" w:color="auto" w:fill="auto"/>
            <w:vAlign w:val="center"/>
          </w:tcPr>
          <w:p w14:paraId="72963850" w14:textId="0EC88CFC" w:rsidR="00516F5D" w:rsidRPr="00516F5D" w:rsidRDefault="003C7899" w:rsidP="003C7899">
            <w:pPr>
              <w:jc w:val="center"/>
              <w:rPr>
                <w:rFonts w:ascii="Arial" w:eastAsia="TimesNewRoman" w:hAnsi="Arial" w:cs="Arial"/>
                <w:bCs/>
                <w:sz w:val="20"/>
                <w:szCs w:val="20"/>
              </w:rPr>
            </w:pPr>
            <w:r>
              <w:rPr>
                <w:rFonts w:ascii="Arial" w:eastAsia="TimesNewRoman" w:hAnsi="Arial" w:cs="Arial"/>
                <w:bCs/>
                <w:sz w:val="20"/>
                <w:szCs w:val="20"/>
              </w:rPr>
              <w:t>0</w:t>
            </w:r>
          </w:p>
        </w:tc>
        <w:tc>
          <w:tcPr>
            <w:tcW w:w="2552" w:type="dxa"/>
            <w:shd w:val="clear" w:color="auto" w:fill="auto"/>
            <w:vAlign w:val="center"/>
          </w:tcPr>
          <w:p w14:paraId="07FB398C" w14:textId="3EADB9AB" w:rsidR="00516F5D" w:rsidRPr="00516F5D" w:rsidRDefault="003C7899" w:rsidP="003C7899">
            <w:pPr>
              <w:jc w:val="center"/>
              <w:rPr>
                <w:rFonts w:ascii="Arial" w:eastAsia="TimesNewRoman" w:hAnsi="Arial" w:cs="Arial"/>
                <w:bCs/>
                <w:sz w:val="20"/>
                <w:szCs w:val="20"/>
              </w:rPr>
            </w:pPr>
            <w:r>
              <w:rPr>
                <w:rFonts w:ascii="Arial" w:eastAsia="TimesNewRoman" w:hAnsi="Arial" w:cs="Arial"/>
                <w:bCs/>
                <w:sz w:val="20"/>
                <w:szCs w:val="20"/>
              </w:rPr>
              <w:t>0</w:t>
            </w:r>
          </w:p>
        </w:tc>
        <w:tc>
          <w:tcPr>
            <w:tcW w:w="1984" w:type="dxa"/>
            <w:shd w:val="clear" w:color="auto" w:fill="auto"/>
            <w:vAlign w:val="center"/>
          </w:tcPr>
          <w:p w14:paraId="4BDB534D" w14:textId="7E1E5638" w:rsidR="00516F5D" w:rsidRPr="00516F5D" w:rsidRDefault="003C7899" w:rsidP="003C7899">
            <w:pPr>
              <w:jc w:val="center"/>
              <w:rPr>
                <w:rFonts w:ascii="Arial" w:eastAsia="TimesNewRoman" w:hAnsi="Arial" w:cs="Arial"/>
                <w:bCs/>
                <w:sz w:val="20"/>
                <w:szCs w:val="20"/>
              </w:rPr>
            </w:pPr>
            <w:r>
              <w:rPr>
                <w:rFonts w:ascii="Arial" w:eastAsia="TimesNewRoman" w:hAnsi="Arial" w:cs="Arial"/>
                <w:bCs/>
                <w:sz w:val="20"/>
                <w:szCs w:val="20"/>
              </w:rPr>
              <w:t>0</w:t>
            </w:r>
          </w:p>
        </w:tc>
        <w:tc>
          <w:tcPr>
            <w:tcW w:w="1134" w:type="dxa"/>
            <w:shd w:val="clear" w:color="auto" w:fill="auto"/>
            <w:vAlign w:val="center"/>
          </w:tcPr>
          <w:p w14:paraId="38178797" w14:textId="77777777" w:rsidR="00516F5D" w:rsidRPr="00516F5D" w:rsidRDefault="00516F5D" w:rsidP="003C7899">
            <w:pPr>
              <w:jc w:val="center"/>
              <w:rPr>
                <w:rFonts w:ascii="Arial" w:eastAsia="TimesNewRoman" w:hAnsi="Arial" w:cs="Arial"/>
                <w:bCs/>
                <w:sz w:val="20"/>
                <w:szCs w:val="20"/>
              </w:rPr>
            </w:pPr>
            <w:r w:rsidRPr="00516F5D">
              <w:rPr>
                <w:rFonts w:ascii="Arial" w:eastAsia="TimesNewRoman" w:hAnsi="Arial" w:cs="Arial"/>
                <w:bCs/>
                <w:sz w:val="20"/>
                <w:szCs w:val="20"/>
              </w:rPr>
              <w:t>0</w:t>
            </w:r>
          </w:p>
        </w:tc>
      </w:tr>
      <w:tr w:rsidR="00516F5D" w:rsidRPr="00516F5D" w14:paraId="0418DDF8" w14:textId="77777777" w:rsidTr="003C7899">
        <w:tc>
          <w:tcPr>
            <w:tcW w:w="1844" w:type="dxa"/>
            <w:shd w:val="clear" w:color="auto" w:fill="auto"/>
          </w:tcPr>
          <w:p w14:paraId="5D2850E3"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S</w:t>
            </w:r>
            <w:r w:rsidRPr="00516F5D">
              <w:rPr>
                <w:rFonts w:ascii="Arial" w:hAnsi="Arial" w:cs="Arial"/>
                <w:sz w:val="20"/>
                <w:szCs w:val="20"/>
              </w:rPr>
              <w:t>zkoła branżowa I stopnia</w:t>
            </w:r>
          </w:p>
        </w:tc>
        <w:tc>
          <w:tcPr>
            <w:tcW w:w="992" w:type="dxa"/>
            <w:shd w:val="clear" w:color="auto" w:fill="auto"/>
          </w:tcPr>
          <w:p w14:paraId="6EB3F917"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I-III</w:t>
            </w:r>
          </w:p>
        </w:tc>
        <w:tc>
          <w:tcPr>
            <w:tcW w:w="2126" w:type="dxa"/>
            <w:shd w:val="clear" w:color="auto" w:fill="auto"/>
            <w:vAlign w:val="center"/>
          </w:tcPr>
          <w:p w14:paraId="0967E563" w14:textId="3ED55FFC" w:rsidR="00516F5D" w:rsidRPr="00516F5D" w:rsidRDefault="003C7899" w:rsidP="003C7899">
            <w:pPr>
              <w:jc w:val="center"/>
              <w:rPr>
                <w:rFonts w:ascii="Arial" w:eastAsia="TimesNewRoman" w:hAnsi="Arial" w:cs="Arial"/>
                <w:bCs/>
                <w:sz w:val="20"/>
                <w:szCs w:val="20"/>
              </w:rPr>
            </w:pPr>
            <w:r>
              <w:rPr>
                <w:rFonts w:ascii="Arial" w:eastAsia="TimesNewRoman" w:hAnsi="Arial" w:cs="Arial"/>
                <w:bCs/>
                <w:sz w:val="20"/>
                <w:szCs w:val="20"/>
              </w:rPr>
              <w:t>0</w:t>
            </w:r>
          </w:p>
        </w:tc>
        <w:tc>
          <w:tcPr>
            <w:tcW w:w="2552" w:type="dxa"/>
            <w:shd w:val="clear" w:color="auto" w:fill="auto"/>
            <w:vAlign w:val="center"/>
          </w:tcPr>
          <w:p w14:paraId="71D7CE85" w14:textId="1AD0287B" w:rsidR="00516F5D" w:rsidRPr="00516F5D" w:rsidRDefault="003C7899" w:rsidP="003C7899">
            <w:pPr>
              <w:jc w:val="center"/>
              <w:rPr>
                <w:rFonts w:ascii="Arial" w:eastAsia="TimesNewRoman" w:hAnsi="Arial" w:cs="Arial"/>
                <w:bCs/>
                <w:sz w:val="20"/>
                <w:szCs w:val="20"/>
              </w:rPr>
            </w:pPr>
            <w:r>
              <w:rPr>
                <w:rFonts w:ascii="Arial" w:eastAsia="TimesNewRoman" w:hAnsi="Arial" w:cs="Arial"/>
                <w:bCs/>
                <w:sz w:val="20"/>
                <w:szCs w:val="20"/>
              </w:rPr>
              <w:t>0</w:t>
            </w:r>
          </w:p>
        </w:tc>
        <w:tc>
          <w:tcPr>
            <w:tcW w:w="1984" w:type="dxa"/>
            <w:shd w:val="clear" w:color="auto" w:fill="auto"/>
            <w:vAlign w:val="center"/>
          </w:tcPr>
          <w:p w14:paraId="7F1AB00F" w14:textId="6CDE9CD9" w:rsidR="00516F5D" w:rsidRPr="00516F5D" w:rsidRDefault="003C7899" w:rsidP="003C7899">
            <w:pPr>
              <w:jc w:val="center"/>
              <w:rPr>
                <w:rFonts w:ascii="Arial" w:eastAsia="TimesNewRoman" w:hAnsi="Arial" w:cs="Arial"/>
                <w:bCs/>
                <w:sz w:val="20"/>
                <w:szCs w:val="20"/>
              </w:rPr>
            </w:pPr>
            <w:r>
              <w:rPr>
                <w:rFonts w:ascii="Arial" w:eastAsia="TimesNewRoman" w:hAnsi="Arial" w:cs="Arial"/>
                <w:bCs/>
                <w:sz w:val="20"/>
                <w:szCs w:val="20"/>
              </w:rPr>
              <w:t>0</w:t>
            </w:r>
          </w:p>
        </w:tc>
        <w:tc>
          <w:tcPr>
            <w:tcW w:w="1134" w:type="dxa"/>
            <w:shd w:val="clear" w:color="auto" w:fill="auto"/>
            <w:vAlign w:val="center"/>
          </w:tcPr>
          <w:p w14:paraId="3DE13772" w14:textId="77777777" w:rsidR="00516F5D" w:rsidRPr="00516F5D" w:rsidRDefault="00516F5D" w:rsidP="003C7899">
            <w:pPr>
              <w:jc w:val="center"/>
              <w:rPr>
                <w:rFonts w:ascii="Arial" w:eastAsia="TimesNewRoman" w:hAnsi="Arial" w:cs="Arial"/>
                <w:bCs/>
                <w:sz w:val="20"/>
                <w:szCs w:val="20"/>
              </w:rPr>
            </w:pPr>
            <w:r w:rsidRPr="00516F5D">
              <w:rPr>
                <w:rFonts w:ascii="Arial" w:eastAsia="TimesNewRoman" w:hAnsi="Arial" w:cs="Arial"/>
                <w:bCs/>
                <w:sz w:val="20"/>
                <w:szCs w:val="20"/>
              </w:rPr>
              <w:t>0</w:t>
            </w:r>
          </w:p>
        </w:tc>
      </w:tr>
      <w:tr w:rsidR="00516F5D" w:rsidRPr="00516F5D" w14:paraId="77109F42" w14:textId="77777777" w:rsidTr="003C7899">
        <w:tc>
          <w:tcPr>
            <w:tcW w:w="2836" w:type="dxa"/>
            <w:gridSpan w:val="2"/>
            <w:shd w:val="clear" w:color="auto" w:fill="auto"/>
          </w:tcPr>
          <w:p w14:paraId="4908267F"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 xml:space="preserve">                                  Razem            </w:t>
            </w:r>
          </w:p>
        </w:tc>
        <w:tc>
          <w:tcPr>
            <w:tcW w:w="2126" w:type="dxa"/>
            <w:shd w:val="clear" w:color="auto" w:fill="auto"/>
            <w:vAlign w:val="center"/>
          </w:tcPr>
          <w:p w14:paraId="58B9A0D7" w14:textId="77777777" w:rsidR="00516F5D" w:rsidRPr="00516F5D" w:rsidRDefault="00516F5D" w:rsidP="003C7899">
            <w:pPr>
              <w:jc w:val="center"/>
              <w:rPr>
                <w:rFonts w:ascii="Arial" w:eastAsia="TimesNewRoman" w:hAnsi="Arial" w:cs="Arial"/>
                <w:bCs/>
                <w:sz w:val="20"/>
                <w:szCs w:val="20"/>
              </w:rPr>
            </w:pPr>
            <w:r w:rsidRPr="00516F5D">
              <w:rPr>
                <w:rFonts w:ascii="Arial" w:eastAsia="TimesNewRoman" w:hAnsi="Arial" w:cs="Arial"/>
                <w:bCs/>
                <w:sz w:val="20"/>
                <w:szCs w:val="20"/>
              </w:rPr>
              <w:t>0</w:t>
            </w:r>
          </w:p>
        </w:tc>
        <w:tc>
          <w:tcPr>
            <w:tcW w:w="2552" w:type="dxa"/>
            <w:shd w:val="clear" w:color="auto" w:fill="auto"/>
            <w:vAlign w:val="center"/>
          </w:tcPr>
          <w:p w14:paraId="645C359D" w14:textId="77777777" w:rsidR="00516F5D" w:rsidRPr="00516F5D" w:rsidRDefault="00516F5D" w:rsidP="003C7899">
            <w:pPr>
              <w:jc w:val="center"/>
              <w:rPr>
                <w:rFonts w:ascii="Arial" w:eastAsia="TimesNewRoman" w:hAnsi="Arial" w:cs="Arial"/>
                <w:bCs/>
                <w:sz w:val="20"/>
                <w:szCs w:val="20"/>
              </w:rPr>
            </w:pPr>
            <w:r w:rsidRPr="00516F5D">
              <w:rPr>
                <w:rFonts w:ascii="Arial" w:eastAsia="TimesNewRoman" w:hAnsi="Arial" w:cs="Arial"/>
                <w:bCs/>
                <w:sz w:val="20"/>
                <w:szCs w:val="20"/>
              </w:rPr>
              <w:t>4</w:t>
            </w:r>
          </w:p>
        </w:tc>
        <w:tc>
          <w:tcPr>
            <w:tcW w:w="1984" w:type="dxa"/>
            <w:shd w:val="clear" w:color="auto" w:fill="auto"/>
            <w:vAlign w:val="center"/>
          </w:tcPr>
          <w:p w14:paraId="4081BC40" w14:textId="77777777" w:rsidR="00516F5D" w:rsidRPr="00516F5D" w:rsidRDefault="00516F5D" w:rsidP="003C7899">
            <w:pPr>
              <w:jc w:val="center"/>
              <w:rPr>
                <w:rFonts w:ascii="Arial" w:eastAsia="TimesNewRoman" w:hAnsi="Arial" w:cs="Arial"/>
                <w:bCs/>
                <w:sz w:val="20"/>
                <w:szCs w:val="20"/>
              </w:rPr>
            </w:pPr>
            <w:r w:rsidRPr="00516F5D">
              <w:rPr>
                <w:rFonts w:ascii="Arial" w:eastAsia="TimesNewRoman" w:hAnsi="Arial" w:cs="Arial"/>
                <w:bCs/>
                <w:sz w:val="20"/>
                <w:szCs w:val="20"/>
              </w:rPr>
              <w:t>109</w:t>
            </w:r>
          </w:p>
        </w:tc>
        <w:tc>
          <w:tcPr>
            <w:tcW w:w="1134" w:type="dxa"/>
            <w:shd w:val="clear" w:color="auto" w:fill="auto"/>
            <w:vAlign w:val="center"/>
          </w:tcPr>
          <w:p w14:paraId="4C1FB286" w14:textId="77777777" w:rsidR="00516F5D" w:rsidRPr="00516F5D" w:rsidRDefault="00516F5D" w:rsidP="003C7899">
            <w:pPr>
              <w:jc w:val="center"/>
              <w:rPr>
                <w:rFonts w:ascii="Arial" w:eastAsia="TimesNewRoman" w:hAnsi="Arial" w:cs="Arial"/>
                <w:bCs/>
                <w:sz w:val="20"/>
                <w:szCs w:val="20"/>
              </w:rPr>
            </w:pPr>
            <w:r w:rsidRPr="00516F5D">
              <w:rPr>
                <w:rFonts w:ascii="Arial" w:eastAsia="TimesNewRoman" w:hAnsi="Arial" w:cs="Arial"/>
                <w:bCs/>
                <w:sz w:val="20"/>
                <w:szCs w:val="20"/>
              </w:rPr>
              <w:t>113</w:t>
            </w:r>
          </w:p>
        </w:tc>
      </w:tr>
    </w:tbl>
    <w:p w14:paraId="53BAAC59" w14:textId="77777777" w:rsidR="00516F5D" w:rsidRPr="00516F5D" w:rsidRDefault="00516F5D" w:rsidP="00516F5D">
      <w:pPr>
        <w:suppressAutoHyphens/>
        <w:autoSpaceDE w:val="0"/>
        <w:autoSpaceDN w:val="0"/>
        <w:adjustRightInd w:val="0"/>
        <w:spacing w:after="0" w:line="240" w:lineRule="auto"/>
        <w:ind w:left="360"/>
        <w:jc w:val="both"/>
        <w:rPr>
          <w:rFonts w:ascii="Arial" w:eastAsia="Times New Roman" w:hAnsi="Arial" w:cs="Arial"/>
          <w:bCs/>
          <w:sz w:val="20"/>
          <w:szCs w:val="20"/>
          <w:lang w:eastAsia="pl-PL"/>
        </w:rPr>
      </w:pPr>
    </w:p>
    <w:p w14:paraId="3B72B876" w14:textId="77777777" w:rsidR="00516F5D" w:rsidRPr="00516F5D" w:rsidRDefault="00516F5D" w:rsidP="00516F5D">
      <w:pPr>
        <w:numPr>
          <w:ilvl w:val="0"/>
          <w:numId w:val="93"/>
        </w:numPr>
        <w:suppressAutoHyphens/>
        <w:autoSpaceDE w:val="0"/>
        <w:autoSpaceDN w:val="0"/>
        <w:adjustRightInd w:val="0"/>
        <w:spacing w:after="0" w:line="240" w:lineRule="auto"/>
        <w:jc w:val="both"/>
        <w:rPr>
          <w:rFonts w:ascii="Arial" w:eastAsia="Times New Roman" w:hAnsi="Arial" w:cs="Arial"/>
          <w:bCs/>
          <w:sz w:val="20"/>
          <w:szCs w:val="20"/>
          <w:lang w:eastAsia="pl-PL"/>
        </w:rPr>
      </w:pPr>
      <w:r w:rsidRPr="00516F5D">
        <w:rPr>
          <w:rFonts w:ascii="Arial" w:eastAsia="TimesNewRoman" w:hAnsi="Arial" w:cs="Arial"/>
          <w:bCs/>
          <w:sz w:val="20"/>
          <w:szCs w:val="20"/>
          <w:lang w:eastAsia="pl-PL"/>
        </w:rPr>
        <w:t>Liczba oddziałów przygotowawczych prowadzonych w szkole</w:t>
      </w:r>
    </w:p>
    <w:p w14:paraId="3B1B5073" w14:textId="77777777" w:rsidR="00516F5D" w:rsidRPr="00516F5D" w:rsidRDefault="00516F5D" w:rsidP="00516F5D">
      <w:pPr>
        <w:suppressAutoHyphens/>
        <w:autoSpaceDE w:val="0"/>
        <w:autoSpaceDN w:val="0"/>
        <w:adjustRightInd w:val="0"/>
        <w:spacing w:after="0" w:line="240" w:lineRule="auto"/>
        <w:ind w:left="360"/>
        <w:jc w:val="both"/>
        <w:rPr>
          <w:rFonts w:ascii="Arial" w:eastAsia="Times New Roman" w:hAnsi="Arial" w:cs="Arial"/>
          <w:bCs/>
          <w:sz w:val="20"/>
          <w:szCs w:val="20"/>
          <w:lang w:eastAsia="pl-PL"/>
        </w:rPr>
      </w:pPr>
    </w:p>
    <w:tbl>
      <w:tblPr>
        <w:tblW w:w="656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2189"/>
        <w:gridCol w:w="2189"/>
      </w:tblGrid>
      <w:tr w:rsidR="00516F5D" w:rsidRPr="00516F5D" w14:paraId="2B1459B7" w14:textId="77777777" w:rsidTr="00516F5D">
        <w:tc>
          <w:tcPr>
            <w:tcW w:w="6566" w:type="dxa"/>
            <w:gridSpan w:val="3"/>
            <w:shd w:val="clear" w:color="auto" w:fill="auto"/>
          </w:tcPr>
          <w:p w14:paraId="21EA0D7E"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Liczba oddziałów przygotowawczych prowadzonych w szkole dla uczniów:</w:t>
            </w:r>
          </w:p>
        </w:tc>
      </w:tr>
      <w:tr w:rsidR="00516F5D" w:rsidRPr="00516F5D" w14:paraId="5584A867" w14:textId="77777777" w:rsidTr="00516F5D">
        <w:trPr>
          <w:trHeight w:val="710"/>
        </w:trPr>
        <w:tc>
          <w:tcPr>
            <w:tcW w:w="2188" w:type="dxa"/>
            <w:shd w:val="clear" w:color="auto" w:fill="auto"/>
          </w:tcPr>
          <w:p w14:paraId="46C28B23" w14:textId="77777777" w:rsidR="00516F5D" w:rsidRPr="00516F5D" w:rsidRDefault="00516F5D" w:rsidP="00516F5D">
            <w:pPr>
              <w:rPr>
                <w:rFonts w:ascii="Arial" w:eastAsia="TimesNewRoman" w:hAnsi="Arial" w:cs="Arial"/>
                <w:bCs/>
                <w:sz w:val="20"/>
                <w:szCs w:val="20"/>
              </w:rPr>
            </w:pPr>
            <w:r w:rsidRPr="00516F5D">
              <w:rPr>
                <w:rFonts w:ascii="Arial" w:hAnsi="Arial" w:cs="Arial"/>
                <w:sz w:val="20"/>
                <w:szCs w:val="20"/>
              </w:rPr>
              <w:t xml:space="preserve">będących lub niebędących obywatelami polskimi, z wyłączeniem uczniów - obywateli Ukrainy  </w:t>
            </w:r>
          </w:p>
        </w:tc>
        <w:tc>
          <w:tcPr>
            <w:tcW w:w="2189" w:type="dxa"/>
            <w:shd w:val="clear" w:color="auto" w:fill="auto"/>
          </w:tcPr>
          <w:p w14:paraId="30608666" w14:textId="77777777" w:rsidR="00516F5D" w:rsidRPr="00516F5D" w:rsidRDefault="00516F5D" w:rsidP="00516F5D">
            <w:pPr>
              <w:rPr>
                <w:rFonts w:ascii="Arial" w:eastAsia="TimesNewRoman" w:hAnsi="Arial" w:cs="Arial"/>
                <w:bCs/>
                <w:sz w:val="20"/>
                <w:szCs w:val="20"/>
              </w:rPr>
            </w:pPr>
            <w:r w:rsidRPr="00516F5D">
              <w:rPr>
                <w:rFonts w:ascii="Arial" w:hAnsi="Arial" w:cs="Arial"/>
                <w:sz w:val="20"/>
                <w:szCs w:val="20"/>
              </w:rPr>
              <w:t>obywateli Ukrainy</w:t>
            </w:r>
          </w:p>
        </w:tc>
        <w:tc>
          <w:tcPr>
            <w:tcW w:w="2189" w:type="dxa"/>
            <w:shd w:val="clear" w:color="auto" w:fill="auto"/>
          </w:tcPr>
          <w:p w14:paraId="0210B1E1" w14:textId="77777777" w:rsidR="00516F5D" w:rsidRPr="00516F5D" w:rsidRDefault="00516F5D" w:rsidP="00516F5D">
            <w:pPr>
              <w:rPr>
                <w:rFonts w:ascii="Arial" w:eastAsia="TimesNewRoman" w:hAnsi="Arial" w:cs="Arial"/>
                <w:bCs/>
                <w:sz w:val="20"/>
                <w:szCs w:val="20"/>
              </w:rPr>
            </w:pPr>
            <w:r w:rsidRPr="00516F5D">
              <w:rPr>
                <w:rFonts w:ascii="Arial" w:hAnsi="Arial" w:cs="Arial"/>
                <w:sz w:val="20"/>
                <w:szCs w:val="20"/>
              </w:rPr>
              <w:t xml:space="preserve">będących lub niebędących obywatelami polskimi i uczniów obywateli Ukrainy  </w:t>
            </w:r>
          </w:p>
        </w:tc>
      </w:tr>
      <w:tr w:rsidR="00516F5D" w:rsidRPr="00516F5D" w14:paraId="6A0C4E2C" w14:textId="77777777" w:rsidTr="003C7899">
        <w:trPr>
          <w:trHeight w:val="470"/>
        </w:trPr>
        <w:tc>
          <w:tcPr>
            <w:tcW w:w="2188" w:type="dxa"/>
            <w:shd w:val="clear" w:color="auto" w:fill="auto"/>
            <w:vAlign w:val="center"/>
          </w:tcPr>
          <w:p w14:paraId="5D3D62F1" w14:textId="77777777" w:rsidR="00516F5D" w:rsidRPr="00516F5D" w:rsidRDefault="00516F5D" w:rsidP="003C7899">
            <w:pPr>
              <w:jc w:val="center"/>
              <w:rPr>
                <w:rFonts w:ascii="Arial" w:eastAsia="TimesNewRoman" w:hAnsi="Arial" w:cs="Arial"/>
                <w:bCs/>
                <w:sz w:val="20"/>
                <w:szCs w:val="20"/>
              </w:rPr>
            </w:pPr>
            <w:r w:rsidRPr="00516F5D">
              <w:rPr>
                <w:rFonts w:ascii="Arial" w:eastAsia="TimesNewRoman" w:hAnsi="Arial" w:cs="Arial"/>
                <w:bCs/>
                <w:sz w:val="20"/>
                <w:szCs w:val="20"/>
              </w:rPr>
              <w:t>0</w:t>
            </w:r>
          </w:p>
        </w:tc>
        <w:tc>
          <w:tcPr>
            <w:tcW w:w="2189" w:type="dxa"/>
            <w:shd w:val="clear" w:color="auto" w:fill="auto"/>
            <w:vAlign w:val="center"/>
          </w:tcPr>
          <w:p w14:paraId="17099B22" w14:textId="55CB6544" w:rsidR="00516F5D" w:rsidRPr="00516F5D" w:rsidRDefault="00F5086D" w:rsidP="003C7899">
            <w:pPr>
              <w:jc w:val="center"/>
              <w:rPr>
                <w:rFonts w:ascii="Arial" w:eastAsia="TimesNewRoman" w:hAnsi="Arial" w:cs="Arial"/>
                <w:bCs/>
                <w:sz w:val="20"/>
                <w:szCs w:val="20"/>
              </w:rPr>
            </w:pPr>
            <w:r>
              <w:rPr>
                <w:rFonts w:ascii="Arial" w:eastAsia="TimesNewRoman" w:hAnsi="Arial" w:cs="Arial"/>
                <w:bCs/>
                <w:sz w:val="20"/>
                <w:szCs w:val="20"/>
              </w:rPr>
              <w:t>5</w:t>
            </w:r>
          </w:p>
        </w:tc>
        <w:tc>
          <w:tcPr>
            <w:tcW w:w="2189" w:type="dxa"/>
            <w:shd w:val="clear" w:color="auto" w:fill="auto"/>
            <w:vAlign w:val="center"/>
          </w:tcPr>
          <w:p w14:paraId="66912A30" w14:textId="4286EF68" w:rsidR="00516F5D" w:rsidRPr="00516F5D" w:rsidRDefault="00F5086D" w:rsidP="003C7899">
            <w:pPr>
              <w:jc w:val="center"/>
              <w:rPr>
                <w:rFonts w:ascii="Arial" w:eastAsia="TimesNewRoman" w:hAnsi="Arial" w:cs="Arial"/>
                <w:bCs/>
                <w:sz w:val="20"/>
                <w:szCs w:val="20"/>
              </w:rPr>
            </w:pPr>
            <w:r>
              <w:rPr>
                <w:rFonts w:ascii="Arial" w:eastAsia="TimesNewRoman" w:hAnsi="Arial" w:cs="Arial"/>
                <w:bCs/>
                <w:sz w:val="20"/>
                <w:szCs w:val="20"/>
              </w:rPr>
              <w:t>5</w:t>
            </w:r>
          </w:p>
        </w:tc>
      </w:tr>
    </w:tbl>
    <w:p w14:paraId="751FECE9" w14:textId="77777777" w:rsidR="00516F5D" w:rsidRPr="00516F5D" w:rsidRDefault="00516F5D" w:rsidP="00516F5D">
      <w:pPr>
        <w:suppressAutoHyphens/>
        <w:autoSpaceDE w:val="0"/>
        <w:autoSpaceDN w:val="0"/>
        <w:adjustRightInd w:val="0"/>
        <w:spacing w:after="0" w:line="240" w:lineRule="auto"/>
        <w:jc w:val="both"/>
        <w:rPr>
          <w:rFonts w:ascii="Arial" w:eastAsia="Times New Roman" w:hAnsi="Arial" w:cs="Arial"/>
          <w:bCs/>
          <w:color w:val="000000" w:themeColor="text1"/>
          <w:sz w:val="20"/>
          <w:szCs w:val="20"/>
          <w:lang w:eastAsia="pl-PL"/>
        </w:rPr>
      </w:pPr>
    </w:p>
    <w:p w14:paraId="64D09B4E" w14:textId="77777777" w:rsidR="00516F5D" w:rsidRPr="00516F5D" w:rsidRDefault="00516F5D" w:rsidP="00516F5D">
      <w:pPr>
        <w:numPr>
          <w:ilvl w:val="0"/>
          <w:numId w:val="93"/>
        </w:numPr>
        <w:autoSpaceDE w:val="0"/>
        <w:autoSpaceDN w:val="0"/>
        <w:adjustRightInd w:val="0"/>
        <w:spacing w:after="0" w:line="240" w:lineRule="auto"/>
        <w:contextualSpacing/>
        <w:jc w:val="both"/>
        <w:rPr>
          <w:rFonts w:ascii="Arial" w:eastAsia="TimesNewRoman" w:hAnsi="Arial" w:cs="Arial"/>
          <w:color w:val="000000" w:themeColor="text1"/>
          <w:sz w:val="20"/>
          <w:szCs w:val="20"/>
        </w:rPr>
      </w:pPr>
      <w:r w:rsidRPr="00516F5D">
        <w:rPr>
          <w:rFonts w:ascii="Arial" w:eastAsia="TimesNewRoman" w:hAnsi="Arial" w:cs="Arial"/>
          <w:color w:val="000000" w:themeColor="text1"/>
          <w:sz w:val="20"/>
          <w:szCs w:val="20"/>
        </w:rPr>
        <w:t>Czy nauczanie w oddziale/oddziałach przygotowawczych organizowane jest w klasach łączonych? Proszę podkreślić właściwą odpowiedź</w:t>
      </w:r>
    </w:p>
    <w:p w14:paraId="31E2F87F" w14:textId="4DB301A7" w:rsidR="00516F5D" w:rsidRPr="00516F5D" w:rsidRDefault="00516F5D" w:rsidP="00516F5D">
      <w:pPr>
        <w:autoSpaceDE w:val="0"/>
        <w:autoSpaceDN w:val="0"/>
        <w:adjustRightInd w:val="0"/>
        <w:ind w:left="644"/>
        <w:contextualSpacing/>
        <w:jc w:val="both"/>
        <w:rPr>
          <w:rFonts w:ascii="Arial" w:eastAsia="TimesNewRoman" w:hAnsi="Arial" w:cs="Arial"/>
          <w:color w:val="000000" w:themeColor="text1"/>
          <w:sz w:val="20"/>
          <w:szCs w:val="20"/>
        </w:rPr>
      </w:pPr>
      <w:r w:rsidRPr="00516F5D">
        <w:rPr>
          <w:rFonts w:ascii="Arial" w:eastAsia="TimesNewRoman" w:hAnsi="Arial" w:cs="Arial"/>
          <w:color w:val="000000" w:themeColor="text1"/>
          <w:sz w:val="20"/>
          <w:szCs w:val="20"/>
        </w:rPr>
        <w:t xml:space="preserve">Tak  - </w:t>
      </w:r>
      <w:r w:rsidR="003C7899">
        <w:rPr>
          <w:rFonts w:ascii="Arial" w:eastAsia="TimesNewRoman" w:hAnsi="Arial" w:cs="Arial"/>
          <w:color w:val="000000" w:themeColor="text1"/>
          <w:sz w:val="20"/>
          <w:szCs w:val="20"/>
        </w:rPr>
        <w:t>3</w:t>
      </w:r>
    </w:p>
    <w:p w14:paraId="6B63EEF5" w14:textId="77777777" w:rsidR="00516F5D" w:rsidRPr="00516F5D" w:rsidRDefault="00516F5D" w:rsidP="00516F5D">
      <w:pPr>
        <w:autoSpaceDE w:val="0"/>
        <w:autoSpaceDN w:val="0"/>
        <w:adjustRightInd w:val="0"/>
        <w:ind w:left="644"/>
        <w:contextualSpacing/>
        <w:jc w:val="both"/>
        <w:rPr>
          <w:rFonts w:ascii="Arial" w:eastAsia="TimesNewRoman" w:hAnsi="Arial" w:cs="Arial"/>
          <w:color w:val="000000" w:themeColor="text1"/>
          <w:sz w:val="20"/>
          <w:szCs w:val="20"/>
        </w:rPr>
      </w:pPr>
      <w:r w:rsidRPr="00516F5D">
        <w:rPr>
          <w:rFonts w:ascii="Arial" w:eastAsia="TimesNewRoman" w:hAnsi="Arial" w:cs="Arial"/>
          <w:color w:val="000000" w:themeColor="text1"/>
          <w:sz w:val="20"/>
          <w:szCs w:val="20"/>
        </w:rPr>
        <w:t>Nie - 2</w:t>
      </w:r>
    </w:p>
    <w:p w14:paraId="73D33080" w14:textId="77777777" w:rsidR="00516F5D" w:rsidRPr="00516F5D" w:rsidRDefault="00516F5D" w:rsidP="00516F5D">
      <w:pPr>
        <w:autoSpaceDE w:val="0"/>
        <w:autoSpaceDN w:val="0"/>
        <w:adjustRightInd w:val="0"/>
        <w:ind w:left="644"/>
        <w:contextualSpacing/>
        <w:jc w:val="both"/>
        <w:rPr>
          <w:rFonts w:ascii="Arial" w:hAnsi="Arial" w:cs="Arial"/>
          <w:color w:val="000000" w:themeColor="text1"/>
          <w:sz w:val="20"/>
          <w:szCs w:val="20"/>
        </w:rPr>
      </w:pPr>
      <w:r w:rsidRPr="00516F5D">
        <w:rPr>
          <w:rFonts w:ascii="Arial" w:hAnsi="Arial" w:cs="Arial"/>
          <w:color w:val="000000" w:themeColor="text1"/>
          <w:sz w:val="20"/>
          <w:szCs w:val="20"/>
        </w:rPr>
        <w:t>W części oddziałów nauczanie organizowane jest w klasach łączonych, w części nie - 0</w:t>
      </w:r>
    </w:p>
    <w:p w14:paraId="07F89650" w14:textId="77777777" w:rsidR="00516F5D" w:rsidRPr="00516F5D" w:rsidRDefault="00516F5D" w:rsidP="00516F5D">
      <w:pPr>
        <w:autoSpaceDE w:val="0"/>
        <w:autoSpaceDN w:val="0"/>
        <w:adjustRightInd w:val="0"/>
        <w:ind w:left="644"/>
        <w:contextualSpacing/>
        <w:jc w:val="both"/>
        <w:rPr>
          <w:rFonts w:ascii="Arial" w:hAnsi="Arial" w:cs="Arial"/>
          <w:color w:val="000000" w:themeColor="text1"/>
          <w:sz w:val="20"/>
          <w:szCs w:val="20"/>
        </w:rPr>
      </w:pPr>
    </w:p>
    <w:p w14:paraId="66AB3F9F" w14:textId="77777777" w:rsidR="00516F5D" w:rsidRPr="00516F5D" w:rsidRDefault="00516F5D" w:rsidP="00516F5D">
      <w:pPr>
        <w:numPr>
          <w:ilvl w:val="0"/>
          <w:numId w:val="93"/>
        </w:numPr>
        <w:autoSpaceDE w:val="0"/>
        <w:autoSpaceDN w:val="0"/>
        <w:adjustRightInd w:val="0"/>
        <w:spacing w:after="0" w:line="240" w:lineRule="auto"/>
        <w:contextualSpacing/>
        <w:jc w:val="both"/>
        <w:rPr>
          <w:rFonts w:ascii="Arial" w:eastAsia="TimesNewRoman" w:hAnsi="Arial" w:cs="Arial"/>
          <w:color w:val="000000" w:themeColor="text1"/>
          <w:sz w:val="20"/>
          <w:szCs w:val="20"/>
        </w:rPr>
      </w:pPr>
      <w:r w:rsidRPr="00516F5D">
        <w:rPr>
          <w:rFonts w:ascii="Arial" w:eastAsia="TimesNewRoman" w:hAnsi="Arial" w:cs="Arial"/>
          <w:color w:val="000000" w:themeColor="text1"/>
          <w:sz w:val="20"/>
          <w:szCs w:val="20"/>
        </w:rPr>
        <w:t xml:space="preserve">Uczniowie będący i niebędący obywatelami polskimi, z wyłączeniem </w:t>
      </w:r>
      <w:r w:rsidRPr="00516F5D">
        <w:rPr>
          <w:rFonts w:ascii="Arial" w:hAnsi="Arial" w:cs="Arial"/>
          <w:color w:val="000000" w:themeColor="text1"/>
          <w:sz w:val="20"/>
          <w:szCs w:val="20"/>
        </w:rPr>
        <w:t xml:space="preserve">uczniów - </w:t>
      </w:r>
      <w:r w:rsidRPr="00516F5D">
        <w:rPr>
          <w:rFonts w:ascii="Arial" w:eastAsia="TimesNewRoman" w:hAnsi="Arial" w:cs="Arial"/>
          <w:color w:val="000000" w:themeColor="text1"/>
          <w:sz w:val="20"/>
          <w:szCs w:val="20"/>
        </w:rPr>
        <w:t>obywateli Ukrainy,</w:t>
      </w:r>
      <w:r w:rsidRPr="00516F5D">
        <w:rPr>
          <w:rFonts w:ascii="Arial" w:hAnsi="Arial" w:cs="Arial"/>
          <w:color w:val="000000" w:themeColor="text1"/>
          <w:sz w:val="20"/>
          <w:szCs w:val="20"/>
        </w:rPr>
        <w:t xml:space="preserve"> w oddziałach przygotowawczych</w:t>
      </w:r>
    </w:p>
    <w:p w14:paraId="52B49851" w14:textId="77777777" w:rsidR="00516F5D" w:rsidRPr="00516F5D" w:rsidRDefault="00516F5D" w:rsidP="00516F5D">
      <w:pPr>
        <w:suppressAutoHyphens/>
        <w:autoSpaceDE w:val="0"/>
        <w:autoSpaceDN w:val="0"/>
        <w:adjustRightInd w:val="0"/>
        <w:spacing w:after="0" w:line="240" w:lineRule="auto"/>
        <w:ind w:left="360"/>
        <w:jc w:val="both"/>
        <w:rPr>
          <w:rFonts w:ascii="Arial" w:eastAsia="Times New Roman" w:hAnsi="Arial" w:cs="Arial"/>
          <w:bCs/>
          <w:color w:val="000000" w:themeColor="text1"/>
          <w:sz w:val="20"/>
          <w:szCs w:val="20"/>
          <w:lang w:eastAsia="pl-PL"/>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9"/>
        <w:gridCol w:w="2315"/>
        <w:gridCol w:w="2315"/>
        <w:gridCol w:w="2315"/>
      </w:tblGrid>
      <w:tr w:rsidR="00516F5D" w:rsidRPr="00516F5D" w14:paraId="524D9731" w14:textId="77777777" w:rsidTr="00516F5D">
        <w:tc>
          <w:tcPr>
            <w:tcW w:w="2269" w:type="dxa"/>
            <w:shd w:val="clear" w:color="auto" w:fill="auto"/>
          </w:tcPr>
          <w:p w14:paraId="7544484B"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lastRenderedPageBreak/>
              <w:t>Typ szkoły</w:t>
            </w:r>
          </w:p>
        </w:tc>
        <w:tc>
          <w:tcPr>
            <w:tcW w:w="709" w:type="dxa"/>
            <w:shd w:val="clear" w:color="auto" w:fill="auto"/>
          </w:tcPr>
          <w:p w14:paraId="57966286"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Klasy</w:t>
            </w:r>
          </w:p>
        </w:tc>
        <w:tc>
          <w:tcPr>
            <w:tcW w:w="2315" w:type="dxa"/>
            <w:shd w:val="clear" w:color="auto" w:fill="auto"/>
          </w:tcPr>
          <w:p w14:paraId="3F4EA37E"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 xml:space="preserve">Liczba godzin nauki realizowana tygodniowo </w:t>
            </w:r>
          </w:p>
        </w:tc>
        <w:tc>
          <w:tcPr>
            <w:tcW w:w="2315" w:type="dxa"/>
            <w:shd w:val="clear" w:color="auto" w:fill="auto"/>
          </w:tcPr>
          <w:p w14:paraId="46E2F96E"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 xml:space="preserve">Liczba godzin języka polskiego realizowana tygodniowo </w:t>
            </w:r>
          </w:p>
        </w:tc>
        <w:tc>
          <w:tcPr>
            <w:tcW w:w="2315" w:type="dxa"/>
            <w:shd w:val="clear" w:color="auto" w:fill="auto"/>
          </w:tcPr>
          <w:p w14:paraId="0C87D6F1"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Liczba godzin dodatkowych zajęć lekcyjnych z języka polskiego</w:t>
            </w:r>
          </w:p>
        </w:tc>
      </w:tr>
      <w:tr w:rsidR="00516F5D" w:rsidRPr="00516F5D" w14:paraId="041480C5" w14:textId="77777777" w:rsidTr="00982598">
        <w:tc>
          <w:tcPr>
            <w:tcW w:w="2269" w:type="dxa"/>
            <w:vMerge w:val="restart"/>
            <w:shd w:val="clear" w:color="auto" w:fill="auto"/>
          </w:tcPr>
          <w:p w14:paraId="05AE231F"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Szkoła podstawowa</w:t>
            </w:r>
          </w:p>
        </w:tc>
        <w:tc>
          <w:tcPr>
            <w:tcW w:w="709" w:type="dxa"/>
            <w:shd w:val="clear" w:color="auto" w:fill="auto"/>
          </w:tcPr>
          <w:p w14:paraId="04861A75"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I-III</w:t>
            </w:r>
          </w:p>
        </w:tc>
        <w:tc>
          <w:tcPr>
            <w:tcW w:w="2315" w:type="dxa"/>
            <w:shd w:val="clear" w:color="auto" w:fill="auto"/>
            <w:vAlign w:val="center"/>
          </w:tcPr>
          <w:p w14:paraId="27B1A4D7"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20</w:t>
            </w:r>
          </w:p>
        </w:tc>
        <w:tc>
          <w:tcPr>
            <w:tcW w:w="2315" w:type="dxa"/>
            <w:shd w:val="clear" w:color="auto" w:fill="auto"/>
            <w:vAlign w:val="center"/>
          </w:tcPr>
          <w:p w14:paraId="650D97A2"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8</w:t>
            </w:r>
          </w:p>
        </w:tc>
        <w:tc>
          <w:tcPr>
            <w:tcW w:w="2315" w:type="dxa"/>
            <w:shd w:val="clear" w:color="auto" w:fill="auto"/>
            <w:vAlign w:val="center"/>
          </w:tcPr>
          <w:p w14:paraId="557EFF49"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2</w:t>
            </w:r>
          </w:p>
        </w:tc>
      </w:tr>
      <w:tr w:rsidR="00516F5D" w:rsidRPr="00516F5D" w14:paraId="5176DE3C" w14:textId="77777777" w:rsidTr="00982598">
        <w:tc>
          <w:tcPr>
            <w:tcW w:w="2269" w:type="dxa"/>
            <w:vMerge/>
            <w:shd w:val="clear" w:color="auto" w:fill="auto"/>
          </w:tcPr>
          <w:p w14:paraId="219CB29A" w14:textId="77777777" w:rsidR="00516F5D" w:rsidRPr="00516F5D" w:rsidRDefault="00516F5D" w:rsidP="00516F5D">
            <w:pPr>
              <w:rPr>
                <w:rFonts w:ascii="Arial" w:eastAsia="TimesNewRoman" w:hAnsi="Arial" w:cs="Arial"/>
                <w:bCs/>
                <w:sz w:val="20"/>
                <w:szCs w:val="20"/>
              </w:rPr>
            </w:pPr>
          </w:p>
        </w:tc>
        <w:tc>
          <w:tcPr>
            <w:tcW w:w="709" w:type="dxa"/>
            <w:shd w:val="clear" w:color="auto" w:fill="auto"/>
          </w:tcPr>
          <w:p w14:paraId="137C77CB"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IV-VI</w:t>
            </w:r>
          </w:p>
        </w:tc>
        <w:tc>
          <w:tcPr>
            <w:tcW w:w="2315" w:type="dxa"/>
            <w:shd w:val="clear" w:color="auto" w:fill="auto"/>
            <w:vAlign w:val="center"/>
          </w:tcPr>
          <w:p w14:paraId="290C62EA"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23</w:t>
            </w:r>
          </w:p>
        </w:tc>
        <w:tc>
          <w:tcPr>
            <w:tcW w:w="2315" w:type="dxa"/>
            <w:shd w:val="clear" w:color="auto" w:fill="auto"/>
            <w:vAlign w:val="center"/>
          </w:tcPr>
          <w:p w14:paraId="5B3B7F60"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10</w:t>
            </w:r>
          </w:p>
        </w:tc>
        <w:tc>
          <w:tcPr>
            <w:tcW w:w="2315" w:type="dxa"/>
            <w:shd w:val="clear" w:color="auto" w:fill="auto"/>
            <w:vAlign w:val="center"/>
          </w:tcPr>
          <w:p w14:paraId="149273F3"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4</w:t>
            </w:r>
          </w:p>
        </w:tc>
      </w:tr>
      <w:tr w:rsidR="00516F5D" w:rsidRPr="00516F5D" w14:paraId="0A83E1A9" w14:textId="77777777" w:rsidTr="00982598">
        <w:tc>
          <w:tcPr>
            <w:tcW w:w="2269" w:type="dxa"/>
            <w:vMerge/>
            <w:shd w:val="clear" w:color="auto" w:fill="auto"/>
          </w:tcPr>
          <w:p w14:paraId="58387D09" w14:textId="77777777" w:rsidR="00516F5D" w:rsidRPr="00516F5D" w:rsidRDefault="00516F5D" w:rsidP="00516F5D">
            <w:pPr>
              <w:rPr>
                <w:rFonts w:ascii="Arial" w:eastAsia="TimesNewRoman" w:hAnsi="Arial" w:cs="Arial"/>
                <w:bCs/>
                <w:sz w:val="20"/>
                <w:szCs w:val="20"/>
              </w:rPr>
            </w:pPr>
          </w:p>
        </w:tc>
        <w:tc>
          <w:tcPr>
            <w:tcW w:w="709" w:type="dxa"/>
            <w:shd w:val="clear" w:color="auto" w:fill="auto"/>
          </w:tcPr>
          <w:p w14:paraId="0A21A8ED"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VII-VIII</w:t>
            </w:r>
          </w:p>
        </w:tc>
        <w:tc>
          <w:tcPr>
            <w:tcW w:w="2315" w:type="dxa"/>
            <w:shd w:val="clear" w:color="auto" w:fill="auto"/>
            <w:vAlign w:val="center"/>
          </w:tcPr>
          <w:p w14:paraId="485A39BB" w14:textId="67533770" w:rsidR="00516F5D" w:rsidRPr="00516F5D" w:rsidRDefault="003C7899"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315" w:type="dxa"/>
            <w:shd w:val="clear" w:color="auto" w:fill="auto"/>
            <w:vAlign w:val="center"/>
          </w:tcPr>
          <w:p w14:paraId="48658629" w14:textId="7E82A05F" w:rsidR="00516F5D" w:rsidRPr="00516F5D" w:rsidRDefault="003C7899"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315" w:type="dxa"/>
            <w:shd w:val="clear" w:color="auto" w:fill="auto"/>
            <w:vAlign w:val="center"/>
          </w:tcPr>
          <w:p w14:paraId="79D8BAD1" w14:textId="744F50CC" w:rsidR="00516F5D" w:rsidRPr="00516F5D" w:rsidRDefault="003C7899" w:rsidP="00982598">
            <w:pPr>
              <w:jc w:val="center"/>
              <w:rPr>
                <w:rFonts w:ascii="Arial" w:eastAsia="TimesNewRoman" w:hAnsi="Arial" w:cs="Arial"/>
                <w:bCs/>
                <w:sz w:val="20"/>
                <w:szCs w:val="20"/>
              </w:rPr>
            </w:pPr>
            <w:r>
              <w:rPr>
                <w:rFonts w:ascii="Arial" w:eastAsia="TimesNewRoman" w:hAnsi="Arial" w:cs="Arial"/>
                <w:bCs/>
                <w:sz w:val="20"/>
                <w:szCs w:val="20"/>
              </w:rPr>
              <w:t>0</w:t>
            </w:r>
          </w:p>
        </w:tc>
      </w:tr>
      <w:tr w:rsidR="00516F5D" w:rsidRPr="00516F5D" w14:paraId="7F8C5E66" w14:textId="77777777" w:rsidTr="00982598">
        <w:tc>
          <w:tcPr>
            <w:tcW w:w="2269" w:type="dxa"/>
            <w:vMerge w:val="restart"/>
            <w:shd w:val="clear" w:color="auto" w:fill="auto"/>
          </w:tcPr>
          <w:p w14:paraId="0074BC15"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Liceum ogólnokształcące</w:t>
            </w:r>
          </w:p>
        </w:tc>
        <w:tc>
          <w:tcPr>
            <w:tcW w:w="709" w:type="dxa"/>
            <w:shd w:val="clear" w:color="auto" w:fill="auto"/>
          </w:tcPr>
          <w:p w14:paraId="19602123"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I-II</w:t>
            </w:r>
          </w:p>
        </w:tc>
        <w:tc>
          <w:tcPr>
            <w:tcW w:w="2315" w:type="dxa"/>
            <w:shd w:val="clear" w:color="auto" w:fill="auto"/>
            <w:vAlign w:val="center"/>
          </w:tcPr>
          <w:p w14:paraId="17E3F557"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26</w:t>
            </w:r>
          </w:p>
        </w:tc>
        <w:tc>
          <w:tcPr>
            <w:tcW w:w="2315" w:type="dxa"/>
            <w:shd w:val="clear" w:color="auto" w:fill="auto"/>
            <w:vAlign w:val="center"/>
          </w:tcPr>
          <w:p w14:paraId="1F47BD5F"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6</w:t>
            </w:r>
          </w:p>
        </w:tc>
        <w:tc>
          <w:tcPr>
            <w:tcW w:w="2315" w:type="dxa"/>
            <w:shd w:val="clear" w:color="auto" w:fill="auto"/>
            <w:vAlign w:val="center"/>
          </w:tcPr>
          <w:p w14:paraId="1E38AE88" w14:textId="21DB9EB8" w:rsidR="00516F5D" w:rsidRPr="00516F5D" w:rsidRDefault="003C7899" w:rsidP="00982598">
            <w:pPr>
              <w:jc w:val="center"/>
              <w:rPr>
                <w:rFonts w:ascii="Arial" w:eastAsia="TimesNewRoman" w:hAnsi="Arial" w:cs="Arial"/>
                <w:bCs/>
                <w:sz w:val="20"/>
                <w:szCs w:val="20"/>
              </w:rPr>
            </w:pPr>
            <w:r>
              <w:rPr>
                <w:rFonts w:ascii="Arial" w:eastAsia="TimesNewRoman" w:hAnsi="Arial" w:cs="Arial"/>
                <w:bCs/>
                <w:sz w:val="20"/>
                <w:szCs w:val="20"/>
              </w:rPr>
              <w:t>0</w:t>
            </w:r>
          </w:p>
        </w:tc>
      </w:tr>
      <w:tr w:rsidR="00516F5D" w:rsidRPr="00516F5D" w14:paraId="6556C39A" w14:textId="77777777" w:rsidTr="00982598">
        <w:tc>
          <w:tcPr>
            <w:tcW w:w="2269" w:type="dxa"/>
            <w:vMerge/>
            <w:shd w:val="clear" w:color="auto" w:fill="auto"/>
          </w:tcPr>
          <w:p w14:paraId="470E6015" w14:textId="77777777" w:rsidR="00516F5D" w:rsidRPr="00516F5D" w:rsidRDefault="00516F5D" w:rsidP="00516F5D">
            <w:pPr>
              <w:rPr>
                <w:rFonts w:ascii="Arial" w:eastAsia="TimesNewRoman" w:hAnsi="Arial" w:cs="Arial"/>
                <w:bCs/>
                <w:sz w:val="20"/>
                <w:szCs w:val="20"/>
              </w:rPr>
            </w:pPr>
          </w:p>
        </w:tc>
        <w:tc>
          <w:tcPr>
            <w:tcW w:w="709" w:type="dxa"/>
            <w:shd w:val="clear" w:color="auto" w:fill="auto"/>
          </w:tcPr>
          <w:p w14:paraId="0D88F2F4"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III-IV</w:t>
            </w:r>
          </w:p>
        </w:tc>
        <w:tc>
          <w:tcPr>
            <w:tcW w:w="2315" w:type="dxa"/>
            <w:shd w:val="clear" w:color="auto" w:fill="auto"/>
            <w:vAlign w:val="center"/>
          </w:tcPr>
          <w:p w14:paraId="59DD2EA4" w14:textId="1CAB3A9C" w:rsidR="00516F5D" w:rsidRPr="00516F5D" w:rsidRDefault="003C7899"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315" w:type="dxa"/>
            <w:shd w:val="clear" w:color="auto" w:fill="auto"/>
            <w:vAlign w:val="center"/>
          </w:tcPr>
          <w:p w14:paraId="155325AB" w14:textId="564D15B8" w:rsidR="00516F5D" w:rsidRPr="00516F5D" w:rsidRDefault="003C7899"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315" w:type="dxa"/>
            <w:shd w:val="clear" w:color="auto" w:fill="auto"/>
            <w:vAlign w:val="center"/>
          </w:tcPr>
          <w:p w14:paraId="31D8CDAA" w14:textId="3994CDE2" w:rsidR="00516F5D" w:rsidRPr="00516F5D" w:rsidRDefault="003C7899" w:rsidP="00982598">
            <w:pPr>
              <w:jc w:val="center"/>
              <w:rPr>
                <w:rFonts w:ascii="Arial" w:eastAsia="TimesNewRoman" w:hAnsi="Arial" w:cs="Arial"/>
                <w:bCs/>
                <w:sz w:val="20"/>
                <w:szCs w:val="20"/>
              </w:rPr>
            </w:pPr>
            <w:r>
              <w:rPr>
                <w:rFonts w:ascii="Arial" w:eastAsia="TimesNewRoman" w:hAnsi="Arial" w:cs="Arial"/>
                <w:bCs/>
                <w:sz w:val="20"/>
                <w:szCs w:val="20"/>
              </w:rPr>
              <w:t>0</w:t>
            </w:r>
          </w:p>
        </w:tc>
      </w:tr>
      <w:tr w:rsidR="00516F5D" w:rsidRPr="00516F5D" w14:paraId="1D4C40A8" w14:textId="77777777" w:rsidTr="00982598">
        <w:tc>
          <w:tcPr>
            <w:tcW w:w="2269" w:type="dxa"/>
            <w:vMerge w:val="restart"/>
            <w:shd w:val="clear" w:color="auto" w:fill="auto"/>
          </w:tcPr>
          <w:p w14:paraId="4C9AEAC6"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Technikum</w:t>
            </w:r>
          </w:p>
        </w:tc>
        <w:tc>
          <w:tcPr>
            <w:tcW w:w="709" w:type="dxa"/>
            <w:shd w:val="clear" w:color="auto" w:fill="auto"/>
          </w:tcPr>
          <w:p w14:paraId="6E2D831F"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I-III</w:t>
            </w:r>
          </w:p>
        </w:tc>
        <w:tc>
          <w:tcPr>
            <w:tcW w:w="2315" w:type="dxa"/>
            <w:shd w:val="clear" w:color="auto" w:fill="auto"/>
            <w:vAlign w:val="center"/>
          </w:tcPr>
          <w:p w14:paraId="630C2A41" w14:textId="6FF42E89" w:rsidR="00516F5D" w:rsidRPr="00516F5D" w:rsidRDefault="003C7899"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315" w:type="dxa"/>
            <w:shd w:val="clear" w:color="auto" w:fill="auto"/>
            <w:vAlign w:val="center"/>
          </w:tcPr>
          <w:p w14:paraId="64BDF254" w14:textId="1596D3EE" w:rsidR="00516F5D" w:rsidRPr="00516F5D" w:rsidRDefault="003C7899"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315" w:type="dxa"/>
            <w:shd w:val="clear" w:color="auto" w:fill="auto"/>
            <w:vAlign w:val="center"/>
          </w:tcPr>
          <w:p w14:paraId="66065DE0" w14:textId="66471FE3" w:rsidR="00516F5D" w:rsidRPr="00516F5D" w:rsidRDefault="003C7899" w:rsidP="00982598">
            <w:pPr>
              <w:jc w:val="center"/>
              <w:rPr>
                <w:rFonts w:ascii="Arial" w:eastAsia="TimesNewRoman" w:hAnsi="Arial" w:cs="Arial"/>
                <w:bCs/>
                <w:sz w:val="20"/>
                <w:szCs w:val="20"/>
              </w:rPr>
            </w:pPr>
            <w:r>
              <w:rPr>
                <w:rFonts w:ascii="Arial" w:eastAsia="TimesNewRoman" w:hAnsi="Arial" w:cs="Arial"/>
                <w:bCs/>
                <w:sz w:val="20"/>
                <w:szCs w:val="20"/>
              </w:rPr>
              <w:t>0</w:t>
            </w:r>
          </w:p>
        </w:tc>
      </w:tr>
      <w:tr w:rsidR="00516F5D" w:rsidRPr="00516F5D" w14:paraId="36B86B42" w14:textId="77777777" w:rsidTr="00982598">
        <w:tc>
          <w:tcPr>
            <w:tcW w:w="2269" w:type="dxa"/>
            <w:vMerge/>
            <w:shd w:val="clear" w:color="auto" w:fill="auto"/>
          </w:tcPr>
          <w:p w14:paraId="11591E30" w14:textId="77777777" w:rsidR="00516F5D" w:rsidRPr="00516F5D" w:rsidRDefault="00516F5D" w:rsidP="00516F5D">
            <w:pPr>
              <w:rPr>
                <w:rFonts w:ascii="Arial" w:eastAsia="TimesNewRoman" w:hAnsi="Arial" w:cs="Arial"/>
                <w:bCs/>
                <w:sz w:val="20"/>
                <w:szCs w:val="20"/>
              </w:rPr>
            </w:pPr>
          </w:p>
        </w:tc>
        <w:tc>
          <w:tcPr>
            <w:tcW w:w="709" w:type="dxa"/>
            <w:shd w:val="clear" w:color="auto" w:fill="auto"/>
          </w:tcPr>
          <w:p w14:paraId="22E7D0E9"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IV-V</w:t>
            </w:r>
          </w:p>
        </w:tc>
        <w:tc>
          <w:tcPr>
            <w:tcW w:w="2315" w:type="dxa"/>
            <w:shd w:val="clear" w:color="auto" w:fill="auto"/>
            <w:vAlign w:val="center"/>
          </w:tcPr>
          <w:p w14:paraId="32463A56" w14:textId="05AA42FF" w:rsidR="00516F5D" w:rsidRPr="00516F5D" w:rsidRDefault="003C7899"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315" w:type="dxa"/>
            <w:shd w:val="clear" w:color="auto" w:fill="auto"/>
            <w:vAlign w:val="center"/>
          </w:tcPr>
          <w:p w14:paraId="4B38B7DA" w14:textId="6CABCAFA" w:rsidR="00516F5D" w:rsidRPr="00516F5D" w:rsidRDefault="003C7899"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315" w:type="dxa"/>
            <w:shd w:val="clear" w:color="auto" w:fill="auto"/>
            <w:vAlign w:val="center"/>
          </w:tcPr>
          <w:p w14:paraId="59F21264" w14:textId="519F44D2" w:rsidR="00516F5D" w:rsidRPr="00516F5D" w:rsidRDefault="003C7899" w:rsidP="00982598">
            <w:pPr>
              <w:jc w:val="center"/>
              <w:rPr>
                <w:rFonts w:ascii="Arial" w:eastAsia="TimesNewRoman" w:hAnsi="Arial" w:cs="Arial"/>
                <w:bCs/>
                <w:sz w:val="20"/>
                <w:szCs w:val="20"/>
              </w:rPr>
            </w:pPr>
            <w:r>
              <w:rPr>
                <w:rFonts w:ascii="Arial" w:eastAsia="TimesNewRoman" w:hAnsi="Arial" w:cs="Arial"/>
                <w:bCs/>
                <w:sz w:val="20"/>
                <w:szCs w:val="20"/>
              </w:rPr>
              <w:t>0</w:t>
            </w:r>
          </w:p>
        </w:tc>
      </w:tr>
      <w:tr w:rsidR="00516F5D" w:rsidRPr="00516F5D" w14:paraId="344D7375" w14:textId="77777777" w:rsidTr="00982598">
        <w:tc>
          <w:tcPr>
            <w:tcW w:w="2269" w:type="dxa"/>
            <w:shd w:val="clear" w:color="auto" w:fill="auto"/>
          </w:tcPr>
          <w:p w14:paraId="5BF79027"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S</w:t>
            </w:r>
            <w:r w:rsidRPr="00516F5D">
              <w:rPr>
                <w:rFonts w:ascii="Arial" w:hAnsi="Arial" w:cs="Arial"/>
                <w:sz w:val="20"/>
                <w:szCs w:val="20"/>
              </w:rPr>
              <w:t>zkoła branżowa I stopnia</w:t>
            </w:r>
          </w:p>
        </w:tc>
        <w:tc>
          <w:tcPr>
            <w:tcW w:w="709" w:type="dxa"/>
            <w:shd w:val="clear" w:color="auto" w:fill="auto"/>
          </w:tcPr>
          <w:p w14:paraId="43620574"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I-III</w:t>
            </w:r>
          </w:p>
        </w:tc>
        <w:tc>
          <w:tcPr>
            <w:tcW w:w="2315" w:type="dxa"/>
            <w:shd w:val="clear" w:color="auto" w:fill="auto"/>
            <w:vAlign w:val="center"/>
          </w:tcPr>
          <w:p w14:paraId="22781274" w14:textId="6FD8E29C" w:rsidR="00516F5D" w:rsidRPr="00516F5D" w:rsidRDefault="003C7899"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315" w:type="dxa"/>
            <w:shd w:val="clear" w:color="auto" w:fill="auto"/>
            <w:vAlign w:val="center"/>
          </w:tcPr>
          <w:p w14:paraId="7368A169" w14:textId="6E7A80CB" w:rsidR="00516F5D" w:rsidRPr="00516F5D" w:rsidRDefault="003C7899"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315" w:type="dxa"/>
            <w:shd w:val="clear" w:color="auto" w:fill="auto"/>
            <w:vAlign w:val="center"/>
          </w:tcPr>
          <w:p w14:paraId="10053EF8" w14:textId="662001B5" w:rsidR="00516F5D" w:rsidRPr="00516F5D" w:rsidRDefault="003C7899" w:rsidP="00982598">
            <w:pPr>
              <w:jc w:val="center"/>
              <w:rPr>
                <w:rFonts w:ascii="Arial" w:eastAsia="TimesNewRoman" w:hAnsi="Arial" w:cs="Arial"/>
                <w:bCs/>
                <w:sz w:val="20"/>
                <w:szCs w:val="20"/>
              </w:rPr>
            </w:pPr>
            <w:r>
              <w:rPr>
                <w:rFonts w:ascii="Arial" w:eastAsia="TimesNewRoman" w:hAnsi="Arial" w:cs="Arial"/>
                <w:bCs/>
                <w:sz w:val="20"/>
                <w:szCs w:val="20"/>
              </w:rPr>
              <w:t>0</w:t>
            </w:r>
          </w:p>
        </w:tc>
      </w:tr>
    </w:tbl>
    <w:p w14:paraId="1A530E4C" w14:textId="77777777" w:rsidR="00516F5D" w:rsidRPr="00516F5D" w:rsidRDefault="00516F5D" w:rsidP="00516F5D">
      <w:pPr>
        <w:jc w:val="both"/>
        <w:rPr>
          <w:rFonts w:ascii="Arial" w:eastAsia="TimesNewRoman" w:hAnsi="Arial" w:cs="Arial"/>
          <w:sz w:val="20"/>
          <w:szCs w:val="20"/>
        </w:rPr>
      </w:pPr>
    </w:p>
    <w:p w14:paraId="7F583553" w14:textId="77777777" w:rsidR="00516F5D" w:rsidRPr="00516F5D" w:rsidRDefault="00516F5D" w:rsidP="00516F5D">
      <w:pPr>
        <w:numPr>
          <w:ilvl w:val="0"/>
          <w:numId w:val="93"/>
        </w:numPr>
        <w:spacing w:after="0" w:line="240" w:lineRule="auto"/>
        <w:jc w:val="both"/>
        <w:rPr>
          <w:rFonts w:ascii="Arial" w:hAnsi="Arial" w:cs="Arial"/>
          <w:color w:val="000000" w:themeColor="text1"/>
          <w:sz w:val="20"/>
          <w:szCs w:val="20"/>
        </w:rPr>
      </w:pPr>
      <w:r w:rsidRPr="00516F5D">
        <w:rPr>
          <w:rFonts w:ascii="Arial" w:eastAsia="TimesNewRoman" w:hAnsi="Arial" w:cs="Arial"/>
          <w:color w:val="000000" w:themeColor="text1"/>
          <w:sz w:val="20"/>
          <w:szCs w:val="20"/>
        </w:rPr>
        <w:t>U</w:t>
      </w:r>
      <w:r w:rsidRPr="00516F5D">
        <w:rPr>
          <w:rFonts w:ascii="Arial" w:hAnsi="Arial" w:cs="Arial"/>
          <w:color w:val="000000" w:themeColor="text1"/>
          <w:sz w:val="20"/>
          <w:szCs w:val="20"/>
        </w:rPr>
        <w:t xml:space="preserve">czniowie - </w:t>
      </w:r>
      <w:r w:rsidRPr="00516F5D">
        <w:rPr>
          <w:rFonts w:ascii="Arial" w:eastAsia="TimesNewRoman" w:hAnsi="Arial" w:cs="Arial"/>
          <w:color w:val="000000" w:themeColor="text1"/>
          <w:sz w:val="20"/>
          <w:szCs w:val="20"/>
        </w:rPr>
        <w:t>obywatele Ukrainy</w:t>
      </w:r>
      <w:r w:rsidRPr="00516F5D">
        <w:rPr>
          <w:rFonts w:ascii="Arial" w:hAnsi="Arial" w:cs="Arial"/>
          <w:color w:val="000000" w:themeColor="text1"/>
          <w:sz w:val="20"/>
          <w:szCs w:val="20"/>
        </w:rPr>
        <w:t xml:space="preserve"> w oddziałach przygotowawczych</w:t>
      </w:r>
    </w:p>
    <w:p w14:paraId="7602A86F" w14:textId="77777777" w:rsidR="00516F5D" w:rsidRPr="00516F5D" w:rsidRDefault="00516F5D" w:rsidP="00516F5D">
      <w:pPr>
        <w:suppressAutoHyphens/>
        <w:autoSpaceDE w:val="0"/>
        <w:autoSpaceDN w:val="0"/>
        <w:adjustRightInd w:val="0"/>
        <w:spacing w:after="0" w:line="240" w:lineRule="auto"/>
        <w:ind w:left="928"/>
        <w:jc w:val="both"/>
        <w:rPr>
          <w:rFonts w:ascii="Arial" w:eastAsia="TimesNewRoman" w:hAnsi="Arial" w:cs="Arial"/>
          <w:bCs/>
          <w:sz w:val="20"/>
          <w:szCs w:val="20"/>
          <w:lang w:eastAsia="pl-PL"/>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706"/>
        <w:gridCol w:w="1950"/>
        <w:gridCol w:w="1973"/>
        <w:gridCol w:w="1984"/>
        <w:gridCol w:w="2268"/>
      </w:tblGrid>
      <w:tr w:rsidR="00516F5D" w:rsidRPr="00516F5D" w14:paraId="6CC99675" w14:textId="77777777" w:rsidTr="00516F5D">
        <w:tc>
          <w:tcPr>
            <w:tcW w:w="1751" w:type="dxa"/>
            <w:shd w:val="clear" w:color="auto" w:fill="auto"/>
          </w:tcPr>
          <w:p w14:paraId="5F04B11E"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Typ szkoły</w:t>
            </w:r>
          </w:p>
        </w:tc>
        <w:tc>
          <w:tcPr>
            <w:tcW w:w="706" w:type="dxa"/>
            <w:shd w:val="clear" w:color="auto" w:fill="auto"/>
          </w:tcPr>
          <w:p w14:paraId="520BC369"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Klasy</w:t>
            </w:r>
          </w:p>
        </w:tc>
        <w:tc>
          <w:tcPr>
            <w:tcW w:w="1950" w:type="dxa"/>
            <w:shd w:val="clear" w:color="auto" w:fill="auto"/>
          </w:tcPr>
          <w:p w14:paraId="2854621F"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 xml:space="preserve">Liczba godzin nauki realizowana tygodniowo </w:t>
            </w:r>
          </w:p>
        </w:tc>
        <w:tc>
          <w:tcPr>
            <w:tcW w:w="1973" w:type="dxa"/>
            <w:shd w:val="clear" w:color="auto" w:fill="auto"/>
          </w:tcPr>
          <w:p w14:paraId="484503F9"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 xml:space="preserve">Liczba godzin języka polskiego realizowana tygodniowo </w:t>
            </w:r>
          </w:p>
        </w:tc>
        <w:tc>
          <w:tcPr>
            <w:tcW w:w="1984" w:type="dxa"/>
            <w:shd w:val="clear" w:color="auto" w:fill="auto"/>
          </w:tcPr>
          <w:p w14:paraId="1AB63097"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Liczba godzin dodatkowych zajęć lekcyjnych z języka polskiego</w:t>
            </w:r>
          </w:p>
        </w:tc>
        <w:tc>
          <w:tcPr>
            <w:tcW w:w="2268" w:type="dxa"/>
            <w:shd w:val="clear" w:color="auto" w:fill="auto"/>
          </w:tcPr>
          <w:p w14:paraId="5A72CF1F" w14:textId="77777777" w:rsidR="00516F5D" w:rsidRPr="00516F5D" w:rsidRDefault="00516F5D" w:rsidP="00516F5D">
            <w:pPr>
              <w:rPr>
                <w:rFonts w:ascii="Arial" w:eastAsia="TimesNewRoman" w:hAnsi="Arial" w:cs="Arial"/>
                <w:sz w:val="20"/>
                <w:szCs w:val="20"/>
              </w:rPr>
            </w:pPr>
            <w:r w:rsidRPr="00516F5D">
              <w:rPr>
                <w:rFonts w:ascii="Arial" w:eastAsia="TimesNewRoman" w:hAnsi="Arial" w:cs="Arial"/>
                <w:sz w:val="20"/>
                <w:szCs w:val="20"/>
              </w:rPr>
              <w:t xml:space="preserve">Liczba uczniów - obywateli Ukrainy </w:t>
            </w:r>
          </w:p>
          <w:p w14:paraId="0180AFEF" w14:textId="77777777" w:rsidR="00516F5D" w:rsidRPr="00516F5D" w:rsidRDefault="00516F5D" w:rsidP="00516F5D">
            <w:pPr>
              <w:rPr>
                <w:rFonts w:ascii="Arial" w:eastAsia="TimesNewRoman" w:hAnsi="Arial" w:cs="Arial"/>
                <w:sz w:val="20"/>
                <w:szCs w:val="20"/>
              </w:rPr>
            </w:pPr>
            <w:r w:rsidRPr="00516F5D">
              <w:rPr>
                <w:rFonts w:ascii="Arial" w:eastAsia="TimesNewRoman" w:hAnsi="Arial" w:cs="Arial"/>
                <w:sz w:val="20"/>
                <w:szCs w:val="20"/>
              </w:rPr>
              <w:t xml:space="preserve">w grupach na dodatkowych zajęciach lekcyjnych </w:t>
            </w:r>
          </w:p>
          <w:p w14:paraId="40EA04DE"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z języka polskiego</w:t>
            </w:r>
          </w:p>
        </w:tc>
      </w:tr>
      <w:tr w:rsidR="00516F5D" w:rsidRPr="00516F5D" w14:paraId="57D36937" w14:textId="77777777" w:rsidTr="00982598">
        <w:tc>
          <w:tcPr>
            <w:tcW w:w="1751" w:type="dxa"/>
            <w:vMerge w:val="restart"/>
            <w:shd w:val="clear" w:color="auto" w:fill="auto"/>
          </w:tcPr>
          <w:p w14:paraId="0C9DFBB2"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Szkoła podstawowa</w:t>
            </w:r>
          </w:p>
        </w:tc>
        <w:tc>
          <w:tcPr>
            <w:tcW w:w="706" w:type="dxa"/>
            <w:shd w:val="clear" w:color="auto" w:fill="auto"/>
          </w:tcPr>
          <w:p w14:paraId="23CD9270"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I-III</w:t>
            </w:r>
          </w:p>
        </w:tc>
        <w:tc>
          <w:tcPr>
            <w:tcW w:w="1950" w:type="dxa"/>
            <w:shd w:val="clear" w:color="auto" w:fill="auto"/>
            <w:vAlign w:val="center"/>
          </w:tcPr>
          <w:p w14:paraId="2077A410"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20</w:t>
            </w:r>
          </w:p>
        </w:tc>
        <w:tc>
          <w:tcPr>
            <w:tcW w:w="1973" w:type="dxa"/>
            <w:shd w:val="clear" w:color="auto" w:fill="auto"/>
            <w:vAlign w:val="center"/>
          </w:tcPr>
          <w:p w14:paraId="28DDB755"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8</w:t>
            </w:r>
          </w:p>
        </w:tc>
        <w:tc>
          <w:tcPr>
            <w:tcW w:w="1984" w:type="dxa"/>
            <w:shd w:val="clear" w:color="auto" w:fill="auto"/>
            <w:vAlign w:val="center"/>
          </w:tcPr>
          <w:p w14:paraId="5CCEF039" w14:textId="40EB0584"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268" w:type="dxa"/>
            <w:shd w:val="clear" w:color="auto" w:fill="auto"/>
            <w:vAlign w:val="center"/>
          </w:tcPr>
          <w:p w14:paraId="09E2AB54" w14:textId="133F7E09"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r>
      <w:tr w:rsidR="00516F5D" w:rsidRPr="00516F5D" w14:paraId="5D298336" w14:textId="77777777" w:rsidTr="00982598">
        <w:tc>
          <w:tcPr>
            <w:tcW w:w="1751" w:type="dxa"/>
            <w:vMerge/>
            <w:shd w:val="clear" w:color="auto" w:fill="auto"/>
          </w:tcPr>
          <w:p w14:paraId="6478498E" w14:textId="77777777" w:rsidR="00516F5D" w:rsidRPr="00516F5D" w:rsidRDefault="00516F5D" w:rsidP="00516F5D">
            <w:pPr>
              <w:rPr>
                <w:rFonts w:ascii="Arial" w:eastAsia="TimesNewRoman" w:hAnsi="Arial" w:cs="Arial"/>
                <w:bCs/>
                <w:sz w:val="20"/>
                <w:szCs w:val="20"/>
              </w:rPr>
            </w:pPr>
          </w:p>
        </w:tc>
        <w:tc>
          <w:tcPr>
            <w:tcW w:w="706" w:type="dxa"/>
            <w:shd w:val="clear" w:color="auto" w:fill="auto"/>
          </w:tcPr>
          <w:p w14:paraId="75AABFF9"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IV-VI</w:t>
            </w:r>
          </w:p>
        </w:tc>
        <w:tc>
          <w:tcPr>
            <w:tcW w:w="1950" w:type="dxa"/>
            <w:shd w:val="clear" w:color="auto" w:fill="auto"/>
            <w:vAlign w:val="center"/>
          </w:tcPr>
          <w:p w14:paraId="3293A92C" w14:textId="7FBCD3B4" w:rsidR="00516F5D" w:rsidRPr="00516F5D" w:rsidRDefault="00F5086D" w:rsidP="00982598">
            <w:pPr>
              <w:jc w:val="center"/>
              <w:rPr>
                <w:rFonts w:ascii="Arial" w:eastAsia="TimesNewRoman" w:hAnsi="Arial" w:cs="Arial"/>
                <w:bCs/>
                <w:sz w:val="20"/>
                <w:szCs w:val="20"/>
              </w:rPr>
            </w:pPr>
            <w:r>
              <w:rPr>
                <w:rFonts w:ascii="Arial" w:eastAsia="TimesNewRoman" w:hAnsi="Arial" w:cs="Arial"/>
                <w:bCs/>
                <w:sz w:val="20"/>
                <w:szCs w:val="20"/>
              </w:rPr>
              <w:t>23</w:t>
            </w:r>
          </w:p>
        </w:tc>
        <w:tc>
          <w:tcPr>
            <w:tcW w:w="1973" w:type="dxa"/>
            <w:shd w:val="clear" w:color="auto" w:fill="auto"/>
            <w:vAlign w:val="center"/>
          </w:tcPr>
          <w:p w14:paraId="65CDBE3F"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16</w:t>
            </w:r>
          </w:p>
        </w:tc>
        <w:tc>
          <w:tcPr>
            <w:tcW w:w="1984" w:type="dxa"/>
            <w:shd w:val="clear" w:color="auto" w:fill="auto"/>
            <w:vAlign w:val="center"/>
          </w:tcPr>
          <w:p w14:paraId="210858BF"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6</w:t>
            </w:r>
          </w:p>
        </w:tc>
        <w:tc>
          <w:tcPr>
            <w:tcW w:w="2268" w:type="dxa"/>
            <w:shd w:val="clear" w:color="auto" w:fill="auto"/>
            <w:vAlign w:val="center"/>
          </w:tcPr>
          <w:p w14:paraId="58415367"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15</w:t>
            </w:r>
          </w:p>
        </w:tc>
      </w:tr>
      <w:tr w:rsidR="00516F5D" w:rsidRPr="00516F5D" w14:paraId="2978A65E" w14:textId="77777777" w:rsidTr="00982598">
        <w:tc>
          <w:tcPr>
            <w:tcW w:w="1751" w:type="dxa"/>
            <w:vMerge/>
            <w:shd w:val="clear" w:color="auto" w:fill="auto"/>
          </w:tcPr>
          <w:p w14:paraId="1C9BA4EE" w14:textId="77777777" w:rsidR="00516F5D" w:rsidRPr="00516F5D" w:rsidRDefault="00516F5D" w:rsidP="00516F5D">
            <w:pPr>
              <w:rPr>
                <w:rFonts w:ascii="Arial" w:eastAsia="TimesNewRoman" w:hAnsi="Arial" w:cs="Arial"/>
                <w:bCs/>
                <w:sz w:val="20"/>
                <w:szCs w:val="20"/>
              </w:rPr>
            </w:pPr>
          </w:p>
        </w:tc>
        <w:tc>
          <w:tcPr>
            <w:tcW w:w="706" w:type="dxa"/>
            <w:shd w:val="clear" w:color="auto" w:fill="auto"/>
          </w:tcPr>
          <w:p w14:paraId="1A131109"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VII-VIII</w:t>
            </w:r>
          </w:p>
        </w:tc>
        <w:tc>
          <w:tcPr>
            <w:tcW w:w="1950" w:type="dxa"/>
            <w:shd w:val="clear" w:color="auto" w:fill="auto"/>
            <w:vAlign w:val="center"/>
          </w:tcPr>
          <w:p w14:paraId="68814030"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27</w:t>
            </w:r>
          </w:p>
        </w:tc>
        <w:tc>
          <w:tcPr>
            <w:tcW w:w="1973" w:type="dxa"/>
            <w:shd w:val="clear" w:color="auto" w:fill="auto"/>
            <w:vAlign w:val="center"/>
          </w:tcPr>
          <w:p w14:paraId="41885AF0"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6</w:t>
            </w:r>
          </w:p>
        </w:tc>
        <w:tc>
          <w:tcPr>
            <w:tcW w:w="1984" w:type="dxa"/>
            <w:shd w:val="clear" w:color="auto" w:fill="auto"/>
            <w:vAlign w:val="center"/>
          </w:tcPr>
          <w:p w14:paraId="27157970"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6</w:t>
            </w:r>
          </w:p>
        </w:tc>
        <w:tc>
          <w:tcPr>
            <w:tcW w:w="2268" w:type="dxa"/>
            <w:shd w:val="clear" w:color="auto" w:fill="auto"/>
            <w:vAlign w:val="center"/>
          </w:tcPr>
          <w:p w14:paraId="7DE085C4"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7</w:t>
            </w:r>
          </w:p>
        </w:tc>
      </w:tr>
      <w:tr w:rsidR="00516F5D" w:rsidRPr="00516F5D" w14:paraId="0F734A9A" w14:textId="77777777" w:rsidTr="00982598">
        <w:tc>
          <w:tcPr>
            <w:tcW w:w="1751" w:type="dxa"/>
            <w:vMerge w:val="restart"/>
            <w:shd w:val="clear" w:color="auto" w:fill="auto"/>
          </w:tcPr>
          <w:p w14:paraId="149328DC"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Liceum ogólnokształcące</w:t>
            </w:r>
          </w:p>
        </w:tc>
        <w:tc>
          <w:tcPr>
            <w:tcW w:w="706" w:type="dxa"/>
            <w:shd w:val="clear" w:color="auto" w:fill="auto"/>
          </w:tcPr>
          <w:p w14:paraId="6C93490D"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I-II</w:t>
            </w:r>
          </w:p>
        </w:tc>
        <w:tc>
          <w:tcPr>
            <w:tcW w:w="1950" w:type="dxa"/>
            <w:shd w:val="clear" w:color="auto" w:fill="auto"/>
            <w:vAlign w:val="center"/>
          </w:tcPr>
          <w:p w14:paraId="69665C59" w14:textId="1565382C" w:rsidR="00516F5D" w:rsidRPr="00516F5D" w:rsidRDefault="00F5086D" w:rsidP="00982598">
            <w:pPr>
              <w:jc w:val="center"/>
              <w:rPr>
                <w:rFonts w:ascii="Arial" w:eastAsia="TimesNewRoman" w:hAnsi="Arial" w:cs="Arial"/>
                <w:bCs/>
                <w:sz w:val="20"/>
                <w:szCs w:val="20"/>
              </w:rPr>
            </w:pPr>
            <w:r>
              <w:rPr>
                <w:rFonts w:ascii="Arial" w:eastAsia="TimesNewRoman" w:hAnsi="Arial" w:cs="Arial"/>
                <w:bCs/>
                <w:sz w:val="20"/>
                <w:szCs w:val="20"/>
              </w:rPr>
              <w:t>27</w:t>
            </w:r>
          </w:p>
        </w:tc>
        <w:tc>
          <w:tcPr>
            <w:tcW w:w="1973" w:type="dxa"/>
            <w:shd w:val="clear" w:color="auto" w:fill="auto"/>
            <w:vAlign w:val="center"/>
          </w:tcPr>
          <w:p w14:paraId="16F1C070" w14:textId="6180793C" w:rsidR="00516F5D" w:rsidRPr="00516F5D" w:rsidRDefault="00F5086D" w:rsidP="00982598">
            <w:pPr>
              <w:jc w:val="center"/>
              <w:rPr>
                <w:rFonts w:ascii="Arial" w:eastAsia="TimesNewRoman" w:hAnsi="Arial" w:cs="Arial"/>
                <w:bCs/>
                <w:sz w:val="20"/>
                <w:szCs w:val="20"/>
              </w:rPr>
            </w:pPr>
            <w:r>
              <w:rPr>
                <w:rFonts w:ascii="Arial" w:eastAsia="TimesNewRoman" w:hAnsi="Arial" w:cs="Arial"/>
                <w:bCs/>
                <w:sz w:val="20"/>
                <w:szCs w:val="20"/>
              </w:rPr>
              <w:t>14</w:t>
            </w:r>
          </w:p>
        </w:tc>
        <w:tc>
          <w:tcPr>
            <w:tcW w:w="1984" w:type="dxa"/>
            <w:shd w:val="clear" w:color="auto" w:fill="auto"/>
            <w:vAlign w:val="center"/>
          </w:tcPr>
          <w:p w14:paraId="53705710" w14:textId="47C017BD"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268" w:type="dxa"/>
            <w:shd w:val="clear" w:color="auto" w:fill="auto"/>
            <w:vAlign w:val="center"/>
          </w:tcPr>
          <w:p w14:paraId="17C8DA81" w14:textId="2F5B94FD"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r>
      <w:tr w:rsidR="00516F5D" w:rsidRPr="00516F5D" w14:paraId="682E63DB" w14:textId="77777777" w:rsidTr="00982598">
        <w:tc>
          <w:tcPr>
            <w:tcW w:w="1751" w:type="dxa"/>
            <w:vMerge/>
            <w:shd w:val="clear" w:color="auto" w:fill="auto"/>
          </w:tcPr>
          <w:p w14:paraId="5501B136" w14:textId="77777777" w:rsidR="00516F5D" w:rsidRPr="00516F5D" w:rsidRDefault="00516F5D" w:rsidP="00516F5D">
            <w:pPr>
              <w:rPr>
                <w:rFonts w:ascii="Arial" w:eastAsia="TimesNewRoman" w:hAnsi="Arial" w:cs="Arial"/>
                <w:bCs/>
                <w:sz w:val="20"/>
                <w:szCs w:val="20"/>
              </w:rPr>
            </w:pPr>
          </w:p>
        </w:tc>
        <w:tc>
          <w:tcPr>
            <w:tcW w:w="706" w:type="dxa"/>
            <w:shd w:val="clear" w:color="auto" w:fill="auto"/>
          </w:tcPr>
          <w:p w14:paraId="3CF85875"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III-IV</w:t>
            </w:r>
          </w:p>
        </w:tc>
        <w:tc>
          <w:tcPr>
            <w:tcW w:w="1950" w:type="dxa"/>
            <w:shd w:val="clear" w:color="auto" w:fill="auto"/>
            <w:vAlign w:val="center"/>
          </w:tcPr>
          <w:p w14:paraId="1E66534D" w14:textId="6963434D"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1973" w:type="dxa"/>
            <w:shd w:val="clear" w:color="auto" w:fill="auto"/>
            <w:vAlign w:val="center"/>
          </w:tcPr>
          <w:p w14:paraId="56967FCC" w14:textId="442E4E0C"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1984" w:type="dxa"/>
            <w:shd w:val="clear" w:color="auto" w:fill="auto"/>
            <w:vAlign w:val="center"/>
          </w:tcPr>
          <w:p w14:paraId="66B1923E" w14:textId="0A504330"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268" w:type="dxa"/>
            <w:shd w:val="clear" w:color="auto" w:fill="auto"/>
            <w:vAlign w:val="center"/>
          </w:tcPr>
          <w:p w14:paraId="45444C42" w14:textId="676F73E4"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r>
      <w:tr w:rsidR="00516F5D" w:rsidRPr="00516F5D" w14:paraId="5F298E3F" w14:textId="77777777" w:rsidTr="00982598">
        <w:tc>
          <w:tcPr>
            <w:tcW w:w="1751" w:type="dxa"/>
            <w:vMerge w:val="restart"/>
            <w:shd w:val="clear" w:color="auto" w:fill="auto"/>
          </w:tcPr>
          <w:p w14:paraId="56B9A744"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Technikum</w:t>
            </w:r>
          </w:p>
        </w:tc>
        <w:tc>
          <w:tcPr>
            <w:tcW w:w="706" w:type="dxa"/>
            <w:shd w:val="clear" w:color="auto" w:fill="auto"/>
          </w:tcPr>
          <w:p w14:paraId="2B52CC52"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I-III</w:t>
            </w:r>
          </w:p>
        </w:tc>
        <w:tc>
          <w:tcPr>
            <w:tcW w:w="1950" w:type="dxa"/>
            <w:shd w:val="clear" w:color="auto" w:fill="auto"/>
            <w:vAlign w:val="center"/>
          </w:tcPr>
          <w:p w14:paraId="22753FDB" w14:textId="5E4DCAA0"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1973" w:type="dxa"/>
            <w:shd w:val="clear" w:color="auto" w:fill="auto"/>
            <w:vAlign w:val="center"/>
          </w:tcPr>
          <w:p w14:paraId="071F74C7" w14:textId="3F750960"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1984" w:type="dxa"/>
            <w:shd w:val="clear" w:color="auto" w:fill="auto"/>
            <w:vAlign w:val="center"/>
          </w:tcPr>
          <w:p w14:paraId="5CCF9CF4" w14:textId="024E20E3"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268" w:type="dxa"/>
            <w:shd w:val="clear" w:color="auto" w:fill="auto"/>
            <w:vAlign w:val="center"/>
          </w:tcPr>
          <w:p w14:paraId="23C5325B" w14:textId="39BDE4B2"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r>
      <w:tr w:rsidR="00516F5D" w:rsidRPr="00516F5D" w14:paraId="54B97C71" w14:textId="77777777" w:rsidTr="00982598">
        <w:tc>
          <w:tcPr>
            <w:tcW w:w="1751" w:type="dxa"/>
            <w:vMerge/>
            <w:shd w:val="clear" w:color="auto" w:fill="auto"/>
          </w:tcPr>
          <w:p w14:paraId="5842E1C6" w14:textId="77777777" w:rsidR="00516F5D" w:rsidRPr="00516F5D" w:rsidRDefault="00516F5D" w:rsidP="00516F5D">
            <w:pPr>
              <w:rPr>
                <w:rFonts w:ascii="Arial" w:eastAsia="TimesNewRoman" w:hAnsi="Arial" w:cs="Arial"/>
                <w:bCs/>
                <w:sz w:val="20"/>
                <w:szCs w:val="20"/>
              </w:rPr>
            </w:pPr>
          </w:p>
        </w:tc>
        <w:tc>
          <w:tcPr>
            <w:tcW w:w="706" w:type="dxa"/>
            <w:shd w:val="clear" w:color="auto" w:fill="auto"/>
          </w:tcPr>
          <w:p w14:paraId="18DC4F6F"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IV-V</w:t>
            </w:r>
          </w:p>
        </w:tc>
        <w:tc>
          <w:tcPr>
            <w:tcW w:w="1950" w:type="dxa"/>
            <w:shd w:val="clear" w:color="auto" w:fill="auto"/>
            <w:vAlign w:val="center"/>
          </w:tcPr>
          <w:p w14:paraId="56E01B62" w14:textId="24B21148"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1973" w:type="dxa"/>
            <w:shd w:val="clear" w:color="auto" w:fill="auto"/>
            <w:vAlign w:val="center"/>
          </w:tcPr>
          <w:p w14:paraId="6E875212" w14:textId="07F58F6E"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1984" w:type="dxa"/>
            <w:shd w:val="clear" w:color="auto" w:fill="auto"/>
            <w:vAlign w:val="center"/>
          </w:tcPr>
          <w:p w14:paraId="586463B7" w14:textId="19F25FB3"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268" w:type="dxa"/>
            <w:shd w:val="clear" w:color="auto" w:fill="auto"/>
            <w:vAlign w:val="center"/>
          </w:tcPr>
          <w:p w14:paraId="1E5241F8" w14:textId="44FB4599"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r>
      <w:tr w:rsidR="00516F5D" w:rsidRPr="00516F5D" w14:paraId="16C3DB33" w14:textId="77777777" w:rsidTr="00982598">
        <w:tc>
          <w:tcPr>
            <w:tcW w:w="1751" w:type="dxa"/>
            <w:shd w:val="clear" w:color="auto" w:fill="auto"/>
          </w:tcPr>
          <w:p w14:paraId="6AE7E17A"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S</w:t>
            </w:r>
            <w:r w:rsidRPr="00516F5D">
              <w:rPr>
                <w:rFonts w:ascii="Arial" w:hAnsi="Arial" w:cs="Arial"/>
                <w:sz w:val="20"/>
                <w:szCs w:val="20"/>
              </w:rPr>
              <w:t>zkoła branżowa I stopnia</w:t>
            </w:r>
          </w:p>
        </w:tc>
        <w:tc>
          <w:tcPr>
            <w:tcW w:w="706" w:type="dxa"/>
            <w:shd w:val="clear" w:color="auto" w:fill="auto"/>
          </w:tcPr>
          <w:p w14:paraId="5CC1EAC6"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I-III</w:t>
            </w:r>
          </w:p>
        </w:tc>
        <w:tc>
          <w:tcPr>
            <w:tcW w:w="1950" w:type="dxa"/>
            <w:shd w:val="clear" w:color="auto" w:fill="auto"/>
            <w:vAlign w:val="center"/>
          </w:tcPr>
          <w:p w14:paraId="165885AC" w14:textId="053A328D"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1973" w:type="dxa"/>
            <w:shd w:val="clear" w:color="auto" w:fill="auto"/>
            <w:vAlign w:val="center"/>
          </w:tcPr>
          <w:p w14:paraId="5D0CE5DC" w14:textId="728C237C"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1984" w:type="dxa"/>
            <w:shd w:val="clear" w:color="auto" w:fill="auto"/>
            <w:vAlign w:val="center"/>
          </w:tcPr>
          <w:p w14:paraId="52DB029C" w14:textId="6D8171A9"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268" w:type="dxa"/>
            <w:shd w:val="clear" w:color="auto" w:fill="auto"/>
            <w:vAlign w:val="center"/>
          </w:tcPr>
          <w:p w14:paraId="370004C5" w14:textId="76A9DC9D"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r>
    </w:tbl>
    <w:p w14:paraId="72BD0100" w14:textId="77777777" w:rsidR="00516F5D" w:rsidRPr="00516F5D" w:rsidRDefault="00516F5D" w:rsidP="00516F5D">
      <w:pPr>
        <w:suppressAutoHyphens/>
        <w:autoSpaceDE w:val="0"/>
        <w:autoSpaceDN w:val="0"/>
        <w:adjustRightInd w:val="0"/>
        <w:spacing w:after="0" w:line="240" w:lineRule="auto"/>
        <w:jc w:val="both"/>
        <w:rPr>
          <w:rFonts w:ascii="Arial" w:eastAsia="TimesNewRoman" w:hAnsi="Arial" w:cs="Arial"/>
          <w:bCs/>
          <w:sz w:val="20"/>
          <w:szCs w:val="20"/>
          <w:lang w:eastAsia="pl-PL"/>
        </w:rPr>
      </w:pPr>
    </w:p>
    <w:p w14:paraId="57DC5628" w14:textId="77777777" w:rsidR="00516F5D" w:rsidRPr="00516F5D" w:rsidRDefault="00516F5D" w:rsidP="00516F5D">
      <w:pPr>
        <w:numPr>
          <w:ilvl w:val="0"/>
          <w:numId w:val="93"/>
        </w:numPr>
        <w:suppressAutoHyphens/>
        <w:autoSpaceDE w:val="0"/>
        <w:autoSpaceDN w:val="0"/>
        <w:adjustRightInd w:val="0"/>
        <w:spacing w:after="0" w:line="240" w:lineRule="auto"/>
        <w:jc w:val="both"/>
        <w:rPr>
          <w:rFonts w:ascii="Arial" w:eastAsia="Times New Roman" w:hAnsi="Arial" w:cs="Arial"/>
          <w:bCs/>
          <w:color w:val="000000" w:themeColor="text1"/>
          <w:sz w:val="20"/>
          <w:szCs w:val="20"/>
          <w:lang w:eastAsia="pl-PL"/>
        </w:rPr>
      </w:pPr>
      <w:r w:rsidRPr="00516F5D">
        <w:rPr>
          <w:rFonts w:ascii="Arial" w:eastAsia="TimesNewRoman" w:hAnsi="Arial" w:cs="Arial"/>
          <w:bCs/>
          <w:color w:val="000000" w:themeColor="text1"/>
          <w:sz w:val="20"/>
          <w:szCs w:val="20"/>
          <w:lang w:eastAsia="pl-PL"/>
        </w:rPr>
        <w:lastRenderedPageBreak/>
        <w:t>Liczba uczniów - obywateli Ukrainy uczęszczających do oddziałów przygotowawczych, którzy nie podlegali klasyfikacji rocznej w roku szkolnym 2021/2022,</w:t>
      </w:r>
      <w:r w:rsidRPr="00516F5D">
        <w:rPr>
          <w:rFonts w:ascii="Arial" w:eastAsia="Times New Roman" w:hAnsi="Arial" w:cs="Arial"/>
          <w:bCs/>
          <w:color w:val="000000" w:themeColor="text1"/>
          <w:sz w:val="20"/>
          <w:szCs w:val="20"/>
          <w:lang w:eastAsia="pl-PL"/>
        </w:rPr>
        <w:t xml:space="preserve"> </w:t>
      </w:r>
      <w:r w:rsidRPr="00516F5D">
        <w:rPr>
          <w:rFonts w:ascii="Arial" w:eastAsia="TimesNewRoman" w:hAnsi="Arial" w:cs="Arial"/>
          <w:bCs/>
          <w:color w:val="000000" w:themeColor="text1"/>
          <w:sz w:val="20"/>
          <w:szCs w:val="20"/>
          <w:lang w:eastAsia="pl-PL"/>
        </w:rPr>
        <w:t>w tym liczba uczniów</w:t>
      </w:r>
      <w:r w:rsidRPr="00516F5D">
        <w:rPr>
          <w:rFonts w:ascii="Arial" w:eastAsia="Times New Roman" w:hAnsi="Arial" w:cs="Arial"/>
          <w:bCs/>
          <w:color w:val="000000" w:themeColor="text1"/>
          <w:sz w:val="20"/>
          <w:szCs w:val="20"/>
          <w:lang w:eastAsia="pl-PL"/>
        </w:rPr>
        <w:t>, którzy</w:t>
      </w:r>
      <w:r w:rsidRPr="00516F5D">
        <w:rPr>
          <w:rFonts w:ascii="Arial" w:eastAsia="TimesNewRoman" w:hAnsi="Arial" w:cs="Arial"/>
          <w:bCs/>
          <w:color w:val="000000" w:themeColor="text1"/>
          <w:sz w:val="20"/>
          <w:szCs w:val="20"/>
          <w:lang w:eastAsia="pl-PL"/>
        </w:rPr>
        <w:t xml:space="preserve"> kontynuowali naukę w oddziale przygotowawczym w roku szkolnym 2022/2023</w:t>
      </w:r>
    </w:p>
    <w:p w14:paraId="3AE231CB" w14:textId="77777777" w:rsidR="00516F5D" w:rsidRPr="00516F5D" w:rsidRDefault="00516F5D" w:rsidP="00516F5D">
      <w:pPr>
        <w:rPr>
          <w:rFonts w:ascii="Arial" w:eastAsia="TimesNewRoman" w:hAnsi="Arial" w:cs="Arial"/>
          <w:bCs/>
          <w:sz w:val="20"/>
          <w:szCs w:val="20"/>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850"/>
        <w:gridCol w:w="2410"/>
        <w:gridCol w:w="2315"/>
        <w:gridCol w:w="2363"/>
        <w:gridCol w:w="850"/>
      </w:tblGrid>
      <w:tr w:rsidR="00516F5D" w:rsidRPr="00516F5D" w14:paraId="545EFF10" w14:textId="77777777" w:rsidTr="00516F5D">
        <w:tc>
          <w:tcPr>
            <w:tcW w:w="1844" w:type="dxa"/>
            <w:vMerge w:val="restart"/>
            <w:shd w:val="clear" w:color="auto" w:fill="auto"/>
          </w:tcPr>
          <w:p w14:paraId="129D1CDA"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Typ szkoły</w:t>
            </w:r>
          </w:p>
        </w:tc>
        <w:tc>
          <w:tcPr>
            <w:tcW w:w="850" w:type="dxa"/>
            <w:vMerge w:val="restart"/>
            <w:shd w:val="clear" w:color="auto" w:fill="auto"/>
          </w:tcPr>
          <w:p w14:paraId="3068A473"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Klasy</w:t>
            </w:r>
          </w:p>
        </w:tc>
        <w:tc>
          <w:tcPr>
            <w:tcW w:w="2410" w:type="dxa"/>
            <w:vMerge w:val="restart"/>
            <w:shd w:val="clear" w:color="auto" w:fill="auto"/>
          </w:tcPr>
          <w:p w14:paraId="39798DAB" w14:textId="77777777" w:rsidR="00516F5D" w:rsidRPr="00516F5D" w:rsidRDefault="00516F5D" w:rsidP="00516F5D">
            <w:pPr>
              <w:rPr>
                <w:rFonts w:ascii="Arial" w:eastAsia="TimesNewRoman" w:hAnsi="Arial" w:cs="Arial"/>
                <w:sz w:val="20"/>
                <w:szCs w:val="20"/>
              </w:rPr>
            </w:pPr>
            <w:r w:rsidRPr="00516F5D">
              <w:rPr>
                <w:rFonts w:ascii="Arial" w:eastAsia="TimesNewRoman" w:hAnsi="Arial" w:cs="Arial"/>
                <w:sz w:val="20"/>
                <w:szCs w:val="20"/>
              </w:rPr>
              <w:t xml:space="preserve">Liczba uczniów obywateli Ukrainy uczęszczających </w:t>
            </w:r>
          </w:p>
          <w:p w14:paraId="073CB450" w14:textId="77777777" w:rsidR="00516F5D" w:rsidRPr="00516F5D" w:rsidRDefault="00516F5D" w:rsidP="00516F5D">
            <w:pPr>
              <w:rPr>
                <w:rFonts w:ascii="Arial" w:eastAsia="TimesNewRoman" w:hAnsi="Arial" w:cs="Arial"/>
                <w:sz w:val="20"/>
                <w:szCs w:val="20"/>
              </w:rPr>
            </w:pPr>
            <w:r w:rsidRPr="00516F5D">
              <w:rPr>
                <w:rFonts w:ascii="Arial" w:eastAsia="TimesNewRoman" w:hAnsi="Arial" w:cs="Arial"/>
                <w:sz w:val="20"/>
                <w:szCs w:val="20"/>
              </w:rPr>
              <w:t xml:space="preserve">do oddziałów przygotowawczych, którzy nie podlegali klasyfikacji rocznej </w:t>
            </w:r>
          </w:p>
          <w:p w14:paraId="3EDE16B6"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w roku szkolnym 2021/2022</w:t>
            </w:r>
          </w:p>
        </w:tc>
        <w:tc>
          <w:tcPr>
            <w:tcW w:w="4678" w:type="dxa"/>
            <w:gridSpan w:val="2"/>
            <w:shd w:val="clear" w:color="auto" w:fill="auto"/>
          </w:tcPr>
          <w:p w14:paraId="691A200D" w14:textId="77777777" w:rsidR="00516F5D" w:rsidRPr="00516F5D" w:rsidRDefault="00516F5D" w:rsidP="00516F5D">
            <w:pPr>
              <w:rPr>
                <w:rFonts w:ascii="Arial" w:hAnsi="Arial" w:cs="Arial"/>
                <w:sz w:val="20"/>
                <w:szCs w:val="20"/>
              </w:rPr>
            </w:pPr>
            <w:r w:rsidRPr="00516F5D">
              <w:rPr>
                <w:rFonts w:ascii="Arial" w:eastAsia="TimesNewRoman" w:hAnsi="Arial" w:cs="Arial"/>
                <w:sz w:val="20"/>
                <w:szCs w:val="20"/>
              </w:rPr>
              <w:t>Liczba uczniów oddziałów przygotowawczych</w:t>
            </w:r>
            <w:r w:rsidRPr="00516F5D">
              <w:rPr>
                <w:rFonts w:ascii="Arial" w:hAnsi="Arial" w:cs="Arial"/>
                <w:sz w:val="20"/>
                <w:szCs w:val="20"/>
              </w:rPr>
              <w:t xml:space="preserve">, którzy nie podlegali klasyfikacji w r.sz. 2021/2022 </w:t>
            </w:r>
          </w:p>
          <w:p w14:paraId="2A4C8E0E" w14:textId="77777777" w:rsidR="00516F5D" w:rsidRPr="00516F5D" w:rsidRDefault="00516F5D" w:rsidP="00516F5D">
            <w:pPr>
              <w:rPr>
                <w:rFonts w:ascii="Arial" w:eastAsia="TimesNewRoman" w:hAnsi="Arial" w:cs="Arial"/>
                <w:bCs/>
                <w:sz w:val="20"/>
                <w:szCs w:val="20"/>
              </w:rPr>
            </w:pPr>
            <w:r w:rsidRPr="00516F5D">
              <w:rPr>
                <w:rFonts w:ascii="Arial" w:hAnsi="Arial" w:cs="Arial"/>
                <w:sz w:val="20"/>
                <w:szCs w:val="20"/>
              </w:rPr>
              <w:t>i</w:t>
            </w:r>
            <w:r w:rsidRPr="00516F5D">
              <w:rPr>
                <w:rFonts w:ascii="Arial" w:eastAsia="TimesNewRoman" w:hAnsi="Arial" w:cs="Arial"/>
                <w:sz w:val="20"/>
                <w:szCs w:val="20"/>
              </w:rPr>
              <w:t xml:space="preserve"> kontynuowali naukę w oddziale przygotowawczym w roku szkolnym 2022/2023</w:t>
            </w:r>
          </w:p>
        </w:tc>
        <w:tc>
          <w:tcPr>
            <w:tcW w:w="850" w:type="dxa"/>
            <w:vMerge w:val="restart"/>
            <w:shd w:val="clear" w:color="auto" w:fill="auto"/>
          </w:tcPr>
          <w:p w14:paraId="55F2882D"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Razem</w:t>
            </w:r>
          </w:p>
        </w:tc>
      </w:tr>
      <w:tr w:rsidR="00516F5D" w:rsidRPr="00516F5D" w14:paraId="08194143" w14:textId="77777777" w:rsidTr="00516F5D">
        <w:tc>
          <w:tcPr>
            <w:tcW w:w="1844" w:type="dxa"/>
            <w:vMerge/>
            <w:shd w:val="clear" w:color="auto" w:fill="auto"/>
          </w:tcPr>
          <w:p w14:paraId="5B6BE50C" w14:textId="77777777" w:rsidR="00516F5D" w:rsidRPr="00516F5D" w:rsidRDefault="00516F5D" w:rsidP="00516F5D">
            <w:pPr>
              <w:rPr>
                <w:rFonts w:ascii="Arial" w:eastAsia="TimesNewRoman" w:hAnsi="Arial" w:cs="Arial"/>
                <w:bCs/>
                <w:sz w:val="20"/>
                <w:szCs w:val="20"/>
              </w:rPr>
            </w:pPr>
          </w:p>
        </w:tc>
        <w:tc>
          <w:tcPr>
            <w:tcW w:w="850" w:type="dxa"/>
            <w:vMerge/>
            <w:shd w:val="clear" w:color="auto" w:fill="auto"/>
          </w:tcPr>
          <w:p w14:paraId="553EEE33" w14:textId="77777777" w:rsidR="00516F5D" w:rsidRPr="00516F5D" w:rsidRDefault="00516F5D" w:rsidP="00516F5D">
            <w:pPr>
              <w:rPr>
                <w:rFonts w:ascii="Arial" w:eastAsia="TimesNewRoman" w:hAnsi="Arial" w:cs="Arial"/>
                <w:bCs/>
                <w:sz w:val="20"/>
                <w:szCs w:val="20"/>
              </w:rPr>
            </w:pPr>
          </w:p>
        </w:tc>
        <w:tc>
          <w:tcPr>
            <w:tcW w:w="2410" w:type="dxa"/>
            <w:vMerge/>
            <w:shd w:val="clear" w:color="auto" w:fill="auto"/>
          </w:tcPr>
          <w:p w14:paraId="6A45097E" w14:textId="77777777" w:rsidR="00516F5D" w:rsidRPr="00516F5D" w:rsidRDefault="00516F5D" w:rsidP="00516F5D">
            <w:pPr>
              <w:rPr>
                <w:rFonts w:ascii="Arial" w:eastAsia="TimesNewRoman" w:hAnsi="Arial" w:cs="Arial"/>
                <w:sz w:val="20"/>
                <w:szCs w:val="20"/>
              </w:rPr>
            </w:pPr>
          </w:p>
        </w:tc>
        <w:tc>
          <w:tcPr>
            <w:tcW w:w="2315" w:type="dxa"/>
            <w:shd w:val="clear" w:color="auto" w:fill="auto"/>
          </w:tcPr>
          <w:p w14:paraId="758A2759" w14:textId="77777777" w:rsidR="00516F5D" w:rsidRPr="00516F5D" w:rsidRDefault="00516F5D" w:rsidP="00516F5D">
            <w:pPr>
              <w:rPr>
                <w:rFonts w:ascii="Arial" w:eastAsia="TimesNewRoman" w:hAnsi="Arial" w:cs="Arial"/>
                <w:sz w:val="20"/>
                <w:szCs w:val="20"/>
              </w:rPr>
            </w:pPr>
            <w:r w:rsidRPr="00516F5D">
              <w:rPr>
                <w:rFonts w:ascii="Arial" w:eastAsia="TimesNewRoman" w:hAnsi="Arial" w:cs="Arial"/>
                <w:sz w:val="20"/>
                <w:szCs w:val="20"/>
              </w:rPr>
              <w:t>w tym: uczniowie, którzy nie znali języka polskiego lub znajomość języka polskiego była niewystarczająca do korzystania z nauki</w:t>
            </w:r>
          </w:p>
        </w:tc>
        <w:tc>
          <w:tcPr>
            <w:tcW w:w="2363" w:type="dxa"/>
            <w:shd w:val="clear" w:color="auto" w:fill="auto"/>
          </w:tcPr>
          <w:p w14:paraId="501475D8"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 xml:space="preserve">w tym: uczniowie </w:t>
            </w:r>
          </w:p>
          <w:p w14:paraId="3BF9CAB1"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 xml:space="preserve">w oddziałach przygotowawczych, </w:t>
            </w:r>
          </w:p>
          <w:p w14:paraId="78E1BF5D"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w których zakres realizowanych zajęć edukacyjnych uniemożliwiał przeprowadzenie klasyfikacji rocznej</w:t>
            </w:r>
          </w:p>
        </w:tc>
        <w:tc>
          <w:tcPr>
            <w:tcW w:w="850" w:type="dxa"/>
            <w:vMerge/>
            <w:shd w:val="clear" w:color="auto" w:fill="auto"/>
          </w:tcPr>
          <w:p w14:paraId="0777558A" w14:textId="77777777" w:rsidR="00516F5D" w:rsidRPr="00516F5D" w:rsidRDefault="00516F5D" w:rsidP="00516F5D">
            <w:pPr>
              <w:rPr>
                <w:rFonts w:ascii="Arial" w:eastAsia="TimesNewRoman" w:hAnsi="Arial" w:cs="Arial"/>
                <w:bCs/>
                <w:sz w:val="20"/>
                <w:szCs w:val="20"/>
              </w:rPr>
            </w:pPr>
          </w:p>
        </w:tc>
      </w:tr>
      <w:tr w:rsidR="00516F5D" w:rsidRPr="00516F5D" w14:paraId="52769F96" w14:textId="77777777" w:rsidTr="00982598">
        <w:tc>
          <w:tcPr>
            <w:tcW w:w="1844" w:type="dxa"/>
            <w:vMerge w:val="restart"/>
            <w:shd w:val="clear" w:color="auto" w:fill="auto"/>
          </w:tcPr>
          <w:p w14:paraId="4BE96EAC"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Szkoła podstawowa</w:t>
            </w:r>
          </w:p>
        </w:tc>
        <w:tc>
          <w:tcPr>
            <w:tcW w:w="850" w:type="dxa"/>
            <w:shd w:val="clear" w:color="auto" w:fill="auto"/>
          </w:tcPr>
          <w:p w14:paraId="55479353"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I-III</w:t>
            </w:r>
          </w:p>
        </w:tc>
        <w:tc>
          <w:tcPr>
            <w:tcW w:w="2410" w:type="dxa"/>
            <w:shd w:val="clear" w:color="auto" w:fill="auto"/>
            <w:vAlign w:val="center"/>
          </w:tcPr>
          <w:p w14:paraId="35EBC500"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57</w:t>
            </w:r>
          </w:p>
        </w:tc>
        <w:tc>
          <w:tcPr>
            <w:tcW w:w="2315" w:type="dxa"/>
            <w:shd w:val="clear" w:color="auto" w:fill="auto"/>
            <w:vAlign w:val="center"/>
          </w:tcPr>
          <w:p w14:paraId="30F14F6B"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5</w:t>
            </w:r>
          </w:p>
        </w:tc>
        <w:tc>
          <w:tcPr>
            <w:tcW w:w="2363" w:type="dxa"/>
            <w:shd w:val="clear" w:color="auto" w:fill="auto"/>
            <w:vAlign w:val="center"/>
          </w:tcPr>
          <w:p w14:paraId="34807B1D" w14:textId="18F501EA"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850" w:type="dxa"/>
            <w:shd w:val="clear" w:color="auto" w:fill="auto"/>
            <w:vAlign w:val="center"/>
          </w:tcPr>
          <w:p w14:paraId="3FFFC6B3"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62</w:t>
            </w:r>
          </w:p>
        </w:tc>
      </w:tr>
      <w:tr w:rsidR="00516F5D" w:rsidRPr="00516F5D" w14:paraId="09DDC58F" w14:textId="77777777" w:rsidTr="00982598">
        <w:tc>
          <w:tcPr>
            <w:tcW w:w="1844" w:type="dxa"/>
            <w:vMerge/>
            <w:shd w:val="clear" w:color="auto" w:fill="auto"/>
          </w:tcPr>
          <w:p w14:paraId="2BD5202D" w14:textId="77777777" w:rsidR="00516F5D" w:rsidRPr="00516F5D" w:rsidRDefault="00516F5D" w:rsidP="00516F5D">
            <w:pPr>
              <w:rPr>
                <w:rFonts w:ascii="Arial" w:eastAsia="TimesNewRoman" w:hAnsi="Arial" w:cs="Arial"/>
                <w:bCs/>
                <w:sz w:val="20"/>
                <w:szCs w:val="20"/>
              </w:rPr>
            </w:pPr>
          </w:p>
        </w:tc>
        <w:tc>
          <w:tcPr>
            <w:tcW w:w="850" w:type="dxa"/>
            <w:shd w:val="clear" w:color="auto" w:fill="auto"/>
          </w:tcPr>
          <w:p w14:paraId="2A401A4B"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IV-VI</w:t>
            </w:r>
          </w:p>
        </w:tc>
        <w:tc>
          <w:tcPr>
            <w:tcW w:w="2410" w:type="dxa"/>
            <w:shd w:val="clear" w:color="auto" w:fill="auto"/>
            <w:vAlign w:val="center"/>
          </w:tcPr>
          <w:p w14:paraId="783D6EB5" w14:textId="05D2D406"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315" w:type="dxa"/>
            <w:shd w:val="clear" w:color="auto" w:fill="auto"/>
            <w:vAlign w:val="center"/>
          </w:tcPr>
          <w:p w14:paraId="67CD102F"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11</w:t>
            </w:r>
          </w:p>
        </w:tc>
        <w:tc>
          <w:tcPr>
            <w:tcW w:w="2363" w:type="dxa"/>
            <w:shd w:val="clear" w:color="auto" w:fill="auto"/>
            <w:vAlign w:val="center"/>
          </w:tcPr>
          <w:p w14:paraId="40F2D3C9" w14:textId="1D77D361"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850" w:type="dxa"/>
            <w:shd w:val="clear" w:color="auto" w:fill="auto"/>
            <w:vAlign w:val="center"/>
          </w:tcPr>
          <w:p w14:paraId="3EB39166"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11</w:t>
            </w:r>
          </w:p>
        </w:tc>
      </w:tr>
      <w:tr w:rsidR="00516F5D" w:rsidRPr="00516F5D" w14:paraId="4BEF4F35" w14:textId="77777777" w:rsidTr="00982598">
        <w:tc>
          <w:tcPr>
            <w:tcW w:w="1844" w:type="dxa"/>
            <w:vMerge/>
            <w:shd w:val="clear" w:color="auto" w:fill="auto"/>
          </w:tcPr>
          <w:p w14:paraId="1BF0A7B6" w14:textId="77777777" w:rsidR="00516F5D" w:rsidRPr="00516F5D" w:rsidRDefault="00516F5D" w:rsidP="00516F5D">
            <w:pPr>
              <w:rPr>
                <w:rFonts w:ascii="Arial" w:eastAsia="TimesNewRoman" w:hAnsi="Arial" w:cs="Arial"/>
                <w:bCs/>
                <w:sz w:val="20"/>
                <w:szCs w:val="20"/>
              </w:rPr>
            </w:pPr>
          </w:p>
        </w:tc>
        <w:tc>
          <w:tcPr>
            <w:tcW w:w="850" w:type="dxa"/>
            <w:shd w:val="clear" w:color="auto" w:fill="auto"/>
          </w:tcPr>
          <w:p w14:paraId="7A5EC3C3"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VII-VIII</w:t>
            </w:r>
          </w:p>
        </w:tc>
        <w:tc>
          <w:tcPr>
            <w:tcW w:w="2410" w:type="dxa"/>
            <w:shd w:val="clear" w:color="auto" w:fill="auto"/>
            <w:vAlign w:val="center"/>
          </w:tcPr>
          <w:p w14:paraId="2088F718"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15</w:t>
            </w:r>
          </w:p>
        </w:tc>
        <w:tc>
          <w:tcPr>
            <w:tcW w:w="2315" w:type="dxa"/>
            <w:shd w:val="clear" w:color="auto" w:fill="auto"/>
            <w:vAlign w:val="center"/>
          </w:tcPr>
          <w:p w14:paraId="417C12E2"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15</w:t>
            </w:r>
          </w:p>
        </w:tc>
        <w:tc>
          <w:tcPr>
            <w:tcW w:w="2363" w:type="dxa"/>
            <w:shd w:val="clear" w:color="auto" w:fill="auto"/>
            <w:vAlign w:val="center"/>
          </w:tcPr>
          <w:p w14:paraId="4FED46A9" w14:textId="3A16F312"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850" w:type="dxa"/>
            <w:shd w:val="clear" w:color="auto" w:fill="auto"/>
            <w:vAlign w:val="center"/>
          </w:tcPr>
          <w:p w14:paraId="5CBCA413"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30</w:t>
            </w:r>
          </w:p>
        </w:tc>
      </w:tr>
      <w:tr w:rsidR="00516F5D" w:rsidRPr="00516F5D" w14:paraId="5A50F14D" w14:textId="77777777" w:rsidTr="00982598">
        <w:tc>
          <w:tcPr>
            <w:tcW w:w="1844" w:type="dxa"/>
            <w:vMerge w:val="restart"/>
            <w:shd w:val="clear" w:color="auto" w:fill="auto"/>
          </w:tcPr>
          <w:p w14:paraId="36BE8A15"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Liceum ogólnokształcące</w:t>
            </w:r>
          </w:p>
        </w:tc>
        <w:tc>
          <w:tcPr>
            <w:tcW w:w="850" w:type="dxa"/>
            <w:shd w:val="clear" w:color="auto" w:fill="auto"/>
          </w:tcPr>
          <w:p w14:paraId="46C41BB3"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I-II</w:t>
            </w:r>
          </w:p>
        </w:tc>
        <w:tc>
          <w:tcPr>
            <w:tcW w:w="2410" w:type="dxa"/>
            <w:shd w:val="clear" w:color="auto" w:fill="auto"/>
            <w:vAlign w:val="center"/>
          </w:tcPr>
          <w:p w14:paraId="6C677439"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67</w:t>
            </w:r>
          </w:p>
        </w:tc>
        <w:tc>
          <w:tcPr>
            <w:tcW w:w="2315" w:type="dxa"/>
            <w:shd w:val="clear" w:color="auto" w:fill="auto"/>
            <w:vAlign w:val="center"/>
          </w:tcPr>
          <w:p w14:paraId="57E29283"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26</w:t>
            </w:r>
          </w:p>
        </w:tc>
        <w:tc>
          <w:tcPr>
            <w:tcW w:w="2363" w:type="dxa"/>
            <w:shd w:val="clear" w:color="auto" w:fill="auto"/>
            <w:vAlign w:val="center"/>
          </w:tcPr>
          <w:p w14:paraId="2A1B8355"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2</w:t>
            </w:r>
          </w:p>
        </w:tc>
        <w:tc>
          <w:tcPr>
            <w:tcW w:w="850" w:type="dxa"/>
            <w:shd w:val="clear" w:color="auto" w:fill="auto"/>
            <w:vAlign w:val="center"/>
          </w:tcPr>
          <w:p w14:paraId="7C8A2240"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95</w:t>
            </w:r>
          </w:p>
        </w:tc>
      </w:tr>
      <w:tr w:rsidR="00516F5D" w:rsidRPr="00516F5D" w14:paraId="700C2E3A" w14:textId="77777777" w:rsidTr="00982598">
        <w:tc>
          <w:tcPr>
            <w:tcW w:w="1844" w:type="dxa"/>
            <w:vMerge/>
            <w:shd w:val="clear" w:color="auto" w:fill="auto"/>
          </w:tcPr>
          <w:p w14:paraId="6E460125" w14:textId="77777777" w:rsidR="00516F5D" w:rsidRPr="00516F5D" w:rsidRDefault="00516F5D" w:rsidP="00516F5D">
            <w:pPr>
              <w:rPr>
                <w:rFonts w:ascii="Arial" w:eastAsia="TimesNewRoman" w:hAnsi="Arial" w:cs="Arial"/>
                <w:bCs/>
                <w:sz w:val="20"/>
                <w:szCs w:val="20"/>
              </w:rPr>
            </w:pPr>
          </w:p>
        </w:tc>
        <w:tc>
          <w:tcPr>
            <w:tcW w:w="850" w:type="dxa"/>
            <w:shd w:val="clear" w:color="auto" w:fill="auto"/>
          </w:tcPr>
          <w:p w14:paraId="0EA6D10B"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III-IV</w:t>
            </w:r>
          </w:p>
        </w:tc>
        <w:tc>
          <w:tcPr>
            <w:tcW w:w="2410" w:type="dxa"/>
            <w:shd w:val="clear" w:color="auto" w:fill="auto"/>
            <w:vAlign w:val="center"/>
          </w:tcPr>
          <w:p w14:paraId="30AE5C5A" w14:textId="041C98DD"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315" w:type="dxa"/>
            <w:shd w:val="clear" w:color="auto" w:fill="auto"/>
            <w:vAlign w:val="center"/>
          </w:tcPr>
          <w:p w14:paraId="2C19BBDE" w14:textId="1FE9C53E"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363" w:type="dxa"/>
            <w:shd w:val="clear" w:color="auto" w:fill="auto"/>
            <w:vAlign w:val="center"/>
          </w:tcPr>
          <w:p w14:paraId="7248FEF3" w14:textId="3328AA38"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850" w:type="dxa"/>
            <w:shd w:val="clear" w:color="auto" w:fill="auto"/>
            <w:vAlign w:val="center"/>
          </w:tcPr>
          <w:p w14:paraId="75699F2B" w14:textId="4C7C6C4C"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r>
      <w:tr w:rsidR="00516F5D" w:rsidRPr="00516F5D" w14:paraId="007391B1" w14:textId="77777777" w:rsidTr="00982598">
        <w:tc>
          <w:tcPr>
            <w:tcW w:w="1844" w:type="dxa"/>
            <w:vMerge w:val="restart"/>
            <w:shd w:val="clear" w:color="auto" w:fill="auto"/>
          </w:tcPr>
          <w:p w14:paraId="1E565FC8"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Technikum</w:t>
            </w:r>
          </w:p>
        </w:tc>
        <w:tc>
          <w:tcPr>
            <w:tcW w:w="850" w:type="dxa"/>
            <w:shd w:val="clear" w:color="auto" w:fill="auto"/>
          </w:tcPr>
          <w:p w14:paraId="72A5471B"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I-III</w:t>
            </w:r>
          </w:p>
        </w:tc>
        <w:tc>
          <w:tcPr>
            <w:tcW w:w="2410" w:type="dxa"/>
            <w:shd w:val="clear" w:color="auto" w:fill="auto"/>
            <w:vAlign w:val="center"/>
          </w:tcPr>
          <w:p w14:paraId="49A5D3A4" w14:textId="58210FFB"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315" w:type="dxa"/>
            <w:shd w:val="clear" w:color="auto" w:fill="auto"/>
            <w:vAlign w:val="center"/>
          </w:tcPr>
          <w:p w14:paraId="79B505BA" w14:textId="66408F86"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363" w:type="dxa"/>
            <w:shd w:val="clear" w:color="auto" w:fill="auto"/>
            <w:vAlign w:val="center"/>
          </w:tcPr>
          <w:p w14:paraId="30A9B7E4" w14:textId="1CF30C39"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850" w:type="dxa"/>
            <w:shd w:val="clear" w:color="auto" w:fill="auto"/>
            <w:vAlign w:val="center"/>
          </w:tcPr>
          <w:p w14:paraId="7A008176" w14:textId="4B9B247F"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r>
      <w:tr w:rsidR="00516F5D" w:rsidRPr="00516F5D" w14:paraId="6726F140" w14:textId="77777777" w:rsidTr="00982598">
        <w:tc>
          <w:tcPr>
            <w:tcW w:w="1844" w:type="dxa"/>
            <w:vMerge/>
            <w:shd w:val="clear" w:color="auto" w:fill="auto"/>
          </w:tcPr>
          <w:p w14:paraId="6CA8F6A9" w14:textId="77777777" w:rsidR="00516F5D" w:rsidRPr="00516F5D" w:rsidRDefault="00516F5D" w:rsidP="00516F5D">
            <w:pPr>
              <w:rPr>
                <w:rFonts w:ascii="Arial" w:eastAsia="TimesNewRoman" w:hAnsi="Arial" w:cs="Arial"/>
                <w:bCs/>
                <w:sz w:val="20"/>
                <w:szCs w:val="20"/>
              </w:rPr>
            </w:pPr>
          </w:p>
        </w:tc>
        <w:tc>
          <w:tcPr>
            <w:tcW w:w="850" w:type="dxa"/>
            <w:shd w:val="clear" w:color="auto" w:fill="auto"/>
          </w:tcPr>
          <w:p w14:paraId="290B968D"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IV-V</w:t>
            </w:r>
          </w:p>
        </w:tc>
        <w:tc>
          <w:tcPr>
            <w:tcW w:w="2410" w:type="dxa"/>
            <w:shd w:val="clear" w:color="auto" w:fill="auto"/>
            <w:vAlign w:val="center"/>
          </w:tcPr>
          <w:p w14:paraId="3C9B667B" w14:textId="076EE4C8"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315" w:type="dxa"/>
            <w:shd w:val="clear" w:color="auto" w:fill="auto"/>
            <w:vAlign w:val="center"/>
          </w:tcPr>
          <w:p w14:paraId="30B74C8F" w14:textId="55CEE3C4"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363" w:type="dxa"/>
            <w:shd w:val="clear" w:color="auto" w:fill="auto"/>
            <w:vAlign w:val="center"/>
          </w:tcPr>
          <w:p w14:paraId="0300D58E" w14:textId="22F7F15C"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850" w:type="dxa"/>
            <w:shd w:val="clear" w:color="auto" w:fill="auto"/>
            <w:vAlign w:val="center"/>
          </w:tcPr>
          <w:p w14:paraId="520D66A0" w14:textId="19D3E7E4"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r>
      <w:tr w:rsidR="00516F5D" w:rsidRPr="00516F5D" w14:paraId="2148FF2F" w14:textId="77777777" w:rsidTr="00982598">
        <w:tc>
          <w:tcPr>
            <w:tcW w:w="1844" w:type="dxa"/>
            <w:shd w:val="clear" w:color="auto" w:fill="auto"/>
          </w:tcPr>
          <w:p w14:paraId="5C020F05"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S</w:t>
            </w:r>
            <w:r w:rsidRPr="00516F5D">
              <w:rPr>
                <w:rFonts w:ascii="Arial" w:hAnsi="Arial" w:cs="Arial"/>
                <w:sz w:val="20"/>
                <w:szCs w:val="20"/>
              </w:rPr>
              <w:t>zkoła branżowa I stopnia</w:t>
            </w:r>
          </w:p>
        </w:tc>
        <w:tc>
          <w:tcPr>
            <w:tcW w:w="850" w:type="dxa"/>
            <w:shd w:val="clear" w:color="auto" w:fill="auto"/>
          </w:tcPr>
          <w:p w14:paraId="56072CCC"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I-III</w:t>
            </w:r>
          </w:p>
        </w:tc>
        <w:tc>
          <w:tcPr>
            <w:tcW w:w="2410" w:type="dxa"/>
            <w:shd w:val="clear" w:color="auto" w:fill="auto"/>
            <w:vAlign w:val="center"/>
          </w:tcPr>
          <w:p w14:paraId="6C4E8338" w14:textId="444B82E8"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315" w:type="dxa"/>
            <w:shd w:val="clear" w:color="auto" w:fill="auto"/>
            <w:vAlign w:val="center"/>
          </w:tcPr>
          <w:p w14:paraId="1B0CF7E1" w14:textId="7D04B91B"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363" w:type="dxa"/>
            <w:shd w:val="clear" w:color="auto" w:fill="auto"/>
            <w:vAlign w:val="center"/>
          </w:tcPr>
          <w:p w14:paraId="5B8E2204" w14:textId="393E3805"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850" w:type="dxa"/>
            <w:shd w:val="clear" w:color="auto" w:fill="auto"/>
            <w:vAlign w:val="center"/>
          </w:tcPr>
          <w:p w14:paraId="76BBE4E4" w14:textId="5C538CEE" w:rsidR="00516F5D"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r>
      <w:tr w:rsidR="00516F5D" w:rsidRPr="00516F5D" w14:paraId="58E2333E" w14:textId="77777777" w:rsidTr="00982598">
        <w:trPr>
          <w:trHeight w:val="302"/>
        </w:trPr>
        <w:tc>
          <w:tcPr>
            <w:tcW w:w="2694" w:type="dxa"/>
            <w:gridSpan w:val="2"/>
            <w:shd w:val="clear" w:color="auto" w:fill="auto"/>
          </w:tcPr>
          <w:p w14:paraId="08726766" w14:textId="77777777" w:rsidR="00516F5D" w:rsidRPr="00516F5D" w:rsidRDefault="00516F5D" w:rsidP="00516F5D">
            <w:pPr>
              <w:jc w:val="right"/>
              <w:rPr>
                <w:rFonts w:ascii="Arial" w:eastAsia="TimesNewRoman" w:hAnsi="Arial" w:cs="Arial"/>
                <w:bCs/>
                <w:sz w:val="20"/>
                <w:szCs w:val="20"/>
              </w:rPr>
            </w:pPr>
            <w:r w:rsidRPr="00516F5D">
              <w:rPr>
                <w:rFonts w:ascii="Arial" w:eastAsia="TimesNewRoman" w:hAnsi="Arial" w:cs="Arial"/>
                <w:bCs/>
                <w:sz w:val="20"/>
                <w:szCs w:val="20"/>
              </w:rPr>
              <w:t xml:space="preserve">                                            Razem</w:t>
            </w:r>
          </w:p>
        </w:tc>
        <w:tc>
          <w:tcPr>
            <w:tcW w:w="2410" w:type="dxa"/>
            <w:shd w:val="clear" w:color="auto" w:fill="auto"/>
            <w:vAlign w:val="center"/>
          </w:tcPr>
          <w:p w14:paraId="27F565CF"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139</w:t>
            </w:r>
          </w:p>
        </w:tc>
        <w:tc>
          <w:tcPr>
            <w:tcW w:w="2315" w:type="dxa"/>
            <w:shd w:val="clear" w:color="auto" w:fill="auto"/>
            <w:vAlign w:val="center"/>
          </w:tcPr>
          <w:p w14:paraId="0C4F810E"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57</w:t>
            </w:r>
          </w:p>
        </w:tc>
        <w:tc>
          <w:tcPr>
            <w:tcW w:w="2363" w:type="dxa"/>
            <w:shd w:val="clear" w:color="auto" w:fill="auto"/>
            <w:vAlign w:val="center"/>
          </w:tcPr>
          <w:p w14:paraId="6116BB2B"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2</w:t>
            </w:r>
          </w:p>
        </w:tc>
        <w:tc>
          <w:tcPr>
            <w:tcW w:w="850" w:type="dxa"/>
            <w:shd w:val="clear" w:color="auto" w:fill="auto"/>
            <w:vAlign w:val="center"/>
          </w:tcPr>
          <w:p w14:paraId="40174C98" w14:textId="77777777" w:rsidR="00516F5D" w:rsidRPr="00516F5D" w:rsidRDefault="00516F5D" w:rsidP="00982598">
            <w:pPr>
              <w:jc w:val="center"/>
              <w:rPr>
                <w:rFonts w:ascii="Arial" w:eastAsia="TimesNewRoman" w:hAnsi="Arial" w:cs="Arial"/>
                <w:bCs/>
                <w:sz w:val="20"/>
                <w:szCs w:val="20"/>
              </w:rPr>
            </w:pPr>
            <w:r w:rsidRPr="00516F5D">
              <w:rPr>
                <w:rFonts w:ascii="Arial" w:eastAsia="TimesNewRoman" w:hAnsi="Arial" w:cs="Arial"/>
                <w:bCs/>
                <w:sz w:val="20"/>
                <w:szCs w:val="20"/>
              </w:rPr>
              <w:t>198</w:t>
            </w:r>
          </w:p>
        </w:tc>
      </w:tr>
    </w:tbl>
    <w:p w14:paraId="78D4AB0F" w14:textId="77777777" w:rsidR="00516F5D" w:rsidRPr="00516F5D" w:rsidRDefault="00516F5D" w:rsidP="00516F5D">
      <w:pPr>
        <w:rPr>
          <w:rFonts w:ascii="Arial" w:eastAsia="TimesNewRoman" w:hAnsi="Arial" w:cs="Arial"/>
          <w:bCs/>
          <w:sz w:val="20"/>
          <w:szCs w:val="20"/>
        </w:rPr>
      </w:pPr>
    </w:p>
    <w:p w14:paraId="11B360FA" w14:textId="77777777" w:rsidR="00516F5D" w:rsidRPr="00516F5D" w:rsidRDefault="00516F5D" w:rsidP="00516F5D">
      <w:pPr>
        <w:numPr>
          <w:ilvl w:val="0"/>
          <w:numId w:val="93"/>
        </w:numPr>
        <w:spacing w:after="0" w:line="240" w:lineRule="auto"/>
        <w:rPr>
          <w:rFonts w:ascii="Arial" w:eastAsia="TimesNewRoman" w:hAnsi="Arial" w:cs="Arial"/>
          <w:bCs/>
          <w:sz w:val="20"/>
          <w:szCs w:val="20"/>
        </w:rPr>
      </w:pPr>
      <w:r w:rsidRPr="00516F5D">
        <w:rPr>
          <w:rFonts w:ascii="Arial" w:eastAsia="TimesNewRoman" w:hAnsi="Arial" w:cs="Arial"/>
          <w:sz w:val="20"/>
          <w:szCs w:val="20"/>
        </w:rPr>
        <w:t>Średnia liczba uczniów w oddziale przygotowawczym, jeżeli funkcjonuje więcej niż jeden oddział: 20</w:t>
      </w:r>
    </w:p>
    <w:p w14:paraId="299C1A7B" w14:textId="77777777" w:rsidR="00516F5D" w:rsidRPr="00516F5D" w:rsidRDefault="00516F5D" w:rsidP="00516F5D">
      <w:pPr>
        <w:numPr>
          <w:ilvl w:val="0"/>
          <w:numId w:val="93"/>
        </w:numPr>
        <w:spacing w:after="0" w:line="240" w:lineRule="auto"/>
        <w:rPr>
          <w:rFonts w:ascii="Arial" w:eastAsia="TimesNewRoman" w:hAnsi="Arial" w:cs="Arial"/>
          <w:bCs/>
          <w:sz w:val="20"/>
          <w:szCs w:val="20"/>
        </w:rPr>
      </w:pPr>
      <w:r w:rsidRPr="00516F5D">
        <w:rPr>
          <w:rFonts w:ascii="Arial" w:eastAsia="TimesNewRoman" w:hAnsi="Arial" w:cs="Arial"/>
          <w:sz w:val="20"/>
          <w:szCs w:val="20"/>
        </w:rPr>
        <w:t>Minimalna liczba uczniów w oddziale przygotowawczym: 7</w:t>
      </w:r>
    </w:p>
    <w:p w14:paraId="64B0BB58" w14:textId="77777777" w:rsidR="00516F5D" w:rsidRPr="00516F5D" w:rsidRDefault="00516F5D" w:rsidP="00516F5D">
      <w:pPr>
        <w:numPr>
          <w:ilvl w:val="0"/>
          <w:numId w:val="93"/>
        </w:numPr>
        <w:spacing w:after="0" w:line="240" w:lineRule="auto"/>
        <w:rPr>
          <w:rFonts w:ascii="Arial" w:eastAsia="TimesNewRoman" w:hAnsi="Arial" w:cs="Arial"/>
          <w:bCs/>
          <w:sz w:val="20"/>
          <w:szCs w:val="20"/>
        </w:rPr>
      </w:pPr>
      <w:r w:rsidRPr="00516F5D">
        <w:rPr>
          <w:rFonts w:ascii="Arial" w:eastAsia="TimesNewRoman" w:hAnsi="Arial" w:cs="Arial"/>
          <w:sz w:val="20"/>
          <w:szCs w:val="20"/>
        </w:rPr>
        <w:t xml:space="preserve">Maksymalna liczba uczniów w oddziale przygotowawczym: </w:t>
      </w:r>
      <w:r w:rsidRPr="00516F5D">
        <w:rPr>
          <w:rFonts w:ascii="Arial" w:eastAsia="TimesNewRoman" w:hAnsi="Arial" w:cs="Arial"/>
          <w:bCs/>
          <w:sz w:val="20"/>
          <w:szCs w:val="20"/>
        </w:rPr>
        <w:t>26</w:t>
      </w:r>
    </w:p>
    <w:p w14:paraId="6B1016ED" w14:textId="77777777" w:rsidR="00516F5D" w:rsidRPr="00516F5D" w:rsidRDefault="00516F5D" w:rsidP="00516F5D">
      <w:pPr>
        <w:spacing w:after="0" w:line="240" w:lineRule="auto"/>
        <w:ind w:left="644"/>
        <w:rPr>
          <w:rFonts w:ascii="Arial" w:eastAsia="TimesNewRoman" w:hAnsi="Arial" w:cs="Arial"/>
          <w:bCs/>
          <w:sz w:val="20"/>
          <w:szCs w:val="20"/>
        </w:rPr>
      </w:pPr>
    </w:p>
    <w:p w14:paraId="634C7AE1" w14:textId="77777777" w:rsidR="00516F5D" w:rsidRPr="00516F5D" w:rsidRDefault="00516F5D" w:rsidP="00516F5D">
      <w:pPr>
        <w:numPr>
          <w:ilvl w:val="0"/>
          <w:numId w:val="96"/>
        </w:numPr>
        <w:suppressAutoHyphens/>
        <w:autoSpaceDE w:val="0"/>
        <w:autoSpaceDN w:val="0"/>
        <w:adjustRightInd w:val="0"/>
        <w:spacing w:after="0" w:line="240" w:lineRule="auto"/>
        <w:jc w:val="both"/>
        <w:rPr>
          <w:rFonts w:ascii="Arial" w:eastAsia="TimesNewRoman" w:hAnsi="Arial" w:cs="Arial"/>
          <w:b/>
          <w:bCs/>
          <w:sz w:val="20"/>
          <w:szCs w:val="20"/>
          <w:lang w:eastAsia="pl-PL"/>
        </w:rPr>
      </w:pPr>
      <w:r w:rsidRPr="00516F5D">
        <w:rPr>
          <w:rFonts w:ascii="Arial" w:eastAsia="TimesNewRoman" w:hAnsi="Arial" w:cs="Arial"/>
          <w:b/>
          <w:bCs/>
          <w:sz w:val="20"/>
          <w:szCs w:val="20"/>
          <w:lang w:eastAsia="pl-PL"/>
        </w:rPr>
        <w:t>Dodatkowe zajęcia z języka polskiego</w:t>
      </w:r>
    </w:p>
    <w:p w14:paraId="08130274" w14:textId="77777777" w:rsidR="00516F5D" w:rsidRPr="00516F5D" w:rsidRDefault="00516F5D" w:rsidP="00516F5D">
      <w:pPr>
        <w:suppressAutoHyphens/>
        <w:autoSpaceDE w:val="0"/>
        <w:autoSpaceDN w:val="0"/>
        <w:adjustRightInd w:val="0"/>
        <w:spacing w:after="0" w:line="240" w:lineRule="auto"/>
        <w:ind w:firstLine="510"/>
        <w:jc w:val="both"/>
        <w:rPr>
          <w:rFonts w:ascii="Arial" w:eastAsia="TimesNewRoman" w:hAnsi="Arial" w:cs="Arial"/>
          <w:b/>
          <w:bCs/>
          <w:sz w:val="20"/>
          <w:szCs w:val="20"/>
          <w:lang w:eastAsia="pl-PL"/>
        </w:rPr>
      </w:pPr>
    </w:p>
    <w:p w14:paraId="5C51C127" w14:textId="77777777" w:rsidR="00516F5D" w:rsidRPr="00516F5D" w:rsidRDefault="00516F5D" w:rsidP="00516F5D">
      <w:pPr>
        <w:numPr>
          <w:ilvl w:val="0"/>
          <w:numId w:val="102"/>
        </w:numPr>
        <w:suppressAutoHyphens/>
        <w:autoSpaceDE w:val="0"/>
        <w:autoSpaceDN w:val="0"/>
        <w:adjustRightInd w:val="0"/>
        <w:spacing w:after="0" w:line="240" w:lineRule="auto"/>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Liczba uczniów uczęszczających na dodatkowe zajęcia z języka polskiego</w:t>
      </w:r>
    </w:p>
    <w:p w14:paraId="476BEB08" w14:textId="77777777" w:rsidR="00516F5D" w:rsidRPr="00516F5D" w:rsidRDefault="00516F5D" w:rsidP="00516F5D">
      <w:pPr>
        <w:suppressAutoHyphens/>
        <w:autoSpaceDE w:val="0"/>
        <w:autoSpaceDN w:val="0"/>
        <w:adjustRightInd w:val="0"/>
        <w:spacing w:after="0" w:line="240" w:lineRule="auto"/>
        <w:ind w:firstLine="510"/>
        <w:jc w:val="both"/>
        <w:rPr>
          <w:rFonts w:ascii="Arial" w:eastAsia="TimesNewRoman" w:hAnsi="Arial" w:cs="Arial"/>
          <w:b/>
          <w:bCs/>
          <w:sz w:val="20"/>
          <w:szCs w:val="20"/>
          <w:lang w:eastAsia="pl-PL"/>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1843"/>
        <w:gridCol w:w="2410"/>
        <w:gridCol w:w="1984"/>
        <w:gridCol w:w="1134"/>
      </w:tblGrid>
      <w:tr w:rsidR="00516F5D" w:rsidRPr="00516F5D" w14:paraId="2037AD46" w14:textId="77777777" w:rsidTr="00516F5D">
        <w:tc>
          <w:tcPr>
            <w:tcW w:w="1843" w:type="dxa"/>
            <w:shd w:val="clear" w:color="auto" w:fill="auto"/>
          </w:tcPr>
          <w:p w14:paraId="12246109"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lastRenderedPageBreak/>
              <w:t>Typ szkoły</w:t>
            </w:r>
          </w:p>
        </w:tc>
        <w:tc>
          <w:tcPr>
            <w:tcW w:w="992" w:type="dxa"/>
            <w:shd w:val="clear" w:color="auto" w:fill="auto"/>
          </w:tcPr>
          <w:p w14:paraId="18AB428E"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Klasy</w:t>
            </w:r>
          </w:p>
        </w:tc>
        <w:tc>
          <w:tcPr>
            <w:tcW w:w="1843" w:type="dxa"/>
            <w:tcBorders>
              <w:bottom w:val="single" w:sz="4" w:space="0" w:color="auto"/>
            </w:tcBorders>
            <w:shd w:val="clear" w:color="auto" w:fill="auto"/>
          </w:tcPr>
          <w:p w14:paraId="7D250278" w14:textId="77777777" w:rsidR="00516F5D" w:rsidRPr="00516F5D" w:rsidRDefault="00516F5D" w:rsidP="00516F5D">
            <w:pPr>
              <w:suppressAutoHyphens/>
              <w:autoSpaceDE w:val="0"/>
              <w:autoSpaceDN w:val="0"/>
              <w:adjustRightInd w:val="0"/>
              <w:spacing w:after="0" w:line="240" w:lineRule="auto"/>
              <w:rPr>
                <w:rFonts w:ascii="Arial" w:eastAsia="TimesNewRoman" w:hAnsi="Arial" w:cs="Arial"/>
                <w:sz w:val="20"/>
                <w:szCs w:val="20"/>
                <w:lang w:eastAsia="pl-PL"/>
              </w:rPr>
            </w:pPr>
            <w:r w:rsidRPr="00516F5D">
              <w:rPr>
                <w:rFonts w:ascii="Arial" w:eastAsia="TimesNewRoman" w:hAnsi="Arial" w:cs="Arial"/>
                <w:bCs/>
                <w:sz w:val="20"/>
                <w:szCs w:val="20"/>
                <w:lang w:eastAsia="pl-PL"/>
              </w:rPr>
              <w:t>Liczba uczniów będących obywatelami polskimi</w:t>
            </w:r>
          </w:p>
        </w:tc>
        <w:tc>
          <w:tcPr>
            <w:tcW w:w="2410" w:type="dxa"/>
            <w:shd w:val="clear" w:color="auto" w:fill="auto"/>
          </w:tcPr>
          <w:p w14:paraId="0FDCC157" w14:textId="77777777" w:rsidR="00516F5D" w:rsidRPr="00516F5D" w:rsidRDefault="00516F5D" w:rsidP="00516F5D">
            <w:pPr>
              <w:rPr>
                <w:rFonts w:ascii="Arial" w:eastAsia="TimesNewRoman" w:hAnsi="Arial" w:cs="Arial"/>
                <w:sz w:val="20"/>
                <w:szCs w:val="20"/>
              </w:rPr>
            </w:pPr>
            <w:r w:rsidRPr="00516F5D">
              <w:rPr>
                <w:rFonts w:ascii="Arial" w:eastAsia="TimesNewRoman" w:hAnsi="Arial" w:cs="Arial"/>
                <w:sz w:val="20"/>
                <w:szCs w:val="20"/>
              </w:rPr>
              <w:t xml:space="preserve">Liczba uczniów niebędących obywatelami polskimi, </w:t>
            </w:r>
          </w:p>
          <w:p w14:paraId="22F1D0F1"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z wyłączeniem uczniów - obywateli Ukrainy</w:t>
            </w:r>
          </w:p>
        </w:tc>
        <w:tc>
          <w:tcPr>
            <w:tcW w:w="1984" w:type="dxa"/>
            <w:shd w:val="clear" w:color="auto" w:fill="auto"/>
          </w:tcPr>
          <w:p w14:paraId="31E97914" w14:textId="77777777" w:rsidR="00516F5D" w:rsidRPr="00516F5D" w:rsidRDefault="00516F5D" w:rsidP="00516F5D">
            <w:pPr>
              <w:suppressAutoHyphens/>
              <w:autoSpaceDE w:val="0"/>
              <w:autoSpaceDN w:val="0"/>
              <w:adjustRightInd w:val="0"/>
              <w:spacing w:after="0" w:line="240" w:lineRule="auto"/>
              <w:rPr>
                <w:rFonts w:ascii="Arial" w:eastAsia="TimesNewRoman" w:hAnsi="Arial" w:cs="Arial"/>
                <w:sz w:val="20"/>
                <w:szCs w:val="20"/>
                <w:lang w:eastAsia="pl-PL"/>
              </w:rPr>
            </w:pPr>
            <w:r w:rsidRPr="00516F5D">
              <w:rPr>
                <w:rFonts w:ascii="Arial" w:eastAsia="TimesNewRoman" w:hAnsi="Arial" w:cs="Arial"/>
                <w:bCs/>
                <w:sz w:val="20"/>
                <w:szCs w:val="20"/>
                <w:lang w:eastAsia="pl-PL"/>
              </w:rPr>
              <w:t>Liczba uczniów obywateli Ukrainy</w:t>
            </w:r>
            <w:r w:rsidRPr="00516F5D">
              <w:rPr>
                <w:rFonts w:ascii="Arial" w:eastAsia="Times New Roman" w:hAnsi="Arial" w:cs="Arial"/>
                <w:bCs/>
                <w:sz w:val="20"/>
                <w:szCs w:val="20"/>
                <w:lang w:eastAsia="pl-PL"/>
              </w:rPr>
              <w:t xml:space="preserve"> </w:t>
            </w:r>
          </w:p>
        </w:tc>
        <w:tc>
          <w:tcPr>
            <w:tcW w:w="1134" w:type="dxa"/>
            <w:shd w:val="clear" w:color="auto" w:fill="auto"/>
          </w:tcPr>
          <w:p w14:paraId="64D6D1B3"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Razem</w:t>
            </w:r>
          </w:p>
        </w:tc>
      </w:tr>
      <w:tr w:rsidR="00982598" w:rsidRPr="00516F5D" w14:paraId="7166F55A" w14:textId="77777777" w:rsidTr="00982598">
        <w:tc>
          <w:tcPr>
            <w:tcW w:w="1843" w:type="dxa"/>
            <w:vMerge w:val="restart"/>
            <w:shd w:val="clear" w:color="auto" w:fill="auto"/>
          </w:tcPr>
          <w:p w14:paraId="12FF29D4" w14:textId="77777777" w:rsidR="00982598" w:rsidRPr="00516F5D" w:rsidRDefault="00982598" w:rsidP="00982598">
            <w:pPr>
              <w:rPr>
                <w:rFonts w:ascii="Arial" w:eastAsia="TimesNewRoman" w:hAnsi="Arial" w:cs="Arial"/>
                <w:bCs/>
                <w:sz w:val="20"/>
                <w:szCs w:val="20"/>
              </w:rPr>
            </w:pPr>
            <w:r w:rsidRPr="00516F5D">
              <w:rPr>
                <w:rFonts w:ascii="Arial" w:eastAsia="TimesNewRoman" w:hAnsi="Arial" w:cs="Arial"/>
                <w:bCs/>
                <w:sz w:val="20"/>
                <w:szCs w:val="20"/>
              </w:rPr>
              <w:t>Szkoła podstawowa</w:t>
            </w:r>
          </w:p>
        </w:tc>
        <w:tc>
          <w:tcPr>
            <w:tcW w:w="992" w:type="dxa"/>
            <w:shd w:val="clear" w:color="auto" w:fill="auto"/>
          </w:tcPr>
          <w:p w14:paraId="61F463DC" w14:textId="77777777" w:rsidR="00982598" w:rsidRPr="00516F5D" w:rsidRDefault="00982598" w:rsidP="00982598">
            <w:pPr>
              <w:rPr>
                <w:rFonts w:ascii="Arial" w:eastAsia="TimesNewRoman" w:hAnsi="Arial" w:cs="Arial"/>
                <w:bCs/>
                <w:sz w:val="20"/>
                <w:szCs w:val="20"/>
              </w:rPr>
            </w:pPr>
            <w:r w:rsidRPr="00516F5D">
              <w:rPr>
                <w:rFonts w:ascii="Arial" w:eastAsia="TimesNewRoman" w:hAnsi="Arial" w:cs="Arial"/>
                <w:sz w:val="20"/>
                <w:szCs w:val="20"/>
              </w:rPr>
              <w:t>I-III</w:t>
            </w:r>
          </w:p>
        </w:tc>
        <w:tc>
          <w:tcPr>
            <w:tcW w:w="1843" w:type="dxa"/>
            <w:shd w:val="clear" w:color="auto" w:fill="auto"/>
            <w:vAlign w:val="center"/>
          </w:tcPr>
          <w:p w14:paraId="77A7D173" w14:textId="77777777" w:rsidR="00982598" w:rsidRPr="00516F5D" w:rsidRDefault="00982598" w:rsidP="00982598">
            <w:pPr>
              <w:jc w:val="center"/>
              <w:rPr>
                <w:rFonts w:ascii="Arial" w:eastAsia="TimesNewRoman" w:hAnsi="Arial" w:cs="Arial"/>
                <w:bCs/>
                <w:sz w:val="20"/>
                <w:szCs w:val="20"/>
              </w:rPr>
            </w:pPr>
            <w:r w:rsidRPr="00516F5D">
              <w:rPr>
                <w:rFonts w:ascii="Arial" w:eastAsia="TimesNewRoman" w:hAnsi="Arial" w:cs="Arial"/>
                <w:bCs/>
                <w:sz w:val="20"/>
                <w:szCs w:val="20"/>
              </w:rPr>
              <w:t>3</w:t>
            </w:r>
          </w:p>
        </w:tc>
        <w:tc>
          <w:tcPr>
            <w:tcW w:w="2410" w:type="dxa"/>
            <w:shd w:val="clear" w:color="auto" w:fill="auto"/>
            <w:vAlign w:val="center"/>
          </w:tcPr>
          <w:p w14:paraId="7C1B2382" w14:textId="17CB3908" w:rsidR="00982598"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24</w:t>
            </w:r>
          </w:p>
        </w:tc>
        <w:tc>
          <w:tcPr>
            <w:tcW w:w="1984" w:type="dxa"/>
            <w:shd w:val="clear" w:color="auto" w:fill="auto"/>
            <w:vAlign w:val="center"/>
          </w:tcPr>
          <w:p w14:paraId="382E2072" w14:textId="77777777" w:rsidR="00982598" w:rsidRPr="00516F5D" w:rsidRDefault="00982598" w:rsidP="00982598">
            <w:pPr>
              <w:jc w:val="center"/>
              <w:rPr>
                <w:rFonts w:ascii="Arial" w:eastAsia="TimesNewRoman" w:hAnsi="Arial" w:cs="Arial"/>
                <w:bCs/>
                <w:sz w:val="20"/>
                <w:szCs w:val="20"/>
              </w:rPr>
            </w:pPr>
            <w:r w:rsidRPr="00516F5D">
              <w:rPr>
                <w:rFonts w:ascii="Arial" w:eastAsia="TimesNewRoman" w:hAnsi="Arial" w:cs="Arial"/>
                <w:bCs/>
                <w:sz w:val="20"/>
                <w:szCs w:val="20"/>
              </w:rPr>
              <w:t>180</w:t>
            </w:r>
          </w:p>
        </w:tc>
        <w:tc>
          <w:tcPr>
            <w:tcW w:w="1134" w:type="dxa"/>
            <w:shd w:val="clear" w:color="auto" w:fill="auto"/>
            <w:vAlign w:val="center"/>
          </w:tcPr>
          <w:p w14:paraId="5C9F96BF" w14:textId="77E7A487" w:rsidR="00982598" w:rsidRPr="00516F5D" w:rsidRDefault="00982598" w:rsidP="00982598">
            <w:pPr>
              <w:jc w:val="center"/>
              <w:rPr>
                <w:rFonts w:ascii="Arial" w:eastAsia="TimesNewRoman" w:hAnsi="Arial" w:cs="Arial"/>
                <w:bCs/>
                <w:sz w:val="20"/>
                <w:szCs w:val="20"/>
              </w:rPr>
            </w:pPr>
            <w:r>
              <w:rPr>
                <w:rFonts w:ascii="Calibri" w:hAnsi="Calibri" w:cs="Calibri"/>
                <w:color w:val="000000"/>
              </w:rPr>
              <w:t>207</w:t>
            </w:r>
          </w:p>
        </w:tc>
      </w:tr>
      <w:tr w:rsidR="00982598" w:rsidRPr="00516F5D" w14:paraId="488BBAFE" w14:textId="77777777" w:rsidTr="00982598">
        <w:tc>
          <w:tcPr>
            <w:tcW w:w="1843" w:type="dxa"/>
            <w:vMerge/>
            <w:shd w:val="clear" w:color="auto" w:fill="auto"/>
          </w:tcPr>
          <w:p w14:paraId="15DF60FA" w14:textId="77777777" w:rsidR="00982598" w:rsidRPr="00516F5D" w:rsidRDefault="00982598" w:rsidP="00982598">
            <w:pPr>
              <w:rPr>
                <w:rFonts w:ascii="Arial" w:eastAsia="TimesNewRoman" w:hAnsi="Arial" w:cs="Arial"/>
                <w:bCs/>
                <w:sz w:val="20"/>
                <w:szCs w:val="20"/>
              </w:rPr>
            </w:pPr>
          </w:p>
        </w:tc>
        <w:tc>
          <w:tcPr>
            <w:tcW w:w="992" w:type="dxa"/>
            <w:shd w:val="clear" w:color="auto" w:fill="auto"/>
          </w:tcPr>
          <w:p w14:paraId="35982439" w14:textId="77777777" w:rsidR="00982598" w:rsidRPr="00516F5D" w:rsidRDefault="00982598" w:rsidP="00982598">
            <w:pPr>
              <w:rPr>
                <w:rFonts w:ascii="Arial" w:eastAsia="TimesNewRoman" w:hAnsi="Arial" w:cs="Arial"/>
                <w:bCs/>
                <w:sz w:val="20"/>
                <w:szCs w:val="20"/>
              </w:rPr>
            </w:pPr>
            <w:r w:rsidRPr="00516F5D">
              <w:rPr>
                <w:rFonts w:ascii="Arial" w:eastAsia="TimesNewRoman" w:hAnsi="Arial" w:cs="Arial"/>
                <w:sz w:val="20"/>
                <w:szCs w:val="20"/>
              </w:rPr>
              <w:t>IV-VI</w:t>
            </w:r>
          </w:p>
        </w:tc>
        <w:tc>
          <w:tcPr>
            <w:tcW w:w="1843" w:type="dxa"/>
            <w:shd w:val="clear" w:color="auto" w:fill="auto"/>
            <w:vAlign w:val="center"/>
          </w:tcPr>
          <w:p w14:paraId="28B26A89" w14:textId="77777777" w:rsidR="00982598" w:rsidRPr="00516F5D" w:rsidRDefault="00982598" w:rsidP="00982598">
            <w:pPr>
              <w:jc w:val="center"/>
              <w:rPr>
                <w:rFonts w:ascii="Arial" w:eastAsia="TimesNewRoman" w:hAnsi="Arial" w:cs="Arial"/>
                <w:bCs/>
                <w:sz w:val="20"/>
                <w:szCs w:val="20"/>
              </w:rPr>
            </w:pPr>
            <w:r w:rsidRPr="00516F5D">
              <w:rPr>
                <w:rFonts w:ascii="Arial" w:eastAsia="TimesNewRoman" w:hAnsi="Arial" w:cs="Arial"/>
                <w:bCs/>
                <w:sz w:val="20"/>
                <w:szCs w:val="20"/>
              </w:rPr>
              <w:t>2</w:t>
            </w:r>
          </w:p>
        </w:tc>
        <w:tc>
          <w:tcPr>
            <w:tcW w:w="2410" w:type="dxa"/>
            <w:shd w:val="clear" w:color="auto" w:fill="auto"/>
            <w:vAlign w:val="center"/>
          </w:tcPr>
          <w:p w14:paraId="5FADDCB7" w14:textId="6A57B6A7" w:rsidR="00982598"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7</w:t>
            </w:r>
          </w:p>
        </w:tc>
        <w:tc>
          <w:tcPr>
            <w:tcW w:w="1984" w:type="dxa"/>
            <w:shd w:val="clear" w:color="auto" w:fill="auto"/>
            <w:vAlign w:val="center"/>
          </w:tcPr>
          <w:p w14:paraId="2BF9353E" w14:textId="77777777" w:rsidR="00982598" w:rsidRPr="00516F5D" w:rsidRDefault="00982598" w:rsidP="00982598">
            <w:pPr>
              <w:jc w:val="center"/>
              <w:rPr>
                <w:rFonts w:ascii="Arial" w:eastAsia="TimesNewRoman" w:hAnsi="Arial" w:cs="Arial"/>
                <w:bCs/>
                <w:sz w:val="20"/>
                <w:szCs w:val="20"/>
              </w:rPr>
            </w:pPr>
            <w:r w:rsidRPr="00516F5D">
              <w:rPr>
                <w:rFonts w:ascii="Arial" w:eastAsia="TimesNewRoman" w:hAnsi="Arial" w:cs="Arial"/>
                <w:bCs/>
                <w:sz w:val="20"/>
                <w:szCs w:val="20"/>
              </w:rPr>
              <w:t>187</w:t>
            </w:r>
          </w:p>
        </w:tc>
        <w:tc>
          <w:tcPr>
            <w:tcW w:w="1134" w:type="dxa"/>
            <w:shd w:val="clear" w:color="auto" w:fill="auto"/>
            <w:vAlign w:val="center"/>
          </w:tcPr>
          <w:p w14:paraId="127C606C" w14:textId="675D7265" w:rsidR="00982598" w:rsidRPr="00516F5D" w:rsidRDefault="00982598" w:rsidP="00982598">
            <w:pPr>
              <w:jc w:val="center"/>
              <w:rPr>
                <w:rFonts w:ascii="Arial" w:eastAsia="TimesNewRoman" w:hAnsi="Arial" w:cs="Arial"/>
                <w:bCs/>
                <w:sz w:val="20"/>
                <w:szCs w:val="20"/>
              </w:rPr>
            </w:pPr>
            <w:r>
              <w:rPr>
                <w:rFonts w:ascii="Calibri" w:hAnsi="Calibri" w:cs="Calibri"/>
                <w:color w:val="000000"/>
              </w:rPr>
              <w:t>196</w:t>
            </w:r>
          </w:p>
        </w:tc>
      </w:tr>
      <w:tr w:rsidR="00982598" w:rsidRPr="00516F5D" w14:paraId="3F7B0D76" w14:textId="77777777" w:rsidTr="00982598">
        <w:tc>
          <w:tcPr>
            <w:tcW w:w="1843" w:type="dxa"/>
            <w:vMerge/>
            <w:shd w:val="clear" w:color="auto" w:fill="auto"/>
          </w:tcPr>
          <w:p w14:paraId="33917F1C" w14:textId="77777777" w:rsidR="00982598" w:rsidRPr="00516F5D" w:rsidRDefault="00982598" w:rsidP="00982598">
            <w:pPr>
              <w:rPr>
                <w:rFonts w:ascii="Arial" w:eastAsia="TimesNewRoman" w:hAnsi="Arial" w:cs="Arial"/>
                <w:bCs/>
                <w:sz w:val="20"/>
                <w:szCs w:val="20"/>
              </w:rPr>
            </w:pPr>
          </w:p>
        </w:tc>
        <w:tc>
          <w:tcPr>
            <w:tcW w:w="992" w:type="dxa"/>
            <w:shd w:val="clear" w:color="auto" w:fill="auto"/>
          </w:tcPr>
          <w:p w14:paraId="6FC63108" w14:textId="77777777" w:rsidR="00982598" w:rsidRPr="00516F5D" w:rsidRDefault="00982598" w:rsidP="00982598">
            <w:pPr>
              <w:rPr>
                <w:rFonts w:ascii="Arial" w:eastAsia="TimesNewRoman" w:hAnsi="Arial" w:cs="Arial"/>
                <w:bCs/>
                <w:sz w:val="20"/>
                <w:szCs w:val="20"/>
              </w:rPr>
            </w:pPr>
            <w:r w:rsidRPr="00516F5D">
              <w:rPr>
                <w:rFonts w:ascii="Arial" w:eastAsia="TimesNewRoman" w:hAnsi="Arial" w:cs="Arial"/>
                <w:sz w:val="20"/>
                <w:szCs w:val="20"/>
              </w:rPr>
              <w:t>VII-VIII</w:t>
            </w:r>
          </w:p>
        </w:tc>
        <w:tc>
          <w:tcPr>
            <w:tcW w:w="1843" w:type="dxa"/>
            <w:shd w:val="clear" w:color="auto" w:fill="auto"/>
            <w:vAlign w:val="center"/>
          </w:tcPr>
          <w:p w14:paraId="2153F446" w14:textId="77777777" w:rsidR="00982598" w:rsidRPr="00516F5D" w:rsidRDefault="00982598" w:rsidP="00982598">
            <w:pPr>
              <w:jc w:val="center"/>
              <w:rPr>
                <w:rFonts w:ascii="Arial" w:eastAsia="TimesNewRoman" w:hAnsi="Arial" w:cs="Arial"/>
                <w:bCs/>
                <w:sz w:val="20"/>
                <w:szCs w:val="20"/>
              </w:rPr>
            </w:pPr>
            <w:r w:rsidRPr="00516F5D">
              <w:rPr>
                <w:rFonts w:ascii="Arial" w:eastAsia="TimesNewRoman" w:hAnsi="Arial" w:cs="Arial"/>
                <w:bCs/>
                <w:sz w:val="20"/>
                <w:szCs w:val="20"/>
              </w:rPr>
              <w:t>1</w:t>
            </w:r>
          </w:p>
        </w:tc>
        <w:tc>
          <w:tcPr>
            <w:tcW w:w="2410" w:type="dxa"/>
            <w:shd w:val="clear" w:color="auto" w:fill="auto"/>
            <w:vAlign w:val="center"/>
          </w:tcPr>
          <w:p w14:paraId="2CCED85B" w14:textId="26917706" w:rsidR="00982598"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11</w:t>
            </w:r>
          </w:p>
        </w:tc>
        <w:tc>
          <w:tcPr>
            <w:tcW w:w="1984" w:type="dxa"/>
            <w:shd w:val="clear" w:color="auto" w:fill="auto"/>
            <w:vAlign w:val="center"/>
          </w:tcPr>
          <w:p w14:paraId="164ED402" w14:textId="1DF3BF40" w:rsidR="00982598" w:rsidRPr="00516F5D" w:rsidRDefault="00982598" w:rsidP="00982598">
            <w:pPr>
              <w:jc w:val="center"/>
              <w:rPr>
                <w:rFonts w:ascii="Arial" w:eastAsia="TimesNewRoman" w:hAnsi="Arial" w:cs="Arial"/>
                <w:bCs/>
                <w:sz w:val="20"/>
                <w:szCs w:val="20"/>
              </w:rPr>
            </w:pPr>
            <w:r w:rsidRPr="00516F5D">
              <w:rPr>
                <w:rFonts w:ascii="Arial" w:eastAsia="TimesNewRoman" w:hAnsi="Arial" w:cs="Arial"/>
                <w:bCs/>
                <w:sz w:val="20"/>
                <w:szCs w:val="20"/>
              </w:rPr>
              <w:t>12</w:t>
            </w:r>
            <w:r>
              <w:rPr>
                <w:rFonts w:ascii="Arial" w:eastAsia="TimesNewRoman" w:hAnsi="Arial" w:cs="Arial"/>
                <w:bCs/>
                <w:sz w:val="20"/>
                <w:szCs w:val="20"/>
              </w:rPr>
              <w:t>6</w:t>
            </w:r>
          </w:p>
        </w:tc>
        <w:tc>
          <w:tcPr>
            <w:tcW w:w="1134" w:type="dxa"/>
            <w:shd w:val="clear" w:color="auto" w:fill="auto"/>
            <w:vAlign w:val="center"/>
          </w:tcPr>
          <w:p w14:paraId="69280600" w14:textId="54A8A29D" w:rsidR="00982598" w:rsidRPr="00516F5D" w:rsidRDefault="00982598" w:rsidP="00982598">
            <w:pPr>
              <w:jc w:val="center"/>
              <w:rPr>
                <w:rFonts w:ascii="Arial" w:eastAsia="TimesNewRoman" w:hAnsi="Arial" w:cs="Arial"/>
                <w:bCs/>
                <w:sz w:val="20"/>
                <w:szCs w:val="20"/>
              </w:rPr>
            </w:pPr>
            <w:r>
              <w:rPr>
                <w:rFonts w:ascii="Calibri" w:hAnsi="Calibri" w:cs="Calibri"/>
                <w:color w:val="000000"/>
              </w:rPr>
              <w:t>138</w:t>
            </w:r>
          </w:p>
        </w:tc>
      </w:tr>
      <w:tr w:rsidR="00982598" w:rsidRPr="00516F5D" w14:paraId="5E8DB425" w14:textId="77777777" w:rsidTr="00982598">
        <w:tc>
          <w:tcPr>
            <w:tcW w:w="1843" w:type="dxa"/>
            <w:vMerge w:val="restart"/>
            <w:shd w:val="clear" w:color="auto" w:fill="auto"/>
          </w:tcPr>
          <w:p w14:paraId="6EC02B13" w14:textId="77777777" w:rsidR="00982598" w:rsidRPr="00516F5D" w:rsidRDefault="00982598" w:rsidP="00982598">
            <w:pPr>
              <w:rPr>
                <w:rFonts w:ascii="Arial" w:eastAsia="TimesNewRoman" w:hAnsi="Arial" w:cs="Arial"/>
                <w:bCs/>
                <w:sz w:val="20"/>
                <w:szCs w:val="20"/>
              </w:rPr>
            </w:pPr>
            <w:r w:rsidRPr="00516F5D">
              <w:rPr>
                <w:rFonts w:ascii="Arial" w:eastAsia="TimesNewRoman" w:hAnsi="Arial" w:cs="Arial"/>
                <w:bCs/>
                <w:sz w:val="20"/>
                <w:szCs w:val="20"/>
              </w:rPr>
              <w:t>Liceum ogólnokształcące</w:t>
            </w:r>
          </w:p>
        </w:tc>
        <w:tc>
          <w:tcPr>
            <w:tcW w:w="992" w:type="dxa"/>
            <w:shd w:val="clear" w:color="auto" w:fill="auto"/>
          </w:tcPr>
          <w:p w14:paraId="5D41757B" w14:textId="77777777" w:rsidR="00982598" w:rsidRPr="00516F5D" w:rsidRDefault="00982598" w:rsidP="00982598">
            <w:pPr>
              <w:rPr>
                <w:rFonts w:ascii="Arial" w:eastAsia="TimesNewRoman" w:hAnsi="Arial" w:cs="Arial"/>
                <w:bCs/>
                <w:sz w:val="20"/>
                <w:szCs w:val="20"/>
              </w:rPr>
            </w:pPr>
            <w:r w:rsidRPr="00516F5D">
              <w:rPr>
                <w:rFonts w:ascii="Arial" w:eastAsia="TimesNewRoman" w:hAnsi="Arial" w:cs="Arial"/>
                <w:sz w:val="20"/>
                <w:szCs w:val="20"/>
              </w:rPr>
              <w:t>I-II</w:t>
            </w:r>
          </w:p>
        </w:tc>
        <w:tc>
          <w:tcPr>
            <w:tcW w:w="1843" w:type="dxa"/>
            <w:shd w:val="clear" w:color="auto" w:fill="auto"/>
            <w:vAlign w:val="center"/>
          </w:tcPr>
          <w:p w14:paraId="3344DA02" w14:textId="01927687" w:rsidR="00982598"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410" w:type="dxa"/>
            <w:shd w:val="clear" w:color="auto" w:fill="auto"/>
            <w:vAlign w:val="center"/>
          </w:tcPr>
          <w:p w14:paraId="736C4EE6" w14:textId="77777777" w:rsidR="00982598" w:rsidRPr="00516F5D" w:rsidRDefault="00982598" w:rsidP="00982598">
            <w:pPr>
              <w:jc w:val="center"/>
              <w:rPr>
                <w:rFonts w:ascii="Arial" w:eastAsia="TimesNewRoman" w:hAnsi="Arial" w:cs="Arial"/>
                <w:bCs/>
                <w:sz w:val="20"/>
                <w:szCs w:val="20"/>
              </w:rPr>
            </w:pPr>
            <w:r w:rsidRPr="00516F5D">
              <w:rPr>
                <w:rFonts w:ascii="Arial" w:eastAsia="TimesNewRoman" w:hAnsi="Arial" w:cs="Arial"/>
                <w:bCs/>
                <w:sz w:val="20"/>
                <w:szCs w:val="20"/>
              </w:rPr>
              <w:t>1</w:t>
            </w:r>
          </w:p>
        </w:tc>
        <w:tc>
          <w:tcPr>
            <w:tcW w:w="1984" w:type="dxa"/>
            <w:shd w:val="clear" w:color="auto" w:fill="auto"/>
            <w:vAlign w:val="center"/>
          </w:tcPr>
          <w:p w14:paraId="1D1BB508" w14:textId="16F193D1" w:rsidR="00982598"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13</w:t>
            </w:r>
          </w:p>
        </w:tc>
        <w:tc>
          <w:tcPr>
            <w:tcW w:w="1134" w:type="dxa"/>
            <w:shd w:val="clear" w:color="auto" w:fill="auto"/>
            <w:vAlign w:val="center"/>
          </w:tcPr>
          <w:p w14:paraId="4AFCC7E7" w14:textId="343ECE32" w:rsidR="00982598" w:rsidRPr="00516F5D" w:rsidRDefault="00982598" w:rsidP="00982598">
            <w:pPr>
              <w:jc w:val="center"/>
              <w:rPr>
                <w:rFonts w:ascii="Arial" w:eastAsia="TimesNewRoman" w:hAnsi="Arial" w:cs="Arial"/>
                <w:bCs/>
                <w:sz w:val="20"/>
                <w:szCs w:val="20"/>
              </w:rPr>
            </w:pPr>
            <w:r>
              <w:rPr>
                <w:rFonts w:ascii="Calibri" w:hAnsi="Calibri" w:cs="Calibri"/>
                <w:color w:val="000000"/>
              </w:rPr>
              <w:t>14</w:t>
            </w:r>
          </w:p>
        </w:tc>
      </w:tr>
      <w:tr w:rsidR="00982598" w:rsidRPr="00516F5D" w14:paraId="2DFBFC0E" w14:textId="77777777" w:rsidTr="00982598">
        <w:tc>
          <w:tcPr>
            <w:tcW w:w="1843" w:type="dxa"/>
            <w:vMerge/>
            <w:shd w:val="clear" w:color="auto" w:fill="auto"/>
          </w:tcPr>
          <w:p w14:paraId="7D44D75D" w14:textId="77777777" w:rsidR="00982598" w:rsidRPr="00516F5D" w:rsidRDefault="00982598" w:rsidP="00982598">
            <w:pPr>
              <w:rPr>
                <w:rFonts w:ascii="Arial" w:eastAsia="TimesNewRoman" w:hAnsi="Arial" w:cs="Arial"/>
                <w:bCs/>
                <w:sz w:val="20"/>
                <w:szCs w:val="20"/>
              </w:rPr>
            </w:pPr>
          </w:p>
        </w:tc>
        <w:tc>
          <w:tcPr>
            <w:tcW w:w="992" w:type="dxa"/>
            <w:shd w:val="clear" w:color="auto" w:fill="auto"/>
          </w:tcPr>
          <w:p w14:paraId="55070884" w14:textId="77777777" w:rsidR="00982598" w:rsidRPr="00516F5D" w:rsidRDefault="00982598" w:rsidP="00982598">
            <w:pPr>
              <w:rPr>
                <w:rFonts w:ascii="Arial" w:eastAsia="TimesNewRoman" w:hAnsi="Arial" w:cs="Arial"/>
                <w:bCs/>
                <w:sz w:val="20"/>
                <w:szCs w:val="20"/>
              </w:rPr>
            </w:pPr>
            <w:r w:rsidRPr="00516F5D">
              <w:rPr>
                <w:rFonts w:ascii="Arial" w:eastAsia="TimesNewRoman" w:hAnsi="Arial" w:cs="Arial"/>
                <w:bCs/>
                <w:sz w:val="20"/>
                <w:szCs w:val="20"/>
              </w:rPr>
              <w:t>III-IV</w:t>
            </w:r>
          </w:p>
        </w:tc>
        <w:tc>
          <w:tcPr>
            <w:tcW w:w="1843" w:type="dxa"/>
            <w:shd w:val="clear" w:color="auto" w:fill="auto"/>
            <w:vAlign w:val="center"/>
          </w:tcPr>
          <w:p w14:paraId="09DE8201" w14:textId="6AD9CC24" w:rsidR="00982598"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410" w:type="dxa"/>
            <w:shd w:val="clear" w:color="auto" w:fill="auto"/>
            <w:vAlign w:val="center"/>
          </w:tcPr>
          <w:p w14:paraId="382E0FDE" w14:textId="358FDE52" w:rsidR="00982598"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1984" w:type="dxa"/>
            <w:shd w:val="clear" w:color="auto" w:fill="auto"/>
            <w:vAlign w:val="center"/>
          </w:tcPr>
          <w:p w14:paraId="5A2397A1" w14:textId="77777777" w:rsidR="00982598" w:rsidRPr="00516F5D" w:rsidRDefault="00982598" w:rsidP="00982598">
            <w:pPr>
              <w:jc w:val="center"/>
              <w:rPr>
                <w:rFonts w:ascii="Arial" w:eastAsia="TimesNewRoman" w:hAnsi="Arial" w:cs="Arial"/>
                <w:bCs/>
                <w:sz w:val="20"/>
                <w:szCs w:val="20"/>
              </w:rPr>
            </w:pPr>
            <w:r w:rsidRPr="00516F5D">
              <w:rPr>
                <w:rFonts w:ascii="Arial" w:eastAsia="TimesNewRoman" w:hAnsi="Arial" w:cs="Arial"/>
                <w:bCs/>
                <w:sz w:val="20"/>
                <w:szCs w:val="20"/>
              </w:rPr>
              <w:t>1</w:t>
            </w:r>
          </w:p>
        </w:tc>
        <w:tc>
          <w:tcPr>
            <w:tcW w:w="1134" w:type="dxa"/>
            <w:shd w:val="clear" w:color="auto" w:fill="auto"/>
            <w:vAlign w:val="center"/>
          </w:tcPr>
          <w:p w14:paraId="227CEF7B" w14:textId="07D8FCBA" w:rsidR="00982598" w:rsidRPr="00516F5D" w:rsidRDefault="00982598" w:rsidP="00982598">
            <w:pPr>
              <w:jc w:val="center"/>
              <w:rPr>
                <w:rFonts w:ascii="Arial" w:eastAsia="TimesNewRoman" w:hAnsi="Arial" w:cs="Arial"/>
                <w:bCs/>
                <w:sz w:val="20"/>
                <w:szCs w:val="20"/>
              </w:rPr>
            </w:pPr>
            <w:r>
              <w:rPr>
                <w:rFonts w:ascii="Calibri" w:hAnsi="Calibri" w:cs="Calibri"/>
                <w:color w:val="000000"/>
              </w:rPr>
              <w:t>1</w:t>
            </w:r>
          </w:p>
        </w:tc>
      </w:tr>
      <w:tr w:rsidR="00982598" w:rsidRPr="00516F5D" w14:paraId="7F6AD56F" w14:textId="77777777" w:rsidTr="00982598">
        <w:tc>
          <w:tcPr>
            <w:tcW w:w="1843" w:type="dxa"/>
            <w:vMerge w:val="restart"/>
            <w:shd w:val="clear" w:color="auto" w:fill="auto"/>
          </w:tcPr>
          <w:p w14:paraId="37016BAB" w14:textId="77777777" w:rsidR="00982598" w:rsidRPr="00516F5D" w:rsidRDefault="00982598" w:rsidP="00982598">
            <w:pPr>
              <w:rPr>
                <w:rFonts w:ascii="Arial" w:eastAsia="TimesNewRoman" w:hAnsi="Arial" w:cs="Arial"/>
                <w:bCs/>
                <w:sz w:val="20"/>
                <w:szCs w:val="20"/>
              </w:rPr>
            </w:pPr>
            <w:r w:rsidRPr="00516F5D">
              <w:rPr>
                <w:rFonts w:ascii="Arial" w:eastAsia="TimesNewRoman" w:hAnsi="Arial" w:cs="Arial"/>
                <w:bCs/>
                <w:sz w:val="20"/>
                <w:szCs w:val="20"/>
              </w:rPr>
              <w:t>Technikum</w:t>
            </w:r>
          </w:p>
        </w:tc>
        <w:tc>
          <w:tcPr>
            <w:tcW w:w="992" w:type="dxa"/>
            <w:shd w:val="clear" w:color="auto" w:fill="auto"/>
          </w:tcPr>
          <w:p w14:paraId="4C8C5D01" w14:textId="77777777" w:rsidR="00982598" w:rsidRPr="00516F5D" w:rsidRDefault="00982598" w:rsidP="00982598">
            <w:pPr>
              <w:rPr>
                <w:rFonts w:ascii="Arial" w:eastAsia="TimesNewRoman" w:hAnsi="Arial" w:cs="Arial"/>
                <w:bCs/>
                <w:sz w:val="20"/>
                <w:szCs w:val="20"/>
              </w:rPr>
            </w:pPr>
            <w:r w:rsidRPr="00516F5D">
              <w:rPr>
                <w:rFonts w:ascii="Arial" w:eastAsia="TimesNewRoman" w:hAnsi="Arial" w:cs="Arial"/>
                <w:bCs/>
                <w:sz w:val="20"/>
                <w:szCs w:val="20"/>
              </w:rPr>
              <w:t>I-III</w:t>
            </w:r>
          </w:p>
        </w:tc>
        <w:tc>
          <w:tcPr>
            <w:tcW w:w="1843" w:type="dxa"/>
            <w:shd w:val="clear" w:color="auto" w:fill="auto"/>
            <w:vAlign w:val="center"/>
          </w:tcPr>
          <w:p w14:paraId="3FD8E00E" w14:textId="40797CA3" w:rsidR="00982598"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410" w:type="dxa"/>
            <w:shd w:val="clear" w:color="auto" w:fill="auto"/>
            <w:vAlign w:val="center"/>
          </w:tcPr>
          <w:p w14:paraId="7E185A1D" w14:textId="6B50D205" w:rsidR="00982598"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1984" w:type="dxa"/>
            <w:shd w:val="clear" w:color="auto" w:fill="auto"/>
            <w:vAlign w:val="center"/>
          </w:tcPr>
          <w:p w14:paraId="0746135C" w14:textId="77777777" w:rsidR="00982598" w:rsidRPr="00516F5D" w:rsidRDefault="00982598" w:rsidP="00982598">
            <w:pPr>
              <w:jc w:val="center"/>
              <w:rPr>
                <w:rFonts w:ascii="Arial" w:eastAsia="TimesNewRoman" w:hAnsi="Arial" w:cs="Arial"/>
                <w:bCs/>
                <w:sz w:val="20"/>
                <w:szCs w:val="20"/>
              </w:rPr>
            </w:pPr>
            <w:r w:rsidRPr="00516F5D">
              <w:rPr>
                <w:rFonts w:ascii="Arial" w:eastAsia="TimesNewRoman" w:hAnsi="Arial" w:cs="Arial"/>
                <w:bCs/>
                <w:sz w:val="20"/>
                <w:szCs w:val="20"/>
              </w:rPr>
              <w:t>29</w:t>
            </w:r>
          </w:p>
        </w:tc>
        <w:tc>
          <w:tcPr>
            <w:tcW w:w="1134" w:type="dxa"/>
            <w:shd w:val="clear" w:color="auto" w:fill="auto"/>
            <w:vAlign w:val="center"/>
          </w:tcPr>
          <w:p w14:paraId="2661579C" w14:textId="5CB1D06B" w:rsidR="00982598" w:rsidRPr="00516F5D" w:rsidRDefault="00982598" w:rsidP="00982598">
            <w:pPr>
              <w:jc w:val="center"/>
              <w:rPr>
                <w:rFonts w:ascii="Arial" w:eastAsia="TimesNewRoman" w:hAnsi="Arial" w:cs="Arial"/>
                <w:bCs/>
                <w:sz w:val="20"/>
                <w:szCs w:val="20"/>
              </w:rPr>
            </w:pPr>
            <w:r>
              <w:rPr>
                <w:rFonts w:ascii="Calibri" w:hAnsi="Calibri" w:cs="Calibri"/>
                <w:color w:val="000000"/>
              </w:rPr>
              <w:t>29</w:t>
            </w:r>
          </w:p>
        </w:tc>
      </w:tr>
      <w:tr w:rsidR="00982598" w:rsidRPr="00516F5D" w14:paraId="7F6DB422" w14:textId="77777777" w:rsidTr="00982598">
        <w:tc>
          <w:tcPr>
            <w:tcW w:w="1843" w:type="dxa"/>
            <w:vMerge/>
            <w:shd w:val="clear" w:color="auto" w:fill="auto"/>
          </w:tcPr>
          <w:p w14:paraId="408AF464" w14:textId="77777777" w:rsidR="00982598" w:rsidRPr="00516F5D" w:rsidRDefault="00982598" w:rsidP="00982598">
            <w:pPr>
              <w:rPr>
                <w:rFonts w:ascii="Arial" w:eastAsia="TimesNewRoman" w:hAnsi="Arial" w:cs="Arial"/>
                <w:bCs/>
                <w:sz w:val="20"/>
                <w:szCs w:val="20"/>
              </w:rPr>
            </w:pPr>
          </w:p>
        </w:tc>
        <w:tc>
          <w:tcPr>
            <w:tcW w:w="992" w:type="dxa"/>
            <w:shd w:val="clear" w:color="auto" w:fill="auto"/>
          </w:tcPr>
          <w:p w14:paraId="2DCE7DEA" w14:textId="77777777" w:rsidR="00982598" w:rsidRPr="00516F5D" w:rsidRDefault="00982598" w:rsidP="00982598">
            <w:pPr>
              <w:rPr>
                <w:rFonts w:ascii="Arial" w:eastAsia="TimesNewRoman" w:hAnsi="Arial" w:cs="Arial"/>
                <w:bCs/>
                <w:sz w:val="20"/>
                <w:szCs w:val="20"/>
              </w:rPr>
            </w:pPr>
            <w:r w:rsidRPr="00516F5D">
              <w:rPr>
                <w:rFonts w:ascii="Arial" w:eastAsia="TimesNewRoman" w:hAnsi="Arial" w:cs="Arial"/>
                <w:bCs/>
                <w:sz w:val="20"/>
                <w:szCs w:val="20"/>
              </w:rPr>
              <w:t>IV-V</w:t>
            </w:r>
          </w:p>
        </w:tc>
        <w:tc>
          <w:tcPr>
            <w:tcW w:w="1843" w:type="dxa"/>
            <w:shd w:val="clear" w:color="auto" w:fill="auto"/>
            <w:vAlign w:val="center"/>
          </w:tcPr>
          <w:p w14:paraId="65C14ED3" w14:textId="0FAF4C77" w:rsidR="00982598"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410" w:type="dxa"/>
            <w:shd w:val="clear" w:color="auto" w:fill="auto"/>
            <w:vAlign w:val="center"/>
          </w:tcPr>
          <w:p w14:paraId="43F9E62B" w14:textId="1695E8AE" w:rsidR="00982598"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1984" w:type="dxa"/>
            <w:shd w:val="clear" w:color="auto" w:fill="auto"/>
            <w:vAlign w:val="center"/>
          </w:tcPr>
          <w:p w14:paraId="64FFE094" w14:textId="4CC07458" w:rsidR="00982598"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1134" w:type="dxa"/>
            <w:shd w:val="clear" w:color="auto" w:fill="auto"/>
            <w:vAlign w:val="center"/>
          </w:tcPr>
          <w:p w14:paraId="47576941" w14:textId="00CDEEB6" w:rsidR="00982598" w:rsidRPr="00516F5D" w:rsidRDefault="00982598" w:rsidP="00982598">
            <w:pPr>
              <w:jc w:val="center"/>
              <w:rPr>
                <w:rFonts w:ascii="Arial" w:eastAsia="TimesNewRoman" w:hAnsi="Arial" w:cs="Arial"/>
                <w:bCs/>
                <w:sz w:val="20"/>
                <w:szCs w:val="20"/>
              </w:rPr>
            </w:pPr>
            <w:r>
              <w:rPr>
                <w:rFonts w:ascii="Calibri" w:hAnsi="Calibri" w:cs="Calibri"/>
                <w:color w:val="000000"/>
              </w:rPr>
              <w:t>0</w:t>
            </w:r>
          </w:p>
        </w:tc>
      </w:tr>
      <w:tr w:rsidR="00982598" w:rsidRPr="00516F5D" w14:paraId="3C4B57C5" w14:textId="77777777" w:rsidTr="00982598">
        <w:trPr>
          <w:trHeight w:val="585"/>
        </w:trPr>
        <w:tc>
          <w:tcPr>
            <w:tcW w:w="1843" w:type="dxa"/>
            <w:shd w:val="clear" w:color="auto" w:fill="auto"/>
          </w:tcPr>
          <w:p w14:paraId="2EA46E2B" w14:textId="77777777" w:rsidR="00982598" w:rsidRPr="00516F5D" w:rsidRDefault="00982598" w:rsidP="00982598">
            <w:pPr>
              <w:rPr>
                <w:rFonts w:ascii="Arial" w:eastAsia="TimesNewRoman" w:hAnsi="Arial" w:cs="Arial"/>
                <w:bCs/>
                <w:sz w:val="20"/>
                <w:szCs w:val="20"/>
              </w:rPr>
            </w:pPr>
            <w:r w:rsidRPr="00516F5D">
              <w:rPr>
                <w:rFonts w:ascii="Arial" w:eastAsia="TimesNewRoman" w:hAnsi="Arial" w:cs="Arial"/>
                <w:sz w:val="20"/>
                <w:szCs w:val="20"/>
              </w:rPr>
              <w:t>S</w:t>
            </w:r>
            <w:r w:rsidRPr="00516F5D">
              <w:rPr>
                <w:rFonts w:ascii="Arial" w:hAnsi="Arial" w:cs="Arial"/>
                <w:sz w:val="20"/>
                <w:szCs w:val="20"/>
              </w:rPr>
              <w:t>zkoła branżowa I stopnia</w:t>
            </w:r>
          </w:p>
        </w:tc>
        <w:tc>
          <w:tcPr>
            <w:tcW w:w="992" w:type="dxa"/>
            <w:shd w:val="clear" w:color="auto" w:fill="auto"/>
          </w:tcPr>
          <w:p w14:paraId="75233E29" w14:textId="77777777" w:rsidR="00982598" w:rsidRPr="00516F5D" w:rsidRDefault="00982598" w:rsidP="00982598">
            <w:pPr>
              <w:rPr>
                <w:rFonts w:ascii="Arial" w:eastAsia="TimesNewRoman" w:hAnsi="Arial" w:cs="Arial"/>
                <w:bCs/>
                <w:sz w:val="20"/>
                <w:szCs w:val="20"/>
              </w:rPr>
            </w:pPr>
            <w:r w:rsidRPr="00516F5D">
              <w:rPr>
                <w:rFonts w:ascii="Arial" w:eastAsia="TimesNewRoman" w:hAnsi="Arial" w:cs="Arial"/>
                <w:bCs/>
                <w:sz w:val="20"/>
                <w:szCs w:val="20"/>
              </w:rPr>
              <w:t>I-III</w:t>
            </w:r>
          </w:p>
        </w:tc>
        <w:tc>
          <w:tcPr>
            <w:tcW w:w="1843" w:type="dxa"/>
            <w:shd w:val="clear" w:color="auto" w:fill="auto"/>
            <w:vAlign w:val="center"/>
          </w:tcPr>
          <w:p w14:paraId="6414A33A" w14:textId="53151D23" w:rsidR="00982598"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410" w:type="dxa"/>
            <w:shd w:val="clear" w:color="auto" w:fill="auto"/>
            <w:vAlign w:val="center"/>
          </w:tcPr>
          <w:p w14:paraId="06C6DD7D" w14:textId="100C0D31" w:rsidR="00982598"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1984" w:type="dxa"/>
            <w:shd w:val="clear" w:color="auto" w:fill="auto"/>
            <w:vAlign w:val="center"/>
          </w:tcPr>
          <w:p w14:paraId="162BA9BA" w14:textId="77777777" w:rsidR="00982598" w:rsidRPr="00516F5D" w:rsidRDefault="00982598" w:rsidP="00982598">
            <w:pPr>
              <w:jc w:val="center"/>
              <w:rPr>
                <w:rFonts w:ascii="Arial" w:eastAsia="TimesNewRoman" w:hAnsi="Arial" w:cs="Arial"/>
                <w:bCs/>
                <w:sz w:val="20"/>
                <w:szCs w:val="20"/>
              </w:rPr>
            </w:pPr>
            <w:r w:rsidRPr="00516F5D">
              <w:rPr>
                <w:rFonts w:ascii="Arial" w:eastAsia="TimesNewRoman" w:hAnsi="Arial" w:cs="Arial"/>
                <w:bCs/>
                <w:sz w:val="20"/>
                <w:szCs w:val="20"/>
              </w:rPr>
              <w:t>3</w:t>
            </w:r>
          </w:p>
        </w:tc>
        <w:tc>
          <w:tcPr>
            <w:tcW w:w="1134" w:type="dxa"/>
            <w:shd w:val="clear" w:color="auto" w:fill="auto"/>
            <w:vAlign w:val="center"/>
          </w:tcPr>
          <w:p w14:paraId="241B0995" w14:textId="21786940" w:rsidR="00982598" w:rsidRPr="00516F5D" w:rsidRDefault="00982598" w:rsidP="00982598">
            <w:pPr>
              <w:jc w:val="center"/>
              <w:rPr>
                <w:rFonts w:ascii="Arial" w:eastAsia="TimesNewRoman" w:hAnsi="Arial" w:cs="Arial"/>
                <w:bCs/>
                <w:sz w:val="20"/>
                <w:szCs w:val="20"/>
              </w:rPr>
            </w:pPr>
            <w:r>
              <w:rPr>
                <w:rFonts w:ascii="Calibri" w:hAnsi="Calibri" w:cs="Calibri"/>
                <w:color w:val="000000"/>
              </w:rPr>
              <w:t>3</w:t>
            </w:r>
          </w:p>
        </w:tc>
      </w:tr>
      <w:tr w:rsidR="00982598" w:rsidRPr="00516F5D" w14:paraId="31064A66" w14:textId="77777777" w:rsidTr="00982598">
        <w:tc>
          <w:tcPr>
            <w:tcW w:w="2835" w:type="dxa"/>
            <w:gridSpan w:val="2"/>
            <w:shd w:val="clear" w:color="auto" w:fill="auto"/>
          </w:tcPr>
          <w:p w14:paraId="3172F4B6" w14:textId="77777777" w:rsidR="00982598" w:rsidRPr="00516F5D" w:rsidRDefault="00982598" w:rsidP="00982598">
            <w:pPr>
              <w:rPr>
                <w:rFonts w:ascii="Arial" w:eastAsia="TimesNewRoman" w:hAnsi="Arial" w:cs="Arial"/>
                <w:bCs/>
                <w:sz w:val="20"/>
                <w:szCs w:val="20"/>
              </w:rPr>
            </w:pPr>
            <w:r w:rsidRPr="00516F5D">
              <w:rPr>
                <w:rFonts w:ascii="Arial" w:eastAsia="TimesNewRoman" w:hAnsi="Arial" w:cs="Arial"/>
                <w:bCs/>
                <w:sz w:val="20"/>
                <w:szCs w:val="20"/>
              </w:rPr>
              <w:t xml:space="preserve">                                   Razem</w:t>
            </w:r>
          </w:p>
        </w:tc>
        <w:tc>
          <w:tcPr>
            <w:tcW w:w="1843" w:type="dxa"/>
            <w:shd w:val="clear" w:color="auto" w:fill="auto"/>
            <w:vAlign w:val="center"/>
          </w:tcPr>
          <w:p w14:paraId="2222C349" w14:textId="794B8E20" w:rsidR="00982598" w:rsidRPr="00516F5D" w:rsidRDefault="00982598" w:rsidP="00982598">
            <w:pPr>
              <w:jc w:val="center"/>
              <w:rPr>
                <w:rFonts w:ascii="Arial" w:eastAsia="TimesNewRoman" w:hAnsi="Arial" w:cs="Arial"/>
                <w:bCs/>
                <w:sz w:val="20"/>
                <w:szCs w:val="20"/>
              </w:rPr>
            </w:pPr>
            <w:r>
              <w:rPr>
                <w:rFonts w:ascii="Calibri" w:hAnsi="Calibri" w:cs="Calibri"/>
                <w:color w:val="000000"/>
              </w:rPr>
              <w:t>6</w:t>
            </w:r>
          </w:p>
        </w:tc>
        <w:tc>
          <w:tcPr>
            <w:tcW w:w="2410" w:type="dxa"/>
            <w:shd w:val="clear" w:color="auto" w:fill="auto"/>
            <w:vAlign w:val="center"/>
          </w:tcPr>
          <w:p w14:paraId="2AAA80D7" w14:textId="08CBAC57" w:rsidR="00982598" w:rsidRPr="00516F5D" w:rsidRDefault="00982598" w:rsidP="00982598">
            <w:pPr>
              <w:jc w:val="center"/>
              <w:rPr>
                <w:rFonts w:ascii="Arial" w:eastAsia="TimesNewRoman" w:hAnsi="Arial" w:cs="Arial"/>
                <w:bCs/>
                <w:sz w:val="20"/>
                <w:szCs w:val="20"/>
              </w:rPr>
            </w:pPr>
            <w:r>
              <w:rPr>
                <w:rFonts w:ascii="Calibri" w:hAnsi="Calibri" w:cs="Calibri"/>
                <w:color w:val="000000"/>
              </w:rPr>
              <w:t>43</w:t>
            </w:r>
          </w:p>
        </w:tc>
        <w:tc>
          <w:tcPr>
            <w:tcW w:w="1984" w:type="dxa"/>
            <w:shd w:val="clear" w:color="auto" w:fill="auto"/>
            <w:vAlign w:val="center"/>
          </w:tcPr>
          <w:p w14:paraId="6A1D9038" w14:textId="5CF3A81B" w:rsidR="00982598" w:rsidRPr="00516F5D" w:rsidRDefault="00982598" w:rsidP="00982598">
            <w:pPr>
              <w:jc w:val="center"/>
              <w:rPr>
                <w:rFonts w:ascii="Arial" w:eastAsia="TimesNewRoman" w:hAnsi="Arial" w:cs="Arial"/>
                <w:bCs/>
                <w:sz w:val="20"/>
                <w:szCs w:val="20"/>
              </w:rPr>
            </w:pPr>
            <w:r>
              <w:rPr>
                <w:rFonts w:ascii="Calibri" w:hAnsi="Calibri" w:cs="Calibri"/>
                <w:color w:val="000000"/>
              </w:rPr>
              <w:t>539</w:t>
            </w:r>
          </w:p>
        </w:tc>
        <w:tc>
          <w:tcPr>
            <w:tcW w:w="1134" w:type="dxa"/>
            <w:shd w:val="clear" w:color="auto" w:fill="auto"/>
            <w:vAlign w:val="center"/>
          </w:tcPr>
          <w:p w14:paraId="0B32A590" w14:textId="6C3956CC" w:rsidR="00982598" w:rsidRPr="00516F5D" w:rsidRDefault="00982598" w:rsidP="00982598">
            <w:pPr>
              <w:jc w:val="center"/>
              <w:rPr>
                <w:rFonts w:ascii="Arial" w:eastAsia="TimesNewRoman" w:hAnsi="Arial" w:cs="Arial"/>
                <w:bCs/>
                <w:sz w:val="20"/>
                <w:szCs w:val="20"/>
              </w:rPr>
            </w:pPr>
            <w:r w:rsidRPr="00516F5D">
              <w:rPr>
                <w:rFonts w:ascii="Arial" w:eastAsia="TimesNewRoman" w:hAnsi="Arial" w:cs="Arial"/>
                <w:bCs/>
                <w:sz w:val="20"/>
                <w:szCs w:val="20"/>
              </w:rPr>
              <w:t>5</w:t>
            </w:r>
            <w:r>
              <w:rPr>
                <w:rFonts w:ascii="Arial" w:eastAsia="TimesNewRoman" w:hAnsi="Arial" w:cs="Arial"/>
                <w:bCs/>
                <w:sz w:val="20"/>
                <w:szCs w:val="20"/>
              </w:rPr>
              <w:t>88</w:t>
            </w:r>
          </w:p>
        </w:tc>
      </w:tr>
    </w:tbl>
    <w:p w14:paraId="5960F0A9" w14:textId="77777777" w:rsidR="00516F5D" w:rsidRPr="00516F5D" w:rsidRDefault="00516F5D" w:rsidP="00516F5D">
      <w:pPr>
        <w:suppressAutoHyphens/>
        <w:autoSpaceDE w:val="0"/>
        <w:autoSpaceDN w:val="0"/>
        <w:adjustRightInd w:val="0"/>
        <w:spacing w:after="0" w:line="240" w:lineRule="auto"/>
        <w:ind w:firstLine="510"/>
        <w:jc w:val="both"/>
        <w:rPr>
          <w:rFonts w:ascii="Arial" w:eastAsia="TimesNewRoman" w:hAnsi="Arial" w:cs="Arial"/>
          <w:b/>
          <w:bCs/>
          <w:sz w:val="20"/>
          <w:szCs w:val="20"/>
          <w:lang w:eastAsia="pl-PL"/>
        </w:rPr>
      </w:pPr>
    </w:p>
    <w:p w14:paraId="76FD79C7" w14:textId="77777777" w:rsidR="00516F5D" w:rsidRPr="00516F5D" w:rsidRDefault="00516F5D" w:rsidP="00516F5D">
      <w:pPr>
        <w:numPr>
          <w:ilvl w:val="0"/>
          <w:numId w:val="102"/>
        </w:numPr>
        <w:suppressAutoHyphens/>
        <w:autoSpaceDE w:val="0"/>
        <w:autoSpaceDN w:val="0"/>
        <w:adjustRightInd w:val="0"/>
        <w:spacing w:after="0" w:line="240" w:lineRule="auto"/>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Okres korzystania z dodatkowej nauki języka polskiego</w:t>
      </w:r>
    </w:p>
    <w:p w14:paraId="7535C731" w14:textId="77777777" w:rsidR="00516F5D" w:rsidRPr="00516F5D" w:rsidRDefault="00516F5D" w:rsidP="00516F5D">
      <w:pPr>
        <w:suppressAutoHyphens/>
        <w:autoSpaceDE w:val="0"/>
        <w:autoSpaceDN w:val="0"/>
        <w:adjustRightInd w:val="0"/>
        <w:spacing w:after="0" w:line="240" w:lineRule="auto"/>
        <w:jc w:val="both"/>
        <w:rPr>
          <w:rFonts w:ascii="Arial" w:eastAsia="TimesNewRoman" w:hAnsi="Arial" w:cs="Arial"/>
          <w:bCs/>
          <w:sz w:val="20"/>
          <w:szCs w:val="20"/>
          <w:lang w:eastAsia="pl-PL"/>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7"/>
        <w:gridCol w:w="2268"/>
        <w:gridCol w:w="1984"/>
        <w:gridCol w:w="992"/>
      </w:tblGrid>
      <w:tr w:rsidR="00516F5D" w:rsidRPr="00516F5D" w14:paraId="0BD9CD4F" w14:textId="77777777" w:rsidTr="00516F5D">
        <w:tc>
          <w:tcPr>
            <w:tcW w:w="2126" w:type="dxa"/>
            <w:shd w:val="clear" w:color="auto" w:fill="auto"/>
          </w:tcPr>
          <w:p w14:paraId="2B27A567"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Okres</w:t>
            </w:r>
          </w:p>
        </w:tc>
        <w:tc>
          <w:tcPr>
            <w:tcW w:w="2127" w:type="dxa"/>
            <w:shd w:val="clear" w:color="auto" w:fill="auto"/>
          </w:tcPr>
          <w:p w14:paraId="2B012AF9"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Liczba uczniów będących obywatelami polskimi</w:t>
            </w:r>
          </w:p>
        </w:tc>
        <w:tc>
          <w:tcPr>
            <w:tcW w:w="2268" w:type="dxa"/>
            <w:shd w:val="clear" w:color="auto" w:fill="auto"/>
          </w:tcPr>
          <w:p w14:paraId="66DA6207"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Liczba uczniów niebędących obywatelami polskimi, z wyłączeniem uczniów - obywateli Ukrainy</w:t>
            </w:r>
          </w:p>
        </w:tc>
        <w:tc>
          <w:tcPr>
            <w:tcW w:w="1984" w:type="dxa"/>
            <w:shd w:val="clear" w:color="auto" w:fill="auto"/>
          </w:tcPr>
          <w:p w14:paraId="62EFA2FF"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Liczba uczniów obywateli Ukrainy</w:t>
            </w:r>
          </w:p>
        </w:tc>
        <w:tc>
          <w:tcPr>
            <w:tcW w:w="992" w:type="dxa"/>
            <w:shd w:val="clear" w:color="auto" w:fill="auto"/>
          </w:tcPr>
          <w:p w14:paraId="1E4D0587"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Razem</w:t>
            </w:r>
          </w:p>
        </w:tc>
      </w:tr>
      <w:tr w:rsidR="00982598" w:rsidRPr="00516F5D" w14:paraId="32B5E8A8" w14:textId="77777777" w:rsidTr="00F5086D">
        <w:trPr>
          <w:trHeight w:val="348"/>
        </w:trPr>
        <w:tc>
          <w:tcPr>
            <w:tcW w:w="2126" w:type="dxa"/>
            <w:shd w:val="clear" w:color="auto" w:fill="auto"/>
          </w:tcPr>
          <w:p w14:paraId="3DA60B31" w14:textId="77777777" w:rsidR="00982598" w:rsidRPr="00516F5D" w:rsidRDefault="00982598" w:rsidP="00982598">
            <w:pPr>
              <w:rPr>
                <w:rFonts w:ascii="Arial" w:eastAsia="TimesNewRoman" w:hAnsi="Arial" w:cs="Arial"/>
                <w:bCs/>
                <w:sz w:val="20"/>
                <w:szCs w:val="20"/>
              </w:rPr>
            </w:pPr>
            <w:r w:rsidRPr="00516F5D">
              <w:rPr>
                <w:rFonts w:ascii="Arial" w:eastAsia="TimesNewRoman" w:hAnsi="Arial" w:cs="Arial"/>
                <w:sz w:val="20"/>
                <w:szCs w:val="20"/>
              </w:rPr>
              <w:t>od 0 do 3 miesięcy</w:t>
            </w:r>
          </w:p>
        </w:tc>
        <w:tc>
          <w:tcPr>
            <w:tcW w:w="2127" w:type="dxa"/>
            <w:shd w:val="clear" w:color="auto" w:fill="auto"/>
            <w:vAlign w:val="center"/>
          </w:tcPr>
          <w:p w14:paraId="2608392F" w14:textId="34D33896" w:rsidR="00982598"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268" w:type="dxa"/>
            <w:shd w:val="clear" w:color="auto" w:fill="auto"/>
            <w:vAlign w:val="center"/>
          </w:tcPr>
          <w:p w14:paraId="24868682" w14:textId="77777777" w:rsidR="00982598" w:rsidRPr="00516F5D" w:rsidRDefault="00982598" w:rsidP="00982598">
            <w:pPr>
              <w:jc w:val="center"/>
              <w:rPr>
                <w:rFonts w:ascii="Arial" w:eastAsia="TimesNewRoman" w:hAnsi="Arial" w:cs="Arial"/>
                <w:bCs/>
                <w:sz w:val="20"/>
                <w:szCs w:val="20"/>
              </w:rPr>
            </w:pPr>
            <w:r w:rsidRPr="00516F5D">
              <w:rPr>
                <w:rFonts w:ascii="Arial" w:eastAsia="TimesNewRoman" w:hAnsi="Arial" w:cs="Arial"/>
                <w:bCs/>
                <w:sz w:val="20"/>
                <w:szCs w:val="20"/>
              </w:rPr>
              <w:t>1</w:t>
            </w:r>
          </w:p>
        </w:tc>
        <w:tc>
          <w:tcPr>
            <w:tcW w:w="1984" w:type="dxa"/>
            <w:shd w:val="clear" w:color="auto" w:fill="auto"/>
            <w:vAlign w:val="center"/>
          </w:tcPr>
          <w:p w14:paraId="57E2F92D" w14:textId="77777777" w:rsidR="00982598" w:rsidRPr="00516F5D" w:rsidRDefault="00982598" w:rsidP="00982598">
            <w:pPr>
              <w:jc w:val="center"/>
              <w:rPr>
                <w:rFonts w:ascii="Arial" w:eastAsia="TimesNewRoman" w:hAnsi="Arial" w:cs="Arial"/>
                <w:bCs/>
                <w:sz w:val="20"/>
                <w:szCs w:val="20"/>
              </w:rPr>
            </w:pPr>
            <w:r w:rsidRPr="00516F5D">
              <w:rPr>
                <w:rFonts w:ascii="Arial" w:eastAsia="TimesNewRoman" w:hAnsi="Arial" w:cs="Arial"/>
                <w:bCs/>
                <w:sz w:val="20"/>
                <w:szCs w:val="20"/>
              </w:rPr>
              <w:t>15</w:t>
            </w:r>
          </w:p>
        </w:tc>
        <w:tc>
          <w:tcPr>
            <w:tcW w:w="992" w:type="dxa"/>
            <w:shd w:val="clear" w:color="auto" w:fill="auto"/>
            <w:vAlign w:val="bottom"/>
          </w:tcPr>
          <w:p w14:paraId="397E05EB" w14:textId="7735931F" w:rsidR="00982598" w:rsidRPr="00516F5D" w:rsidRDefault="00982598" w:rsidP="00982598">
            <w:pPr>
              <w:rPr>
                <w:rFonts w:ascii="Arial" w:eastAsia="TimesNewRoman" w:hAnsi="Arial" w:cs="Arial"/>
                <w:bCs/>
                <w:sz w:val="20"/>
                <w:szCs w:val="20"/>
              </w:rPr>
            </w:pPr>
            <w:r>
              <w:rPr>
                <w:rFonts w:ascii="Calibri" w:hAnsi="Calibri" w:cs="Calibri"/>
                <w:color w:val="000000"/>
              </w:rPr>
              <w:t>16</w:t>
            </w:r>
          </w:p>
        </w:tc>
      </w:tr>
      <w:tr w:rsidR="00982598" w:rsidRPr="00516F5D" w14:paraId="4E68A3CE" w14:textId="77777777" w:rsidTr="00F5086D">
        <w:trPr>
          <w:trHeight w:val="202"/>
        </w:trPr>
        <w:tc>
          <w:tcPr>
            <w:tcW w:w="2126" w:type="dxa"/>
            <w:shd w:val="clear" w:color="auto" w:fill="auto"/>
          </w:tcPr>
          <w:p w14:paraId="07AB382C" w14:textId="77777777" w:rsidR="00982598" w:rsidRPr="00516F5D" w:rsidRDefault="00982598" w:rsidP="00982598">
            <w:pPr>
              <w:rPr>
                <w:rFonts w:ascii="Arial" w:eastAsia="TimesNewRoman" w:hAnsi="Arial" w:cs="Arial"/>
                <w:bCs/>
                <w:sz w:val="20"/>
                <w:szCs w:val="20"/>
              </w:rPr>
            </w:pPr>
            <w:r w:rsidRPr="00516F5D">
              <w:rPr>
                <w:rFonts w:ascii="Arial" w:eastAsia="TimesNewRoman" w:hAnsi="Arial" w:cs="Arial"/>
                <w:sz w:val="20"/>
                <w:szCs w:val="20"/>
              </w:rPr>
              <w:t>od 4 do 6 miesięcy</w:t>
            </w:r>
          </w:p>
        </w:tc>
        <w:tc>
          <w:tcPr>
            <w:tcW w:w="2127" w:type="dxa"/>
            <w:shd w:val="clear" w:color="auto" w:fill="auto"/>
            <w:vAlign w:val="center"/>
          </w:tcPr>
          <w:p w14:paraId="4E9699DE" w14:textId="262EA8F6" w:rsidR="00982598"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268" w:type="dxa"/>
            <w:shd w:val="clear" w:color="auto" w:fill="auto"/>
            <w:vAlign w:val="center"/>
          </w:tcPr>
          <w:p w14:paraId="0299C819" w14:textId="77777777" w:rsidR="00982598" w:rsidRPr="00516F5D" w:rsidRDefault="00982598" w:rsidP="00982598">
            <w:pPr>
              <w:jc w:val="center"/>
              <w:rPr>
                <w:rFonts w:ascii="Arial" w:eastAsia="TimesNewRoman" w:hAnsi="Arial" w:cs="Arial"/>
                <w:bCs/>
                <w:sz w:val="20"/>
                <w:szCs w:val="20"/>
              </w:rPr>
            </w:pPr>
            <w:r w:rsidRPr="00516F5D">
              <w:rPr>
                <w:rFonts w:ascii="Arial" w:eastAsia="TimesNewRoman" w:hAnsi="Arial" w:cs="Arial"/>
                <w:bCs/>
                <w:sz w:val="20"/>
                <w:szCs w:val="20"/>
              </w:rPr>
              <w:t>4</w:t>
            </w:r>
          </w:p>
        </w:tc>
        <w:tc>
          <w:tcPr>
            <w:tcW w:w="1984" w:type="dxa"/>
            <w:shd w:val="clear" w:color="auto" w:fill="auto"/>
            <w:vAlign w:val="center"/>
          </w:tcPr>
          <w:p w14:paraId="609E1084" w14:textId="79EC290E" w:rsidR="00982598" w:rsidRPr="00516F5D" w:rsidRDefault="00982598" w:rsidP="00982598">
            <w:pPr>
              <w:jc w:val="center"/>
              <w:rPr>
                <w:rFonts w:ascii="Arial" w:eastAsia="TimesNewRoman" w:hAnsi="Arial" w:cs="Arial"/>
                <w:bCs/>
                <w:sz w:val="20"/>
                <w:szCs w:val="20"/>
              </w:rPr>
            </w:pPr>
            <w:r w:rsidRPr="00516F5D">
              <w:rPr>
                <w:rFonts w:ascii="Arial" w:eastAsia="TimesNewRoman" w:hAnsi="Arial" w:cs="Arial"/>
                <w:bCs/>
                <w:sz w:val="20"/>
                <w:szCs w:val="20"/>
              </w:rPr>
              <w:t>3</w:t>
            </w:r>
            <w:r>
              <w:rPr>
                <w:rFonts w:ascii="Arial" w:eastAsia="TimesNewRoman" w:hAnsi="Arial" w:cs="Arial"/>
                <w:bCs/>
                <w:sz w:val="20"/>
                <w:szCs w:val="20"/>
              </w:rPr>
              <w:t>5</w:t>
            </w:r>
          </w:p>
        </w:tc>
        <w:tc>
          <w:tcPr>
            <w:tcW w:w="992" w:type="dxa"/>
            <w:shd w:val="clear" w:color="auto" w:fill="auto"/>
            <w:vAlign w:val="bottom"/>
          </w:tcPr>
          <w:p w14:paraId="2AEC82F4" w14:textId="5F55A8BD" w:rsidR="00982598" w:rsidRPr="00516F5D" w:rsidRDefault="00982598" w:rsidP="00982598">
            <w:pPr>
              <w:rPr>
                <w:rFonts w:ascii="Arial" w:eastAsia="TimesNewRoman" w:hAnsi="Arial" w:cs="Arial"/>
                <w:bCs/>
                <w:sz w:val="20"/>
                <w:szCs w:val="20"/>
              </w:rPr>
            </w:pPr>
            <w:r>
              <w:rPr>
                <w:rFonts w:ascii="Calibri" w:hAnsi="Calibri" w:cs="Calibri"/>
                <w:color w:val="000000"/>
              </w:rPr>
              <w:t>39</w:t>
            </w:r>
          </w:p>
        </w:tc>
      </w:tr>
      <w:tr w:rsidR="00982598" w:rsidRPr="00516F5D" w14:paraId="7DDB46DD" w14:textId="77777777" w:rsidTr="00F5086D">
        <w:trPr>
          <w:trHeight w:val="280"/>
        </w:trPr>
        <w:tc>
          <w:tcPr>
            <w:tcW w:w="2126" w:type="dxa"/>
            <w:shd w:val="clear" w:color="auto" w:fill="auto"/>
          </w:tcPr>
          <w:p w14:paraId="1F60F586" w14:textId="77777777" w:rsidR="00982598" w:rsidRPr="00516F5D" w:rsidRDefault="00982598" w:rsidP="00982598">
            <w:pPr>
              <w:rPr>
                <w:rFonts w:ascii="Arial" w:eastAsia="TimesNewRoman" w:hAnsi="Arial" w:cs="Arial"/>
                <w:bCs/>
                <w:sz w:val="20"/>
                <w:szCs w:val="20"/>
              </w:rPr>
            </w:pPr>
            <w:r w:rsidRPr="00516F5D">
              <w:rPr>
                <w:rFonts w:ascii="Arial" w:eastAsia="TimesNewRoman" w:hAnsi="Arial" w:cs="Arial"/>
                <w:sz w:val="20"/>
                <w:szCs w:val="20"/>
              </w:rPr>
              <w:t>od 7 do 12 miesięcy</w:t>
            </w:r>
          </w:p>
        </w:tc>
        <w:tc>
          <w:tcPr>
            <w:tcW w:w="2127" w:type="dxa"/>
            <w:shd w:val="clear" w:color="auto" w:fill="auto"/>
            <w:vAlign w:val="center"/>
          </w:tcPr>
          <w:p w14:paraId="65B7C76E" w14:textId="1FBEFF89" w:rsidR="00982598"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6</w:t>
            </w:r>
          </w:p>
        </w:tc>
        <w:tc>
          <w:tcPr>
            <w:tcW w:w="2268" w:type="dxa"/>
            <w:shd w:val="clear" w:color="auto" w:fill="auto"/>
            <w:vAlign w:val="center"/>
          </w:tcPr>
          <w:p w14:paraId="566AB82D" w14:textId="62FB2972" w:rsidR="00982598" w:rsidRPr="00516F5D" w:rsidRDefault="00982598" w:rsidP="00982598">
            <w:pPr>
              <w:jc w:val="center"/>
              <w:rPr>
                <w:rFonts w:ascii="Arial" w:eastAsia="TimesNewRoman" w:hAnsi="Arial" w:cs="Arial"/>
                <w:bCs/>
                <w:sz w:val="20"/>
                <w:szCs w:val="20"/>
              </w:rPr>
            </w:pPr>
            <w:r w:rsidRPr="00516F5D">
              <w:rPr>
                <w:rFonts w:ascii="Arial" w:eastAsia="TimesNewRoman" w:hAnsi="Arial" w:cs="Arial"/>
                <w:bCs/>
                <w:sz w:val="20"/>
                <w:szCs w:val="20"/>
              </w:rPr>
              <w:t>1</w:t>
            </w:r>
            <w:r w:rsidR="001419F7">
              <w:rPr>
                <w:rFonts w:ascii="Arial" w:eastAsia="TimesNewRoman" w:hAnsi="Arial" w:cs="Arial"/>
                <w:bCs/>
                <w:sz w:val="20"/>
                <w:szCs w:val="20"/>
              </w:rPr>
              <w:t>8</w:t>
            </w:r>
          </w:p>
        </w:tc>
        <w:tc>
          <w:tcPr>
            <w:tcW w:w="1984" w:type="dxa"/>
            <w:shd w:val="clear" w:color="auto" w:fill="auto"/>
            <w:vAlign w:val="center"/>
          </w:tcPr>
          <w:p w14:paraId="572881CB" w14:textId="25DF45A3" w:rsidR="00982598" w:rsidRPr="00516F5D" w:rsidRDefault="00982598" w:rsidP="00982598">
            <w:pPr>
              <w:jc w:val="center"/>
              <w:rPr>
                <w:rFonts w:ascii="Arial" w:eastAsia="TimesNewRoman" w:hAnsi="Arial" w:cs="Arial"/>
                <w:bCs/>
                <w:sz w:val="20"/>
                <w:szCs w:val="20"/>
              </w:rPr>
            </w:pPr>
            <w:r w:rsidRPr="00516F5D">
              <w:rPr>
                <w:rFonts w:ascii="Arial" w:eastAsia="TimesNewRoman" w:hAnsi="Arial" w:cs="Arial"/>
                <w:bCs/>
                <w:sz w:val="20"/>
                <w:szCs w:val="20"/>
              </w:rPr>
              <w:t>3</w:t>
            </w:r>
            <w:r>
              <w:rPr>
                <w:rFonts w:ascii="Arial" w:eastAsia="TimesNewRoman" w:hAnsi="Arial" w:cs="Arial"/>
                <w:bCs/>
                <w:sz w:val="20"/>
                <w:szCs w:val="20"/>
              </w:rPr>
              <w:t>1</w:t>
            </w:r>
            <w:r w:rsidR="001419F7">
              <w:rPr>
                <w:rFonts w:ascii="Arial" w:eastAsia="TimesNewRoman" w:hAnsi="Arial" w:cs="Arial"/>
                <w:bCs/>
                <w:sz w:val="20"/>
                <w:szCs w:val="20"/>
              </w:rPr>
              <w:t>3</w:t>
            </w:r>
          </w:p>
        </w:tc>
        <w:tc>
          <w:tcPr>
            <w:tcW w:w="992" w:type="dxa"/>
            <w:shd w:val="clear" w:color="auto" w:fill="auto"/>
            <w:vAlign w:val="bottom"/>
          </w:tcPr>
          <w:p w14:paraId="480834B8" w14:textId="0806C073" w:rsidR="00982598" w:rsidRPr="00516F5D" w:rsidRDefault="00982598" w:rsidP="00982598">
            <w:pPr>
              <w:rPr>
                <w:rFonts w:ascii="Arial" w:eastAsia="TimesNewRoman" w:hAnsi="Arial" w:cs="Arial"/>
                <w:bCs/>
                <w:sz w:val="20"/>
                <w:szCs w:val="20"/>
              </w:rPr>
            </w:pPr>
            <w:r>
              <w:rPr>
                <w:rFonts w:ascii="Calibri" w:hAnsi="Calibri" w:cs="Calibri"/>
                <w:color w:val="000000"/>
              </w:rPr>
              <w:t>33</w:t>
            </w:r>
            <w:r w:rsidR="001419F7">
              <w:rPr>
                <w:rFonts w:ascii="Calibri" w:hAnsi="Calibri" w:cs="Calibri"/>
                <w:color w:val="000000"/>
              </w:rPr>
              <w:t>7</w:t>
            </w:r>
          </w:p>
        </w:tc>
      </w:tr>
      <w:tr w:rsidR="00982598" w:rsidRPr="00516F5D" w14:paraId="11B99C79" w14:textId="77777777" w:rsidTr="00F5086D">
        <w:tc>
          <w:tcPr>
            <w:tcW w:w="2126" w:type="dxa"/>
            <w:shd w:val="clear" w:color="auto" w:fill="auto"/>
          </w:tcPr>
          <w:p w14:paraId="603A8C30" w14:textId="77777777" w:rsidR="00982598" w:rsidRPr="00516F5D" w:rsidRDefault="00982598" w:rsidP="00982598">
            <w:pPr>
              <w:rPr>
                <w:rFonts w:ascii="Arial" w:eastAsia="TimesNewRoman" w:hAnsi="Arial" w:cs="Arial"/>
                <w:bCs/>
                <w:sz w:val="20"/>
                <w:szCs w:val="20"/>
              </w:rPr>
            </w:pPr>
            <w:r w:rsidRPr="00516F5D">
              <w:rPr>
                <w:rFonts w:ascii="Arial" w:eastAsia="TimesNewRoman" w:hAnsi="Arial" w:cs="Arial"/>
                <w:sz w:val="20"/>
                <w:szCs w:val="20"/>
              </w:rPr>
              <w:t>od 13 do 24 miesięcy</w:t>
            </w:r>
          </w:p>
        </w:tc>
        <w:tc>
          <w:tcPr>
            <w:tcW w:w="2127" w:type="dxa"/>
            <w:shd w:val="clear" w:color="auto" w:fill="auto"/>
            <w:vAlign w:val="center"/>
          </w:tcPr>
          <w:p w14:paraId="4120E9AD" w14:textId="7D5DE822" w:rsidR="00982598" w:rsidRPr="00516F5D" w:rsidRDefault="00982598" w:rsidP="00982598">
            <w:pPr>
              <w:jc w:val="center"/>
              <w:rPr>
                <w:rFonts w:ascii="Arial" w:eastAsia="TimesNewRoman" w:hAnsi="Arial" w:cs="Arial"/>
                <w:bCs/>
                <w:sz w:val="20"/>
                <w:szCs w:val="20"/>
              </w:rPr>
            </w:pPr>
            <w:r>
              <w:rPr>
                <w:rFonts w:ascii="Arial" w:eastAsia="TimesNewRoman" w:hAnsi="Arial" w:cs="Arial"/>
                <w:bCs/>
                <w:sz w:val="20"/>
                <w:szCs w:val="20"/>
              </w:rPr>
              <w:t>0</w:t>
            </w:r>
          </w:p>
        </w:tc>
        <w:tc>
          <w:tcPr>
            <w:tcW w:w="2268" w:type="dxa"/>
            <w:shd w:val="clear" w:color="auto" w:fill="auto"/>
            <w:vAlign w:val="center"/>
          </w:tcPr>
          <w:p w14:paraId="26B15C54" w14:textId="70CD7EA7" w:rsidR="00982598" w:rsidRPr="00516F5D" w:rsidRDefault="00982598" w:rsidP="00982598">
            <w:pPr>
              <w:jc w:val="center"/>
              <w:rPr>
                <w:rFonts w:ascii="Arial" w:eastAsia="TimesNewRoman" w:hAnsi="Arial" w:cs="Arial"/>
                <w:bCs/>
                <w:sz w:val="20"/>
                <w:szCs w:val="20"/>
              </w:rPr>
            </w:pPr>
            <w:r w:rsidRPr="00516F5D">
              <w:rPr>
                <w:rFonts w:ascii="Arial" w:eastAsia="TimesNewRoman" w:hAnsi="Arial" w:cs="Arial"/>
                <w:bCs/>
                <w:sz w:val="20"/>
                <w:szCs w:val="20"/>
              </w:rPr>
              <w:t>2</w:t>
            </w:r>
            <w:r w:rsidR="001419F7">
              <w:rPr>
                <w:rFonts w:ascii="Arial" w:eastAsia="TimesNewRoman" w:hAnsi="Arial" w:cs="Arial"/>
                <w:bCs/>
                <w:sz w:val="20"/>
                <w:szCs w:val="20"/>
              </w:rPr>
              <w:t>0</w:t>
            </w:r>
          </w:p>
        </w:tc>
        <w:tc>
          <w:tcPr>
            <w:tcW w:w="1984" w:type="dxa"/>
            <w:shd w:val="clear" w:color="auto" w:fill="auto"/>
            <w:vAlign w:val="center"/>
          </w:tcPr>
          <w:p w14:paraId="7D2FCB1E" w14:textId="77777777" w:rsidR="00982598" w:rsidRPr="00516F5D" w:rsidRDefault="00982598" w:rsidP="00982598">
            <w:pPr>
              <w:jc w:val="center"/>
              <w:rPr>
                <w:rFonts w:ascii="Arial" w:eastAsia="TimesNewRoman" w:hAnsi="Arial" w:cs="Arial"/>
                <w:bCs/>
                <w:sz w:val="20"/>
                <w:szCs w:val="20"/>
              </w:rPr>
            </w:pPr>
            <w:r w:rsidRPr="00516F5D">
              <w:rPr>
                <w:rFonts w:ascii="Arial" w:eastAsia="TimesNewRoman" w:hAnsi="Arial" w:cs="Arial"/>
                <w:bCs/>
                <w:sz w:val="20"/>
                <w:szCs w:val="20"/>
              </w:rPr>
              <w:t>176</w:t>
            </w:r>
          </w:p>
        </w:tc>
        <w:tc>
          <w:tcPr>
            <w:tcW w:w="992" w:type="dxa"/>
            <w:shd w:val="clear" w:color="auto" w:fill="auto"/>
            <w:vAlign w:val="bottom"/>
          </w:tcPr>
          <w:p w14:paraId="2D903E7A" w14:textId="651C95D8" w:rsidR="00982598" w:rsidRPr="00516F5D" w:rsidRDefault="00982598" w:rsidP="00982598">
            <w:pPr>
              <w:rPr>
                <w:rFonts w:ascii="Arial" w:eastAsia="TimesNewRoman" w:hAnsi="Arial" w:cs="Arial"/>
                <w:bCs/>
                <w:sz w:val="20"/>
                <w:szCs w:val="20"/>
              </w:rPr>
            </w:pPr>
            <w:r>
              <w:rPr>
                <w:rFonts w:ascii="Calibri" w:hAnsi="Calibri" w:cs="Calibri"/>
                <w:color w:val="000000"/>
              </w:rPr>
              <w:t>19</w:t>
            </w:r>
            <w:r w:rsidR="001419F7">
              <w:rPr>
                <w:rFonts w:ascii="Calibri" w:hAnsi="Calibri" w:cs="Calibri"/>
                <w:color w:val="000000"/>
              </w:rPr>
              <w:t>6</w:t>
            </w:r>
          </w:p>
        </w:tc>
      </w:tr>
      <w:tr w:rsidR="00982598" w:rsidRPr="00516F5D" w14:paraId="483DAC27" w14:textId="77777777" w:rsidTr="00982598">
        <w:tc>
          <w:tcPr>
            <w:tcW w:w="2126" w:type="dxa"/>
            <w:shd w:val="clear" w:color="auto" w:fill="auto"/>
          </w:tcPr>
          <w:p w14:paraId="18B492BE" w14:textId="77777777" w:rsidR="00982598" w:rsidRPr="00516F5D" w:rsidRDefault="00982598" w:rsidP="00982598">
            <w:pPr>
              <w:rPr>
                <w:rFonts w:ascii="Arial" w:eastAsia="TimesNewRoman" w:hAnsi="Arial" w:cs="Arial"/>
                <w:bCs/>
                <w:sz w:val="20"/>
                <w:szCs w:val="20"/>
              </w:rPr>
            </w:pPr>
            <w:r w:rsidRPr="00516F5D">
              <w:rPr>
                <w:rFonts w:ascii="Arial" w:eastAsia="TimesNewRoman" w:hAnsi="Arial" w:cs="Arial"/>
                <w:bCs/>
                <w:sz w:val="20"/>
                <w:szCs w:val="20"/>
              </w:rPr>
              <w:t xml:space="preserve">                     Razem</w:t>
            </w:r>
          </w:p>
        </w:tc>
        <w:tc>
          <w:tcPr>
            <w:tcW w:w="2127" w:type="dxa"/>
            <w:shd w:val="clear" w:color="auto" w:fill="auto"/>
            <w:vAlign w:val="center"/>
          </w:tcPr>
          <w:p w14:paraId="626E531F" w14:textId="5165D5C4" w:rsidR="00982598" w:rsidRPr="00516F5D" w:rsidRDefault="00982598" w:rsidP="00982598">
            <w:pPr>
              <w:jc w:val="center"/>
              <w:rPr>
                <w:rFonts w:ascii="Arial" w:eastAsia="TimesNewRoman" w:hAnsi="Arial" w:cs="Arial"/>
                <w:bCs/>
                <w:sz w:val="20"/>
                <w:szCs w:val="20"/>
              </w:rPr>
            </w:pPr>
            <w:r>
              <w:rPr>
                <w:rFonts w:ascii="Calibri" w:hAnsi="Calibri" w:cs="Calibri"/>
                <w:color w:val="000000"/>
              </w:rPr>
              <w:t>6</w:t>
            </w:r>
          </w:p>
        </w:tc>
        <w:tc>
          <w:tcPr>
            <w:tcW w:w="2268" w:type="dxa"/>
            <w:shd w:val="clear" w:color="auto" w:fill="auto"/>
            <w:vAlign w:val="center"/>
          </w:tcPr>
          <w:p w14:paraId="3D77ACC5" w14:textId="5EEDDC52" w:rsidR="00982598" w:rsidRPr="00516F5D" w:rsidRDefault="00982598" w:rsidP="00982598">
            <w:pPr>
              <w:jc w:val="center"/>
              <w:rPr>
                <w:rFonts w:ascii="Arial" w:eastAsia="TimesNewRoman" w:hAnsi="Arial" w:cs="Arial"/>
                <w:bCs/>
                <w:sz w:val="20"/>
                <w:szCs w:val="20"/>
              </w:rPr>
            </w:pPr>
            <w:r>
              <w:rPr>
                <w:rFonts w:ascii="Calibri" w:hAnsi="Calibri" w:cs="Calibri"/>
                <w:color w:val="000000"/>
              </w:rPr>
              <w:t>4</w:t>
            </w:r>
            <w:r w:rsidR="001419F7">
              <w:rPr>
                <w:rFonts w:ascii="Calibri" w:hAnsi="Calibri" w:cs="Calibri"/>
                <w:color w:val="000000"/>
              </w:rPr>
              <w:t>3</w:t>
            </w:r>
          </w:p>
        </w:tc>
        <w:tc>
          <w:tcPr>
            <w:tcW w:w="1984" w:type="dxa"/>
            <w:shd w:val="clear" w:color="auto" w:fill="auto"/>
            <w:vAlign w:val="center"/>
          </w:tcPr>
          <w:p w14:paraId="332BD99C" w14:textId="530D1D3B" w:rsidR="00982598" w:rsidRPr="00516F5D" w:rsidRDefault="001419F7" w:rsidP="00982598">
            <w:pPr>
              <w:jc w:val="center"/>
              <w:rPr>
                <w:rFonts w:ascii="Arial" w:eastAsia="TimesNewRoman" w:hAnsi="Arial" w:cs="Arial"/>
                <w:bCs/>
                <w:sz w:val="20"/>
                <w:szCs w:val="20"/>
              </w:rPr>
            </w:pPr>
            <w:r>
              <w:rPr>
                <w:rFonts w:ascii="Calibri" w:hAnsi="Calibri" w:cs="Calibri"/>
                <w:color w:val="000000"/>
              </w:rPr>
              <w:t>539</w:t>
            </w:r>
          </w:p>
        </w:tc>
        <w:tc>
          <w:tcPr>
            <w:tcW w:w="992" w:type="dxa"/>
            <w:shd w:val="clear" w:color="auto" w:fill="auto"/>
            <w:vAlign w:val="bottom"/>
          </w:tcPr>
          <w:p w14:paraId="3447F98F" w14:textId="3729A2FE" w:rsidR="00982598" w:rsidRPr="00516F5D" w:rsidRDefault="00982598" w:rsidP="00982598">
            <w:pPr>
              <w:rPr>
                <w:rFonts w:ascii="Arial" w:eastAsia="TimesNewRoman" w:hAnsi="Arial" w:cs="Arial"/>
                <w:bCs/>
                <w:sz w:val="20"/>
                <w:szCs w:val="20"/>
              </w:rPr>
            </w:pPr>
            <w:r>
              <w:rPr>
                <w:rFonts w:ascii="Calibri" w:hAnsi="Calibri" w:cs="Calibri"/>
                <w:color w:val="000000"/>
              </w:rPr>
              <w:t>5</w:t>
            </w:r>
            <w:r w:rsidR="001419F7">
              <w:rPr>
                <w:rFonts w:ascii="Calibri" w:hAnsi="Calibri" w:cs="Calibri"/>
                <w:color w:val="000000"/>
              </w:rPr>
              <w:t>88</w:t>
            </w:r>
          </w:p>
        </w:tc>
      </w:tr>
    </w:tbl>
    <w:p w14:paraId="01023FC5" w14:textId="77777777" w:rsidR="00516F5D" w:rsidRPr="00516F5D" w:rsidRDefault="00516F5D" w:rsidP="00516F5D">
      <w:pPr>
        <w:autoSpaceDE w:val="0"/>
        <w:autoSpaceDN w:val="0"/>
        <w:adjustRightInd w:val="0"/>
        <w:contextualSpacing/>
        <w:jc w:val="both"/>
        <w:rPr>
          <w:rFonts w:ascii="Arial" w:hAnsi="Arial" w:cs="Arial"/>
          <w:sz w:val="20"/>
          <w:szCs w:val="20"/>
        </w:rPr>
      </w:pPr>
    </w:p>
    <w:p w14:paraId="4E5515BF" w14:textId="77777777" w:rsidR="00516F5D" w:rsidRPr="00516F5D" w:rsidRDefault="00516F5D" w:rsidP="00516F5D">
      <w:pPr>
        <w:numPr>
          <w:ilvl w:val="0"/>
          <w:numId w:val="102"/>
        </w:numPr>
        <w:autoSpaceDE w:val="0"/>
        <w:autoSpaceDN w:val="0"/>
        <w:adjustRightInd w:val="0"/>
        <w:spacing w:after="0" w:line="240" w:lineRule="auto"/>
        <w:contextualSpacing/>
        <w:jc w:val="both"/>
        <w:rPr>
          <w:rFonts w:ascii="Arial" w:hAnsi="Arial" w:cs="Arial"/>
          <w:sz w:val="20"/>
          <w:szCs w:val="20"/>
        </w:rPr>
      </w:pPr>
      <w:r w:rsidRPr="00516F5D">
        <w:rPr>
          <w:rFonts w:ascii="Arial" w:hAnsi="Arial" w:cs="Arial"/>
          <w:sz w:val="20"/>
          <w:szCs w:val="20"/>
        </w:rPr>
        <w:t>Tygodniowa liczba godzin dodatkowych zajęć lekcyjnych z języka polskiego</w:t>
      </w:r>
    </w:p>
    <w:p w14:paraId="31302E89" w14:textId="77777777" w:rsidR="00516F5D" w:rsidRPr="00516F5D" w:rsidRDefault="00516F5D" w:rsidP="00516F5D">
      <w:pPr>
        <w:autoSpaceDE w:val="0"/>
        <w:autoSpaceDN w:val="0"/>
        <w:adjustRightInd w:val="0"/>
        <w:ind w:left="720"/>
        <w:contextualSpacing/>
        <w:jc w:val="both"/>
        <w:rPr>
          <w:rFonts w:ascii="Arial" w:hAnsi="Arial" w:cs="Arial"/>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394"/>
        <w:gridCol w:w="16"/>
        <w:gridCol w:w="2410"/>
        <w:gridCol w:w="2410"/>
      </w:tblGrid>
      <w:tr w:rsidR="00516F5D" w:rsidRPr="00516F5D" w14:paraId="1C473EF5" w14:textId="77777777" w:rsidTr="00516F5D">
        <w:tc>
          <w:tcPr>
            <w:tcW w:w="4803" w:type="dxa"/>
            <w:gridSpan w:val="2"/>
            <w:shd w:val="clear" w:color="auto" w:fill="auto"/>
          </w:tcPr>
          <w:p w14:paraId="2075FD29" w14:textId="77777777" w:rsidR="00516F5D" w:rsidRPr="00516F5D" w:rsidRDefault="00516F5D" w:rsidP="00516F5D">
            <w:pPr>
              <w:autoSpaceDE w:val="0"/>
              <w:autoSpaceDN w:val="0"/>
              <w:adjustRightInd w:val="0"/>
              <w:contextualSpacing/>
              <w:rPr>
                <w:rFonts w:ascii="Arial" w:eastAsia="TimesNewRoman" w:hAnsi="Arial" w:cs="Arial"/>
                <w:sz w:val="20"/>
                <w:szCs w:val="20"/>
              </w:rPr>
            </w:pPr>
            <w:r w:rsidRPr="00516F5D">
              <w:rPr>
                <w:rFonts w:ascii="Arial" w:hAnsi="Arial" w:cs="Arial"/>
                <w:sz w:val="20"/>
                <w:szCs w:val="20"/>
              </w:rPr>
              <w:t xml:space="preserve">Minimalna tygodniowa liczba godzin dodatkowych zajęć lekcyjnych z języka polskiego realizowana przez jednego ucznia: </w:t>
            </w:r>
          </w:p>
        </w:tc>
        <w:tc>
          <w:tcPr>
            <w:tcW w:w="4836" w:type="dxa"/>
            <w:gridSpan w:val="3"/>
            <w:shd w:val="clear" w:color="auto" w:fill="auto"/>
          </w:tcPr>
          <w:p w14:paraId="697DDAFE" w14:textId="77777777" w:rsidR="00516F5D" w:rsidRPr="00516F5D" w:rsidRDefault="00516F5D" w:rsidP="00516F5D">
            <w:pPr>
              <w:autoSpaceDE w:val="0"/>
              <w:autoSpaceDN w:val="0"/>
              <w:adjustRightInd w:val="0"/>
              <w:contextualSpacing/>
              <w:rPr>
                <w:rFonts w:ascii="Arial" w:eastAsia="TimesNewRoman" w:hAnsi="Arial" w:cs="Arial"/>
                <w:sz w:val="20"/>
                <w:szCs w:val="20"/>
              </w:rPr>
            </w:pPr>
            <w:r w:rsidRPr="00516F5D">
              <w:rPr>
                <w:rFonts w:ascii="Arial" w:hAnsi="Arial" w:cs="Arial"/>
                <w:sz w:val="20"/>
                <w:szCs w:val="20"/>
              </w:rPr>
              <w:t>Maksymalna</w:t>
            </w:r>
            <w:r w:rsidRPr="00516F5D">
              <w:rPr>
                <w:rFonts w:ascii="Arial" w:hAnsi="Arial" w:cs="Arial"/>
                <w:b/>
                <w:sz w:val="20"/>
                <w:szCs w:val="20"/>
              </w:rPr>
              <w:t xml:space="preserve"> </w:t>
            </w:r>
            <w:r w:rsidRPr="00516F5D">
              <w:rPr>
                <w:rFonts w:ascii="Arial" w:hAnsi="Arial" w:cs="Arial"/>
                <w:sz w:val="20"/>
                <w:szCs w:val="20"/>
              </w:rPr>
              <w:t>tygodniowa liczba godzin dodatkowych zajęć lekcyjnych z języka polskiego realizowana przez jednego ucznia:</w:t>
            </w:r>
          </w:p>
        </w:tc>
      </w:tr>
      <w:tr w:rsidR="00516F5D" w:rsidRPr="00516F5D" w14:paraId="123A0A8D" w14:textId="77777777" w:rsidTr="00516F5D">
        <w:trPr>
          <w:trHeight w:val="710"/>
        </w:trPr>
        <w:tc>
          <w:tcPr>
            <w:tcW w:w="2409" w:type="dxa"/>
            <w:shd w:val="clear" w:color="auto" w:fill="auto"/>
          </w:tcPr>
          <w:p w14:paraId="7446FA11" w14:textId="77777777" w:rsidR="00516F5D" w:rsidRPr="00516F5D" w:rsidRDefault="00516F5D" w:rsidP="00516F5D">
            <w:pPr>
              <w:rPr>
                <w:rFonts w:ascii="Arial" w:hAnsi="Arial" w:cs="Arial"/>
                <w:sz w:val="20"/>
                <w:szCs w:val="20"/>
              </w:rPr>
            </w:pPr>
            <w:r w:rsidRPr="00516F5D">
              <w:rPr>
                <w:rFonts w:ascii="Arial" w:hAnsi="Arial" w:cs="Arial"/>
                <w:sz w:val="20"/>
                <w:szCs w:val="20"/>
              </w:rPr>
              <w:lastRenderedPageBreak/>
              <w:t xml:space="preserve">będącego lub niebędącego obywatelem polskim, </w:t>
            </w:r>
          </w:p>
          <w:p w14:paraId="61F45FCD" w14:textId="77777777" w:rsidR="00516F5D" w:rsidRPr="00516F5D" w:rsidRDefault="00516F5D" w:rsidP="00516F5D">
            <w:pPr>
              <w:rPr>
                <w:rFonts w:ascii="Arial" w:eastAsia="TimesNewRoman" w:hAnsi="Arial" w:cs="Arial"/>
                <w:bCs/>
                <w:sz w:val="20"/>
                <w:szCs w:val="20"/>
              </w:rPr>
            </w:pPr>
            <w:r w:rsidRPr="00516F5D">
              <w:rPr>
                <w:rFonts w:ascii="Arial" w:hAnsi="Arial" w:cs="Arial"/>
                <w:sz w:val="20"/>
                <w:szCs w:val="20"/>
              </w:rPr>
              <w:t xml:space="preserve">z wyłączeniem ucznia obywatela Ukrainy  </w:t>
            </w:r>
          </w:p>
        </w:tc>
        <w:tc>
          <w:tcPr>
            <w:tcW w:w="2410" w:type="dxa"/>
            <w:gridSpan w:val="2"/>
            <w:shd w:val="clear" w:color="auto" w:fill="auto"/>
          </w:tcPr>
          <w:p w14:paraId="770C1E9A" w14:textId="77777777" w:rsidR="00516F5D" w:rsidRPr="00516F5D" w:rsidRDefault="00516F5D" w:rsidP="00516F5D">
            <w:pPr>
              <w:rPr>
                <w:rFonts w:ascii="Arial" w:eastAsia="TimesNewRoman" w:hAnsi="Arial" w:cs="Arial"/>
                <w:bCs/>
                <w:sz w:val="20"/>
                <w:szCs w:val="20"/>
              </w:rPr>
            </w:pPr>
            <w:r w:rsidRPr="00516F5D">
              <w:rPr>
                <w:rFonts w:ascii="Arial" w:hAnsi="Arial" w:cs="Arial"/>
                <w:sz w:val="20"/>
                <w:szCs w:val="20"/>
              </w:rPr>
              <w:t>będącego obywatelem Ukrainy</w:t>
            </w:r>
          </w:p>
        </w:tc>
        <w:tc>
          <w:tcPr>
            <w:tcW w:w="2410" w:type="dxa"/>
            <w:shd w:val="clear" w:color="auto" w:fill="auto"/>
          </w:tcPr>
          <w:p w14:paraId="26FEDFB3" w14:textId="77777777" w:rsidR="00516F5D" w:rsidRPr="00516F5D" w:rsidRDefault="00516F5D" w:rsidP="00516F5D">
            <w:pPr>
              <w:rPr>
                <w:rFonts w:ascii="Arial" w:hAnsi="Arial" w:cs="Arial"/>
                <w:sz w:val="20"/>
                <w:szCs w:val="20"/>
              </w:rPr>
            </w:pPr>
            <w:r w:rsidRPr="00516F5D">
              <w:rPr>
                <w:rFonts w:ascii="Arial" w:hAnsi="Arial" w:cs="Arial"/>
                <w:sz w:val="20"/>
                <w:szCs w:val="20"/>
              </w:rPr>
              <w:t xml:space="preserve">będącego lub niebędącego obywatelem polskim, </w:t>
            </w:r>
          </w:p>
          <w:p w14:paraId="1AD8A348" w14:textId="77777777" w:rsidR="00516F5D" w:rsidRPr="00516F5D" w:rsidRDefault="00516F5D" w:rsidP="00516F5D">
            <w:pPr>
              <w:rPr>
                <w:rFonts w:ascii="Arial" w:eastAsia="TimesNewRoman" w:hAnsi="Arial" w:cs="Arial"/>
                <w:bCs/>
                <w:sz w:val="20"/>
                <w:szCs w:val="20"/>
              </w:rPr>
            </w:pPr>
            <w:r w:rsidRPr="00516F5D">
              <w:rPr>
                <w:rFonts w:ascii="Arial" w:hAnsi="Arial" w:cs="Arial"/>
                <w:sz w:val="20"/>
                <w:szCs w:val="20"/>
              </w:rPr>
              <w:t xml:space="preserve">z wyłączeniem ucznia obywatela Ukrainy  </w:t>
            </w:r>
          </w:p>
        </w:tc>
        <w:tc>
          <w:tcPr>
            <w:tcW w:w="2410" w:type="dxa"/>
            <w:shd w:val="clear" w:color="auto" w:fill="auto"/>
          </w:tcPr>
          <w:p w14:paraId="03FCBF0D" w14:textId="77777777" w:rsidR="00516F5D" w:rsidRPr="00516F5D" w:rsidRDefault="00516F5D" w:rsidP="00516F5D">
            <w:pPr>
              <w:rPr>
                <w:rFonts w:ascii="Arial" w:eastAsia="TimesNewRoman" w:hAnsi="Arial" w:cs="Arial"/>
                <w:bCs/>
                <w:sz w:val="20"/>
                <w:szCs w:val="20"/>
              </w:rPr>
            </w:pPr>
            <w:r w:rsidRPr="00516F5D">
              <w:rPr>
                <w:rFonts w:ascii="Arial" w:hAnsi="Arial" w:cs="Arial"/>
                <w:sz w:val="20"/>
                <w:szCs w:val="20"/>
              </w:rPr>
              <w:t>będącego obywatelem Ukrainy</w:t>
            </w:r>
          </w:p>
        </w:tc>
      </w:tr>
      <w:tr w:rsidR="00516F5D" w:rsidRPr="00516F5D" w14:paraId="26B2A18A" w14:textId="77777777" w:rsidTr="00D46385">
        <w:trPr>
          <w:trHeight w:val="470"/>
        </w:trPr>
        <w:tc>
          <w:tcPr>
            <w:tcW w:w="2409" w:type="dxa"/>
            <w:shd w:val="clear" w:color="auto" w:fill="auto"/>
            <w:vAlign w:val="center"/>
          </w:tcPr>
          <w:p w14:paraId="57B378DF" w14:textId="77777777" w:rsidR="00516F5D" w:rsidRPr="00516F5D" w:rsidRDefault="00516F5D" w:rsidP="00D46385">
            <w:pPr>
              <w:jc w:val="center"/>
              <w:rPr>
                <w:rFonts w:ascii="Arial" w:eastAsia="TimesNewRoman" w:hAnsi="Arial" w:cs="Arial"/>
                <w:bCs/>
                <w:sz w:val="20"/>
                <w:szCs w:val="20"/>
              </w:rPr>
            </w:pPr>
            <w:r w:rsidRPr="00516F5D">
              <w:rPr>
                <w:rFonts w:ascii="Arial" w:eastAsia="TimesNewRoman" w:hAnsi="Arial" w:cs="Arial"/>
                <w:bCs/>
                <w:sz w:val="20"/>
                <w:szCs w:val="20"/>
              </w:rPr>
              <w:t>2</w:t>
            </w:r>
          </w:p>
        </w:tc>
        <w:tc>
          <w:tcPr>
            <w:tcW w:w="2410" w:type="dxa"/>
            <w:gridSpan w:val="2"/>
            <w:shd w:val="clear" w:color="auto" w:fill="auto"/>
            <w:vAlign w:val="center"/>
          </w:tcPr>
          <w:p w14:paraId="1B30DEF4" w14:textId="77777777" w:rsidR="00516F5D" w:rsidRPr="00516F5D" w:rsidRDefault="00516F5D" w:rsidP="00D46385">
            <w:pPr>
              <w:jc w:val="center"/>
              <w:rPr>
                <w:rFonts w:ascii="Arial" w:eastAsia="TimesNewRoman" w:hAnsi="Arial" w:cs="Arial"/>
                <w:bCs/>
                <w:sz w:val="20"/>
                <w:szCs w:val="20"/>
              </w:rPr>
            </w:pPr>
            <w:r w:rsidRPr="00516F5D">
              <w:rPr>
                <w:rFonts w:ascii="Arial" w:eastAsia="TimesNewRoman" w:hAnsi="Arial" w:cs="Arial"/>
                <w:bCs/>
                <w:sz w:val="20"/>
                <w:szCs w:val="20"/>
              </w:rPr>
              <w:t>2</w:t>
            </w:r>
          </w:p>
        </w:tc>
        <w:tc>
          <w:tcPr>
            <w:tcW w:w="2410" w:type="dxa"/>
            <w:shd w:val="clear" w:color="auto" w:fill="auto"/>
            <w:vAlign w:val="center"/>
          </w:tcPr>
          <w:p w14:paraId="3CE5E53F" w14:textId="77777777" w:rsidR="00516F5D" w:rsidRPr="00516F5D" w:rsidRDefault="00516F5D" w:rsidP="00D46385">
            <w:pPr>
              <w:jc w:val="center"/>
              <w:rPr>
                <w:rFonts w:ascii="Arial" w:eastAsia="TimesNewRoman" w:hAnsi="Arial" w:cs="Arial"/>
                <w:bCs/>
                <w:sz w:val="20"/>
                <w:szCs w:val="20"/>
              </w:rPr>
            </w:pPr>
            <w:r w:rsidRPr="00516F5D">
              <w:rPr>
                <w:rFonts w:ascii="Arial" w:eastAsia="TimesNewRoman" w:hAnsi="Arial" w:cs="Arial"/>
                <w:bCs/>
                <w:sz w:val="20"/>
                <w:szCs w:val="20"/>
              </w:rPr>
              <w:t>2</w:t>
            </w:r>
          </w:p>
        </w:tc>
        <w:tc>
          <w:tcPr>
            <w:tcW w:w="2410" w:type="dxa"/>
            <w:shd w:val="clear" w:color="auto" w:fill="auto"/>
            <w:vAlign w:val="center"/>
          </w:tcPr>
          <w:p w14:paraId="5A987AFA" w14:textId="77777777" w:rsidR="00516F5D" w:rsidRPr="00516F5D" w:rsidRDefault="00516F5D" w:rsidP="00D46385">
            <w:pPr>
              <w:jc w:val="center"/>
              <w:rPr>
                <w:rFonts w:ascii="Arial" w:eastAsia="TimesNewRoman" w:hAnsi="Arial" w:cs="Arial"/>
                <w:bCs/>
                <w:sz w:val="20"/>
                <w:szCs w:val="20"/>
              </w:rPr>
            </w:pPr>
            <w:r w:rsidRPr="00516F5D">
              <w:rPr>
                <w:rFonts w:ascii="Arial" w:eastAsia="TimesNewRoman" w:hAnsi="Arial" w:cs="Arial"/>
                <w:bCs/>
                <w:sz w:val="20"/>
                <w:szCs w:val="20"/>
              </w:rPr>
              <w:t>8</w:t>
            </w:r>
          </w:p>
        </w:tc>
      </w:tr>
    </w:tbl>
    <w:p w14:paraId="2DEBE102" w14:textId="77777777" w:rsidR="00516F5D" w:rsidRPr="00516F5D" w:rsidRDefault="00516F5D" w:rsidP="00516F5D">
      <w:pPr>
        <w:autoSpaceDE w:val="0"/>
        <w:autoSpaceDN w:val="0"/>
        <w:adjustRightInd w:val="0"/>
        <w:contextualSpacing/>
        <w:jc w:val="both"/>
        <w:rPr>
          <w:rFonts w:ascii="Arial" w:eastAsia="TimesNewRoman" w:hAnsi="Arial" w:cs="Arial"/>
          <w:sz w:val="20"/>
          <w:szCs w:val="20"/>
        </w:rPr>
      </w:pPr>
    </w:p>
    <w:p w14:paraId="4D23D434" w14:textId="77777777" w:rsidR="00516F5D" w:rsidRPr="00516F5D" w:rsidRDefault="00516F5D" w:rsidP="00516F5D">
      <w:pPr>
        <w:numPr>
          <w:ilvl w:val="0"/>
          <w:numId w:val="102"/>
        </w:numPr>
        <w:autoSpaceDE w:val="0"/>
        <w:autoSpaceDN w:val="0"/>
        <w:adjustRightInd w:val="0"/>
        <w:spacing w:after="0" w:line="240" w:lineRule="auto"/>
        <w:contextualSpacing/>
        <w:jc w:val="both"/>
        <w:rPr>
          <w:rFonts w:ascii="Arial" w:eastAsia="TimesNewRoman" w:hAnsi="Arial" w:cs="Arial"/>
          <w:sz w:val="20"/>
          <w:szCs w:val="20"/>
        </w:rPr>
      </w:pPr>
      <w:r w:rsidRPr="00516F5D">
        <w:rPr>
          <w:rFonts w:ascii="Arial" w:hAnsi="Arial" w:cs="Arial"/>
          <w:sz w:val="20"/>
          <w:szCs w:val="20"/>
        </w:rPr>
        <w:t xml:space="preserve">Forma realizacji dodatkowych zajęć lekcyjnych z języka polskiego </w:t>
      </w:r>
    </w:p>
    <w:p w14:paraId="7290BDDB" w14:textId="77777777" w:rsidR="00516F5D" w:rsidRPr="00516F5D" w:rsidRDefault="00516F5D" w:rsidP="00516F5D">
      <w:pPr>
        <w:autoSpaceDE w:val="0"/>
        <w:autoSpaceDN w:val="0"/>
        <w:adjustRightInd w:val="0"/>
        <w:ind w:left="720"/>
        <w:contextualSpacing/>
        <w:jc w:val="both"/>
        <w:rPr>
          <w:rFonts w:ascii="Arial" w:eastAsia="TimesNewRoman" w:hAnsi="Arial" w:cs="Arial"/>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394"/>
        <w:gridCol w:w="16"/>
        <w:gridCol w:w="2410"/>
        <w:gridCol w:w="2410"/>
      </w:tblGrid>
      <w:tr w:rsidR="00516F5D" w:rsidRPr="00516F5D" w14:paraId="0F03F870" w14:textId="77777777" w:rsidTr="00516F5D">
        <w:tc>
          <w:tcPr>
            <w:tcW w:w="4803" w:type="dxa"/>
            <w:gridSpan w:val="2"/>
            <w:shd w:val="clear" w:color="auto" w:fill="auto"/>
          </w:tcPr>
          <w:p w14:paraId="35D07B23" w14:textId="77777777" w:rsidR="00516F5D" w:rsidRPr="00516F5D" w:rsidRDefault="00516F5D" w:rsidP="00516F5D">
            <w:pPr>
              <w:rPr>
                <w:rFonts w:ascii="Arial" w:eastAsia="TimesNewRoman" w:hAnsi="Arial" w:cs="Arial"/>
                <w:bCs/>
                <w:sz w:val="20"/>
                <w:szCs w:val="20"/>
              </w:rPr>
            </w:pPr>
            <w:r w:rsidRPr="00516F5D">
              <w:rPr>
                <w:rFonts w:ascii="Arial" w:hAnsi="Arial" w:cs="Arial"/>
                <w:sz w:val="20"/>
                <w:szCs w:val="20"/>
              </w:rPr>
              <w:t>Liczba uczniów, którzy realizują dodatkowe zajęcia lekcyjne z języka polskiego indywidualnie</w:t>
            </w:r>
          </w:p>
        </w:tc>
        <w:tc>
          <w:tcPr>
            <w:tcW w:w="4836" w:type="dxa"/>
            <w:gridSpan w:val="3"/>
            <w:shd w:val="clear" w:color="auto" w:fill="auto"/>
          </w:tcPr>
          <w:p w14:paraId="1A10BBDE" w14:textId="77777777" w:rsidR="00516F5D" w:rsidRPr="00516F5D" w:rsidRDefault="00516F5D" w:rsidP="00516F5D">
            <w:pPr>
              <w:rPr>
                <w:rFonts w:ascii="Arial" w:eastAsia="TimesNewRoman" w:hAnsi="Arial" w:cs="Arial"/>
                <w:bCs/>
                <w:sz w:val="20"/>
                <w:szCs w:val="20"/>
              </w:rPr>
            </w:pPr>
            <w:r w:rsidRPr="00516F5D">
              <w:rPr>
                <w:rFonts w:ascii="Arial" w:hAnsi="Arial" w:cs="Arial"/>
                <w:sz w:val="20"/>
                <w:szCs w:val="20"/>
              </w:rPr>
              <w:t>Liczba uczniów realizujących dodatkowe zajęcia lekcyjne z języka polskiego w grupach</w:t>
            </w:r>
          </w:p>
        </w:tc>
      </w:tr>
      <w:tr w:rsidR="00516F5D" w:rsidRPr="00516F5D" w14:paraId="34BA0C45" w14:textId="77777777" w:rsidTr="00516F5D">
        <w:trPr>
          <w:trHeight w:val="141"/>
        </w:trPr>
        <w:tc>
          <w:tcPr>
            <w:tcW w:w="2409" w:type="dxa"/>
            <w:shd w:val="clear" w:color="auto" w:fill="auto"/>
          </w:tcPr>
          <w:p w14:paraId="265E8A6D" w14:textId="77777777" w:rsidR="00516F5D" w:rsidRPr="00516F5D" w:rsidRDefault="00516F5D" w:rsidP="00516F5D">
            <w:pPr>
              <w:rPr>
                <w:rFonts w:ascii="Arial" w:hAnsi="Arial" w:cs="Arial"/>
                <w:sz w:val="20"/>
                <w:szCs w:val="20"/>
              </w:rPr>
            </w:pPr>
            <w:r w:rsidRPr="00516F5D">
              <w:rPr>
                <w:rFonts w:ascii="Arial" w:hAnsi="Arial" w:cs="Arial"/>
                <w:sz w:val="20"/>
                <w:szCs w:val="20"/>
              </w:rPr>
              <w:t xml:space="preserve">będących lub niebędących obywatelami polskimi, </w:t>
            </w:r>
          </w:p>
          <w:p w14:paraId="13F131BF" w14:textId="77777777" w:rsidR="00516F5D" w:rsidRPr="00516F5D" w:rsidRDefault="00516F5D" w:rsidP="00516F5D">
            <w:pPr>
              <w:rPr>
                <w:rFonts w:ascii="Arial" w:eastAsia="TimesNewRoman" w:hAnsi="Arial" w:cs="Arial"/>
                <w:bCs/>
                <w:sz w:val="20"/>
                <w:szCs w:val="20"/>
              </w:rPr>
            </w:pPr>
            <w:r w:rsidRPr="00516F5D">
              <w:rPr>
                <w:rFonts w:ascii="Arial" w:hAnsi="Arial" w:cs="Arial"/>
                <w:sz w:val="20"/>
                <w:szCs w:val="20"/>
              </w:rPr>
              <w:t xml:space="preserve">z wyłączeniem uczniów obywateli Ukrainy  </w:t>
            </w:r>
          </w:p>
        </w:tc>
        <w:tc>
          <w:tcPr>
            <w:tcW w:w="2410" w:type="dxa"/>
            <w:gridSpan w:val="2"/>
            <w:shd w:val="clear" w:color="auto" w:fill="auto"/>
          </w:tcPr>
          <w:p w14:paraId="270E1E11" w14:textId="77777777" w:rsidR="00516F5D" w:rsidRPr="00516F5D" w:rsidRDefault="00516F5D" w:rsidP="00516F5D">
            <w:pPr>
              <w:rPr>
                <w:rFonts w:ascii="Arial" w:eastAsia="TimesNewRoman" w:hAnsi="Arial" w:cs="Arial"/>
                <w:bCs/>
                <w:sz w:val="20"/>
                <w:szCs w:val="20"/>
              </w:rPr>
            </w:pPr>
            <w:r w:rsidRPr="00516F5D">
              <w:rPr>
                <w:rFonts w:ascii="Arial" w:hAnsi="Arial" w:cs="Arial"/>
                <w:sz w:val="20"/>
                <w:szCs w:val="20"/>
              </w:rPr>
              <w:t>będących obywatelami Ukrainy</w:t>
            </w:r>
          </w:p>
        </w:tc>
        <w:tc>
          <w:tcPr>
            <w:tcW w:w="2410" w:type="dxa"/>
            <w:shd w:val="clear" w:color="auto" w:fill="auto"/>
          </w:tcPr>
          <w:p w14:paraId="63A4360F" w14:textId="77777777" w:rsidR="00516F5D" w:rsidRPr="00516F5D" w:rsidRDefault="00516F5D" w:rsidP="00516F5D">
            <w:pPr>
              <w:rPr>
                <w:rFonts w:ascii="Arial" w:hAnsi="Arial" w:cs="Arial"/>
                <w:sz w:val="20"/>
                <w:szCs w:val="20"/>
              </w:rPr>
            </w:pPr>
            <w:r w:rsidRPr="00516F5D">
              <w:rPr>
                <w:rFonts w:ascii="Arial" w:hAnsi="Arial" w:cs="Arial"/>
                <w:sz w:val="20"/>
                <w:szCs w:val="20"/>
              </w:rPr>
              <w:t xml:space="preserve">będących lub niebędących obywatelami polskimi, </w:t>
            </w:r>
          </w:p>
          <w:p w14:paraId="2DBACD05" w14:textId="77777777" w:rsidR="00516F5D" w:rsidRPr="00516F5D" w:rsidRDefault="00516F5D" w:rsidP="00516F5D">
            <w:pPr>
              <w:rPr>
                <w:rFonts w:ascii="Arial" w:eastAsia="TimesNewRoman" w:hAnsi="Arial" w:cs="Arial"/>
                <w:bCs/>
                <w:sz w:val="20"/>
                <w:szCs w:val="20"/>
              </w:rPr>
            </w:pPr>
            <w:r w:rsidRPr="00516F5D">
              <w:rPr>
                <w:rFonts w:ascii="Arial" w:hAnsi="Arial" w:cs="Arial"/>
                <w:sz w:val="20"/>
                <w:szCs w:val="20"/>
              </w:rPr>
              <w:t xml:space="preserve">z wyłączeniem uczniów obywateli Ukrainy  </w:t>
            </w:r>
          </w:p>
        </w:tc>
        <w:tc>
          <w:tcPr>
            <w:tcW w:w="2410" w:type="dxa"/>
            <w:shd w:val="clear" w:color="auto" w:fill="auto"/>
          </w:tcPr>
          <w:p w14:paraId="7257FE0C" w14:textId="77777777" w:rsidR="00516F5D" w:rsidRPr="00516F5D" w:rsidRDefault="00516F5D" w:rsidP="00516F5D">
            <w:pPr>
              <w:rPr>
                <w:rFonts w:ascii="Arial" w:eastAsia="TimesNewRoman" w:hAnsi="Arial" w:cs="Arial"/>
                <w:bCs/>
                <w:sz w:val="20"/>
                <w:szCs w:val="20"/>
              </w:rPr>
            </w:pPr>
            <w:r w:rsidRPr="00516F5D">
              <w:rPr>
                <w:rFonts w:ascii="Arial" w:hAnsi="Arial" w:cs="Arial"/>
                <w:sz w:val="20"/>
                <w:szCs w:val="20"/>
              </w:rPr>
              <w:t>będących obywatelami Ukrainy</w:t>
            </w:r>
          </w:p>
        </w:tc>
      </w:tr>
      <w:tr w:rsidR="00516F5D" w:rsidRPr="00516F5D" w14:paraId="4633C78C" w14:textId="77777777" w:rsidTr="00D46385">
        <w:trPr>
          <w:trHeight w:val="470"/>
        </w:trPr>
        <w:tc>
          <w:tcPr>
            <w:tcW w:w="2409" w:type="dxa"/>
            <w:shd w:val="clear" w:color="auto" w:fill="auto"/>
            <w:vAlign w:val="center"/>
          </w:tcPr>
          <w:p w14:paraId="60757AEC" w14:textId="77777777" w:rsidR="00516F5D" w:rsidRPr="00516F5D" w:rsidRDefault="00516F5D" w:rsidP="00D46385">
            <w:pPr>
              <w:jc w:val="center"/>
              <w:rPr>
                <w:rFonts w:ascii="Arial" w:eastAsia="TimesNewRoman" w:hAnsi="Arial" w:cs="Arial"/>
                <w:bCs/>
                <w:sz w:val="20"/>
                <w:szCs w:val="20"/>
              </w:rPr>
            </w:pPr>
            <w:r w:rsidRPr="00516F5D">
              <w:rPr>
                <w:rFonts w:ascii="Arial" w:eastAsia="TimesNewRoman" w:hAnsi="Arial" w:cs="Arial"/>
                <w:bCs/>
                <w:sz w:val="20"/>
                <w:szCs w:val="20"/>
              </w:rPr>
              <w:t>2</w:t>
            </w:r>
          </w:p>
        </w:tc>
        <w:tc>
          <w:tcPr>
            <w:tcW w:w="2410" w:type="dxa"/>
            <w:gridSpan w:val="2"/>
            <w:shd w:val="clear" w:color="auto" w:fill="auto"/>
            <w:vAlign w:val="center"/>
          </w:tcPr>
          <w:p w14:paraId="15F990FF" w14:textId="235EFE34" w:rsidR="00516F5D" w:rsidRPr="00516F5D" w:rsidRDefault="00D46385" w:rsidP="00D46385">
            <w:pPr>
              <w:jc w:val="center"/>
              <w:rPr>
                <w:rFonts w:ascii="Arial" w:eastAsia="TimesNewRoman" w:hAnsi="Arial" w:cs="Arial"/>
                <w:bCs/>
                <w:sz w:val="20"/>
                <w:szCs w:val="20"/>
              </w:rPr>
            </w:pPr>
            <w:r>
              <w:rPr>
                <w:rFonts w:ascii="Arial" w:eastAsia="TimesNewRoman" w:hAnsi="Arial" w:cs="Arial"/>
                <w:bCs/>
                <w:sz w:val="20"/>
                <w:szCs w:val="20"/>
              </w:rPr>
              <w:t>3</w:t>
            </w:r>
          </w:p>
        </w:tc>
        <w:tc>
          <w:tcPr>
            <w:tcW w:w="2410" w:type="dxa"/>
            <w:shd w:val="clear" w:color="auto" w:fill="auto"/>
            <w:vAlign w:val="center"/>
          </w:tcPr>
          <w:p w14:paraId="223C3146" w14:textId="68C5F481" w:rsidR="00516F5D" w:rsidRPr="00516F5D" w:rsidRDefault="00516F5D" w:rsidP="00D46385">
            <w:pPr>
              <w:jc w:val="center"/>
              <w:rPr>
                <w:rFonts w:ascii="Arial" w:eastAsia="TimesNewRoman" w:hAnsi="Arial" w:cs="Arial"/>
                <w:bCs/>
                <w:sz w:val="20"/>
                <w:szCs w:val="20"/>
              </w:rPr>
            </w:pPr>
            <w:r w:rsidRPr="00516F5D">
              <w:rPr>
                <w:rFonts w:ascii="Arial" w:eastAsia="TimesNewRoman" w:hAnsi="Arial" w:cs="Arial"/>
                <w:bCs/>
                <w:sz w:val="20"/>
                <w:szCs w:val="20"/>
              </w:rPr>
              <w:t>4</w:t>
            </w:r>
            <w:r w:rsidR="00D46385">
              <w:rPr>
                <w:rFonts w:ascii="Arial" w:eastAsia="TimesNewRoman" w:hAnsi="Arial" w:cs="Arial"/>
                <w:bCs/>
                <w:sz w:val="20"/>
                <w:szCs w:val="20"/>
              </w:rPr>
              <w:t>7</w:t>
            </w:r>
          </w:p>
        </w:tc>
        <w:tc>
          <w:tcPr>
            <w:tcW w:w="2410" w:type="dxa"/>
            <w:shd w:val="clear" w:color="auto" w:fill="auto"/>
            <w:vAlign w:val="center"/>
          </w:tcPr>
          <w:p w14:paraId="7A3B0B77" w14:textId="73577812" w:rsidR="00516F5D" w:rsidRPr="00516F5D" w:rsidRDefault="00D46385" w:rsidP="00D46385">
            <w:pPr>
              <w:jc w:val="center"/>
              <w:rPr>
                <w:rFonts w:ascii="Arial" w:eastAsia="TimesNewRoman" w:hAnsi="Arial" w:cs="Arial"/>
                <w:bCs/>
                <w:sz w:val="20"/>
                <w:szCs w:val="20"/>
              </w:rPr>
            </w:pPr>
            <w:r>
              <w:rPr>
                <w:rFonts w:ascii="Arial" w:eastAsia="TimesNewRoman" w:hAnsi="Arial" w:cs="Arial"/>
                <w:bCs/>
                <w:sz w:val="20"/>
                <w:szCs w:val="20"/>
              </w:rPr>
              <w:t>53</w:t>
            </w:r>
            <w:r w:rsidR="001419F7">
              <w:rPr>
                <w:rFonts w:ascii="Arial" w:eastAsia="TimesNewRoman" w:hAnsi="Arial" w:cs="Arial"/>
                <w:bCs/>
                <w:sz w:val="20"/>
                <w:szCs w:val="20"/>
              </w:rPr>
              <w:t>6</w:t>
            </w:r>
          </w:p>
        </w:tc>
      </w:tr>
    </w:tbl>
    <w:p w14:paraId="4B7B0E51" w14:textId="77777777" w:rsidR="00516F5D" w:rsidRPr="00516F5D" w:rsidRDefault="00516F5D" w:rsidP="00516F5D">
      <w:pPr>
        <w:autoSpaceDE w:val="0"/>
        <w:autoSpaceDN w:val="0"/>
        <w:adjustRightInd w:val="0"/>
        <w:contextualSpacing/>
        <w:jc w:val="both"/>
        <w:rPr>
          <w:rFonts w:ascii="Arial" w:hAnsi="Arial" w:cs="Arial"/>
          <w:color w:val="000000" w:themeColor="text1"/>
          <w:sz w:val="20"/>
          <w:szCs w:val="20"/>
        </w:rPr>
      </w:pPr>
    </w:p>
    <w:p w14:paraId="4AE105B4" w14:textId="77777777" w:rsidR="00516F5D" w:rsidRPr="00516F5D" w:rsidRDefault="00516F5D" w:rsidP="00516F5D">
      <w:pPr>
        <w:numPr>
          <w:ilvl w:val="0"/>
          <w:numId w:val="102"/>
        </w:numPr>
        <w:autoSpaceDE w:val="0"/>
        <w:autoSpaceDN w:val="0"/>
        <w:adjustRightInd w:val="0"/>
        <w:spacing w:after="0" w:line="240" w:lineRule="auto"/>
        <w:contextualSpacing/>
        <w:jc w:val="both"/>
        <w:rPr>
          <w:rFonts w:ascii="Arial" w:hAnsi="Arial" w:cs="Arial"/>
          <w:color w:val="000000" w:themeColor="text1"/>
          <w:sz w:val="20"/>
          <w:szCs w:val="20"/>
        </w:rPr>
      </w:pPr>
      <w:r w:rsidRPr="00516F5D">
        <w:rPr>
          <w:rFonts w:ascii="Arial" w:eastAsia="TimesNewRoman" w:hAnsi="Arial" w:cs="Arial"/>
          <w:color w:val="000000" w:themeColor="text1"/>
          <w:sz w:val="20"/>
          <w:szCs w:val="20"/>
        </w:rPr>
        <w:t xml:space="preserve">Liczba uczniów w grupach, w których prowadzone są dodatkowe zajęcia lekcyjne z języka polskiego </w:t>
      </w:r>
    </w:p>
    <w:p w14:paraId="35A4A0C9" w14:textId="77777777" w:rsidR="00516F5D" w:rsidRPr="00516F5D" w:rsidRDefault="00516F5D" w:rsidP="00516F5D">
      <w:pPr>
        <w:autoSpaceDE w:val="0"/>
        <w:autoSpaceDN w:val="0"/>
        <w:adjustRightInd w:val="0"/>
        <w:ind w:left="720"/>
        <w:contextualSpacing/>
        <w:jc w:val="both"/>
        <w:rPr>
          <w:rFonts w:ascii="Arial" w:hAnsi="Arial" w:cs="Arial"/>
          <w:color w:val="000000" w:themeColor="text1"/>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394"/>
        <w:gridCol w:w="16"/>
        <w:gridCol w:w="2410"/>
        <w:gridCol w:w="2410"/>
      </w:tblGrid>
      <w:tr w:rsidR="00516F5D" w:rsidRPr="00516F5D" w14:paraId="25CB6CE5" w14:textId="77777777" w:rsidTr="00516F5D">
        <w:tc>
          <w:tcPr>
            <w:tcW w:w="4803" w:type="dxa"/>
            <w:gridSpan w:val="2"/>
            <w:shd w:val="clear" w:color="auto" w:fill="auto"/>
          </w:tcPr>
          <w:p w14:paraId="07B9030F" w14:textId="77777777" w:rsidR="00516F5D" w:rsidRPr="00516F5D" w:rsidRDefault="00516F5D" w:rsidP="00516F5D">
            <w:pPr>
              <w:rPr>
                <w:rFonts w:ascii="Arial" w:eastAsia="TimesNewRoman" w:hAnsi="Arial" w:cs="Arial"/>
                <w:sz w:val="20"/>
                <w:szCs w:val="20"/>
              </w:rPr>
            </w:pPr>
            <w:r w:rsidRPr="00516F5D">
              <w:rPr>
                <w:rFonts w:ascii="Arial" w:eastAsia="TimesNewRoman" w:hAnsi="Arial" w:cs="Arial"/>
                <w:sz w:val="20"/>
                <w:szCs w:val="20"/>
              </w:rPr>
              <w:t>Minimalna liczba w grupach uczniów:</w:t>
            </w:r>
          </w:p>
          <w:p w14:paraId="5FB7073A" w14:textId="77777777" w:rsidR="00516F5D" w:rsidRPr="00516F5D" w:rsidRDefault="00516F5D" w:rsidP="00516F5D">
            <w:pPr>
              <w:rPr>
                <w:rFonts w:ascii="Arial" w:eastAsia="TimesNewRoman" w:hAnsi="Arial" w:cs="Arial"/>
                <w:bCs/>
                <w:sz w:val="20"/>
                <w:szCs w:val="20"/>
              </w:rPr>
            </w:pPr>
          </w:p>
        </w:tc>
        <w:tc>
          <w:tcPr>
            <w:tcW w:w="4836" w:type="dxa"/>
            <w:gridSpan w:val="3"/>
            <w:shd w:val="clear" w:color="auto" w:fill="auto"/>
          </w:tcPr>
          <w:p w14:paraId="0B9D1F6E"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Maksymalna liczba w grupach uczniów:</w:t>
            </w:r>
          </w:p>
        </w:tc>
      </w:tr>
      <w:tr w:rsidR="00516F5D" w:rsidRPr="00516F5D" w14:paraId="31692449" w14:textId="77777777" w:rsidTr="00516F5D">
        <w:trPr>
          <w:trHeight w:val="710"/>
        </w:trPr>
        <w:tc>
          <w:tcPr>
            <w:tcW w:w="2409" w:type="dxa"/>
            <w:shd w:val="clear" w:color="auto" w:fill="auto"/>
          </w:tcPr>
          <w:p w14:paraId="081D4DEF" w14:textId="77777777" w:rsidR="00516F5D" w:rsidRPr="00516F5D" w:rsidRDefault="00516F5D" w:rsidP="00516F5D">
            <w:pPr>
              <w:rPr>
                <w:rFonts w:ascii="Arial" w:hAnsi="Arial" w:cs="Arial"/>
                <w:sz w:val="20"/>
                <w:szCs w:val="20"/>
              </w:rPr>
            </w:pPr>
            <w:r w:rsidRPr="00516F5D">
              <w:rPr>
                <w:rFonts w:ascii="Arial" w:hAnsi="Arial" w:cs="Arial"/>
                <w:sz w:val="20"/>
                <w:szCs w:val="20"/>
              </w:rPr>
              <w:t xml:space="preserve">będących lub niebędących obywatelami polskimi, </w:t>
            </w:r>
          </w:p>
          <w:p w14:paraId="67437AE6" w14:textId="77777777" w:rsidR="00516F5D" w:rsidRPr="00516F5D" w:rsidRDefault="00516F5D" w:rsidP="00516F5D">
            <w:pPr>
              <w:rPr>
                <w:rFonts w:ascii="Arial" w:eastAsia="TimesNewRoman" w:hAnsi="Arial" w:cs="Arial"/>
                <w:bCs/>
                <w:sz w:val="20"/>
                <w:szCs w:val="20"/>
              </w:rPr>
            </w:pPr>
            <w:r w:rsidRPr="00516F5D">
              <w:rPr>
                <w:rFonts w:ascii="Arial" w:hAnsi="Arial" w:cs="Arial"/>
                <w:sz w:val="20"/>
                <w:szCs w:val="20"/>
              </w:rPr>
              <w:t xml:space="preserve">z wyłączeniem uczniów - obywateli Ukrainy  </w:t>
            </w:r>
          </w:p>
        </w:tc>
        <w:tc>
          <w:tcPr>
            <w:tcW w:w="2410" w:type="dxa"/>
            <w:gridSpan w:val="2"/>
            <w:shd w:val="clear" w:color="auto" w:fill="auto"/>
          </w:tcPr>
          <w:p w14:paraId="22CEC8C9" w14:textId="77777777" w:rsidR="00516F5D" w:rsidRPr="00516F5D" w:rsidRDefault="00516F5D" w:rsidP="00516F5D">
            <w:pPr>
              <w:rPr>
                <w:rFonts w:ascii="Arial" w:eastAsia="TimesNewRoman" w:hAnsi="Arial" w:cs="Arial"/>
                <w:bCs/>
                <w:sz w:val="20"/>
                <w:szCs w:val="20"/>
              </w:rPr>
            </w:pPr>
            <w:r w:rsidRPr="00516F5D">
              <w:rPr>
                <w:rFonts w:ascii="Arial" w:hAnsi="Arial" w:cs="Arial"/>
                <w:sz w:val="20"/>
                <w:szCs w:val="20"/>
              </w:rPr>
              <w:t>będących obywatelami Ukrainy</w:t>
            </w:r>
          </w:p>
        </w:tc>
        <w:tc>
          <w:tcPr>
            <w:tcW w:w="2410" w:type="dxa"/>
            <w:shd w:val="clear" w:color="auto" w:fill="auto"/>
          </w:tcPr>
          <w:p w14:paraId="71F98AD4" w14:textId="77777777" w:rsidR="00516F5D" w:rsidRPr="00516F5D" w:rsidRDefault="00516F5D" w:rsidP="00516F5D">
            <w:pPr>
              <w:rPr>
                <w:rFonts w:ascii="Arial" w:hAnsi="Arial" w:cs="Arial"/>
                <w:sz w:val="20"/>
                <w:szCs w:val="20"/>
              </w:rPr>
            </w:pPr>
            <w:r w:rsidRPr="00516F5D">
              <w:rPr>
                <w:rFonts w:ascii="Arial" w:hAnsi="Arial" w:cs="Arial"/>
                <w:sz w:val="20"/>
                <w:szCs w:val="20"/>
              </w:rPr>
              <w:t xml:space="preserve">będących lub niebędących obywatelami polskimi, </w:t>
            </w:r>
          </w:p>
          <w:p w14:paraId="0D4FCF9E" w14:textId="77777777" w:rsidR="00516F5D" w:rsidRPr="00516F5D" w:rsidRDefault="00516F5D" w:rsidP="00516F5D">
            <w:pPr>
              <w:rPr>
                <w:rFonts w:ascii="Arial" w:eastAsia="TimesNewRoman" w:hAnsi="Arial" w:cs="Arial"/>
                <w:bCs/>
                <w:sz w:val="20"/>
                <w:szCs w:val="20"/>
              </w:rPr>
            </w:pPr>
            <w:r w:rsidRPr="00516F5D">
              <w:rPr>
                <w:rFonts w:ascii="Arial" w:hAnsi="Arial" w:cs="Arial"/>
                <w:sz w:val="20"/>
                <w:szCs w:val="20"/>
              </w:rPr>
              <w:t xml:space="preserve">z wyłączeniem uczniów - obywateli Ukrainy  </w:t>
            </w:r>
          </w:p>
        </w:tc>
        <w:tc>
          <w:tcPr>
            <w:tcW w:w="2410" w:type="dxa"/>
            <w:shd w:val="clear" w:color="auto" w:fill="auto"/>
          </w:tcPr>
          <w:p w14:paraId="49DCA9C1" w14:textId="77777777" w:rsidR="00516F5D" w:rsidRPr="00516F5D" w:rsidRDefault="00516F5D" w:rsidP="00516F5D">
            <w:pPr>
              <w:rPr>
                <w:rFonts w:ascii="Arial" w:eastAsia="TimesNewRoman" w:hAnsi="Arial" w:cs="Arial"/>
                <w:bCs/>
                <w:sz w:val="20"/>
                <w:szCs w:val="20"/>
              </w:rPr>
            </w:pPr>
            <w:r w:rsidRPr="00516F5D">
              <w:rPr>
                <w:rFonts w:ascii="Arial" w:hAnsi="Arial" w:cs="Arial"/>
                <w:sz w:val="20"/>
                <w:szCs w:val="20"/>
              </w:rPr>
              <w:t>będących obywatelami Ukrainy</w:t>
            </w:r>
          </w:p>
        </w:tc>
      </w:tr>
      <w:tr w:rsidR="00516F5D" w:rsidRPr="00516F5D" w14:paraId="518EA639" w14:textId="77777777" w:rsidTr="00D46385">
        <w:trPr>
          <w:trHeight w:val="470"/>
        </w:trPr>
        <w:tc>
          <w:tcPr>
            <w:tcW w:w="2409" w:type="dxa"/>
            <w:shd w:val="clear" w:color="auto" w:fill="auto"/>
            <w:vAlign w:val="center"/>
          </w:tcPr>
          <w:p w14:paraId="29A1CFD3" w14:textId="77777777" w:rsidR="00516F5D" w:rsidRPr="00516F5D" w:rsidRDefault="00516F5D" w:rsidP="00D46385">
            <w:pPr>
              <w:jc w:val="center"/>
              <w:rPr>
                <w:rFonts w:ascii="Arial" w:eastAsia="TimesNewRoman" w:hAnsi="Arial" w:cs="Arial"/>
                <w:bCs/>
                <w:sz w:val="20"/>
                <w:szCs w:val="20"/>
              </w:rPr>
            </w:pPr>
            <w:r w:rsidRPr="00516F5D">
              <w:rPr>
                <w:rFonts w:ascii="Arial" w:eastAsia="TimesNewRoman" w:hAnsi="Arial" w:cs="Arial"/>
                <w:bCs/>
                <w:sz w:val="20"/>
                <w:szCs w:val="20"/>
              </w:rPr>
              <w:t>1</w:t>
            </w:r>
          </w:p>
        </w:tc>
        <w:tc>
          <w:tcPr>
            <w:tcW w:w="2410" w:type="dxa"/>
            <w:gridSpan w:val="2"/>
            <w:shd w:val="clear" w:color="auto" w:fill="auto"/>
            <w:vAlign w:val="center"/>
          </w:tcPr>
          <w:p w14:paraId="3FAE9A2F" w14:textId="77777777" w:rsidR="00516F5D" w:rsidRPr="00516F5D" w:rsidRDefault="00516F5D" w:rsidP="00D46385">
            <w:pPr>
              <w:jc w:val="center"/>
              <w:rPr>
                <w:rFonts w:ascii="Arial" w:eastAsia="TimesNewRoman" w:hAnsi="Arial" w:cs="Arial"/>
                <w:bCs/>
                <w:sz w:val="20"/>
                <w:szCs w:val="20"/>
              </w:rPr>
            </w:pPr>
            <w:r w:rsidRPr="00516F5D">
              <w:rPr>
                <w:rFonts w:ascii="Arial" w:eastAsia="TimesNewRoman" w:hAnsi="Arial" w:cs="Arial"/>
                <w:bCs/>
                <w:sz w:val="20"/>
                <w:szCs w:val="20"/>
              </w:rPr>
              <w:t>1</w:t>
            </w:r>
          </w:p>
        </w:tc>
        <w:tc>
          <w:tcPr>
            <w:tcW w:w="2410" w:type="dxa"/>
            <w:shd w:val="clear" w:color="auto" w:fill="auto"/>
            <w:vAlign w:val="center"/>
          </w:tcPr>
          <w:p w14:paraId="285DD052" w14:textId="77777777" w:rsidR="00516F5D" w:rsidRPr="00516F5D" w:rsidRDefault="00516F5D" w:rsidP="00D46385">
            <w:pPr>
              <w:jc w:val="center"/>
              <w:rPr>
                <w:rFonts w:ascii="Arial" w:eastAsia="TimesNewRoman" w:hAnsi="Arial" w:cs="Arial"/>
                <w:bCs/>
                <w:sz w:val="20"/>
                <w:szCs w:val="20"/>
              </w:rPr>
            </w:pPr>
            <w:r w:rsidRPr="00516F5D">
              <w:rPr>
                <w:rFonts w:ascii="Arial" w:eastAsia="TimesNewRoman" w:hAnsi="Arial" w:cs="Arial"/>
                <w:bCs/>
                <w:sz w:val="20"/>
                <w:szCs w:val="20"/>
              </w:rPr>
              <w:t>15</w:t>
            </w:r>
          </w:p>
        </w:tc>
        <w:tc>
          <w:tcPr>
            <w:tcW w:w="2410" w:type="dxa"/>
            <w:shd w:val="clear" w:color="auto" w:fill="auto"/>
            <w:vAlign w:val="center"/>
          </w:tcPr>
          <w:p w14:paraId="320DAC10" w14:textId="77777777" w:rsidR="00516F5D" w:rsidRPr="00516F5D" w:rsidRDefault="00516F5D" w:rsidP="00D46385">
            <w:pPr>
              <w:jc w:val="center"/>
              <w:rPr>
                <w:rFonts w:ascii="Arial" w:eastAsia="TimesNewRoman" w:hAnsi="Arial" w:cs="Arial"/>
                <w:bCs/>
                <w:sz w:val="20"/>
                <w:szCs w:val="20"/>
              </w:rPr>
            </w:pPr>
            <w:r w:rsidRPr="00516F5D">
              <w:rPr>
                <w:rFonts w:ascii="Arial" w:eastAsia="TimesNewRoman" w:hAnsi="Arial" w:cs="Arial"/>
                <w:bCs/>
                <w:sz w:val="20"/>
                <w:szCs w:val="20"/>
              </w:rPr>
              <w:t>15</w:t>
            </w:r>
          </w:p>
        </w:tc>
      </w:tr>
    </w:tbl>
    <w:p w14:paraId="688BAC53" w14:textId="77777777" w:rsidR="00516F5D" w:rsidRPr="00516F5D" w:rsidRDefault="00516F5D" w:rsidP="00516F5D">
      <w:pPr>
        <w:jc w:val="both"/>
        <w:rPr>
          <w:rFonts w:ascii="Arial" w:hAnsi="Arial" w:cs="Arial"/>
          <w:sz w:val="20"/>
          <w:szCs w:val="20"/>
        </w:rPr>
      </w:pPr>
    </w:p>
    <w:p w14:paraId="515EE144" w14:textId="087FA122" w:rsidR="00516F5D" w:rsidRPr="00516F5D" w:rsidRDefault="00516F5D" w:rsidP="00516F5D">
      <w:pPr>
        <w:numPr>
          <w:ilvl w:val="0"/>
          <w:numId w:val="102"/>
        </w:numPr>
        <w:autoSpaceDE w:val="0"/>
        <w:autoSpaceDN w:val="0"/>
        <w:adjustRightInd w:val="0"/>
        <w:spacing w:after="0" w:line="240" w:lineRule="auto"/>
        <w:contextualSpacing/>
        <w:jc w:val="both"/>
        <w:rPr>
          <w:rFonts w:ascii="Arial" w:hAnsi="Arial" w:cs="Arial"/>
          <w:sz w:val="20"/>
          <w:szCs w:val="20"/>
        </w:rPr>
      </w:pPr>
      <w:r w:rsidRPr="00516F5D">
        <w:rPr>
          <w:rFonts w:ascii="Arial" w:hAnsi="Arial" w:cs="Arial"/>
          <w:sz w:val="20"/>
          <w:szCs w:val="20"/>
        </w:rPr>
        <w:t xml:space="preserve">Liczba uczniów, którzy posiadają taką możliwość, a nie uczestniczą w dodatkowych zajęciach </w:t>
      </w:r>
      <w:r w:rsidRPr="00516F5D">
        <w:rPr>
          <w:rFonts w:ascii="Arial" w:hAnsi="Arial" w:cs="Arial"/>
          <w:color w:val="000000" w:themeColor="text1"/>
          <w:sz w:val="20"/>
          <w:szCs w:val="20"/>
        </w:rPr>
        <w:t>lekcyjnych z języka polskiego</w:t>
      </w:r>
      <w:r w:rsidRPr="00516F5D">
        <w:rPr>
          <w:rFonts w:ascii="Arial" w:hAnsi="Arial" w:cs="Arial"/>
          <w:sz w:val="20"/>
          <w:szCs w:val="20"/>
        </w:rPr>
        <w:t xml:space="preserve">:  </w:t>
      </w:r>
      <w:r w:rsidR="00D46385">
        <w:rPr>
          <w:rFonts w:ascii="Arial" w:hAnsi="Arial" w:cs="Arial"/>
          <w:sz w:val="20"/>
          <w:szCs w:val="20"/>
        </w:rPr>
        <w:t>34</w:t>
      </w:r>
      <w:r w:rsidRPr="00516F5D">
        <w:rPr>
          <w:rFonts w:ascii="Arial" w:hAnsi="Arial" w:cs="Arial"/>
          <w:sz w:val="20"/>
          <w:szCs w:val="20"/>
        </w:rPr>
        <w:t>, w tym:</w:t>
      </w:r>
    </w:p>
    <w:p w14:paraId="3FF4C3DF" w14:textId="19E8FDEA" w:rsidR="00516F5D" w:rsidRPr="00516F5D" w:rsidRDefault="00516F5D" w:rsidP="00516F5D">
      <w:pPr>
        <w:numPr>
          <w:ilvl w:val="0"/>
          <w:numId w:val="94"/>
        </w:numPr>
        <w:autoSpaceDE w:val="0"/>
        <w:autoSpaceDN w:val="0"/>
        <w:adjustRightInd w:val="0"/>
        <w:spacing w:after="0" w:line="240" w:lineRule="auto"/>
        <w:contextualSpacing/>
        <w:jc w:val="both"/>
        <w:rPr>
          <w:rFonts w:ascii="Arial" w:eastAsia="TimesNewRoman" w:hAnsi="Arial" w:cs="Arial"/>
          <w:sz w:val="20"/>
          <w:szCs w:val="20"/>
        </w:rPr>
      </w:pPr>
      <w:r w:rsidRPr="00516F5D">
        <w:rPr>
          <w:rFonts w:ascii="Arial" w:hAnsi="Arial" w:cs="Arial"/>
          <w:sz w:val="20"/>
          <w:szCs w:val="20"/>
        </w:rPr>
        <w:t xml:space="preserve">będących lub niebędących obywatelami polskimi, z wyłączeniem uczniów – obywateli Ukrainy: </w:t>
      </w:r>
      <w:r w:rsidR="00D46385">
        <w:rPr>
          <w:rFonts w:ascii="Arial" w:hAnsi="Arial" w:cs="Arial"/>
          <w:sz w:val="20"/>
          <w:szCs w:val="20"/>
        </w:rPr>
        <w:t>6</w:t>
      </w:r>
    </w:p>
    <w:p w14:paraId="2C0B1782" w14:textId="324328F5" w:rsidR="00516F5D" w:rsidRPr="00516F5D" w:rsidRDefault="00516F5D" w:rsidP="00516F5D">
      <w:pPr>
        <w:numPr>
          <w:ilvl w:val="0"/>
          <w:numId w:val="94"/>
        </w:numPr>
        <w:autoSpaceDE w:val="0"/>
        <w:autoSpaceDN w:val="0"/>
        <w:adjustRightInd w:val="0"/>
        <w:spacing w:after="0" w:line="240" w:lineRule="auto"/>
        <w:contextualSpacing/>
        <w:jc w:val="both"/>
        <w:rPr>
          <w:rFonts w:ascii="Arial" w:eastAsia="TimesNewRoman" w:hAnsi="Arial" w:cs="Arial"/>
          <w:sz w:val="20"/>
          <w:szCs w:val="20"/>
        </w:rPr>
      </w:pPr>
      <w:r w:rsidRPr="00516F5D">
        <w:rPr>
          <w:rFonts w:ascii="Arial" w:hAnsi="Arial" w:cs="Arial"/>
          <w:kern w:val="28"/>
          <w:sz w:val="20"/>
          <w:szCs w:val="20"/>
        </w:rPr>
        <w:t>obywateli Ukrainy</w:t>
      </w:r>
      <w:r w:rsidRPr="00516F5D">
        <w:rPr>
          <w:rFonts w:ascii="Arial" w:hAnsi="Arial" w:cs="Arial"/>
          <w:sz w:val="20"/>
          <w:szCs w:val="20"/>
        </w:rPr>
        <w:t>: 2</w:t>
      </w:r>
      <w:r w:rsidR="00D46385">
        <w:rPr>
          <w:rFonts w:ascii="Arial" w:hAnsi="Arial" w:cs="Arial"/>
          <w:sz w:val="20"/>
          <w:szCs w:val="20"/>
        </w:rPr>
        <w:t>8</w:t>
      </w:r>
    </w:p>
    <w:p w14:paraId="4091935E" w14:textId="77777777" w:rsidR="00516F5D" w:rsidRPr="00516F5D" w:rsidRDefault="00516F5D" w:rsidP="00516F5D">
      <w:pPr>
        <w:suppressAutoHyphens/>
        <w:autoSpaceDE w:val="0"/>
        <w:autoSpaceDN w:val="0"/>
        <w:adjustRightInd w:val="0"/>
        <w:spacing w:after="0" w:line="240" w:lineRule="auto"/>
        <w:jc w:val="both"/>
        <w:rPr>
          <w:rFonts w:ascii="Arial" w:eastAsia="TimesNewRoman" w:hAnsi="Arial" w:cs="Arial"/>
          <w:b/>
          <w:bCs/>
          <w:sz w:val="20"/>
          <w:szCs w:val="20"/>
          <w:lang w:eastAsia="pl-PL"/>
        </w:rPr>
      </w:pPr>
    </w:p>
    <w:p w14:paraId="2BCF5F62" w14:textId="77777777" w:rsidR="00516F5D" w:rsidRPr="00516F5D" w:rsidRDefault="00516F5D" w:rsidP="00516F5D">
      <w:pPr>
        <w:numPr>
          <w:ilvl w:val="0"/>
          <w:numId w:val="96"/>
        </w:numPr>
        <w:suppressAutoHyphens/>
        <w:autoSpaceDE w:val="0"/>
        <w:autoSpaceDN w:val="0"/>
        <w:adjustRightInd w:val="0"/>
        <w:spacing w:after="0" w:line="240" w:lineRule="auto"/>
        <w:jc w:val="both"/>
        <w:rPr>
          <w:rFonts w:ascii="Arial" w:eastAsia="TimesNewRoman" w:hAnsi="Arial" w:cs="Arial"/>
          <w:b/>
          <w:bCs/>
          <w:sz w:val="20"/>
          <w:szCs w:val="20"/>
          <w:lang w:eastAsia="pl-PL"/>
        </w:rPr>
      </w:pPr>
      <w:r w:rsidRPr="00516F5D">
        <w:rPr>
          <w:rFonts w:ascii="Arial" w:eastAsia="TimesNewRoman" w:hAnsi="Arial" w:cs="Arial"/>
          <w:b/>
          <w:bCs/>
          <w:sz w:val="20"/>
          <w:szCs w:val="20"/>
          <w:lang w:eastAsia="pl-PL"/>
        </w:rPr>
        <w:t>Dodatkowe zajęcia wyrównawcze</w:t>
      </w:r>
    </w:p>
    <w:p w14:paraId="4D8AEB19" w14:textId="77777777" w:rsidR="00516F5D" w:rsidRPr="00516F5D" w:rsidRDefault="00516F5D" w:rsidP="00516F5D">
      <w:pPr>
        <w:suppressAutoHyphens/>
        <w:autoSpaceDE w:val="0"/>
        <w:autoSpaceDN w:val="0"/>
        <w:adjustRightInd w:val="0"/>
        <w:spacing w:after="0" w:line="240" w:lineRule="auto"/>
        <w:ind w:firstLine="510"/>
        <w:jc w:val="both"/>
        <w:rPr>
          <w:rFonts w:ascii="Arial" w:eastAsia="TimesNewRoman" w:hAnsi="Arial" w:cs="Arial"/>
          <w:b/>
          <w:bCs/>
          <w:sz w:val="20"/>
          <w:szCs w:val="20"/>
          <w:lang w:eastAsia="pl-PL"/>
        </w:rPr>
      </w:pPr>
    </w:p>
    <w:p w14:paraId="6569F645" w14:textId="77777777" w:rsidR="00516F5D" w:rsidRPr="00516F5D" w:rsidRDefault="00516F5D" w:rsidP="00516F5D">
      <w:pPr>
        <w:numPr>
          <w:ilvl w:val="0"/>
          <w:numId w:val="103"/>
        </w:numPr>
        <w:suppressAutoHyphens/>
        <w:autoSpaceDE w:val="0"/>
        <w:autoSpaceDN w:val="0"/>
        <w:adjustRightInd w:val="0"/>
        <w:spacing w:after="0" w:line="240" w:lineRule="auto"/>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Liczba uczniów uczestniczących w zajęciach wyrównawczych</w:t>
      </w:r>
    </w:p>
    <w:p w14:paraId="2D19AD41" w14:textId="77777777" w:rsidR="00516F5D" w:rsidRPr="00516F5D" w:rsidRDefault="00516F5D" w:rsidP="00516F5D">
      <w:pPr>
        <w:suppressAutoHyphens/>
        <w:autoSpaceDE w:val="0"/>
        <w:autoSpaceDN w:val="0"/>
        <w:adjustRightInd w:val="0"/>
        <w:spacing w:after="0" w:line="240" w:lineRule="auto"/>
        <w:ind w:firstLine="510"/>
        <w:jc w:val="both"/>
        <w:rPr>
          <w:rFonts w:ascii="Arial" w:eastAsia="TimesNewRoman" w:hAnsi="Arial" w:cs="Arial"/>
          <w:bCs/>
          <w:sz w:val="20"/>
          <w:szCs w:val="20"/>
          <w:lang w:eastAsia="pl-PL"/>
        </w:rPr>
      </w:pPr>
    </w:p>
    <w:p w14:paraId="4D185793" w14:textId="77777777" w:rsidR="00516F5D" w:rsidRPr="00516F5D" w:rsidRDefault="00516F5D" w:rsidP="00516F5D">
      <w:pPr>
        <w:suppressAutoHyphens/>
        <w:autoSpaceDE w:val="0"/>
        <w:autoSpaceDN w:val="0"/>
        <w:adjustRightInd w:val="0"/>
        <w:spacing w:after="0" w:line="240" w:lineRule="auto"/>
        <w:ind w:firstLine="510"/>
        <w:jc w:val="both"/>
        <w:rPr>
          <w:rFonts w:ascii="Arial" w:eastAsia="TimesNewRoman" w:hAnsi="Arial" w:cs="Arial"/>
          <w:b/>
          <w:bCs/>
          <w:sz w:val="20"/>
          <w:szCs w:val="20"/>
          <w:lang w:eastAsia="pl-PL"/>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992"/>
        <w:gridCol w:w="2173"/>
        <w:gridCol w:w="2173"/>
        <w:gridCol w:w="2174"/>
        <w:gridCol w:w="1134"/>
      </w:tblGrid>
      <w:tr w:rsidR="00516F5D" w:rsidRPr="00516F5D" w14:paraId="1A2AA6A0" w14:textId="77777777" w:rsidTr="00516F5D">
        <w:tc>
          <w:tcPr>
            <w:tcW w:w="1844" w:type="dxa"/>
            <w:shd w:val="clear" w:color="auto" w:fill="auto"/>
          </w:tcPr>
          <w:p w14:paraId="39E48EC0" w14:textId="77777777" w:rsidR="00516F5D" w:rsidRPr="00516F5D" w:rsidRDefault="00516F5D" w:rsidP="00516F5D">
            <w:pPr>
              <w:rPr>
                <w:rFonts w:ascii="Arial" w:eastAsia="TimesNewRoman" w:hAnsi="Arial" w:cs="Arial"/>
                <w:bCs/>
                <w:color w:val="000000" w:themeColor="text1"/>
                <w:sz w:val="20"/>
                <w:szCs w:val="20"/>
              </w:rPr>
            </w:pPr>
            <w:r w:rsidRPr="00516F5D">
              <w:rPr>
                <w:rFonts w:ascii="Arial" w:eastAsia="TimesNewRoman" w:hAnsi="Arial" w:cs="Arial"/>
                <w:bCs/>
                <w:color w:val="000000" w:themeColor="text1"/>
                <w:sz w:val="20"/>
                <w:szCs w:val="20"/>
              </w:rPr>
              <w:t>Typ szkoły</w:t>
            </w:r>
          </w:p>
        </w:tc>
        <w:tc>
          <w:tcPr>
            <w:tcW w:w="992" w:type="dxa"/>
            <w:shd w:val="clear" w:color="auto" w:fill="auto"/>
          </w:tcPr>
          <w:p w14:paraId="10452841" w14:textId="77777777" w:rsidR="00516F5D" w:rsidRPr="00516F5D" w:rsidRDefault="00516F5D" w:rsidP="00516F5D">
            <w:pPr>
              <w:rPr>
                <w:rFonts w:ascii="Arial" w:eastAsia="TimesNewRoman" w:hAnsi="Arial" w:cs="Arial"/>
                <w:bCs/>
                <w:color w:val="000000" w:themeColor="text1"/>
                <w:sz w:val="20"/>
                <w:szCs w:val="20"/>
              </w:rPr>
            </w:pPr>
            <w:r w:rsidRPr="00516F5D">
              <w:rPr>
                <w:rFonts w:ascii="Arial" w:eastAsia="TimesNewRoman" w:hAnsi="Arial" w:cs="Arial"/>
                <w:bCs/>
                <w:color w:val="000000" w:themeColor="text1"/>
                <w:sz w:val="20"/>
                <w:szCs w:val="20"/>
              </w:rPr>
              <w:t>Klasy</w:t>
            </w:r>
          </w:p>
        </w:tc>
        <w:tc>
          <w:tcPr>
            <w:tcW w:w="2173" w:type="dxa"/>
            <w:tcBorders>
              <w:bottom w:val="single" w:sz="4" w:space="0" w:color="auto"/>
            </w:tcBorders>
            <w:shd w:val="clear" w:color="auto" w:fill="auto"/>
          </w:tcPr>
          <w:p w14:paraId="48260A8C" w14:textId="77777777" w:rsidR="00516F5D" w:rsidRPr="00516F5D" w:rsidRDefault="00516F5D" w:rsidP="00516F5D">
            <w:pPr>
              <w:suppressAutoHyphens/>
              <w:autoSpaceDE w:val="0"/>
              <w:autoSpaceDN w:val="0"/>
              <w:adjustRightInd w:val="0"/>
              <w:spacing w:after="0" w:line="240" w:lineRule="auto"/>
              <w:rPr>
                <w:rFonts w:ascii="Arial" w:eastAsia="TimesNewRoman" w:hAnsi="Arial" w:cs="Arial"/>
                <w:bCs/>
                <w:color w:val="000000" w:themeColor="text1"/>
                <w:sz w:val="20"/>
                <w:szCs w:val="20"/>
                <w:lang w:eastAsia="pl-PL"/>
              </w:rPr>
            </w:pPr>
            <w:r w:rsidRPr="00516F5D">
              <w:rPr>
                <w:rFonts w:ascii="Arial" w:eastAsia="TimesNewRoman" w:hAnsi="Arial" w:cs="Arial"/>
                <w:bCs/>
                <w:color w:val="000000" w:themeColor="text1"/>
                <w:sz w:val="20"/>
                <w:szCs w:val="20"/>
                <w:lang w:eastAsia="pl-PL"/>
              </w:rPr>
              <w:t xml:space="preserve">Liczba uczniów będących </w:t>
            </w:r>
            <w:r w:rsidRPr="00516F5D">
              <w:rPr>
                <w:rFonts w:ascii="Arial" w:eastAsia="TimesNewRoman" w:hAnsi="Arial" w:cs="Arial"/>
                <w:bCs/>
                <w:color w:val="000000" w:themeColor="text1"/>
                <w:sz w:val="20"/>
                <w:szCs w:val="20"/>
                <w:lang w:eastAsia="pl-PL"/>
              </w:rPr>
              <w:lastRenderedPageBreak/>
              <w:t xml:space="preserve">obywatelami polskimi, którzy uczestniczą </w:t>
            </w:r>
          </w:p>
          <w:p w14:paraId="766F7AE4" w14:textId="77777777" w:rsidR="00516F5D" w:rsidRPr="00516F5D" w:rsidRDefault="00516F5D" w:rsidP="00516F5D">
            <w:pPr>
              <w:suppressAutoHyphens/>
              <w:autoSpaceDE w:val="0"/>
              <w:autoSpaceDN w:val="0"/>
              <w:adjustRightInd w:val="0"/>
              <w:spacing w:after="0" w:line="240" w:lineRule="auto"/>
              <w:rPr>
                <w:rFonts w:ascii="Arial" w:eastAsia="TimesNewRoman" w:hAnsi="Arial" w:cs="Arial"/>
                <w:bCs/>
                <w:color w:val="000000" w:themeColor="text1"/>
                <w:sz w:val="20"/>
                <w:szCs w:val="20"/>
                <w:lang w:eastAsia="pl-PL"/>
              </w:rPr>
            </w:pPr>
            <w:r w:rsidRPr="00516F5D">
              <w:rPr>
                <w:rFonts w:ascii="Arial" w:eastAsia="TimesNewRoman" w:hAnsi="Arial" w:cs="Arial"/>
                <w:bCs/>
                <w:color w:val="000000" w:themeColor="text1"/>
                <w:sz w:val="20"/>
                <w:szCs w:val="20"/>
                <w:lang w:eastAsia="pl-PL"/>
              </w:rPr>
              <w:t xml:space="preserve">w dodatkowych zajęciach wyrównawczych </w:t>
            </w:r>
          </w:p>
          <w:p w14:paraId="2DCA7B75" w14:textId="77777777" w:rsidR="00516F5D" w:rsidRPr="00516F5D" w:rsidRDefault="00516F5D" w:rsidP="00516F5D">
            <w:pPr>
              <w:suppressAutoHyphens/>
              <w:autoSpaceDE w:val="0"/>
              <w:autoSpaceDN w:val="0"/>
              <w:adjustRightInd w:val="0"/>
              <w:spacing w:after="0" w:line="240" w:lineRule="auto"/>
              <w:rPr>
                <w:rFonts w:ascii="Arial" w:eastAsia="Times New Roman" w:hAnsi="Arial" w:cs="Arial"/>
                <w:bCs/>
                <w:color w:val="000000" w:themeColor="text1"/>
                <w:sz w:val="20"/>
                <w:szCs w:val="20"/>
                <w:lang w:eastAsia="pl-PL"/>
              </w:rPr>
            </w:pPr>
            <w:r w:rsidRPr="00516F5D">
              <w:rPr>
                <w:rFonts w:ascii="Arial" w:eastAsia="TimesNewRoman" w:hAnsi="Arial" w:cs="Arial"/>
                <w:bCs/>
                <w:color w:val="000000" w:themeColor="text1"/>
                <w:sz w:val="20"/>
                <w:szCs w:val="20"/>
                <w:lang w:eastAsia="pl-PL"/>
              </w:rPr>
              <w:t>z danego przedmiotu</w:t>
            </w:r>
          </w:p>
          <w:p w14:paraId="4BEF1072" w14:textId="77777777" w:rsidR="00516F5D" w:rsidRPr="00516F5D" w:rsidRDefault="00516F5D" w:rsidP="00516F5D">
            <w:pPr>
              <w:rPr>
                <w:rFonts w:ascii="Arial" w:eastAsia="TimesNewRoman" w:hAnsi="Arial" w:cs="Arial"/>
                <w:bCs/>
                <w:color w:val="000000" w:themeColor="text1"/>
                <w:sz w:val="20"/>
                <w:szCs w:val="20"/>
              </w:rPr>
            </w:pPr>
          </w:p>
        </w:tc>
        <w:tc>
          <w:tcPr>
            <w:tcW w:w="2173" w:type="dxa"/>
            <w:shd w:val="clear" w:color="auto" w:fill="auto"/>
          </w:tcPr>
          <w:p w14:paraId="2D56B032" w14:textId="77777777" w:rsidR="00516F5D" w:rsidRPr="00516F5D" w:rsidRDefault="00516F5D" w:rsidP="00516F5D">
            <w:pPr>
              <w:rPr>
                <w:rFonts w:ascii="Arial" w:eastAsia="TimesNewRoman" w:hAnsi="Arial" w:cs="Arial"/>
                <w:color w:val="000000" w:themeColor="text1"/>
                <w:sz w:val="20"/>
                <w:szCs w:val="20"/>
              </w:rPr>
            </w:pPr>
            <w:r w:rsidRPr="00516F5D">
              <w:rPr>
                <w:rFonts w:ascii="Arial" w:eastAsia="TimesNewRoman" w:hAnsi="Arial" w:cs="Arial"/>
                <w:color w:val="000000" w:themeColor="text1"/>
                <w:sz w:val="20"/>
                <w:szCs w:val="20"/>
              </w:rPr>
              <w:lastRenderedPageBreak/>
              <w:t xml:space="preserve">Liczba uczniów niebędących </w:t>
            </w:r>
            <w:r w:rsidRPr="00516F5D">
              <w:rPr>
                <w:rFonts w:ascii="Arial" w:eastAsia="TimesNewRoman" w:hAnsi="Arial" w:cs="Arial"/>
                <w:color w:val="000000" w:themeColor="text1"/>
                <w:sz w:val="20"/>
                <w:szCs w:val="20"/>
              </w:rPr>
              <w:lastRenderedPageBreak/>
              <w:t xml:space="preserve">obywatelami polskimi, którzy uczestniczą </w:t>
            </w:r>
          </w:p>
          <w:p w14:paraId="71B22C47" w14:textId="77777777" w:rsidR="00516F5D" w:rsidRPr="00516F5D" w:rsidRDefault="00516F5D" w:rsidP="00516F5D">
            <w:pPr>
              <w:rPr>
                <w:rFonts w:ascii="Arial" w:eastAsia="TimesNewRoman" w:hAnsi="Arial" w:cs="Arial"/>
                <w:color w:val="000000" w:themeColor="text1"/>
                <w:sz w:val="20"/>
                <w:szCs w:val="20"/>
              </w:rPr>
            </w:pPr>
            <w:r w:rsidRPr="00516F5D">
              <w:rPr>
                <w:rFonts w:ascii="Arial" w:eastAsia="TimesNewRoman" w:hAnsi="Arial" w:cs="Arial"/>
                <w:color w:val="000000" w:themeColor="text1"/>
                <w:sz w:val="20"/>
                <w:szCs w:val="20"/>
              </w:rPr>
              <w:t xml:space="preserve">w dodatkowych zajęciach wyrównawczych z danego przedmiotu, </w:t>
            </w:r>
          </w:p>
          <w:p w14:paraId="5B598FE2" w14:textId="77777777" w:rsidR="00516F5D" w:rsidRPr="00516F5D" w:rsidRDefault="00516F5D" w:rsidP="00516F5D">
            <w:pPr>
              <w:rPr>
                <w:rFonts w:ascii="Arial" w:eastAsia="TimesNewRoman" w:hAnsi="Arial" w:cs="Arial"/>
                <w:bCs/>
                <w:color w:val="000000" w:themeColor="text1"/>
                <w:sz w:val="20"/>
                <w:szCs w:val="20"/>
              </w:rPr>
            </w:pPr>
            <w:r w:rsidRPr="00516F5D">
              <w:rPr>
                <w:rFonts w:ascii="Arial" w:eastAsia="TimesNewRoman" w:hAnsi="Arial" w:cs="Arial"/>
                <w:color w:val="000000" w:themeColor="text1"/>
                <w:sz w:val="20"/>
                <w:szCs w:val="20"/>
              </w:rPr>
              <w:t xml:space="preserve">z wyłączeniem uczniów - </w:t>
            </w:r>
            <w:r w:rsidRPr="00516F5D">
              <w:rPr>
                <w:rFonts w:ascii="Arial" w:hAnsi="Arial" w:cs="Arial"/>
                <w:color w:val="000000" w:themeColor="text1"/>
                <w:kern w:val="28"/>
                <w:sz w:val="20"/>
                <w:szCs w:val="20"/>
              </w:rPr>
              <w:t>obywateli Ukrainy</w:t>
            </w:r>
          </w:p>
        </w:tc>
        <w:tc>
          <w:tcPr>
            <w:tcW w:w="2174" w:type="dxa"/>
            <w:shd w:val="clear" w:color="auto" w:fill="auto"/>
          </w:tcPr>
          <w:p w14:paraId="15F1C71E" w14:textId="77777777" w:rsidR="00516F5D" w:rsidRPr="00516F5D" w:rsidRDefault="00516F5D" w:rsidP="00516F5D">
            <w:pPr>
              <w:suppressAutoHyphens/>
              <w:autoSpaceDE w:val="0"/>
              <w:autoSpaceDN w:val="0"/>
              <w:adjustRightInd w:val="0"/>
              <w:spacing w:after="0" w:line="240" w:lineRule="auto"/>
              <w:rPr>
                <w:rFonts w:ascii="Arial" w:eastAsia="Times New Roman" w:hAnsi="Arial" w:cs="Arial"/>
                <w:bCs/>
                <w:color w:val="000000" w:themeColor="text1"/>
                <w:sz w:val="20"/>
                <w:szCs w:val="20"/>
                <w:lang w:eastAsia="pl-PL"/>
              </w:rPr>
            </w:pPr>
            <w:r w:rsidRPr="00516F5D">
              <w:rPr>
                <w:rFonts w:ascii="Arial" w:eastAsia="TimesNewRoman" w:hAnsi="Arial" w:cs="Arial"/>
                <w:bCs/>
                <w:color w:val="000000" w:themeColor="text1"/>
                <w:sz w:val="20"/>
                <w:szCs w:val="20"/>
                <w:lang w:eastAsia="pl-PL"/>
              </w:rPr>
              <w:lastRenderedPageBreak/>
              <w:t>Liczba uczniów obywateli Ukrainy</w:t>
            </w:r>
            <w:r w:rsidRPr="00516F5D">
              <w:rPr>
                <w:rFonts w:ascii="Arial" w:eastAsia="Times New Roman" w:hAnsi="Arial" w:cs="Arial"/>
                <w:bCs/>
                <w:color w:val="000000" w:themeColor="text1"/>
                <w:sz w:val="20"/>
                <w:szCs w:val="20"/>
                <w:lang w:eastAsia="pl-PL"/>
              </w:rPr>
              <w:t>, którzy</w:t>
            </w:r>
            <w:r w:rsidRPr="00516F5D">
              <w:rPr>
                <w:rFonts w:ascii="Arial" w:eastAsia="TimesNewRoman" w:hAnsi="Arial" w:cs="Arial"/>
                <w:bCs/>
                <w:color w:val="000000" w:themeColor="text1"/>
                <w:sz w:val="20"/>
                <w:szCs w:val="20"/>
                <w:lang w:eastAsia="pl-PL"/>
              </w:rPr>
              <w:t xml:space="preserve"> korzystają </w:t>
            </w:r>
            <w:r w:rsidRPr="00516F5D">
              <w:rPr>
                <w:rFonts w:ascii="Arial" w:eastAsia="TimesNewRoman" w:hAnsi="Arial" w:cs="Arial"/>
                <w:bCs/>
                <w:color w:val="000000" w:themeColor="text1"/>
                <w:sz w:val="20"/>
                <w:szCs w:val="20"/>
                <w:lang w:eastAsia="pl-PL"/>
              </w:rPr>
              <w:br/>
            </w:r>
            <w:r w:rsidRPr="00516F5D">
              <w:rPr>
                <w:rFonts w:ascii="Arial" w:eastAsia="TimesNewRoman" w:hAnsi="Arial" w:cs="Arial"/>
                <w:bCs/>
                <w:color w:val="000000" w:themeColor="text1"/>
                <w:sz w:val="20"/>
                <w:szCs w:val="20"/>
                <w:lang w:eastAsia="pl-PL"/>
              </w:rPr>
              <w:lastRenderedPageBreak/>
              <w:t>z dodatkowych zajęć wyrównawczych z danego przedmiotu</w:t>
            </w:r>
          </w:p>
          <w:p w14:paraId="77708098" w14:textId="77777777" w:rsidR="00516F5D" w:rsidRPr="00516F5D" w:rsidRDefault="00516F5D" w:rsidP="00516F5D">
            <w:pPr>
              <w:rPr>
                <w:rFonts w:ascii="Arial" w:eastAsia="TimesNewRoman" w:hAnsi="Arial" w:cs="Arial"/>
                <w:bCs/>
                <w:color w:val="000000" w:themeColor="text1"/>
                <w:sz w:val="20"/>
                <w:szCs w:val="20"/>
              </w:rPr>
            </w:pPr>
          </w:p>
        </w:tc>
        <w:tc>
          <w:tcPr>
            <w:tcW w:w="1134" w:type="dxa"/>
            <w:shd w:val="clear" w:color="auto" w:fill="auto"/>
          </w:tcPr>
          <w:p w14:paraId="320237FD" w14:textId="77777777" w:rsidR="00516F5D" w:rsidRPr="00516F5D" w:rsidRDefault="00516F5D" w:rsidP="00516F5D">
            <w:pPr>
              <w:rPr>
                <w:rFonts w:ascii="Arial" w:eastAsia="TimesNewRoman" w:hAnsi="Arial" w:cs="Arial"/>
                <w:bCs/>
                <w:color w:val="000000" w:themeColor="text1"/>
                <w:sz w:val="20"/>
                <w:szCs w:val="20"/>
              </w:rPr>
            </w:pPr>
            <w:r w:rsidRPr="00516F5D">
              <w:rPr>
                <w:rFonts w:ascii="Arial" w:eastAsia="TimesNewRoman" w:hAnsi="Arial" w:cs="Arial"/>
                <w:bCs/>
                <w:color w:val="000000" w:themeColor="text1"/>
                <w:sz w:val="20"/>
                <w:szCs w:val="20"/>
              </w:rPr>
              <w:lastRenderedPageBreak/>
              <w:t>Razem</w:t>
            </w:r>
          </w:p>
        </w:tc>
      </w:tr>
      <w:tr w:rsidR="00516F5D" w:rsidRPr="00516F5D" w14:paraId="6D386948" w14:textId="77777777" w:rsidTr="00D46385">
        <w:tc>
          <w:tcPr>
            <w:tcW w:w="1844" w:type="dxa"/>
            <w:vMerge w:val="restart"/>
            <w:shd w:val="clear" w:color="auto" w:fill="auto"/>
          </w:tcPr>
          <w:p w14:paraId="71470710"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Szkoła podstawowa</w:t>
            </w:r>
          </w:p>
        </w:tc>
        <w:tc>
          <w:tcPr>
            <w:tcW w:w="992" w:type="dxa"/>
            <w:shd w:val="clear" w:color="auto" w:fill="auto"/>
          </w:tcPr>
          <w:p w14:paraId="4CE6E0D4"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I-III</w:t>
            </w:r>
          </w:p>
        </w:tc>
        <w:tc>
          <w:tcPr>
            <w:tcW w:w="2173" w:type="dxa"/>
            <w:shd w:val="clear" w:color="auto" w:fill="auto"/>
            <w:vAlign w:val="center"/>
          </w:tcPr>
          <w:p w14:paraId="504C1422" w14:textId="77777777" w:rsidR="00516F5D" w:rsidRPr="00516F5D" w:rsidRDefault="00516F5D" w:rsidP="00D46385">
            <w:pPr>
              <w:jc w:val="center"/>
              <w:rPr>
                <w:rFonts w:ascii="Arial" w:eastAsia="TimesNewRoman" w:hAnsi="Arial" w:cs="Arial"/>
                <w:bCs/>
                <w:sz w:val="20"/>
                <w:szCs w:val="20"/>
              </w:rPr>
            </w:pPr>
            <w:r w:rsidRPr="00516F5D">
              <w:rPr>
                <w:rFonts w:ascii="Arial" w:eastAsia="TimesNewRoman" w:hAnsi="Arial" w:cs="Arial"/>
                <w:bCs/>
                <w:sz w:val="20"/>
                <w:szCs w:val="20"/>
              </w:rPr>
              <w:t>3</w:t>
            </w:r>
          </w:p>
        </w:tc>
        <w:tc>
          <w:tcPr>
            <w:tcW w:w="2173" w:type="dxa"/>
            <w:shd w:val="clear" w:color="auto" w:fill="auto"/>
            <w:vAlign w:val="center"/>
          </w:tcPr>
          <w:p w14:paraId="11AD4481" w14:textId="77777777" w:rsidR="00516F5D" w:rsidRPr="00516F5D" w:rsidRDefault="00516F5D" w:rsidP="00D46385">
            <w:pPr>
              <w:jc w:val="center"/>
              <w:rPr>
                <w:rFonts w:ascii="Arial" w:eastAsia="TimesNewRoman" w:hAnsi="Arial" w:cs="Arial"/>
                <w:bCs/>
                <w:sz w:val="20"/>
                <w:szCs w:val="20"/>
              </w:rPr>
            </w:pPr>
            <w:r w:rsidRPr="00516F5D">
              <w:rPr>
                <w:rFonts w:ascii="Arial" w:eastAsia="TimesNewRoman" w:hAnsi="Arial" w:cs="Arial"/>
                <w:bCs/>
                <w:sz w:val="20"/>
                <w:szCs w:val="20"/>
              </w:rPr>
              <w:t>1</w:t>
            </w:r>
          </w:p>
        </w:tc>
        <w:tc>
          <w:tcPr>
            <w:tcW w:w="2174" w:type="dxa"/>
            <w:shd w:val="clear" w:color="auto" w:fill="auto"/>
            <w:vAlign w:val="center"/>
          </w:tcPr>
          <w:p w14:paraId="3F29CEC6" w14:textId="77777777" w:rsidR="00516F5D" w:rsidRPr="00516F5D" w:rsidRDefault="00516F5D" w:rsidP="00D46385">
            <w:pPr>
              <w:jc w:val="center"/>
              <w:rPr>
                <w:rFonts w:ascii="Arial" w:eastAsia="TimesNewRoman" w:hAnsi="Arial" w:cs="Arial"/>
                <w:bCs/>
                <w:sz w:val="20"/>
                <w:szCs w:val="20"/>
              </w:rPr>
            </w:pPr>
            <w:r w:rsidRPr="00516F5D">
              <w:rPr>
                <w:rFonts w:ascii="Arial" w:eastAsia="TimesNewRoman" w:hAnsi="Arial" w:cs="Arial"/>
                <w:bCs/>
                <w:sz w:val="20"/>
                <w:szCs w:val="20"/>
              </w:rPr>
              <w:t>11</w:t>
            </w:r>
          </w:p>
        </w:tc>
        <w:tc>
          <w:tcPr>
            <w:tcW w:w="1134" w:type="dxa"/>
            <w:shd w:val="clear" w:color="auto" w:fill="auto"/>
            <w:vAlign w:val="center"/>
          </w:tcPr>
          <w:p w14:paraId="41EE4777" w14:textId="77777777" w:rsidR="00516F5D" w:rsidRPr="00516F5D" w:rsidRDefault="00516F5D" w:rsidP="00D46385">
            <w:pPr>
              <w:jc w:val="center"/>
              <w:rPr>
                <w:rFonts w:ascii="Arial" w:eastAsia="TimesNewRoman" w:hAnsi="Arial" w:cs="Arial"/>
                <w:bCs/>
                <w:sz w:val="20"/>
                <w:szCs w:val="20"/>
              </w:rPr>
            </w:pPr>
            <w:r w:rsidRPr="00516F5D">
              <w:rPr>
                <w:rFonts w:ascii="Arial" w:eastAsia="TimesNewRoman" w:hAnsi="Arial" w:cs="Arial"/>
                <w:bCs/>
                <w:sz w:val="20"/>
                <w:szCs w:val="20"/>
              </w:rPr>
              <w:t>15</w:t>
            </w:r>
          </w:p>
        </w:tc>
      </w:tr>
      <w:tr w:rsidR="00516F5D" w:rsidRPr="00516F5D" w14:paraId="0B52F5EC" w14:textId="77777777" w:rsidTr="00D46385">
        <w:tc>
          <w:tcPr>
            <w:tcW w:w="1844" w:type="dxa"/>
            <w:vMerge/>
            <w:shd w:val="clear" w:color="auto" w:fill="auto"/>
          </w:tcPr>
          <w:p w14:paraId="282BF32F" w14:textId="77777777" w:rsidR="00516F5D" w:rsidRPr="00516F5D" w:rsidRDefault="00516F5D" w:rsidP="00516F5D">
            <w:pPr>
              <w:rPr>
                <w:rFonts w:ascii="Arial" w:eastAsia="TimesNewRoman" w:hAnsi="Arial" w:cs="Arial"/>
                <w:bCs/>
                <w:sz w:val="20"/>
                <w:szCs w:val="20"/>
              </w:rPr>
            </w:pPr>
          </w:p>
        </w:tc>
        <w:tc>
          <w:tcPr>
            <w:tcW w:w="992" w:type="dxa"/>
            <w:shd w:val="clear" w:color="auto" w:fill="auto"/>
          </w:tcPr>
          <w:p w14:paraId="391D07A6"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IV-VI</w:t>
            </w:r>
          </w:p>
        </w:tc>
        <w:tc>
          <w:tcPr>
            <w:tcW w:w="2173" w:type="dxa"/>
            <w:shd w:val="clear" w:color="auto" w:fill="auto"/>
            <w:vAlign w:val="center"/>
          </w:tcPr>
          <w:p w14:paraId="29BB4046" w14:textId="77777777" w:rsidR="00516F5D" w:rsidRPr="00516F5D" w:rsidRDefault="00516F5D" w:rsidP="00D46385">
            <w:pPr>
              <w:jc w:val="center"/>
              <w:rPr>
                <w:rFonts w:ascii="Arial" w:eastAsia="TimesNewRoman" w:hAnsi="Arial" w:cs="Arial"/>
                <w:bCs/>
                <w:sz w:val="20"/>
                <w:szCs w:val="20"/>
              </w:rPr>
            </w:pPr>
            <w:r w:rsidRPr="00516F5D">
              <w:rPr>
                <w:rFonts w:ascii="Arial" w:eastAsia="TimesNewRoman" w:hAnsi="Arial" w:cs="Arial"/>
                <w:bCs/>
                <w:sz w:val="20"/>
                <w:szCs w:val="20"/>
              </w:rPr>
              <w:t>1</w:t>
            </w:r>
          </w:p>
        </w:tc>
        <w:tc>
          <w:tcPr>
            <w:tcW w:w="2173" w:type="dxa"/>
            <w:shd w:val="clear" w:color="auto" w:fill="auto"/>
            <w:vAlign w:val="center"/>
          </w:tcPr>
          <w:p w14:paraId="0F9D9686" w14:textId="77777777" w:rsidR="00516F5D" w:rsidRPr="00516F5D" w:rsidRDefault="00516F5D" w:rsidP="00D46385">
            <w:pPr>
              <w:jc w:val="center"/>
              <w:rPr>
                <w:rFonts w:ascii="Arial" w:eastAsia="TimesNewRoman" w:hAnsi="Arial" w:cs="Arial"/>
                <w:bCs/>
                <w:sz w:val="20"/>
                <w:szCs w:val="20"/>
              </w:rPr>
            </w:pPr>
            <w:r w:rsidRPr="00516F5D">
              <w:rPr>
                <w:rFonts w:ascii="Arial" w:eastAsia="TimesNewRoman" w:hAnsi="Arial" w:cs="Arial"/>
                <w:bCs/>
                <w:sz w:val="20"/>
                <w:szCs w:val="20"/>
              </w:rPr>
              <w:t>1</w:t>
            </w:r>
          </w:p>
        </w:tc>
        <w:tc>
          <w:tcPr>
            <w:tcW w:w="2174" w:type="dxa"/>
            <w:shd w:val="clear" w:color="auto" w:fill="auto"/>
            <w:vAlign w:val="center"/>
          </w:tcPr>
          <w:p w14:paraId="2BA44508" w14:textId="77777777" w:rsidR="00516F5D" w:rsidRPr="00516F5D" w:rsidRDefault="00516F5D" w:rsidP="00D46385">
            <w:pPr>
              <w:jc w:val="center"/>
              <w:rPr>
                <w:rFonts w:ascii="Arial" w:eastAsia="TimesNewRoman" w:hAnsi="Arial" w:cs="Arial"/>
                <w:bCs/>
                <w:sz w:val="20"/>
                <w:szCs w:val="20"/>
              </w:rPr>
            </w:pPr>
            <w:r w:rsidRPr="00516F5D">
              <w:rPr>
                <w:rFonts w:ascii="Arial" w:eastAsia="TimesNewRoman" w:hAnsi="Arial" w:cs="Arial"/>
                <w:bCs/>
                <w:sz w:val="20"/>
                <w:szCs w:val="20"/>
              </w:rPr>
              <w:t>33</w:t>
            </w:r>
          </w:p>
        </w:tc>
        <w:tc>
          <w:tcPr>
            <w:tcW w:w="1134" w:type="dxa"/>
            <w:shd w:val="clear" w:color="auto" w:fill="auto"/>
            <w:vAlign w:val="center"/>
          </w:tcPr>
          <w:p w14:paraId="57F92024" w14:textId="77777777" w:rsidR="00516F5D" w:rsidRPr="00516F5D" w:rsidRDefault="00516F5D" w:rsidP="00D46385">
            <w:pPr>
              <w:jc w:val="center"/>
              <w:rPr>
                <w:rFonts w:ascii="Arial" w:eastAsia="TimesNewRoman" w:hAnsi="Arial" w:cs="Arial"/>
                <w:bCs/>
                <w:sz w:val="20"/>
                <w:szCs w:val="20"/>
              </w:rPr>
            </w:pPr>
            <w:r w:rsidRPr="00516F5D">
              <w:rPr>
                <w:rFonts w:ascii="Arial" w:eastAsia="TimesNewRoman" w:hAnsi="Arial" w:cs="Arial"/>
                <w:bCs/>
                <w:sz w:val="20"/>
                <w:szCs w:val="20"/>
              </w:rPr>
              <w:t>35</w:t>
            </w:r>
          </w:p>
        </w:tc>
      </w:tr>
      <w:tr w:rsidR="00516F5D" w:rsidRPr="00516F5D" w14:paraId="788C6941" w14:textId="77777777" w:rsidTr="00D46385">
        <w:tc>
          <w:tcPr>
            <w:tcW w:w="1844" w:type="dxa"/>
            <w:vMerge/>
            <w:shd w:val="clear" w:color="auto" w:fill="auto"/>
          </w:tcPr>
          <w:p w14:paraId="08B12758" w14:textId="77777777" w:rsidR="00516F5D" w:rsidRPr="00516F5D" w:rsidRDefault="00516F5D" w:rsidP="00516F5D">
            <w:pPr>
              <w:rPr>
                <w:rFonts w:ascii="Arial" w:eastAsia="TimesNewRoman" w:hAnsi="Arial" w:cs="Arial"/>
                <w:bCs/>
                <w:sz w:val="20"/>
                <w:szCs w:val="20"/>
              </w:rPr>
            </w:pPr>
          </w:p>
        </w:tc>
        <w:tc>
          <w:tcPr>
            <w:tcW w:w="992" w:type="dxa"/>
            <w:shd w:val="clear" w:color="auto" w:fill="auto"/>
          </w:tcPr>
          <w:p w14:paraId="0F3F0ED3"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VII-VIII</w:t>
            </w:r>
          </w:p>
        </w:tc>
        <w:tc>
          <w:tcPr>
            <w:tcW w:w="2173" w:type="dxa"/>
            <w:shd w:val="clear" w:color="auto" w:fill="auto"/>
            <w:vAlign w:val="center"/>
          </w:tcPr>
          <w:p w14:paraId="01285C72" w14:textId="77777777" w:rsidR="00516F5D" w:rsidRPr="00516F5D" w:rsidRDefault="00516F5D" w:rsidP="00D46385">
            <w:pPr>
              <w:jc w:val="center"/>
              <w:rPr>
                <w:rFonts w:ascii="Arial" w:eastAsia="TimesNewRoman" w:hAnsi="Arial" w:cs="Arial"/>
                <w:bCs/>
                <w:sz w:val="20"/>
                <w:szCs w:val="20"/>
              </w:rPr>
            </w:pPr>
            <w:r w:rsidRPr="00516F5D">
              <w:rPr>
                <w:rFonts w:ascii="Arial" w:eastAsia="TimesNewRoman" w:hAnsi="Arial" w:cs="Arial"/>
                <w:bCs/>
                <w:sz w:val="20"/>
                <w:szCs w:val="20"/>
              </w:rPr>
              <w:t>1</w:t>
            </w:r>
          </w:p>
        </w:tc>
        <w:tc>
          <w:tcPr>
            <w:tcW w:w="2173" w:type="dxa"/>
            <w:shd w:val="clear" w:color="auto" w:fill="auto"/>
            <w:vAlign w:val="center"/>
          </w:tcPr>
          <w:p w14:paraId="046F1FD7" w14:textId="77777777" w:rsidR="00516F5D" w:rsidRPr="00516F5D" w:rsidRDefault="00516F5D" w:rsidP="00D46385">
            <w:pPr>
              <w:jc w:val="center"/>
              <w:rPr>
                <w:rFonts w:ascii="Arial" w:eastAsia="TimesNewRoman" w:hAnsi="Arial" w:cs="Arial"/>
                <w:bCs/>
                <w:sz w:val="20"/>
                <w:szCs w:val="20"/>
              </w:rPr>
            </w:pPr>
            <w:r w:rsidRPr="00516F5D">
              <w:rPr>
                <w:rFonts w:ascii="Arial" w:eastAsia="TimesNewRoman" w:hAnsi="Arial" w:cs="Arial"/>
                <w:bCs/>
                <w:sz w:val="20"/>
                <w:szCs w:val="20"/>
              </w:rPr>
              <w:t>1</w:t>
            </w:r>
          </w:p>
        </w:tc>
        <w:tc>
          <w:tcPr>
            <w:tcW w:w="2174" w:type="dxa"/>
            <w:shd w:val="clear" w:color="auto" w:fill="auto"/>
            <w:vAlign w:val="center"/>
          </w:tcPr>
          <w:p w14:paraId="362524D8" w14:textId="77777777" w:rsidR="00516F5D" w:rsidRPr="00516F5D" w:rsidRDefault="00516F5D" w:rsidP="00D46385">
            <w:pPr>
              <w:jc w:val="center"/>
              <w:rPr>
                <w:rFonts w:ascii="Arial" w:eastAsia="TimesNewRoman" w:hAnsi="Arial" w:cs="Arial"/>
                <w:bCs/>
                <w:sz w:val="20"/>
                <w:szCs w:val="20"/>
              </w:rPr>
            </w:pPr>
            <w:r w:rsidRPr="00516F5D">
              <w:rPr>
                <w:rFonts w:ascii="Arial" w:eastAsia="TimesNewRoman" w:hAnsi="Arial" w:cs="Arial"/>
                <w:bCs/>
                <w:sz w:val="20"/>
                <w:szCs w:val="20"/>
              </w:rPr>
              <w:t>22</w:t>
            </w:r>
          </w:p>
        </w:tc>
        <w:tc>
          <w:tcPr>
            <w:tcW w:w="1134" w:type="dxa"/>
            <w:shd w:val="clear" w:color="auto" w:fill="auto"/>
            <w:vAlign w:val="center"/>
          </w:tcPr>
          <w:p w14:paraId="4A03381C" w14:textId="77777777" w:rsidR="00516F5D" w:rsidRPr="00516F5D" w:rsidRDefault="00516F5D" w:rsidP="00D46385">
            <w:pPr>
              <w:jc w:val="center"/>
              <w:rPr>
                <w:rFonts w:ascii="Arial" w:eastAsia="TimesNewRoman" w:hAnsi="Arial" w:cs="Arial"/>
                <w:bCs/>
                <w:sz w:val="20"/>
                <w:szCs w:val="20"/>
              </w:rPr>
            </w:pPr>
            <w:r w:rsidRPr="00516F5D">
              <w:rPr>
                <w:rFonts w:ascii="Arial" w:eastAsia="TimesNewRoman" w:hAnsi="Arial" w:cs="Arial"/>
                <w:bCs/>
                <w:sz w:val="20"/>
                <w:szCs w:val="20"/>
              </w:rPr>
              <w:t>24</w:t>
            </w:r>
          </w:p>
        </w:tc>
      </w:tr>
      <w:tr w:rsidR="00516F5D" w:rsidRPr="00516F5D" w14:paraId="19B337AD" w14:textId="77777777" w:rsidTr="00D46385">
        <w:tc>
          <w:tcPr>
            <w:tcW w:w="1844" w:type="dxa"/>
            <w:vMerge w:val="restart"/>
            <w:shd w:val="clear" w:color="auto" w:fill="auto"/>
          </w:tcPr>
          <w:p w14:paraId="3DAECFB6"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Liceum ogólnokształcące</w:t>
            </w:r>
          </w:p>
        </w:tc>
        <w:tc>
          <w:tcPr>
            <w:tcW w:w="992" w:type="dxa"/>
            <w:shd w:val="clear" w:color="auto" w:fill="auto"/>
          </w:tcPr>
          <w:p w14:paraId="76633E93"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sz w:val="20"/>
                <w:szCs w:val="20"/>
              </w:rPr>
              <w:t>I-II</w:t>
            </w:r>
          </w:p>
        </w:tc>
        <w:tc>
          <w:tcPr>
            <w:tcW w:w="2173" w:type="dxa"/>
            <w:shd w:val="clear" w:color="auto" w:fill="auto"/>
            <w:vAlign w:val="center"/>
          </w:tcPr>
          <w:p w14:paraId="586475DA" w14:textId="55871BFD" w:rsidR="00516F5D" w:rsidRPr="00516F5D" w:rsidRDefault="00D46385" w:rsidP="00D46385">
            <w:pPr>
              <w:jc w:val="center"/>
              <w:rPr>
                <w:rFonts w:ascii="Arial" w:eastAsia="TimesNewRoman" w:hAnsi="Arial" w:cs="Arial"/>
                <w:bCs/>
                <w:sz w:val="20"/>
                <w:szCs w:val="20"/>
              </w:rPr>
            </w:pPr>
            <w:r>
              <w:rPr>
                <w:rFonts w:ascii="Arial" w:eastAsia="TimesNewRoman" w:hAnsi="Arial" w:cs="Arial"/>
                <w:bCs/>
                <w:sz w:val="20"/>
                <w:szCs w:val="20"/>
              </w:rPr>
              <w:t>0</w:t>
            </w:r>
          </w:p>
        </w:tc>
        <w:tc>
          <w:tcPr>
            <w:tcW w:w="2173" w:type="dxa"/>
            <w:shd w:val="clear" w:color="auto" w:fill="auto"/>
            <w:vAlign w:val="center"/>
          </w:tcPr>
          <w:p w14:paraId="210A0E21" w14:textId="5D438F0B" w:rsidR="00516F5D" w:rsidRPr="00516F5D" w:rsidRDefault="00D46385" w:rsidP="00D46385">
            <w:pPr>
              <w:jc w:val="center"/>
              <w:rPr>
                <w:rFonts w:ascii="Arial" w:eastAsia="TimesNewRoman" w:hAnsi="Arial" w:cs="Arial"/>
                <w:bCs/>
                <w:sz w:val="20"/>
                <w:szCs w:val="20"/>
              </w:rPr>
            </w:pPr>
            <w:r>
              <w:rPr>
                <w:rFonts w:ascii="Arial" w:eastAsia="TimesNewRoman" w:hAnsi="Arial" w:cs="Arial"/>
                <w:bCs/>
                <w:sz w:val="20"/>
                <w:szCs w:val="20"/>
              </w:rPr>
              <w:t>0</w:t>
            </w:r>
          </w:p>
        </w:tc>
        <w:tc>
          <w:tcPr>
            <w:tcW w:w="2174" w:type="dxa"/>
            <w:shd w:val="clear" w:color="auto" w:fill="auto"/>
            <w:vAlign w:val="center"/>
          </w:tcPr>
          <w:p w14:paraId="19CCCAFA" w14:textId="444E1DB0" w:rsidR="00516F5D" w:rsidRPr="00516F5D" w:rsidRDefault="00D46385" w:rsidP="00D46385">
            <w:pPr>
              <w:jc w:val="center"/>
              <w:rPr>
                <w:rFonts w:ascii="Arial" w:eastAsia="TimesNewRoman" w:hAnsi="Arial" w:cs="Arial"/>
                <w:bCs/>
                <w:sz w:val="20"/>
                <w:szCs w:val="20"/>
              </w:rPr>
            </w:pPr>
            <w:r>
              <w:rPr>
                <w:rFonts w:ascii="Arial" w:eastAsia="TimesNewRoman" w:hAnsi="Arial" w:cs="Arial"/>
                <w:bCs/>
                <w:sz w:val="20"/>
                <w:szCs w:val="20"/>
              </w:rPr>
              <w:t>0</w:t>
            </w:r>
          </w:p>
        </w:tc>
        <w:tc>
          <w:tcPr>
            <w:tcW w:w="1134" w:type="dxa"/>
            <w:shd w:val="clear" w:color="auto" w:fill="auto"/>
            <w:vAlign w:val="center"/>
          </w:tcPr>
          <w:p w14:paraId="60939B21" w14:textId="1D465038" w:rsidR="00516F5D" w:rsidRPr="00516F5D" w:rsidRDefault="00D46385" w:rsidP="00D46385">
            <w:pPr>
              <w:jc w:val="center"/>
              <w:rPr>
                <w:rFonts w:ascii="Arial" w:eastAsia="TimesNewRoman" w:hAnsi="Arial" w:cs="Arial"/>
                <w:bCs/>
                <w:sz w:val="20"/>
                <w:szCs w:val="20"/>
              </w:rPr>
            </w:pPr>
            <w:r>
              <w:rPr>
                <w:rFonts w:ascii="Arial" w:eastAsia="TimesNewRoman" w:hAnsi="Arial" w:cs="Arial"/>
                <w:bCs/>
                <w:sz w:val="20"/>
                <w:szCs w:val="20"/>
              </w:rPr>
              <w:t>0</w:t>
            </w:r>
          </w:p>
        </w:tc>
      </w:tr>
      <w:tr w:rsidR="00516F5D" w:rsidRPr="00516F5D" w14:paraId="7B7BDC30" w14:textId="77777777" w:rsidTr="00D46385">
        <w:tc>
          <w:tcPr>
            <w:tcW w:w="1844" w:type="dxa"/>
            <w:vMerge/>
            <w:shd w:val="clear" w:color="auto" w:fill="auto"/>
          </w:tcPr>
          <w:p w14:paraId="0B6BB6E7" w14:textId="77777777" w:rsidR="00516F5D" w:rsidRPr="00516F5D" w:rsidRDefault="00516F5D" w:rsidP="00516F5D">
            <w:pPr>
              <w:rPr>
                <w:rFonts w:ascii="Arial" w:eastAsia="TimesNewRoman" w:hAnsi="Arial" w:cs="Arial"/>
                <w:bCs/>
                <w:sz w:val="20"/>
                <w:szCs w:val="20"/>
              </w:rPr>
            </w:pPr>
          </w:p>
        </w:tc>
        <w:tc>
          <w:tcPr>
            <w:tcW w:w="992" w:type="dxa"/>
            <w:shd w:val="clear" w:color="auto" w:fill="auto"/>
          </w:tcPr>
          <w:p w14:paraId="3E54613C"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III-IV</w:t>
            </w:r>
          </w:p>
        </w:tc>
        <w:tc>
          <w:tcPr>
            <w:tcW w:w="2173" w:type="dxa"/>
            <w:shd w:val="clear" w:color="auto" w:fill="auto"/>
            <w:vAlign w:val="center"/>
          </w:tcPr>
          <w:p w14:paraId="4622FFCE" w14:textId="3B49A2B6" w:rsidR="00516F5D" w:rsidRPr="00516F5D" w:rsidRDefault="00D46385" w:rsidP="00D46385">
            <w:pPr>
              <w:jc w:val="center"/>
              <w:rPr>
                <w:rFonts w:ascii="Arial" w:eastAsia="TimesNewRoman" w:hAnsi="Arial" w:cs="Arial"/>
                <w:bCs/>
                <w:sz w:val="20"/>
                <w:szCs w:val="20"/>
              </w:rPr>
            </w:pPr>
            <w:r>
              <w:rPr>
                <w:rFonts w:ascii="Arial" w:eastAsia="TimesNewRoman" w:hAnsi="Arial" w:cs="Arial"/>
                <w:bCs/>
                <w:sz w:val="20"/>
                <w:szCs w:val="20"/>
              </w:rPr>
              <w:t>0</w:t>
            </w:r>
          </w:p>
        </w:tc>
        <w:tc>
          <w:tcPr>
            <w:tcW w:w="2173" w:type="dxa"/>
            <w:shd w:val="clear" w:color="auto" w:fill="auto"/>
            <w:vAlign w:val="center"/>
          </w:tcPr>
          <w:p w14:paraId="47BC66D7" w14:textId="03D37BD5" w:rsidR="00516F5D" w:rsidRPr="00516F5D" w:rsidRDefault="00D46385" w:rsidP="00D46385">
            <w:pPr>
              <w:jc w:val="center"/>
              <w:rPr>
                <w:rFonts w:ascii="Arial" w:eastAsia="TimesNewRoman" w:hAnsi="Arial" w:cs="Arial"/>
                <w:bCs/>
                <w:sz w:val="20"/>
                <w:szCs w:val="20"/>
              </w:rPr>
            </w:pPr>
            <w:r>
              <w:rPr>
                <w:rFonts w:ascii="Arial" w:eastAsia="TimesNewRoman" w:hAnsi="Arial" w:cs="Arial"/>
                <w:bCs/>
                <w:sz w:val="20"/>
                <w:szCs w:val="20"/>
              </w:rPr>
              <w:t>0</w:t>
            </w:r>
          </w:p>
        </w:tc>
        <w:tc>
          <w:tcPr>
            <w:tcW w:w="2174" w:type="dxa"/>
            <w:shd w:val="clear" w:color="auto" w:fill="auto"/>
            <w:vAlign w:val="center"/>
          </w:tcPr>
          <w:p w14:paraId="21C21A41" w14:textId="03D5C9E6" w:rsidR="00516F5D" w:rsidRPr="00516F5D" w:rsidRDefault="00D46385" w:rsidP="00D46385">
            <w:pPr>
              <w:jc w:val="center"/>
              <w:rPr>
                <w:rFonts w:ascii="Arial" w:eastAsia="TimesNewRoman" w:hAnsi="Arial" w:cs="Arial"/>
                <w:bCs/>
                <w:sz w:val="20"/>
                <w:szCs w:val="20"/>
              </w:rPr>
            </w:pPr>
            <w:r>
              <w:rPr>
                <w:rFonts w:ascii="Arial" w:eastAsia="TimesNewRoman" w:hAnsi="Arial" w:cs="Arial"/>
                <w:bCs/>
                <w:sz w:val="20"/>
                <w:szCs w:val="20"/>
              </w:rPr>
              <w:t>0</w:t>
            </w:r>
          </w:p>
        </w:tc>
        <w:tc>
          <w:tcPr>
            <w:tcW w:w="1134" w:type="dxa"/>
            <w:shd w:val="clear" w:color="auto" w:fill="auto"/>
            <w:vAlign w:val="center"/>
          </w:tcPr>
          <w:p w14:paraId="2E75E26B" w14:textId="2D803F59" w:rsidR="00516F5D" w:rsidRPr="00516F5D" w:rsidRDefault="00D46385" w:rsidP="00D46385">
            <w:pPr>
              <w:jc w:val="center"/>
              <w:rPr>
                <w:rFonts w:ascii="Arial" w:eastAsia="TimesNewRoman" w:hAnsi="Arial" w:cs="Arial"/>
                <w:bCs/>
                <w:sz w:val="20"/>
                <w:szCs w:val="20"/>
              </w:rPr>
            </w:pPr>
            <w:r>
              <w:rPr>
                <w:rFonts w:ascii="Arial" w:eastAsia="TimesNewRoman" w:hAnsi="Arial" w:cs="Arial"/>
                <w:bCs/>
                <w:sz w:val="20"/>
                <w:szCs w:val="20"/>
              </w:rPr>
              <w:t>0</w:t>
            </w:r>
          </w:p>
        </w:tc>
      </w:tr>
      <w:tr w:rsidR="00516F5D" w:rsidRPr="00516F5D" w14:paraId="051D8A31" w14:textId="77777777" w:rsidTr="00D46385">
        <w:tc>
          <w:tcPr>
            <w:tcW w:w="1844" w:type="dxa"/>
            <w:vMerge w:val="restart"/>
            <w:shd w:val="clear" w:color="auto" w:fill="auto"/>
          </w:tcPr>
          <w:p w14:paraId="59BB1BEA"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Technikum</w:t>
            </w:r>
          </w:p>
        </w:tc>
        <w:tc>
          <w:tcPr>
            <w:tcW w:w="992" w:type="dxa"/>
            <w:shd w:val="clear" w:color="auto" w:fill="auto"/>
          </w:tcPr>
          <w:p w14:paraId="7A2AD139"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I-III</w:t>
            </w:r>
          </w:p>
        </w:tc>
        <w:tc>
          <w:tcPr>
            <w:tcW w:w="2173" w:type="dxa"/>
            <w:shd w:val="clear" w:color="auto" w:fill="auto"/>
            <w:vAlign w:val="center"/>
          </w:tcPr>
          <w:p w14:paraId="57A96327" w14:textId="12F3E5E1" w:rsidR="00516F5D" w:rsidRPr="00516F5D" w:rsidRDefault="00D46385" w:rsidP="00D46385">
            <w:pPr>
              <w:jc w:val="center"/>
              <w:rPr>
                <w:rFonts w:ascii="Arial" w:eastAsia="TimesNewRoman" w:hAnsi="Arial" w:cs="Arial"/>
                <w:bCs/>
                <w:sz w:val="20"/>
                <w:szCs w:val="20"/>
              </w:rPr>
            </w:pPr>
            <w:r>
              <w:rPr>
                <w:rFonts w:ascii="Arial" w:eastAsia="TimesNewRoman" w:hAnsi="Arial" w:cs="Arial"/>
                <w:bCs/>
                <w:sz w:val="20"/>
                <w:szCs w:val="20"/>
              </w:rPr>
              <w:t>0</w:t>
            </w:r>
          </w:p>
        </w:tc>
        <w:tc>
          <w:tcPr>
            <w:tcW w:w="2173" w:type="dxa"/>
            <w:shd w:val="clear" w:color="auto" w:fill="auto"/>
            <w:vAlign w:val="center"/>
          </w:tcPr>
          <w:p w14:paraId="184DBB4B" w14:textId="6C860FB0" w:rsidR="00516F5D" w:rsidRPr="00516F5D" w:rsidRDefault="001419F7" w:rsidP="00D46385">
            <w:pPr>
              <w:jc w:val="center"/>
              <w:rPr>
                <w:rFonts w:ascii="Arial" w:eastAsia="TimesNewRoman" w:hAnsi="Arial" w:cs="Arial"/>
                <w:bCs/>
                <w:sz w:val="20"/>
                <w:szCs w:val="20"/>
              </w:rPr>
            </w:pPr>
            <w:r>
              <w:rPr>
                <w:rFonts w:ascii="Arial" w:eastAsia="TimesNewRoman" w:hAnsi="Arial" w:cs="Arial"/>
                <w:bCs/>
                <w:sz w:val="20"/>
                <w:szCs w:val="20"/>
              </w:rPr>
              <w:t>1</w:t>
            </w:r>
          </w:p>
        </w:tc>
        <w:tc>
          <w:tcPr>
            <w:tcW w:w="2174" w:type="dxa"/>
            <w:shd w:val="clear" w:color="auto" w:fill="auto"/>
            <w:vAlign w:val="center"/>
          </w:tcPr>
          <w:p w14:paraId="7916E3D7" w14:textId="3BAF31AE" w:rsidR="00516F5D" w:rsidRPr="00516F5D" w:rsidRDefault="00D46385" w:rsidP="00D46385">
            <w:pPr>
              <w:jc w:val="center"/>
              <w:rPr>
                <w:rFonts w:ascii="Arial" w:eastAsia="TimesNewRoman" w:hAnsi="Arial" w:cs="Arial"/>
                <w:bCs/>
                <w:sz w:val="20"/>
                <w:szCs w:val="20"/>
              </w:rPr>
            </w:pPr>
            <w:r>
              <w:rPr>
                <w:rFonts w:ascii="Arial" w:eastAsia="TimesNewRoman" w:hAnsi="Arial" w:cs="Arial"/>
                <w:bCs/>
                <w:sz w:val="20"/>
                <w:szCs w:val="20"/>
              </w:rPr>
              <w:t>0</w:t>
            </w:r>
          </w:p>
        </w:tc>
        <w:tc>
          <w:tcPr>
            <w:tcW w:w="1134" w:type="dxa"/>
            <w:shd w:val="clear" w:color="auto" w:fill="auto"/>
            <w:vAlign w:val="center"/>
          </w:tcPr>
          <w:p w14:paraId="7E2FA6C3" w14:textId="76B28F7F" w:rsidR="00516F5D" w:rsidRPr="00516F5D" w:rsidRDefault="001419F7" w:rsidP="00D46385">
            <w:pPr>
              <w:jc w:val="center"/>
              <w:rPr>
                <w:rFonts w:ascii="Arial" w:eastAsia="TimesNewRoman" w:hAnsi="Arial" w:cs="Arial"/>
                <w:bCs/>
                <w:sz w:val="20"/>
                <w:szCs w:val="20"/>
              </w:rPr>
            </w:pPr>
            <w:r>
              <w:rPr>
                <w:rFonts w:ascii="Arial" w:eastAsia="TimesNewRoman" w:hAnsi="Arial" w:cs="Arial"/>
                <w:bCs/>
                <w:sz w:val="20"/>
                <w:szCs w:val="20"/>
              </w:rPr>
              <w:t>1</w:t>
            </w:r>
          </w:p>
        </w:tc>
      </w:tr>
      <w:tr w:rsidR="00516F5D" w:rsidRPr="00516F5D" w14:paraId="762FC53B" w14:textId="77777777" w:rsidTr="00D46385">
        <w:tc>
          <w:tcPr>
            <w:tcW w:w="1844" w:type="dxa"/>
            <w:vMerge/>
            <w:shd w:val="clear" w:color="auto" w:fill="auto"/>
          </w:tcPr>
          <w:p w14:paraId="594B3D4F" w14:textId="77777777" w:rsidR="00516F5D" w:rsidRPr="00516F5D" w:rsidRDefault="00516F5D" w:rsidP="00516F5D">
            <w:pPr>
              <w:rPr>
                <w:rFonts w:ascii="Arial" w:eastAsia="TimesNewRoman" w:hAnsi="Arial" w:cs="Arial"/>
                <w:bCs/>
                <w:sz w:val="20"/>
                <w:szCs w:val="20"/>
              </w:rPr>
            </w:pPr>
          </w:p>
        </w:tc>
        <w:tc>
          <w:tcPr>
            <w:tcW w:w="992" w:type="dxa"/>
            <w:shd w:val="clear" w:color="auto" w:fill="auto"/>
          </w:tcPr>
          <w:p w14:paraId="367BF2CA"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IV-V</w:t>
            </w:r>
          </w:p>
        </w:tc>
        <w:tc>
          <w:tcPr>
            <w:tcW w:w="2173" w:type="dxa"/>
            <w:shd w:val="clear" w:color="auto" w:fill="auto"/>
            <w:vAlign w:val="center"/>
          </w:tcPr>
          <w:p w14:paraId="4C1E0939" w14:textId="31C6A056" w:rsidR="00516F5D" w:rsidRPr="00516F5D" w:rsidRDefault="00D46385" w:rsidP="00D46385">
            <w:pPr>
              <w:jc w:val="center"/>
              <w:rPr>
                <w:rFonts w:ascii="Arial" w:eastAsia="TimesNewRoman" w:hAnsi="Arial" w:cs="Arial"/>
                <w:bCs/>
                <w:sz w:val="20"/>
                <w:szCs w:val="20"/>
              </w:rPr>
            </w:pPr>
            <w:r>
              <w:rPr>
                <w:rFonts w:ascii="Arial" w:eastAsia="TimesNewRoman" w:hAnsi="Arial" w:cs="Arial"/>
                <w:bCs/>
                <w:sz w:val="20"/>
                <w:szCs w:val="20"/>
              </w:rPr>
              <w:t>0</w:t>
            </w:r>
          </w:p>
        </w:tc>
        <w:tc>
          <w:tcPr>
            <w:tcW w:w="2173" w:type="dxa"/>
            <w:shd w:val="clear" w:color="auto" w:fill="auto"/>
            <w:vAlign w:val="center"/>
          </w:tcPr>
          <w:p w14:paraId="3754A161" w14:textId="7F4D57C6" w:rsidR="00516F5D" w:rsidRPr="00516F5D" w:rsidRDefault="00D46385" w:rsidP="00D46385">
            <w:pPr>
              <w:jc w:val="center"/>
              <w:rPr>
                <w:rFonts w:ascii="Arial" w:eastAsia="TimesNewRoman" w:hAnsi="Arial" w:cs="Arial"/>
                <w:bCs/>
                <w:sz w:val="20"/>
                <w:szCs w:val="20"/>
              </w:rPr>
            </w:pPr>
            <w:r>
              <w:rPr>
                <w:rFonts w:ascii="Arial" w:eastAsia="TimesNewRoman" w:hAnsi="Arial" w:cs="Arial"/>
                <w:bCs/>
                <w:sz w:val="20"/>
                <w:szCs w:val="20"/>
              </w:rPr>
              <w:t>0</w:t>
            </w:r>
          </w:p>
        </w:tc>
        <w:tc>
          <w:tcPr>
            <w:tcW w:w="2174" w:type="dxa"/>
            <w:shd w:val="clear" w:color="auto" w:fill="auto"/>
            <w:vAlign w:val="center"/>
          </w:tcPr>
          <w:p w14:paraId="44BFDFA1" w14:textId="4B11B1BC" w:rsidR="00516F5D" w:rsidRPr="00516F5D" w:rsidRDefault="00D46385" w:rsidP="00D46385">
            <w:pPr>
              <w:jc w:val="center"/>
              <w:rPr>
                <w:rFonts w:ascii="Arial" w:eastAsia="TimesNewRoman" w:hAnsi="Arial" w:cs="Arial"/>
                <w:bCs/>
                <w:sz w:val="20"/>
                <w:szCs w:val="20"/>
              </w:rPr>
            </w:pPr>
            <w:r>
              <w:rPr>
                <w:rFonts w:ascii="Arial" w:eastAsia="TimesNewRoman" w:hAnsi="Arial" w:cs="Arial"/>
                <w:bCs/>
                <w:sz w:val="20"/>
                <w:szCs w:val="20"/>
              </w:rPr>
              <w:t>0</w:t>
            </w:r>
          </w:p>
        </w:tc>
        <w:tc>
          <w:tcPr>
            <w:tcW w:w="1134" w:type="dxa"/>
            <w:shd w:val="clear" w:color="auto" w:fill="auto"/>
            <w:vAlign w:val="center"/>
          </w:tcPr>
          <w:p w14:paraId="0FF2F1B7" w14:textId="409EF893" w:rsidR="00516F5D" w:rsidRPr="00516F5D" w:rsidRDefault="00D46385" w:rsidP="00D46385">
            <w:pPr>
              <w:jc w:val="center"/>
              <w:rPr>
                <w:rFonts w:ascii="Arial" w:eastAsia="TimesNewRoman" w:hAnsi="Arial" w:cs="Arial"/>
                <w:bCs/>
                <w:sz w:val="20"/>
                <w:szCs w:val="20"/>
              </w:rPr>
            </w:pPr>
            <w:r>
              <w:rPr>
                <w:rFonts w:ascii="Arial" w:eastAsia="TimesNewRoman" w:hAnsi="Arial" w:cs="Arial"/>
                <w:bCs/>
                <w:sz w:val="20"/>
                <w:szCs w:val="20"/>
              </w:rPr>
              <w:t>0</w:t>
            </w:r>
          </w:p>
        </w:tc>
      </w:tr>
      <w:tr w:rsidR="00516F5D" w:rsidRPr="00516F5D" w14:paraId="0A5C5968" w14:textId="77777777" w:rsidTr="00D46385">
        <w:tc>
          <w:tcPr>
            <w:tcW w:w="1844" w:type="dxa"/>
            <w:shd w:val="clear" w:color="auto" w:fill="auto"/>
          </w:tcPr>
          <w:p w14:paraId="21AE5AC7" w14:textId="77777777" w:rsidR="00516F5D" w:rsidRPr="00516F5D" w:rsidRDefault="00516F5D" w:rsidP="00D46385">
            <w:pPr>
              <w:spacing w:after="0"/>
              <w:rPr>
                <w:rFonts w:ascii="Arial" w:eastAsia="TimesNewRoman" w:hAnsi="Arial" w:cs="Arial"/>
                <w:bCs/>
                <w:sz w:val="20"/>
                <w:szCs w:val="20"/>
              </w:rPr>
            </w:pPr>
            <w:r w:rsidRPr="00516F5D">
              <w:rPr>
                <w:rFonts w:ascii="Arial" w:eastAsia="TimesNewRoman" w:hAnsi="Arial" w:cs="Arial"/>
                <w:sz w:val="20"/>
                <w:szCs w:val="20"/>
              </w:rPr>
              <w:t>S</w:t>
            </w:r>
            <w:r w:rsidRPr="00516F5D">
              <w:rPr>
                <w:rFonts w:ascii="Arial" w:hAnsi="Arial" w:cs="Arial"/>
                <w:sz w:val="20"/>
                <w:szCs w:val="20"/>
              </w:rPr>
              <w:t>zkoła branżowa I stopnia</w:t>
            </w:r>
          </w:p>
        </w:tc>
        <w:tc>
          <w:tcPr>
            <w:tcW w:w="992" w:type="dxa"/>
            <w:shd w:val="clear" w:color="auto" w:fill="auto"/>
          </w:tcPr>
          <w:p w14:paraId="38DD3EF6" w14:textId="77777777" w:rsidR="00516F5D" w:rsidRPr="00516F5D" w:rsidRDefault="00516F5D" w:rsidP="00D46385">
            <w:pPr>
              <w:spacing w:after="0"/>
              <w:rPr>
                <w:rFonts w:ascii="Arial" w:eastAsia="TimesNewRoman" w:hAnsi="Arial" w:cs="Arial"/>
                <w:bCs/>
                <w:sz w:val="20"/>
                <w:szCs w:val="20"/>
              </w:rPr>
            </w:pPr>
            <w:r w:rsidRPr="00516F5D">
              <w:rPr>
                <w:rFonts w:ascii="Arial" w:eastAsia="TimesNewRoman" w:hAnsi="Arial" w:cs="Arial"/>
                <w:bCs/>
                <w:sz w:val="20"/>
                <w:szCs w:val="20"/>
              </w:rPr>
              <w:t>I-III</w:t>
            </w:r>
          </w:p>
        </w:tc>
        <w:tc>
          <w:tcPr>
            <w:tcW w:w="2173" w:type="dxa"/>
            <w:shd w:val="clear" w:color="auto" w:fill="auto"/>
            <w:vAlign w:val="center"/>
          </w:tcPr>
          <w:p w14:paraId="1AC545D3" w14:textId="2C01D48A" w:rsidR="00516F5D" w:rsidRPr="00516F5D" w:rsidRDefault="00D46385" w:rsidP="00D46385">
            <w:pPr>
              <w:spacing w:after="0"/>
              <w:jc w:val="center"/>
              <w:rPr>
                <w:rFonts w:ascii="Arial" w:eastAsia="TimesNewRoman" w:hAnsi="Arial" w:cs="Arial"/>
                <w:bCs/>
                <w:sz w:val="20"/>
                <w:szCs w:val="20"/>
              </w:rPr>
            </w:pPr>
            <w:r>
              <w:rPr>
                <w:rFonts w:ascii="Arial" w:eastAsia="TimesNewRoman" w:hAnsi="Arial" w:cs="Arial"/>
                <w:bCs/>
                <w:sz w:val="20"/>
                <w:szCs w:val="20"/>
              </w:rPr>
              <w:t>0</w:t>
            </w:r>
          </w:p>
        </w:tc>
        <w:tc>
          <w:tcPr>
            <w:tcW w:w="2173" w:type="dxa"/>
            <w:shd w:val="clear" w:color="auto" w:fill="auto"/>
            <w:vAlign w:val="center"/>
          </w:tcPr>
          <w:p w14:paraId="1D147D0E" w14:textId="552D421C" w:rsidR="00516F5D" w:rsidRPr="00516F5D" w:rsidRDefault="00D46385" w:rsidP="00D46385">
            <w:pPr>
              <w:spacing w:after="0"/>
              <w:jc w:val="center"/>
              <w:rPr>
                <w:rFonts w:ascii="Arial" w:eastAsia="TimesNewRoman" w:hAnsi="Arial" w:cs="Arial"/>
                <w:bCs/>
                <w:sz w:val="20"/>
                <w:szCs w:val="20"/>
              </w:rPr>
            </w:pPr>
            <w:r>
              <w:rPr>
                <w:rFonts w:ascii="Arial" w:eastAsia="TimesNewRoman" w:hAnsi="Arial" w:cs="Arial"/>
                <w:bCs/>
                <w:sz w:val="20"/>
                <w:szCs w:val="20"/>
              </w:rPr>
              <w:t>0</w:t>
            </w:r>
          </w:p>
        </w:tc>
        <w:tc>
          <w:tcPr>
            <w:tcW w:w="2174" w:type="dxa"/>
            <w:shd w:val="clear" w:color="auto" w:fill="auto"/>
            <w:vAlign w:val="center"/>
          </w:tcPr>
          <w:p w14:paraId="360E4DEA" w14:textId="00DC44C1" w:rsidR="00516F5D" w:rsidRPr="00516F5D" w:rsidRDefault="00D46385" w:rsidP="00D46385">
            <w:pPr>
              <w:spacing w:after="0"/>
              <w:jc w:val="center"/>
              <w:rPr>
                <w:rFonts w:ascii="Arial" w:eastAsia="TimesNewRoman" w:hAnsi="Arial" w:cs="Arial"/>
                <w:bCs/>
                <w:sz w:val="20"/>
                <w:szCs w:val="20"/>
              </w:rPr>
            </w:pPr>
            <w:r>
              <w:rPr>
                <w:rFonts w:ascii="Arial" w:eastAsia="TimesNewRoman" w:hAnsi="Arial" w:cs="Arial"/>
                <w:bCs/>
                <w:sz w:val="20"/>
                <w:szCs w:val="20"/>
              </w:rPr>
              <w:t>0</w:t>
            </w:r>
          </w:p>
        </w:tc>
        <w:tc>
          <w:tcPr>
            <w:tcW w:w="1134" w:type="dxa"/>
            <w:shd w:val="clear" w:color="auto" w:fill="auto"/>
            <w:vAlign w:val="center"/>
          </w:tcPr>
          <w:p w14:paraId="5DCFDCF4" w14:textId="2DB2F097" w:rsidR="00516F5D" w:rsidRPr="00516F5D" w:rsidRDefault="00D46385" w:rsidP="00D46385">
            <w:pPr>
              <w:spacing w:after="0"/>
              <w:jc w:val="center"/>
              <w:rPr>
                <w:rFonts w:ascii="Arial" w:eastAsia="TimesNewRoman" w:hAnsi="Arial" w:cs="Arial"/>
                <w:bCs/>
                <w:sz w:val="20"/>
                <w:szCs w:val="20"/>
              </w:rPr>
            </w:pPr>
            <w:r>
              <w:rPr>
                <w:rFonts w:ascii="Arial" w:eastAsia="TimesNewRoman" w:hAnsi="Arial" w:cs="Arial"/>
                <w:bCs/>
                <w:sz w:val="20"/>
                <w:szCs w:val="20"/>
              </w:rPr>
              <w:t>0</w:t>
            </w:r>
          </w:p>
        </w:tc>
      </w:tr>
      <w:tr w:rsidR="00516F5D" w:rsidRPr="00516F5D" w14:paraId="672BB047" w14:textId="77777777" w:rsidTr="00D46385">
        <w:tc>
          <w:tcPr>
            <w:tcW w:w="2836" w:type="dxa"/>
            <w:gridSpan w:val="2"/>
            <w:shd w:val="clear" w:color="auto" w:fill="auto"/>
          </w:tcPr>
          <w:p w14:paraId="13DE9951" w14:textId="77777777" w:rsidR="00516F5D" w:rsidRPr="00516F5D" w:rsidRDefault="00516F5D" w:rsidP="00516F5D">
            <w:pPr>
              <w:rPr>
                <w:rFonts w:ascii="Arial" w:eastAsia="TimesNewRoman" w:hAnsi="Arial" w:cs="Arial"/>
                <w:bCs/>
                <w:sz w:val="20"/>
                <w:szCs w:val="20"/>
              </w:rPr>
            </w:pPr>
            <w:r w:rsidRPr="00516F5D">
              <w:rPr>
                <w:rFonts w:ascii="Arial" w:eastAsia="TimesNewRoman" w:hAnsi="Arial" w:cs="Arial"/>
                <w:bCs/>
                <w:sz w:val="20"/>
                <w:szCs w:val="20"/>
              </w:rPr>
              <w:t xml:space="preserve">                                  Razem</w:t>
            </w:r>
          </w:p>
        </w:tc>
        <w:tc>
          <w:tcPr>
            <w:tcW w:w="2173" w:type="dxa"/>
            <w:shd w:val="clear" w:color="auto" w:fill="auto"/>
            <w:vAlign w:val="center"/>
          </w:tcPr>
          <w:p w14:paraId="5DAC642F" w14:textId="77777777" w:rsidR="00516F5D" w:rsidRPr="00516F5D" w:rsidRDefault="00516F5D" w:rsidP="00D46385">
            <w:pPr>
              <w:jc w:val="center"/>
              <w:rPr>
                <w:rFonts w:ascii="Arial" w:eastAsia="TimesNewRoman" w:hAnsi="Arial" w:cs="Arial"/>
                <w:bCs/>
                <w:sz w:val="20"/>
                <w:szCs w:val="20"/>
              </w:rPr>
            </w:pPr>
            <w:r w:rsidRPr="00516F5D">
              <w:rPr>
                <w:rFonts w:ascii="Arial" w:eastAsia="TimesNewRoman" w:hAnsi="Arial" w:cs="Arial"/>
                <w:bCs/>
                <w:sz w:val="20"/>
                <w:szCs w:val="20"/>
              </w:rPr>
              <w:t>5</w:t>
            </w:r>
          </w:p>
        </w:tc>
        <w:tc>
          <w:tcPr>
            <w:tcW w:w="2173" w:type="dxa"/>
            <w:shd w:val="clear" w:color="auto" w:fill="auto"/>
            <w:vAlign w:val="center"/>
          </w:tcPr>
          <w:p w14:paraId="398C3BE9" w14:textId="2B37D467" w:rsidR="00516F5D" w:rsidRPr="00516F5D" w:rsidRDefault="001419F7" w:rsidP="00D46385">
            <w:pPr>
              <w:jc w:val="center"/>
              <w:rPr>
                <w:rFonts w:ascii="Arial" w:eastAsia="TimesNewRoman" w:hAnsi="Arial" w:cs="Arial"/>
                <w:bCs/>
                <w:sz w:val="20"/>
                <w:szCs w:val="20"/>
              </w:rPr>
            </w:pPr>
            <w:r>
              <w:rPr>
                <w:rFonts w:ascii="Arial" w:eastAsia="TimesNewRoman" w:hAnsi="Arial" w:cs="Arial"/>
                <w:bCs/>
                <w:sz w:val="20"/>
                <w:szCs w:val="20"/>
              </w:rPr>
              <w:t>4</w:t>
            </w:r>
          </w:p>
        </w:tc>
        <w:tc>
          <w:tcPr>
            <w:tcW w:w="2174" w:type="dxa"/>
            <w:shd w:val="clear" w:color="auto" w:fill="auto"/>
            <w:vAlign w:val="center"/>
          </w:tcPr>
          <w:p w14:paraId="53E33581" w14:textId="77777777" w:rsidR="00516F5D" w:rsidRPr="00516F5D" w:rsidRDefault="00516F5D" w:rsidP="00D46385">
            <w:pPr>
              <w:jc w:val="center"/>
              <w:rPr>
                <w:rFonts w:ascii="Arial" w:eastAsia="TimesNewRoman" w:hAnsi="Arial" w:cs="Arial"/>
                <w:bCs/>
                <w:sz w:val="20"/>
                <w:szCs w:val="20"/>
              </w:rPr>
            </w:pPr>
            <w:r w:rsidRPr="00516F5D">
              <w:rPr>
                <w:rFonts w:ascii="Arial" w:eastAsia="TimesNewRoman" w:hAnsi="Arial" w:cs="Arial"/>
                <w:bCs/>
                <w:sz w:val="20"/>
                <w:szCs w:val="20"/>
              </w:rPr>
              <w:t>66</w:t>
            </w:r>
          </w:p>
        </w:tc>
        <w:tc>
          <w:tcPr>
            <w:tcW w:w="1134" w:type="dxa"/>
            <w:shd w:val="clear" w:color="auto" w:fill="auto"/>
            <w:vAlign w:val="center"/>
          </w:tcPr>
          <w:p w14:paraId="4E888A3A" w14:textId="6984BA76" w:rsidR="00516F5D" w:rsidRPr="00516F5D" w:rsidRDefault="00516F5D" w:rsidP="00D46385">
            <w:pPr>
              <w:jc w:val="center"/>
              <w:rPr>
                <w:rFonts w:ascii="Arial" w:eastAsia="TimesNewRoman" w:hAnsi="Arial" w:cs="Arial"/>
                <w:bCs/>
                <w:sz w:val="20"/>
                <w:szCs w:val="20"/>
              </w:rPr>
            </w:pPr>
            <w:r w:rsidRPr="00516F5D">
              <w:rPr>
                <w:rFonts w:ascii="Arial" w:eastAsia="TimesNewRoman" w:hAnsi="Arial" w:cs="Arial"/>
                <w:bCs/>
                <w:sz w:val="20"/>
                <w:szCs w:val="20"/>
              </w:rPr>
              <w:t>7</w:t>
            </w:r>
            <w:r w:rsidR="001419F7">
              <w:rPr>
                <w:rFonts w:ascii="Arial" w:eastAsia="TimesNewRoman" w:hAnsi="Arial" w:cs="Arial"/>
                <w:bCs/>
                <w:sz w:val="20"/>
                <w:szCs w:val="20"/>
              </w:rPr>
              <w:t>5</w:t>
            </w:r>
          </w:p>
        </w:tc>
      </w:tr>
    </w:tbl>
    <w:p w14:paraId="12169280" w14:textId="77777777" w:rsidR="00516F5D" w:rsidRPr="00516F5D" w:rsidRDefault="00516F5D" w:rsidP="00516F5D">
      <w:pPr>
        <w:suppressAutoHyphens/>
        <w:autoSpaceDE w:val="0"/>
        <w:autoSpaceDN w:val="0"/>
        <w:adjustRightInd w:val="0"/>
        <w:spacing w:after="0" w:line="240" w:lineRule="auto"/>
        <w:jc w:val="both"/>
        <w:rPr>
          <w:rFonts w:ascii="Arial" w:eastAsia="TimesNewRoman" w:hAnsi="Arial" w:cs="Arial"/>
          <w:bCs/>
          <w:sz w:val="20"/>
          <w:szCs w:val="20"/>
          <w:lang w:eastAsia="pl-PL"/>
        </w:rPr>
      </w:pPr>
    </w:p>
    <w:p w14:paraId="06FEF1E6" w14:textId="77777777" w:rsidR="00516F5D" w:rsidRPr="00516F5D" w:rsidRDefault="00516F5D" w:rsidP="00516F5D">
      <w:pPr>
        <w:suppressAutoHyphens/>
        <w:autoSpaceDE w:val="0"/>
        <w:autoSpaceDN w:val="0"/>
        <w:adjustRightInd w:val="0"/>
        <w:spacing w:after="0" w:line="240" w:lineRule="auto"/>
        <w:ind w:left="360"/>
        <w:jc w:val="both"/>
        <w:rPr>
          <w:rFonts w:ascii="Arial" w:eastAsia="TimesNewRoman" w:hAnsi="Arial" w:cs="Arial"/>
          <w:bCs/>
          <w:sz w:val="20"/>
          <w:szCs w:val="20"/>
          <w:lang w:eastAsia="pl-PL"/>
        </w:rPr>
      </w:pPr>
    </w:p>
    <w:p w14:paraId="7D92BD46" w14:textId="77777777" w:rsidR="00516F5D" w:rsidRPr="00516F5D" w:rsidRDefault="00516F5D" w:rsidP="00516F5D">
      <w:pPr>
        <w:numPr>
          <w:ilvl w:val="0"/>
          <w:numId w:val="103"/>
        </w:numPr>
        <w:suppressAutoHyphens/>
        <w:autoSpaceDE w:val="0"/>
        <w:autoSpaceDN w:val="0"/>
        <w:adjustRightInd w:val="0"/>
        <w:spacing w:after="0" w:line="240" w:lineRule="auto"/>
        <w:jc w:val="both"/>
        <w:rPr>
          <w:rFonts w:ascii="Arial" w:eastAsia="Times New Roman" w:hAnsi="Arial" w:cs="Arial"/>
          <w:bCs/>
          <w:sz w:val="20"/>
          <w:szCs w:val="20"/>
          <w:lang w:eastAsia="pl-PL"/>
        </w:rPr>
      </w:pPr>
      <w:r w:rsidRPr="00516F5D">
        <w:rPr>
          <w:rFonts w:ascii="Arial" w:eastAsia="TimesNewRoman" w:hAnsi="Arial" w:cs="Arial"/>
          <w:bCs/>
          <w:sz w:val="20"/>
          <w:szCs w:val="20"/>
          <w:lang w:eastAsia="pl-PL"/>
        </w:rPr>
        <w:t>Dodatkowe zajęcia wyrównawcze z danego przedmiotu wraz z liczbą uczniów</w:t>
      </w:r>
    </w:p>
    <w:p w14:paraId="01741388" w14:textId="77777777" w:rsidR="00516F5D" w:rsidRPr="00516F5D" w:rsidRDefault="00516F5D" w:rsidP="00516F5D">
      <w:pPr>
        <w:suppressAutoHyphens/>
        <w:autoSpaceDE w:val="0"/>
        <w:autoSpaceDN w:val="0"/>
        <w:adjustRightInd w:val="0"/>
        <w:spacing w:after="0" w:line="240" w:lineRule="auto"/>
        <w:ind w:left="360"/>
        <w:jc w:val="both"/>
        <w:rPr>
          <w:rFonts w:ascii="Arial" w:eastAsia="Times New Roman" w:hAnsi="Arial" w:cs="Arial"/>
          <w:bCs/>
          <w:sz w:val="20"/>
          <w:szCs w:val="20"/>
          <w:lang w:eastAsia="pl-PL"/>
        </w:rPr>
      </w:pPr>
    </w:p>
    <w:p w14:paraId="5D1DE780" w14:textId="77777777" w:rsidR="00516F5D" w:rsidRPr="00516F5D" w:rsidRDefault="00516F5D" w:rsidP="00516F5D">
      <w:pPr>
        <w:suppressAutoHyphens/>
        <w:autoSpaceDE w:val="0"/>
        <w:autoSpaceDN w:val="0"/>
        <w:adjustRightInd w:val="0"/>
        <w:spacing w:after="0" w:line="240" w:lineRule="auto"/>
        <w:ind w:left="360"/>
        <w:jc w:val="both"/>
        <w:rPr>
          <w:rFonts w:ascii="Arial" w:eastAsia="Times New Roman" w:hAnsi="Arial" w:cs="Arial"/>
          <w:bCs/>
          <w:sz w:val="20"/>
          <w:szCs w:val="20"/>
          <w:lang w:eastAsia="pl-PL"/>
        </w:rPr>
      </w:pPr>
      <w:r w:rsidRPr="00516F5D">
        <w:rPr>
          <w:rFonts w:ascii="Arial" w:eastAsia="Times New Roman" w:hAnsi="Arial" w:cs="Arial"/>
          <w:bCs/>
          <w:sz w:val="20"/>
          <w:szCs w:val="20"/>
          <w:lang w:eastAsia="pl-PL"/>
        </w:rPr>
        <w:t>Szkoła podstawowa</w:t>
      </w:r>
    </w:p>
    <w:p w14:paraId="5F4701F3" w14:textId="10607F69"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 xml:space="preserve">Język obcy - Liczba uczniów: </w:t>
      </w:r>
      <w:r w:rsidR="00D46385">
        <w:rPr>
          <w:rFonts w:ascii="Arial" w:eastAsia="TimesNewRoman" w:hAnsi="Arial" w:cs="Arial"/>
          <w:bCs/>
          <w:sz w:val="20"/>
          <w:szCs w:val="20"/>
          <w:lang w:eastAsia="pl-PL"/>
        </w:rPr>
        <w:t>0</w:t>
      </w:r>
    </w:p>
    <w:p w14:paraId="4222B486" w14:textId="0859E55A"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 xml:space="preserve">Muzyka - Liczba uczniów: </w:t>
      </w:r>
      <w:r w:rsidR="00D46385">
        <w:rPr>
          <w:rFonts w:ascii="Arial" w:eastAsia="TimesNewRoman" w:hAnsi="Arial" w:cs="Arial"/>
          <w:bCs/>
          <w:sz w:val="20"/>
          <w:szCs w:val="20"/>
          <w:lang w:eastAsia="pl-PL"/>
        </w:rPr>
        <w:t>0</w:t>
      </w:r>
      <w:r w:rsidRPr="00516F5D">
        <w:rPr>
          <w:rFonts w:ascii="Arial" w:eastAsia="TimesNewRoman" w:hAnsi="Arial" w:cs="Arial"/>
          <w:bCs/>
          <w:sz w:val="20"/>
          <w:szCs w:val="20"/>
          <w:lang w:eastAsia="pl-PL"/>
        </w:rPr>
        <w:t xml:space="preserve"> </w:t>
      </w:r>
    </w:p>
    <w:p w14:paraId="48744C13" w14:textId="1C1DC086"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 xml:space="preserve">Plastyka - Liczba uczniów: </w:t>
      </w:r>
      <w:r w:rsidR="00D46385">
        <w:rPr>
          <w:rFonts w:ascii="Arial" w:eastAsia="TimesNewRoman" w:hAnsi="Arial" w:cs="Arial"/>
          <w:bCs/>
          <w:sz w:val="20"/>
          <w:szCs w:val="20"/>
          <w:lang w:eastAsia="pl-PL"/>
        </w:rPr>
        <w:t>0</w:t>
      </w:r>
    </w:p>
    <w:p w14:paraId="3097551D" w14:textId="77777777"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 xml:space="preserve">Historia - Liczba uczniów: 11 </w:t>
      </w:r>
    </w:p>
    <w:p w14:paraId="38A8F5B4" w14:textId="208498A6"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 xml:space="preserve">Wiedza o społeczeństwie - Liczba uczniów: </w:t>
      </w:r>
      <w:r w:rsidR="00D46385">
        <w:rPr>
          <w:rFonts w:ascii="Arial" w:eastAsia="TimesNewRoman" w:hAnsi="Arial" w:cs="Arial"/>
          <w:bCs/>
          <w:sz w:val="20"/>
          <w:szCs w:val="20"/>
          <w:lang w:eastAsia="pl-PL"/>
        </w:rPr>
        <w:t>0</w:t>
      </w:r>
    </w:p>
    <w:p w14:paraId="44E6CEC3" w14:textId="77777777"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Przyroda - Liczba uczniów: 9</w:t>
      </w:r>
    </w:p>
    <w:p w14:paraId="6596D68B" w14:textId="77777777"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Geografia - Liczba uczniów: 18</w:t>
      </w:r>
    </w:p>
    <w:p w14:paraId="66B18C2D" w14:textId="77777777"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Biologia - Liczba uczniów: 15</w:t>
      </w:r>
    </w:p>
    <w:p w14:paraId="445B99F3" w14:textId="77777777"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Chemia - Liczba uczniów: 13</w:t>
      </w:r>
    </w:p>
    <w:p w14:paraId="092DE5EF" w14:textId="77777777"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Fizyka - Liczba uczniów: 10</w:t>
      </w:r>
      <w:r w:rsidRPr="00516F5D">
        <w:rPr>
          <w:rFonts w:ascii="Arial" w:eastAsia="Times New Roman" w:hAnsi="Arial" w:cs="Arial"/>
          <w:bCs/>
          <w:color w:val="FF0000"/>
          <w:sz w:val="20"/>
          <w:szCs w:val="20"/>
          <w:lang w:eastAsia="pl-PL"/>
        </w:rPr>
        <w:t xml:space="preserve"> </w:t>
      </w:r>
    </w:p>
    <w:p w14:paraId="40DAAF75" w14:textId="77777777"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Matematyka - Liczba uczniów: 42</w:t>
      </w:r>
    </w:p>
    <w:p w14:paraId="2089E6BC" w14:textId="646E95DB"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 xml:space="preserve">Informatyka - Liczba uczniów: </w:t>
      </w:r>
      <w:r w:rsidR="00D46385">
        <w:rPr>
          <w:rFonts w:ascii="Arial" w:eastAsia="TimesNewRoman" w:hAnsi="Arial" w:cs="Arial"/>
          <w:bCs/>
          <w:sz w:val="20"/>
          <w:szCs w:val="20"/>
          <w:lang w:eastAsia="pl-PL"/>
        </w:rPr>
        <w:t>0</w:t>
      </w:r>
    </w:p>
    <w:p w14:paraId="65657BDB" w14:textId="6D422734"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 xml:space="preserve">Technika - Liczba uczniów: </w:t>
      </w:r>
      <w:r w:rsidR="00D46385">
        <w:rPr>
          <w:rFonts w:ascii="Arial" w:eastAsia="TimesNewRoman" w:hAnsi="Arial" w:cs="Arial"/>
          <w:bCs/>
          <w:sz w:val="20"/>
          <w:szCs w:val="20"/>
          <w:lang w:eastAsia="pl-PL"/>
        </w:rPr>
        <w:t>0</w:t>
      </w:r>
    </w:p>
    <w:p w14:paraId="014D7E4B" w14:textId="410B8D8A"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 xml:space="preserve">Wychowanie fizyczne - Liczba uczniów: </w:t>
      </w:r>
      <w:r w:rsidR="00D46385">
        <w:rPr>
          <w:rFonts w:ascii="Arial" w:eastAsia="TimesNewRoman" w:hAnsi="Arial" w:cs="Arial"/>
          <w:bCs/>
          <w:sz w:val="20"/>
          <w:szCs w:val="20"/>
          <w:lang w:eastAsia="pl-PL"/>
        </w:rPr>
        <w:t>0</w:t>
      </w:r>
    </w:p>
    <w:p w14:paraId="14F2AEC8" w14:textId="3B449143"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 xml:space="preserve">Edukacja dla bezpieczeństwa - Liczba uczniów: </w:t>
      </w:r>
      <w:r w:rsidR="00D46385">
        <w:rPr>
          <w:rFonts w:ascii="Arial" w:eastAsia="TimesNewRoman" w:hAnsi="Arial" w:cs="Arial"/>
          <w:bCs/>
          <w:sz w:val="20"/>
          <w:szCs w:val="20"/>
          <w:lang w:eastAsia="pl-PL"/>
        </w:rPr>
        <w:t>0</w:t>
      </w:r>
    </w:p>
    <w:p w14:paraId="3D27F697" w14:textId="77777777"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Inne: edukacja matematyczna/ przyrodnicza, język polski</w:t>
      </w:r>
      <w:r w:rsidRPr="00516F5D">
        <w:rPr>
          <w:rFonts w:ascii="Arial" w:eastAsia="Times New Roman" w:hAnsi="Arial" w:cs="Arial"/>
          <w:bCs/>
          <w:color w:val="FF0000"/>
          <w:sz w:val="20"/>
          <w:szCs w:val="20"/>
          <w:lang w:eastAsia="pl-PL"/>
        </w:rPr>
        <w:t xml:space="preserve"> </w:t>
      </w:r>
      <w:r w:rsidRPr="00516F5D">
        <w:rPr>
          <w:rFonts w:ascii="Arial" w:eastAsia="TimesNewRoman" w:hAnsi="Arial" w:cs="Arial"/>
          <w:bCs/>
          <w:sz w:val="20"/>
          <w:szCs w:val="20"/>
          <w:lang w:eastAsia="pl-PL"/>
        </w:rPr>
        <w:t>- Liczba uczniów: 23</w:t>
      </w:r>
    </w:p>
    <w:p w14:paraId="412BCC38" w14:textId="080B04B4" w:rsidR="00516F5D" w:rsidRPr="00516F5D" w:rsidRDefault="00516F5D" w:rsidP="00516F5D">
      <w:pPr>
        <w:keepNext/>
        <w:suppressAutoHyphens/>
        <w:autoSpaceDE w:val="0"/>
        <w:autoSpaceDN w:val="0"/>
        <w:adjustRightInd w:val="0"/>
        <w:spacing w:before="120" w:after="0" w:line="240" w:lineRule="auto"/>
        <w:jc w:val="both"/>
        <w:rPr>
          <w:rFonts w:ascii="Arial" w:eastAsia="Times New Roman" w:hAnsi="Arial" w:cs="Arial"/>
          <w:sz w:val="20"/>
          <w:szCs w:val="20"/>
          <w:lang w:eastAsia="pl-PL"/>
        </w:rPr>
      </w:pPr>
      <w:r w:rsidRPr="00516F5D">
        <w:rPr>
          <w:rFonts w:ascii="Arial" w:eastAsia="Times New Roman" w:hAnsi="Arial" w:cs="Arial"/>
          <w:sz w:val="20"/>
          <w:szCs w:val="20"/>
          <w:lang w:eastAsia="pl-PL"/>
        </w:rPr>
        <w:t xml:space="preserve">W przypadku wskazania „inne”, proszę podać jakie to przedmioty: </w:t>
      </w:r>
      <w:r w:rsidR="00D46385">
        <w:rPr>
          <w:rFonts w:ascii="Arial" w:eastAsia="Times New Roman" w:hAnsi="Arial" w:cs="Arial"/>
          <w:sz w:val="20"/>
          <w:szCs w:val="20"/>
          <w:lang w:eastAsia="pl-PL"/>
        </w:rPr>
        <w:t>0</w:t>
      </w:r>
      <w:r w:rsidRPr="00516F5D">
        <w:rPr>
          <w:rFonts w:ascii="Arial" w:eastAsia="Times New Roman" w:hAnsi="Arial" w:cs="Arial"/>
          <w:sz w:val="20"/>
          <w:szCs w:val="20"/>
          <w:lang w:eastAsia="pl-PL"/>
        </w:rPr>
        <w:t xml:space="preserve">. </w:t>
      </w:r>
    </w:p>
    <w:p w14:paraId="48465BE8" w14:textId="77777777" w:rsidR="00516F5D" w:rsidRPr="00516F5D" w:rsidRDefault="00516F5D" w:rsidP="00516F5D">
      <w:pPr>
        <w:keepNext/>
        <w:suppressAutoHyphens/>
        <w:autoSpaceDE w:val="0"/>
        <w:autoSpaceDN w:val="0"/>
        <w:adjustRightInd w:val="0"/>
        <w:spacing w:before="120" w:after="0" w:line="240" w:lineRule="auto"/>
        <w:jc w:val="both"/>
        <w:rPr>
          <w:rFonts w:ascii="Arial" w:eastAsia="Times New Roman" w:hAnsi="Arial" w:cs="Arial"/>
          <w:sz w:val="20"/>
          <w:szCs w:val="20"/>
          <w:lang w:eastAsia="pl-PL"/>
        </w:rPr>
      </w:pPr>
    </w:p>
    <w:p w14:paraId="4E40ABC5" w14:textId="77777777" w:rsidR="00516F5D" w:rsidRPr="00516F5D" w:rsidRDefault="00516F5D" w:rsidP="00516F5D">
      <w:pPr>
        <w:suppressAutoHyphens/>
        <w:autoSpaceDE w:val="0"/>
        <w:autoSpaceDN w:val="0"/>
        <w:adjustRightInd w:val="0"/>
        <w:spacing w:after="0"/>
        <w:jc w:val="both"/>
        <w:rPr>
          <w:rFonts w:ascii="Arial" w:eastAsia="Times New Roman" w:hAnsi="Arial" w:cs="Arial"/>
          <w:bCs/>
          <w:sz w:val="20"/>
          <w:szCs w:val="20"/>
          <w:lang w:eastAsia="pl-PL"/>
        </w:rPr>
      </w:pPr>
      <w:r w:rsidRPr="00516F5D">
        <w:rPr>
          <w:rFonts w:ascii="Arial" w:eastAsia="Times New Roman" w:hAnsi="Arial" w:cs="Arial"/>
          <w:bCs/>
          <w:sz w:val="20"/>
          <w:szCs w:val="20"/>
          <w:lang w:eastAsia="pl-PL"/>
        </w:rPr>
        <w:t>Liceum ogólnokształcące, technikum i szkoły branżowej I st.</w:t>
      </w:r>
    </w:p>
    <w:p w14:paraId="220A9243" w14:textId="4D8B35DC"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lastRenderedPageBreak/>
        <w:t xml:space="preserve">Język obcy - Liczba uczniów: </w:t>
      </w:r>
      <w:r w:rsidR="00D46385">
        <w:rPr>
          <w:rFonts w:ascii="Arial" w:eastAsia="TimesNewRoman" w:hAnsi="Arial" w:cs="Arial"/>
          <w:bCs/>
          <w:sz w:val="20"/>
          <w:szCs w:val="20"/>
          <w:lang w:eastAsia="pl-PL"/>
        </w:rPr>
        <w:t>0</w:t>
      </w:r>
      <w:r w:rsidRPr="00516F5D">
        <w:rPr>
          <w:rFonts w:ascii="Arial" w:eastAsia="TimesNewRoman" w:hAnsi="Arial" w:cs="Arial"/>
          <w:bCs/>
          <w:sz w:val="20"/>
          <w:szCs w:val="20"/>
          <w:lang w:eastAsia="pl-PL"/>
        </w:rPr>
        <w:t xml:space="preserve"> </w:t>
      </w:r>
    </w:p>
    <w:p w14:paraId="0A99EB2F" w14:textId="7B67F2D4"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 xml:space="preserve">Filozofia - Liczba uczniów: </w:t>
      </w:r>
      <w:r w:rsidR="00D46385">
        <w:rPr>
          <w:rFonts w:ascii="Arial" w:eastAsia="TimesNewRoman" w:hAnsi="Arial" w:cs="Arial"/>
          <w:bCs/>
          <w:sz w:val="20"/>
          <w:szCs w:val="20"/>
          <w:lang w:eastAsia="pl-PL"/>
        </w:rPr>
        <w:t>0</w:t>
      </w:r>
    </w:p>
    <w:p w14:paraId="4DE0318E" w14:textId="4D87E3FD"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 xml:space="preserve">Plastyka - Liczba uczniów: </w:t>
      </w:r>
      <w:r w:rsidR="00D46385">
        <w:rPr>
          <w:rFonts w:ascii="Arial" w:eastAsia="TimesNewRoman" w:hAnsi="Arial" w:cs="Arial"/>
          <w:bCs/>
          <w:sz w:val="20"/>
          <w:szCs w:val="20"/>
          <w:lang w:eastAsia="pl-PL"/>
        </w:rPr>
        <w:t>0</w:t>
      </w:r>
    </w:p>
    <w:p w14:paraId="2CD9F95E" w14:textId="1A07A68D"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 xml:space="preserve">Muzyka - Liczba uczniów: </w:t>
      </w:r>
      <w:r w:rsidR="00D46385">
        <w:rPr>
          <w:rFonts w:ascii="Arial" w:eastAsia="TimesNewRoman" w:hAnsi="Arial" w:cs="Arial"/>
          <w:bCs/>
          <w:sz w:val="20"/>
          <w:szCs w:val="20"/>
          <w:lang w:eastAsia="pl-PL"/>
        </w:rPr>
        <w:t>0</w:t>
      </w:r>
    </w:p>
    <w:p w14:paraId="41404A63" w14:textId="6DAC6559"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 xml:space="preserve">Język łaciński i kultura antyczna - Liczba uczniów: </w:t>
      </w:r>
      <w:r w:rsidR="00D46385">
        <w:rPr>
          <w:rFonts w:ascii="Arial" w:eastAsia="TimesNewRoman" w:hAnsi="Arial" w:cs="Arial"/>
          <w:bCs/>
          <w:sz w:val="20"/>
          <w:szCs w:val="20"/>
          <w:lang w:eastAsia="pl-PL"/>
        </w:rPr>
        <w:t>0</w:t>
      </w:r>
    </w:p>
    <w:p w14:paraId="5A729D7E" w14:textId="1A0128EB"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 xml:space="preserve">Historia i teraźniejszość - Liczba uczniów: </w:t>
      </w:r>
      <w:r w:rsidR="00D46385">
        <w:rPr>
          <w:rFonts w:ascii="Arial" w:eastAsia="TimesNewRoman" w:hAnsi="Arial" w:cs="Arial"/>
          <w:bCs/>
          <w:sz w:val="20"/>
          <w:szCs w:val="20"/>
          <w:lang w:eastAsia="pl-PL"/>
        </w:rPr>
        <w:t>0</w:t>
      </w:r>
    </w:p>
    <w:p w14:paraId="7A10C954" w14:textId="31FB4A34"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Wiedza o społeczeństwie - Liczba uczniów:</w:t>
      </w:r>
      <w:r w:rsidR="00D46385">
        <w:rPr>
          <w:rFonts w:ascii="Arial" w:eastAsia="TimesNewRoman" w:hAnsi="Arial" w:cs="Arial"/>
          <w:bCs/>
          <w:sz w:val="20"/>
          <w:szCs w:val="20"/>
          <w:lang w:eastAsia="pl-PL"/>
        </w:rPr>
        <w:t>0</w:t>
      </w:r>
    </w:p>
    <w:p w14:paraId="7108A48F" w14:textId="7AD5D247"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 xml:space="preserve">Geografia - Liczba uczniów: </w:t>
      </w:r>
      <w:r w:rsidR="00D46385">
        <w:rPr>
          <w:rFonts w:ascii="Arial" w:eastAsia="TimesNewRoman" w:hAnsi="Arial" w:cs="Arial"/>
          <w:bCs/>
          <w:sz w:val="20"/>
          <w:szCs w:val="20"/>
          <w:lang w:eastAsia="pl-PL"/>
        </w:rPr>
        <w:t>0</w:t>
      </w:r>
    </w:p>
    <w:p w14:paraId="739DE454" w14:textId="6E1E4174"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 xml:space="preserve">Biologia - Liczba uczniów: </w:t>
      </w:r>
      <w:r w:rsidR="00D46385">
        <w:rPr>
          <w:rFonts w:ascii="Arial" w:eastAsia="TimesNewRoman" w:hAnsi="Arial" w:cs="Arial"/>
          <w:bCs/>
          <w:sz w:val="20"/>
          <w:szCs w:val="20"/>
          <w:lang w:eastAsia="pl-PL"/>
        </w:rPr>
        <w:t>0</w:t>
      </w:r>
    </w:p>
    <w:p w14:paraId="0B4D5764" w14:textId="4159B122"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 xml:space="preserve">Chemia - Liczba uczniów: </w:t>
      </w:r>
      <w:r w:rsidR="00D46385">
        <w:rPr>
          <w:rFonts w:ascii="Arial" w:eastAsia="TimesNewRoman" w:hAnsi="Arial" w:cs="Arial"/>
          <w:bCs/>
          <w:sz w:val="20"/>
          <w:szCs w:val="20"/>
          <w:lang w:eastAsia="pl-PL"/>
        </w:rPr>
        <w:t>0</w:t>
      </w:r>
    </w:p>
    <w:p w14:paraId="311E47F5" w14:textId="2DA44EBF"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 xml:space="preserve">Fizyka - Liczba uczniów: </w:t>
      </w:r>
      <w:r w:rsidR="00D46385">
        <w:rPr>
          <w:rFonts w:ascii="Arial" w:eastAsia="TimesNewRoman" w:hAnsi="Arial" w:cs="Arial"/>
          <w:bCs/>
          <w:sz w:val="20"/>
          <w:szCs w:val="20"/>
          <w:lang w:eastAsia="pl-PL"/>
        </w:rPr>
        <w:t>0</w:t>
      </w:r>
      <w:r w:rsidRPr="00516F5D">
        <w:rPr>
          <w:rFonts w:ascii="Arial" w:eastAsia="Times New Roman" w:hAnsi="Arial" w:cs="Arial"/>
          <w:bCs/>
          <w:color w:val="FF0000"/>
          <w:sz w:val="20"/>
          <w:szCs w:val="20"/>
          <w:lang w:eastAsia="pl-PL"/>
        </w:rPr>
        <w:t xml:space="preserve"> </w:t>
      </w:r>
    </w:p>
    <w:p w14:paraId="71BB576B" w14:textId="3892ABEB"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 xml:space="preserve">Matematyka - Liczba uczniów: </w:t>
      </w:r>
      <w:r w:rsidR="00D46385">
        <w:rPr>
          <w:rFonts w:ascii="Arial" w:eastAsia="TimesNewRoman" w:hAnsi="Arial" w:cs="Arial"/>
          <w:bCs/>
          <w:sz w:val="20"/>
          <w:szCs w:val="20"/>
          <w:lang w:eastAsia="pl-PL"/>
        </w:rPr>
        <w:t>0</w:t>
      </w:r>
    </w:p>
    <w:p w14:paraId="3B15A6C5" w14:textId="6655DAD7"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 xml:space="preserve">Informatyka - Liczba uczniów: </w:t>
      </w:r>
      <w:r w:rsidR="00D46385">
        <w:rPr>
          <w:rFonts w:ascii="Arial" w:eastAsia="TimesNewRoman" w:hAnsi="Arial" w:cs="Arial"/>
          <w:bCs/>
          <w:sz w:val="20"/>
          <w:szCs w:val="20"/>
          <w:lang w:eastAsia="pl-PL"/>
        </w:rPr>
        <w:t>0</w:t>
      </w:r>
    </w:p>
    <w:p w14:paraId="48ABB9FE" w14:textId="0E0E59F7"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 xml:space="preserve">Wychowanie fizyczne - Liczba uczniów: </w:t>
      </w:r>
      <w:r w:rsidR="00D46385">
        <w:rPr>
          <w:rFonts w:ascii="Arial" w:eastAsia="TimesNewRoman" w:hAnsi="Arial" w:cs="Arial"/>
          <w:bCs/>
          <w:sz w:val="20"/>
          <w:szCs w:val="20"/>
          <w:lang w:eastAsia="pl-PL"/>
        </w:rPr>
        <w:t>0</w:t>
      </w:r>
    </w:p>
    <w:p w14:paraId="7F0B2AB9" w14:textId="09A44A68"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 xml:space="preserve">Edukacja dla bezpieczeństwa - Liczba uczniów: </w:t>
      </w:r>
      <w:r w:rsidR="00D46385">
        <w:rPr>
          <w:rFonts w:ascii="Arial" w:eastAsia="TimesNewRoman" w:hAnsi="Arial" w:cs="Arial"/>
          <w:bCs/>
          <w:sz w:val="20"/>
          <w:szCs w:val="20"/>
          <w:lang w:eastAsia="pl-PL"/>
        </w:rPr>
        <w:t>0</w:t>
      </w:r>
      <w:r w:rsidRPr="00516F5D">
        <w:rPr>
          <w:rFonts w:ascii="Arial" w:eastAsia="TimesNewRoman" w:hAnsi="Arial" w:cs="Arial"/>
          <w:bCs/>
          <w:sz w:val="20"/>
          <w:szCs w:val="20"/>
          <w:lang w:eastAsia="pl-PL"/>
        </w:rPr>
        <w:t xml:space="preserve"> </w:t>
      </w:r>
    </w:p>
    <w:p w14:paraId="6A72F929" w14:textId="3B85611F"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 xml:space="preserve">Przedmiot zawodowy (dla technikum i szk. br. I st.) - Liczba uczniów: </w:t>
      </w:r>
      <w:r w:rsidR="00D46385">
        <w:rPr>
          <w:rFonts w:ascii="Arial" w:eastAsia="TimesNewRoman" w:hAnsi="Arial" w:cs="Arial"/>
          <w:bCs/>
          <w:sz w:val="20"/>
          <w:szCs w:val="20"/>
          <w:lang w:eastAsia="pl-PL"/>
        </w:rPr>
        <w:t>0</w:t>
      </w:r>
      <w:r w:rsidRPr="00516F5D">
        <w:rPr>
          <w:rFonts w:ascii="Arial" w:eastAsia="TimesNewRoman" w:hAnsi="Arial" w:cs="Arial"/>
          <w:bCs/>
          <w:sz w:val="20"/>
          <w:szCs w:val="20"/>
          <w:lang w:eastAsia="pl-PL"/>
        </w:rPr>
        <w:t xml:space="preserve"> </w:t>
      </w:r>
    </w:p>
    <w:p w14:paraId="57CD80C5" w14:textId="5FFD402E" w:rsidR="00516F5D" w:rsidRPr="00516F5D" w:rsidRDefault="00516F5D" w:rsidP="00516F5D">
      <w:pPr>
        <w:numPr>
          <w:ilvl w:val="0"/>
          <w:numId w:val="95"/>
        </w:numPr>
        <w:suppressAutoHyphens/>
        <w:autoSpaceDE w:val="0"/>
        <w:autoSpaceDN w:val="0"/>
        <w:adjustRightInd w:val="0"/>
        <w:spacing w:after="0"/>
        <w:jc w:val="both"/>
        <w:rPr>
          <w:rFonts w:ascii="Arial" w:eastAsia="TimesNewRoman" w:hAnsi="Arial" w:cs="Arial"/>
          <w:bCs/>
          <w:sz w:val="20"/>
          <w:szCs w:val="20"/>
          <w:lang w:eastAsia="pl-PL"/>
        </w:rPr>
      </w:pPr>
      <w:r w:rsidRPr="00516F5D">
        <w:rPr>
          <w:rFonts w:ascii="Arial" w:eastAsia="TimesNewRoman" w:hAnsi="Arial" w:cs="Arial"/>
          <w:bCs/>
          <w:sz w:val="20"/>
          <w:szCs w:val="20"/>
          <w:lang w:eastAsia="pl-PL"/>
        </w:rPr>
        <w:t xml:space="preserve">Inne: </w:t>
      </w:r>
      <w:r w:rsidR="00D46385">
        <w:rPr>
          <w:rFonts w:ascii="Arial" w:eastAsia="TimesNewRoman" w:hAnsi="Arial" w:cs="Arial"/>
          <w:bCs/>
          <w:sz w:val="20"/>
          <w:szCs w:val="20"/>
          <w:lang w:eastAsia="pl-PL"/>
        </w:rPr>
        <w:t>0</w:t>
      </w:r>
      <w:r w:rsidRPr="00516F5D">
        <w:rPr>
          <w:rFonts w:ascii="Arial" w:eastAsia="TimesNewRoman" w:hAnsi="Arial" w:cs="Arial"/>
          <w:bCs/>
          <w:sz w:val="20"/>
          <w:szCs w:val="20"/>
          <w:lang w:eastAsia="pl-PL"/>
        </w:rPr>
        <w:t xml:space="preserve"> - Liczba uczniów: </w:t>
      </w:r>
      <w:r w:rsidR="00D46385">
        <w:rPr>
          <w:rFonts w:ascii="Arial" w:eastAsia="TimesNewRoman" w:hAnsi="Arial" w:cs="Arial"/>
          <w:bCs/>
          <w:sz w:val="20"/>
          <w:szCs w:val="20"/>
          <w:lang w:eastAsia="pl-PL"/>
        </w:rPr>
        <w:t>0</w:t>
      </w:r>
    </w:p>
    <w:p w14:paraId="01D1EE78" w14:textId="179EF490" w:rsidR="00516F5D" w:rsidRPr="00516F5D" w:rsidRDefault="00516F5D" w:rsidP="00516F5D">
      <w:pPr>
        <w:suppressAutoHyphens/>
        <w:autoSpaceDE w:val="0"/>
        <w:autoSpaceDN w:val="0"/>
        <w:adjustRightInd w:val="0"/>
        <w:spacing w:after="0"/>
        <w:ind w:left="568"/>
        <w:jc w:val="both"/>
        <w:rPr>
          <w:rFonts w:ascii="Arial" w:eastAsia="TimesNewRoman" w:hAnsi="Arial" w:cs="Arial"/>
          <w:bCs/>
          <w:sz w:val="20"/>
          <w:szCs w:val="20"/>
          <w:lang w:eastAsia="pl-PL"/>
        </w:rPr>
      </w:pPr>
      <w:r w:rsidRPr="00516F5D">
        <w:rPr>
          <w:rFonts w:ascii="Arial" w:eastAsia="Times New Roman" w:hAnsi="Arial" w:cs="Arial"/>
          <w:bCs/>
          <w:sz w:val="20"/>
          <w:szCs w:val="20"/>
          <w:lang w:eastAsia="pl-PL"/>
        </w:rPr>
        <w:t xml:space="preserve">W przypadku wskazania „inne”, proszę podać jakie to przedmioty: </w:t>
      </w:r>
      <w:r w:rsidR="00D46385">
        <w:rPr>
          <w:rFonts w:ascii="Arial" w:eastAsia="Times New Roman" w:hAnsi="Arial" w:cs="Arial"/>
          <w:bCs/>
          <w:sz w:val="20"/>
          <w:szCs w:val="20"/>
          <w:lang w:eastAsia="pl-PL"/>
        </w:rPr>
        <w:t>0</w:t>
      </w:r>
      <w:r w:rsidRPr="00516F5D">
        <w:rPr>
          <w:rFonts w:ascii="Arial" w:eastAsia="Times New Roman" w:hAnsi="Arial" w:cs="Arial"/>
          <w:bCs/>
          <w:color w:val="FF0000"/>
          <w:sz w:val="20"/>
          <w:szCs w:val="20"/>
          <w:lang w:eastAsia="pl-PL"/>
        </w:rPr>
        <w:t xml:space="preserve"> </w:t>
      </w:r>
    </w:p>
    <w:p w14:paraId="6DB63075" w14:textId="77777777" w:rsidR="00516F5D" w:rsidRPr="00516F5D" w:rsidRDefault="00516F5D" w:rsidP="00516F5D">
      <w:pPr>
        <w:keepNext/>
        <w:suppressAutoHyphens/>
        <w:autoSpaceDE w:val="0"/>
        <w:autoSpaceDN w:val="0"/>
        <w:adjustRightInd w:val="0"/>
        <w:spacing w:before="120" w:after="0"/>
        <w:jc w:val="both"/>
        <w:rPr>
          <w:rFonts w:ascii="Arial" w:eastAsia="Times New Roman" w:hAnsi="Arial" w:cs="Arial"/>
          <w:color w:val="000000" w:themeColor="text1"/>
          <w:sz w:val="20"/>
          <w:szCs w:val="20"/>
          <w:lang w:eastAsia="pl-PL"/>
        </w:rPr>
      </w:pPr>
      <w:r w:rsidRPr="00516F5D">
        <w:rPr>
          <w:rFonts w:ascii="Arial" w:eastAsia="Times New Roman" w:hAnsi="Arial" w:cs="Arial"/>
          <w:color w:val="000000" w:themeColor="text1"/>
          <w:sz w:val="20"/>
          <w:szCs w:val="20"/>
          <w:lang w:eastAsia="pl-PL"/>
        </w:rPr>
        <w:t xml:space="preserve"> </w:t>
      </w:r>
    </w:p>
    <w:p w14:paraId="016DE18F" w14:textId="77777777" w:rsidR="00516F5D" w:rsidRPr="00516F5D" w:rsidRDefault="00516F5D" w:rsidP="00516F5D">
      <w:pPr>
        <w:jc w:val="both"/>
        <w:rPr>
          <w:rFonts w:ascii="Arial" w:hAnsi="Arial" w:cs="Arial"/>
          <w:sz w:val="20"/>
          <w:szCs w:val="20"/>
        </w:rPr>
      </w:pPr>
      <w:r w:rsidRPr="00516F5D">
        <w:rPr>
          <w:rFonts w:ascii="Arial" w:hAnsi="Arial" w:cs="Arial"/>
          <w:b/>
          <w:sz w:val="20"/>
          <w:szCs w:val="20"/>
        </w:rPr>
        <w:t xml:space="preserve">    </w:t>
      </w:r>
      <w:r w:rsidRPr="00516F5D">
        <w:rPr>
          <w:rFonts w:ascii="Arial" w:hAnsi="Arial" w:cs="Arial"/>
          <w:sz w:val="20"/>
          <w:szCs w:val="20"/>
        </w:rPr>
        <w:t>3) Tygodniowa liczba godzin dodatkowych zajęć wyrównawczych realizowana przez jednego ucznia</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2189"/>
        <w:gridCol w:w="2189"/>
        <w:gridCol w:w="2364"/>
      </w:tblGrid>
      <w:tr w:rsidR="00516F5D" w:rsidRPr="00516F5D" w14:paraId="6CB462FB" w14:textId="77777777" w:rsidTr="00516F5D">
        <w:tc>
          <w:tcPr>
            <w:tcW w:w="4377" w:type="dxa"/>
            <w:gridSpan w:val="2"/>
            <w:shd w:val="clear" w:color="auto" w:fill="auto"/>
          </w:tcPr>
          <w:p w14:paraId="6F72E876" w14:textId="77777777" w:rsidR="00516F5D" w:rsidRPr="00516F5D" w:rsidRDefault="00516F5D" w:rsidP="00516F5D">
            <w:pPr>
              <w:rPr>
                <w:rFonts w:ascii="Arial" w:eastAsia="TimesNewRoman" w:hAnsi="Arial" w:cs="Arial"/>
                <w:bCs/>
                <w:sz w:val="20"/>
                <w:szCs w:val="20"/>
              </w:rPr>
            </w:pPr>
            <w:r w:rsidRPr="00516F5D">
              <w:rPr>
                <w:rFonts w:ascii="Arial" w:hAnsi="Arial" w:cs="Arial"/>
                <w:sz w:val="20"/>
                <w:szCs w:val="20"/>
              </w:rPr>
              <w:t>Minimalna tygodniowa liczba godzin dodatkowych zajęć wyrównawczych realizowana przez ucznia:</w:t>
            </w:r>
          </w:p>
        </w:tc>
        <w:tc>
          <w:tcPr>
            <w:tcW w:w="4553" w:type="dxa"/>
            <w:gridSpan w:val="2"/>
            <w:shd w:val="clear" w:color="auto" w:fill="auto"/>
          </w:tcPr>
          <w:p w14:paraId="264CFBF1" w14:textId="77777777" w:rsidR="00516F5D" w:rsidRPr="00516F5D" w:rsidRDefault="00516F5D" w:rsidP="00516F5D">
            <w:pPr>
              <w:contextualSpacing/>
              <w:rPr>
                <w:rFonts w:ascii="Arial" w:hAnsi="Arial" w:cs="Arial"/>
                <w:sz w:val="20"/>
                <w:szCs w:val="20"/>
              </w:rPr>
            </w:pPr>
            <w:r w:rsidRPr="00516F5D">
              <w:rPr>
                <w:rFonts w:ascii="Arial" w:hAnsi="Arial" w:cs="Arial"/>
                <w:sz w:val="20"/>
                <w:szCs w:val="20"/>
              </w:rPr>
              <w:t>Maksymalna</w:t>
            </w:r>
            <w:r w:rsidRPr="00516F5D">
              <w:rPr>
                <w:rFonts w:ascii="Arial" w:hAnsi="Arial" w:cs="Arial"/>
                <w:b/>
                <w:sz w:val="20"/>
                <w:szCs w:val="20"/>
              </w:rPr>
              <w:t xml:space="preserve"> </w:t>
            </w:r>
            <w:r w:rsidRPr="00516F5D">
              <w:rPr>
                <w:rFonts w:ascii="Arial" w:hAnsi="Arial" w:cs="Arial"/>
                <w:sz w:val="20"/>
                <w:szCs w:val="20"/>
              </w:rPr>
              <w:t>tygodniowa liczba godzin dodatkowych zajęć wyrównawczych realizowana przez jednego ucznia:</w:t>
            </w:r>
          </w:p>
          <w:p w14:paraId="726A2257" w14:textId="77777777" w:rsidR="00516F5D" w:rsidRPr="00516F5D" w:rsidRDefault="00516F5D" w:rsidP="00516F5D">
            <w:pPr>
              <w:rPr>
                <w:rFonts w:ascii="Arial" w:eastAsia="TimesNewRoman" w:hAnsi="Arial" w:cs="Arial"/>
                <w:bCs/>
                <w:sz w:val="20"/>
                <w:szCs w:val="20"/>
              </w:rPr>
            </w:pPr>
          </w:p>
        </w:tc>
      </w:tr>
      <w:tr w:rsidR="00516F5D" w:rsidRPr="00516F5D" w14:paraId="4641CFE0" w14:textId="77777777" w:rsidTr="00516F5D">
        <w:trPr>
          <w:trHeight w:val="710"/>
        </w:trPr>
        <w:tc>
          <w:tcPr>
            <w:tcW w:w="2188" w:type="dxa"/>
            <w:shd w:val="clear" w:color="auto" w:fill="auto"/>
          </w:tcPr>
          <w:p w14:paraId="5F462F4B" w14:textId="77777777" w:rsidR="00516F5D" w:rsidRPr="00516F5D" w:rsidRDefault="00516F5D" w:rsidP="00516F5D">
            <w:pPr>
              <w:rPr>
                <w:rFonts w:ascii="Arial" w:eastAsia="TimesNewRoman" w:hAnsi="Arial" w:cs="Arial"/>
                <w:bCs/>
                <w:sz w:val="20"/>
                <w:szCs w:val="20"/>
              </w:rPr>
            </w:pPr>
            <w:r w:rsidRPr="00516F5D">
              <w:rPr>
                <w:rFonts w:ascii="Arial" w:hAnsi="Arial" w:cs="Arial"/>
                <w:sz w:val="20"/>
                <w:szCs w:val="20"/>
              </w:rPr>
              <w:t xml:space="preserve">będącego lub niebędącego obywatelem polskim, z wyłączeniem ucznia obywatela Ukrainy  </w:t>
            </w:r>
          </w:p>
        </w:tc>
        <w:tc>
          <w:tcPr>
            <w:tcW w:w="2189" w:type="dxa"/>
            <w:shd w:val="clear" w:color="auto" w:fill="auto"/>
          </w:tcPr>
          <w:p w14:paraId="229130AE" w14:textId="77777777" w:rsidR="00516F5D" w:rsidRPr="00516F5D" w:rsidRDefault="00516F5D" w:rsidP="00516F5D">
            <w:pPr>
              <w:rPr>
                <w:rFonts w:ascii="Arial" w:eastAsia="TimesNewRoman" w:hAnsi="Arial" w:cs="Arial"/>
                <w:bCs/>
                <w:sz w:val="20"/>
                <w:szCs w:val="20"/>
              </w:rPr>
            </w:pPr>
            <w:r w:rsidRPr="00516F5D">
              <w:rPr>
                <w:rFonts w:ascii="Arial" w:hAnsi="Arial" w:cs="Arial"/>
                <w:sz w:val="20"/>
                <w:szCs w:val="20"/>
              </w:rPr>
              <w:t>będącego obywatelem Ukrainy</w:t>
            </w:r>
          </w:p>
        </w:tc>
        <w:tc>
          <w:tcPr>
            <w:tcW w:w="2189" w:type="dxa"/>
            <w:shd w:val="clear" w:color="auto" w:fill="auto"/>
          </w:tcPr>
          <w:p w14:paraId="37055449" w14:textId="77777777" w:rsidR="00516F5D" w:rsidRPr="00516F5D" w:rsidRDefault="00516F5D" w:rsidP="00516F5D">
            <w:pPr>
              <w:rPr>
                <w:rFonts w:ascii="Arial" w:eastAsia="TimesNewRoman" w:hAnsi="Arial" w:cs="Arial"/>
                <w:bCs/>
                <w:sz w:val="20"/>
                <w:szCs w:val="20"/>
              </w:rPr>
            </w:pPr>
            <w:r w:rsidRPr="00516F5D">
              <w:rPr>
                <w:rFonts w:ascii="Arial" w:hAnsi="Arial" w:cs="Arial"/>
                <w:sz w:val="20"/>
                <w:szCs w:val="20"/>
              </w:rPr>
              <w:t xml:space="preserve">będącego lub niebędącego obywatelem polskim, z wyłączeniem ucznia obywatela Ukrainy  </w:t>
            </w:r>
          </w:p>
        </w:tc>
        <w:tc>
          <w:tcPr>
            <w:tcW w:w="2364" w:type="dxa"/>
            <w:shd w:val="clear" w:color="auto" w:fill="auto"/>
          </w:tcPr>
          <w:p w14:paraId="627F3C86" w14:textId="77777777" w:rsidR="00516F5D" w:rsidRPr="00516F5D" w:rsidRDefault="00516F5D" w:rsidP="00516F5D">
            <w:pPr>
              <w:rPr>
                <w:rFonts w:ascii="Arial" w:eastAsia="TimesNewRoman" w:hAnsi="Arial" w:cs="Arial"/>
                <w:bCs/>
                <w:sz w:val="20"/>
                <w:szCs w:val="20"/>
              </w:rPr>
            </w:pPr>
            <w:r w:rsidRPr="00516F5D">
              <w:rPr>
                <w:rFonts w:ascii="Arial" w:hAnsi="Arial" w:cs="Arial"/>
                <w:sz w:val="20"/>
                <w:szCs w:val="20"/>
              </w:rPr>
              <w:t>będącego obywatelem Ukrainy</w:t>
            </w:r>
          </w:p>
        </w:tc>
      </w:tr>
      <w:tr w:rsidR="00516F5D" w:rsidRPr="00516F5D" w14:paraId="526DCA78" w14:textId="77777777" w:rsidTr="00D46385">
        <w:trPr>
          <w:trHeight w:val="470"/>
        </w:trPr>
        <w:tc>
          <w:tcPr>
            <w:tcW w:w="2188" w:type="dxa"/>
            <w:shd w:val="clear" w:color="auto" w:fill="auto"/>
            <w:vAlign w:val="center"/>
          </w:tcPr>
          <w:p w14:paraId="65D08D21" w14:textId="77777777" w:rsidR="00516F5D" w:rsidRPr="00516F5D" w:rsidRDefault="00516F5D" w:rsidP="00D46385">
            <w:pPr>
              <w:jc w:val="center"/>
              <w:rPr>
                <w:rFonts w:ascii="Arial" w:eastAsia="TimesNewRoman" w:hAnsi="Arial" w:cs="Arial"/>
                <w:bCs/>
                <w:sz w:val="20"/>
                <w:szCs w:val="20"/>
              </w:rPr>
            </w:pPr>
            <w:r w:rsidRPr="00516F5D">
              <w:rPr>
                <w:rFonts w:ascii="Arial" w:eastAsia="TimesNewRoman" w:hAnsi="Arial" w:cs="Arial"/>
                <w:bCs/>
                <w:sz w:val="20"/>
                <w:szCs w:val="20"/>
              </w:rPr>
              <w:t>1</w:t>
            </w:r>
          </w:p>
        </w:tc>
        <w:tc>
          <w:tcPr>
            <w:tcW w:w="2189" w:type="dxa"/>
            <w:shd w:val="clear" w:color="auto" w:fill="auto"/>
            <w:vAlign w:val="center"/>
          </w:tcPr>
          <w:p w14:paraId="0CC31324" w14:textId="77777777" w:rsidR="00516F5D" w:rsidRPr="00516F5D" w:rsidRDefault="00516F5D" w:rsidP="00D46385">
            <w:pPr>
              <w:jc w:val="center"/>
              <w:rPr>
                <w:rFonts w:ascii="Arial" w:eastAsia="TimesNewRoman" w:hAnsi="Arial" w:cs="Arial"/>
                <w:bCs/>
                <w:sz w:val="20"/>
                <w:szCs w:val="20"/>
              </w:rPr>
            </w:pPr>
            <w:r w:rsidRPr="00516F5D">
              <w:rPr>
                <w:rFonts w:ascii="Arial" w:eastAsia="TimesNewRoman" w:hAnsi="Arial" w:cs="Arial"/>
                <w:bCs/>
                <w:sz w:val="20"/>
                <w:szCs w:val="20"/>
              </w:rPr>
              <w:t>1</w:t>
            </w:r>
          </w:p>
        </w:tc>
        <w:tc>
          <w:tcPr>
            <w:tcW w:w="2189" w:type="dxa"/>
            <w:shd w:val="clear" w:color="auto" w:fill="auto"/>
            <w:vAlign w:val="center"/>
          </w:tcPr>
          <w:p w14:paraId="32C211FD" w14:textId="77777777" w:rsidR="00516F5D" w:rsidRPr="00516F5D" w:rsidRDefault="00516F5D" w:rsidP="00D46385">
            <w:pPr>
              <w:jc w:val="center"/>
              <w:rPr>
                <w:rFonts w:ascii="Arial" w:eastAsia="TimesNewRoman" w:hAnsi="Arial" w:cs="Arial"/>
                <w:bCs/>
                <w:sz w:val="20"/>
                <w:szCs w:val="20"/>
              </w:rPr>
            </w:pPr>
            <w:r w:rsidRPr="00516F5D">
              <w:rPr>
                <w:rFonts w:ascii="Arial" w:eastAsia="TimesNewRoman" w:hAnsi="Arial" w:cs="Arial"/>
                <w:bCs/>
                <w:sz w:val="20"/>
                <w:szCs w:val="20"/>
              </w:rPr>
              <w:t>1</w:t>
            </w:r>
          </w:p>
        </w:tc>
        <w:tc>
          <w:tcPr>
            <w:tcW w:w="2364" w:type="dxa"/>
            <w:shd w:val="clear" w:color="auto" w:fill="auto"/>
            <w:vAlign w:val="center"/>
          </w:tcPr>
          <w:p w14:paraId="5A38DC71" w14:textId="7F3CF480" w:rsidR="00516F5D" w:rsidRPr="00516F5D" w:rsidRDefault="00D46385" w:rsidP="00D46385">
            <w:pPr>
              <w:jc w:val="center"/>
              <w:rPr>
                <w:rFonts w:ascii="Arial" w:eastAsia="TimesNewRoman" w:hAnsi="Arial" w:cs="Arial"/>
                <w:bCs/>
                <w:sz w:val="20"/>
                <w:szCs w:val="20"/>
              </w:rPr>
            </w:pPr>
            <w:r>
              <w:rPr>
                <w:rFonts w:ascii="Arial" w:eastAsia="TimesNewRoman" w:hAnsi="Arial" w:cs="Arial"/>
                <w:bCs/>
                <w:sz w:val="20"/>
                <w:szCs w:val="20"/>
              </w:rPr>
              <w:t>3</w:t>
            </w:r>
          </w:p>
        </w:tc>
      </w:tr>
    </w:tbl>
    <w:p w14:paraId="58FD3B41" w14:textId="77777777" w:rsidR="00516F5D" w:rsidRPr="00516F5D" w:rsidRDefault="00516F5D" w:rsidP="00516F5D">
      <w:pPr>
        <w:jc w:val="both"/>
        <w:rPr>
          <w:rFonts w:ascii="Arial" w:hAnsi="Arial" w:cs="Arial"/>
          <w:b/>
          <w:sz w:val="20"/>
          <w:szCs w:val="20"/>
        </w:rPr>
      </w:pPr>
    </w:p>
    <w:p w14:paraId="05D70868" w14:textId="77777777" w:rsidR="00516F5D" w:rsidRPr="00516F5D" w:rsidRDefault="00516F5D" w:rsidP="00516F5D">
      <w:pPr>
        <w:jc w:val="both"/>
        <w:rPr>
          <w:rFonts w:ascii="Arial" w:hAnsi="Arial" w:cs="Arial"/>
          <w:b/>
          <w:sz w:val="20"/>
          <w:szCs w:val="20"/>
        </w:rPr>
      </w:pPr>
      <w:r w:rsidRPr="00516F5D">
        <w:rPr>
          <w:rFonts w:ascii="Arial" w:hAnsi="Arial" w:cs="Arial"/>
          <w:b/>
          <w:sz w:val="20"/>
          <w:szCs w:val="20"/>
        </w:rPr>
        <w:t>Liczba wydanych zaleceń w zakresie:</w:t>
      </w:r>
    </w:p>
    <w:p w14:paraId="256A1E74" w14:textId="2DF1690E" w:rsidR="00516F5D" w:rsidRPr="00516F5D" w:rsidRDefault="00516F5D" w:rsidP="00516F5D">
      <w:pPr>
        <w:numPr>
          <w:ilvl w:val="0"/>
          <w:numId w:val="105"/>
        </w:numPr>
        <w:spacing w:after="0"/>
        <w:jc w:val="both"/>
        <w:rPr>
          <w:rFonts w:ascii="Arial" w:hAnsi="Arial" w:cs="Arial"/>
          <w:b/>
          <w:sz w:val="20"/>
          <w:szCs w:val="20"/>
        </w:rPr>
      </w:pPr>
      <w:r w:rsidRPr="00516F5D">
        <w:rPr>
          <w:rFonts w:ascii="Arial" w:hAnsi="Arial" w:cs="Arial"/>
          <w:sz w:val="20"/>
          <w:szCs w:val="20"/>
        </w:rPr>
        <w:t xml:space="preserve">§ 16 ust. 2 RMEN - </w:t>
      </w:r>
      <w:r w:rsidR="00D46385">
        <w:rPr>
          <w:rFonts w:ascii="Arial" w:hAnsi="Arial" w:cs="Arial"/>
          <w:sz w:val="20"/>
          <w:szCs w:val="20"/>
        </w:rPr>
        <w:t>0</w:t>
      </w:r>
    </w:p>
    <w:p w14:paraId="731F031B" w14:textId="49F423C8" w:rsidR="00516F5D" w:rsidRPr="00516F5D" w:rsidRDefault="00516F5D" w:rsidP="00516F5D">
      <w:pPr>
        <w:numPr>
          <w:ilvl w:val="0"/>
          <w:numId w:val="105"/>
        </w:numPr>
        <w:spacing w:after="0"/>
        <w:jc w:val="both"/>
        <w:rPr>
          <w:rFonts w:ascii="Arial" w:hAnsi="Arial" w:cs="Arial"/>
          <w:b/>
          <w:sz w:val="20"/>
          <w:szCs w:val="20"/>
        </w:rPr>
      </w:pPr>
      <w:r w:rsidRPr="00516F5D">
        <w:rPr>
          <w:rFonts w:ascii="Arial" w:hAnsi="Arial" w:cs="Arial"/>
          <w:sz w:val="20"/>
          <w:szCs w:val="20"/>
        </w:rPr>
        <w:t xml:space="preserve">§ 16 ust. 5 RMEN - </w:t>
      </w:r>
      <w:r w:rsidR="00D46385">
        <w:rPr>
          <w:rFonts w:ascii="Arial" w:hAnsi="Arial" w:cs="Arial"/>
          <w:sz w:val="20"/>
          <w:szCs w:val="20"/>
        </w:rPr>
        <w:t>0</w:t>
      </w:r>
    </w:p>
    <w:p w14:paraId="07C72124" w14:textId="3F1BCD6C" w:rsidR="00516F5D" w:rsidRPr="00516F5D" w:rsidRDefault="00516F5D" w:rsidP="00516F5D">
      <w:pPr>
        <w:numPr>
          <w:ilvl w:val="0"/>
          <w:numId w:val="105"/>
        </w:numPr>
        <w:spacing w:after="0"/>
        <w:jc w:val="both"/>
        <w:rPr>
          <w:rFonts w:ascii="Arial" w:hAnsi="Arial" w:cs="Arial"/>
          <w:b/>
          <w:sz w:val="20"/>
          <w:szCs w:val="20"/>
        </w:rPr>
      </w:pPr>
      <w:r w:rsidRPr="00516F5D">
        <w:rPr>
          <w:rFonts w:ascii="Arial" w:hAnsi="Arial" w:cs="Arial"/>
          <w:sz w:val="20"/>
          <w:szCs w:val="20"/>
        </w:rPr>
        <w:t xml:space="preserve">§ 16 ust. 9 RMEN - </w:t>
      </w:r>
      <w:r w:rsidR="00D46385">
        <w:rPr>
          <w:rFonts w:ascii="Arial" w:hAnsi="Arial" w:cs="Arial"/>
          <w:sz w:val="20"/>
          <w:szCs w:val="20"/>
        </w:rPr>
        <w:t>0</w:t>
      </w:r>
    </w:p>
    <w:p w14:paraId="7D4F1F24" w14:textId="77777777" w:rsidR="00516F5D" w:rsidRPr="00516F5D" w:rsidRDefault="00516F5D" w:rsidP="00516F5D">
      <w:pPr>
        <w:numPr>
          <w:ilvl w:val="0"/>
          <w:numId w:val="105"/>
        </w:numPr>
        <w:spacing w:after="0"/>
        <w:jc w:val="both"/>
        <w:rPr>
          <w:rFonts w:ascii="Arial" w:hAnsi="Arial" w:cs="Arial"/>
          <w:b/>
          <w:sz w:val="20"/>
          <w:szCs w:val="20"/>
        </w:rPr>
      </w:pPr>
      <w:r w:rsidRPr="00516F5D">
        <w:rPr>
          <w:rFonts w:ascii="Arial" w:hAnsi="Arial" w:cs="Arial"/>
          <w:sz w:val="20"/>
          <w:szCs w:val="20"/>
        </w:rPr>
        <w:t xml:space="preserve">§ 17 ust. 2 RMEN - </w:t>
      </w:r>
      <w:r w:rsidRPr="00516F5D">
        <w:rPr>
          <w:rFonts w:ascii="Arial" w:hAnsi="Arial" w:cs="Arial"/>
          <w:b/>
          <w:sz w:val="20"/>
          <w:szCs w:val="20"/>
        </w:rPr>
        <w:t>1</w:t>
      </w:r>
    </w:p>
    <w:p w14:paraId="5F6AA9B4" w14:textId="4AD9BC2B" w:rsidR="00516F5D" w:rsidRPr="00516F5D" w:rsidRDefault="00516F5D" w:rsidP="00516F5D">
      <w:pPr>
        <w:numPr>
          <w:ilvl w:val="0"/>
          <w:numId w:val="105"/>
        </w:numPr>
        <w:spacing w:after="0"/>
        <w:jc w:val="both"/>
        <w:rPr>
          <w:rFonts w:ascii="Arial" w:hAnsi="Arial" w:cs="Arial"/>
          <w:b/>
          <w:sz w:val="20"/>
          <w:szCs w:val="20"/>
        </w:rPr>
      </w:pPr>
      <w:r w:rsidRPr="00516F5D">
        <w:rPr>
          <w:rFonts w:ascii="Arial" w:hAnsi="Arial" w:cs="Arial"/>
          <w:sz w:val="20"/>
          <w:szCs w:val="20"/>
        </w:rPr>
        <w:t xml:space="preserve">§ 19 RMEN - </w:t>
      </w:r>
      <w:r w:rsidR="00D46385">
        <w:rPr>
          <w:rFonts w:ascii="Arial" w:hAnsi="Arial" w:cs="Arial"/>
          <w:sz w:val="20"/>
          <w:szCs w:val="20"/>
        </w:rPr>
        <w:t>0</w:t>
      </w:r>
    </w:p>
    <w:p w14:paraId="19FD4186" w14:textId="77777777" w:rsidR="00516F5D" w:rsidRPr="00516F5D" w:rsidRDefault="00516F5D" w:rsidP="00516F5D">
      <w:pPr>
        <w:numPr>
          <w:ilvl w:val="0"/>
          <w:numId w:val="105"/>
        </w:numPr>
        <w:spacing w:after="0"/>
        <w:jc w:val="both"/>
        <w:rPr>
          <w:rFonts w:ascii="Arial" w:hAnsi="Arial" w:cs="Arial"/>
          <w:b/>
          <w:sz w:val="20"/>
          <w:szCs w:val="20"/>
        </w:rPr>
      </w:pPr>
      <w:r w:rsidRPr="00516F5D">
        <w:rPr>
          <w:rFonts w:ascii="Arial" w:hAnsi="Arial" w:cs="Arial"/>
          <w:sz w:val="20"/>
          <w:szCs w:val="20"/>
        </w:rPr>
        <w:t xml:space="preserve">§ 11a ust. 1 </w:t>
      </w:r>
      <w:proofErr w:type="spellStart"/>
      <w:r w:rsidRPr="00516F5D">
        <w:rPr>
          <w:rFonts w:ascii="Arial" w:hAnsi="Arial" w:cs="Arial"/>
          <w:sz w:val="20"/>
          <w:szCs w:val="20"/>
        </w:rPr>
        <w:t>RMEiN</w:t>
      </w:r>
      <w:proofErr w:type="spellEnd"/>
      <w:r w:rsidRPr="00516F5D">
        <w:rPr>
          <w:rFonts w:ascii="Arial" w:hAnsi="Arial" w:cs="Arial"/>
          <w:sz w:val="20"/>
          <w:szCs w:val="20"/>
        </w:rPr>
        <w:t xml:space="preserve"> (wymiar dodatkowych zajęć z języka polskiego) - </w:t>
      </w:r>
      <w:r w:rsidRPr="00516F5D">
        <w:rPr>
          <w:rFonts w:ascii="Arial" w:hAnsi="Arial" w:cs="Arial"/>
          <w:b/>
          <w:sz w:val="20"/>
          <w:szCs w:val="20"/>
        </w:rPr>
        <w:t>5</w:t>
      </w:r>
    </w:p>
    <w:p w14:paraId="23C77112" w14:textId="170BFB27" w:rsidR="00516F5D" w:rsidRPr="00516F5D" w:rsidRDefault="00516F5D" w:rsidP="00516F5D">
      <w:pPr>
        <w:numPr>
          <w:ilvl w:val="0"/>
          <w:numId w:val="105"/>
        </w:numPr>
        <w:spacing w:after="0"/>
        <w:jc w:val="both"/>
        <w:rPr>
          <w:rFonts w:ascii="Arial" w:hAnsi="Arial" w:cs="Arial"/>
          <w:b/>
          <w:sz w:val="20"/>
          <w:szCs w:val="20"/>
        </w:rPr>
      </w:pPr>
      <w:r w:rsidRPr="00516F5D">
        <w:rPr>
          <w:rFonts w:ascii="Arial" w:hAnsi="Arial" w:cs="Arial"/>
          <w:sz w:val="20"/>
          <w:szCs w:val="20"/>
        </w:rPr>
        <w:t xml:space="preserve">§ 11a ust. 1 </w:t>
      </w:r>
      <w:proofErr w:type="spellStart"/>
      <w:r w:rsidRPr="00516F5D">
        <w:rPr>
          <w:rFonts w:ascii="Arial" w:hAnsi="Arial" w:cs="Arial"/>
          <w:sz w:val="20"/>
          <w:szCs w:val="20"/>
        </w:rPr>
        <w:t>RMEiN</w:t>
      </w:r>
      <w:proofErr w:type="spellEnd"/>
      <w:r w:rsidRPr="00516F5D">
        <w:rPr>
          <w:rFonts w:ascii="Arial" w:hAnsi="Arial" w:cs="Arial"/>
          <w:sz w:val="20"/>
          <w:szCs w:val="20"/>
        </w:rPr>
        <w:t xml:space="preserve"> (liczebność grupy na dodatkowych zajęciach z języka polskiego) - </w:t>
      </w:r>
      <w:r w:rsidR="00D46385">
        <w:rPr>
          <w:rFonts w:ascii="Arial" w:hAnsi="Arial" w:cs="Arial"/>
          <w:sz w:val="20"/>
          <w:szCs w:val="20"/>
        </w:rPr>
        <w:t>0</w:t>
      </w:r>
    </w:p>
    <w:p w14:paraId="35498CA4" w14:textId="170D9E1E" w:rsidR="00516F5D" w:rsidRPr="00516F5D" w:rsidRDefault="00516F5D" w:rsidP="00516F5D">
      <w:pPr>
        <w:numPr>
          <w:ilvl w:val="0"/>
          <w:numId w:val="105"/>
        </w:numPr>
        <w:spacing w:after="0"/>
        <w:jc w:val="both"/>
        <w:rPr>
          <w:rFonts w:ascii="Arial" w:hAnsi="Arial" w:cs="Arial"/>
          <w:b/>
          <w:sz w:val="20"/>
          <w:szCs w:val="20"/>
        </w:rPr>
      </w:pPr>
      <w:r w:rsidRPr="00516F5D">
        <w:rPr>
          <w:rFonts w:ascii="Arial" w:hAnsi="Arial" w:cs="Arial"/>
          <w:sz w:val="20"/>
          <w:szCs w:val="20"/>
        </w:rPr>
        <w:t xml:space="preserve">art. 165 ust. 9 U-PO - </w:t>
      </w:r>
      <w:r w:rsidR="00D46385">
        <w:rPr>
          <w:rFonts w:ascii="Arial" w:hAnsi="Arial" w:cs="Arial"/>
          <w:sz w:val="20"/>
          <w:szCs w:val="20"/>
        </w:rPr>
        <w:t>0</w:t>
      </w:r>
    </w:p>
    <w:p w14:paraId="61A545E5" w14:textId="6B0F5183" w:rsidR="00516F5D" w:rsidRPr="00516F5D" w:rsidRDefault="00516F5D" w:rsidP="00516F5D">
      <w:pPr>
        <w:numPr>
          <w:ilvl w:val="0"/>
          <w:numId w:val="105"/>
        </w:numPr>
        <w:spacing w:after="0"/>
        <w:jc w:val="both"/>
        <w:rPr>
          <w:rFonts w:ascii="Arial" w:hAnsi="Arial" w:cs="Arial"/>
          <w:sz w:val="20"/>
          <w:szCs w:val="20"/>
        </w:rPr>
      </w:pPr>
      <w:r w:rsidRPr="00516F5D">
        <w:rPr>
          <w:rFonts w:ascii="Arial" w:hAnsi="Arial" w:cs="Arial"/>
          <w:sz w:val="20"/>
          <w:szCs w:val="20"/>
        </w:rPr>
        <w:t xml:space="preserve">przyjęcia do szkoły - </w:t>
      </w:r>
      <w:r w:rsidR="00D46385">
        <w:rPr>
          <w:rFonts w:ascii="Arial" w:hAnsi="Arial" w:cs="Arial"/>
          <w:sz w:val="20"/>
          <w:szCs w:val="20"/>
        </w:rPr>
        <w:t>0</w:t>
      </w:r>
    </w:p>
    <w:p w14:paraId="1C7745A0" w14:textId="77777777" w:rsidR="00516F5D" w:rsidRPr="00516F5D" w:rsidRDefault="00516F5D" w:rsidP="00516F5D">
      <w:pPr>
        <w:jc w:val="both"/>
        <w:rPr>
          <w:rFonts w:ascii="Arial" w:hAnsi="Arial" w:cs="Arial"/>
          <w:b/>
          <w:sz w:val="20"/>
          <w:szCs w:val="20"/>
        </w:rPr>
      </w:pPr>
    </w:p>
    <w:p w14:paraId="26B6C007" w14:textId="77777777" w:rsidR="00516F5D" w:rsidRPr="00516F5D" w:rsidRDefault="00516F5D" w:rsidP="00516F5D">
      <w:pPr>
        <w:jc w:val="both"/>
        <w:rPr>
          <w:rFonts w:ascii="Arial" w:hAnsi="Arial" w:cs="Arial"/>
          <w:b/>
          <w:sz w:val="20"/>
          <w:szCs w:val="20"/>
        </w:rPr>
      </w:pPr>
      <w:r w:rsidRPr="00516F5D">
        <w:rPr>
          <w:rFonts w:ascii="Arial" w:hAnsi="Arial" w:cs="Arial"/>
          <w:b/>
          <w:sz w:val="20"/>
          <w:szCs w:val="20"/>
        </w:rPr>
        <w:t xml:space="preserve">Wnioski organu nadzoru pedagogicznego wynikające z analizy wyników kontroli: </w:t>
      </w:r>
    </w:p>
    <w:p w14:paraId="3B8928C6" w14:textId="77777777" w:rsidR="000E7C9F" w:rsidRPr="00C17627" w:rsidRDefault="00301ABC" w:rsidP="00C17627">
      <w:pPr>
        <w:numPr>
          <w:ilvl w:val="0"/>
          <w:numId w:val="104"/>
        </w:numPr>
        <w:spacing w:after="0"/>
        <w:jc w:val="both"/>
        <w:rPr>
          <w:rFonts w:ascii="Arial" w:hAnsi="Arial" w:cs="Arial"/>
          <w:sz w:val="20"/>
          <w:szCs w:val="20"/>
        </w:rPr>
      </w:pPr>
      <w:r w:rsidRPr="00C17627">
        <w:rPr>
          <w:rFonts w:ascii="Arial" w:hAnsi="Arial" w:cs="Arial"/>
          <w:sz w:val="20"/>
          <w:szCs w:val="20"/>
        </w:rPr>
        <w:lastRenderedPageBreak/>
        <w:t>osoby niebędące obywatelami polskimi, podlegające obowiązkowi nauki, korzystają z nauki i opieki w publicznych szkołach ponadpodstawowych na warunkach dotyczących obywateli polskich do ukończenia 18 lat lub ukończenia szkoły ponadpodstawowej;</w:t>
      </w:r>
    </w:p>
    <w:p w14:paraId="17EDF8B7" w14:textId="2BE14A98" w:rsidR="000E7C9F" w:rsidRPr="00C17627" w:rsidRDefault="00301ABC" w:rsidP="00C17627">
      <w:pPr>
        <w:numPr>
          <w:ilvl w:val="0"/>
          <w:numId w:val="104"/>
        </w:numPr>
        <w:spacing w:after="0"/>
        <w:jc w:val="both"/>
        <w:rPr>
          <w:rFonts w:ascii="Arial" w:hAnsi="Arial" w:cs="Arial"/>
          <w:sz w:val="20"/>
          <w:szCs w:val="20"/>
        </w:rPr>
      </w:pPr>
      <w:r w:rsidRPr="00C17627">
        <w:rPr>
          <w:rFonts w:ascii="Arial" w:hAnsi="Arial" w:cs="Arial"/>
          <w:sz w:val="20"/>
          <w:szCs w:val="20"/>
        </w:rPr>
        <w:t>osoby te przyjmowane są do szkół zgodnie z obowiązującymi przepisami prawa -</w:t>
      </w:r>
      <w:r w:rsidR="00C17627">
        <w:rPr>
          <w:rFonts w:ascii="Arial" w:hAnsi="Arial" w:cs="Arial"/>
          <w:sz w:val="20"/>
          <w:szCs w:val="20"/>
        </w:rPr>
        <w:t xml:space="preserve"> </w:t>
      </w:r>
      <w:r w:rsidRPr="00C17627">
        <w:rPr>
          <w:rFonts w:ascii="Arial" w:hAnsi="Arial" w:cs="Arial"/>
          <w:sz w:val="20"/>
          <w:szCs w:val="20"/>
        </w:rPr>
        <w:t>podstawowym kryterium określenia klasy, w której uczeń przybywający z zagranicy kontynuuje naukę w szkole w Polsce jest suma ukończonych lat nauki szkolnej, dodatkowa weryfikacja wiedzy ucznia przybywającego z zagranicy stosowana jest tylko w przypadkach określonych w rozporządzeniu, jeżeli jest to uzasadnione specyfiką kształcenia w danej szkole, a stopień przygotowania do tego kształcenia ucznia przybywającego z zagranicy nie wynika z dokumentów;</w:t>
      </w:r>
    </w:p>
    <w:p w14:paraId="1F6B5495" w14:textId="77777777" w:rsidR="000E7C9F" w:rsidRPr="00C17627" w:rsidRDefault="00301ABC" w:rsidP="00C17627">
      <w:pPr>
        <w:numPr>
          <w:ilvl w:val="0"/>
          <w:numId w:val="104"/>
        </w:numPr>
        <w:spacing w:after="0"/>
        <w:jc w:val="both"/>
        <w:rPr>
          <w:rFonts w:ascii="Arial" w:hAnsi="Arial" w:cs="Arial"/>
          <w:sz w:val="20"/>
          <w:szCs w:val="20"/>
        </w:rPr>
      </w:pPr>
      <w:r w:rsidRPr="00C17627">
        <w:rPr>
          <w:rFonts w:ascii="Arial" w:hAnsi="Arial" w:cs="Arial"/>
          <w:sz w:val="20"/>
          <w:szCs w:val="20"/>
        </w:rPr>
        <w:t>zazwyczaj prawidłowo organizowane są dodatkowe zajęcia lekcyjne z języka polskiego i  dodatkowe zajęcia wyrównawcze.</w:t>
      </w:r>
    </w:p>
    <w:p w14:paraId="5065DC6F" w14:textId="77777777" w:rsidR="00516F5D" w:rsidRPr="00516F5D" w:rsidRDefault="00516F5D" w:rsidP="00516F5D">
      <w:pPr>
        <w:jc w:val="both"/>
        <w:rPr>
          <w:rFonts w:ascii="Arial" w:hAnsi="Arial" w:cs="Arial"/>
          <w:sz w:val="20"/>
          <w:szCs w:val="20"/>
        </w:rPr>
      </w:pPr>
    </w:p>
    <w:p w14:paraId="6B49F35C" w14:textId="77777777" w:rsidR="00AF11A4" w:rsidRPr="00100C76" w:rsidRDefault="00AF11A4" w:rsidP="007B479D">
      <w:pPr>
        <w:pStyle w:val="Nagwek3"/>
        <w:numPr>
          <w:ilvl w:val="2"/>
          <w:numId w:val="16"/>
        </w:numPr>
        <w:ind w:left="0" w:firstLine="0"/>
        <w:jc w:val="both"/>
        <w:rPr>
          <w:color w:val="000000" w:themeColor="text1"/>
          <w:sz w:val="28"/>
          <w:szCs w:val="28"/>
        </w:rPr>
      </w:pPr>
      <w:r w:rsidRPr="00100C76">
        <w:rPr>
          <w:color w:val="000000" w:themeColor="text1"/>
          <w:sz w:val="28"/>
          <w:szCs w:val="28"/>
        </w:rPr>
        <w:t>Wnioski z kontroli planowych</w:t>
      </w:r>
    </w:p>
    <w:p w14:paraId="0F0A08D6" w14:textId="77777777" w:rsidR="00B04488" w:rsidRPr="00100C76" w:rsidRDefault="00B04488" w:rsidP="00C17627">
      <w:pPr>
        <w:ind w:left="709"/>
        <w:jc w:val="both"/>
        <w:rPr>
          <w:rFonts w:ascii="Arial" w:hAnsi="Arial" w:cs="Arial"/>
          <w:color w:val="000000" w:themeColor="text1"/>
          <w:sz w:val="24"/>
          <w:szCs w:val="24"/>
        </w:rPr>
      </w:pPr>
    </w:p>
    <w:p w14:paraId="0F01A953" w14:textId="77777777" w:rsidR="00AF11A4" w:rsidRPr="00C17627" w:rsidRDefault="00AF11A4" w:rsidP="001419F7">
      <w:pPr>
        <w:pStyle w:val="Akapitzlist"/>
        <w:numPr>
          <w:ilvl w:val="0"/>
          <w:numId w:val="2"/>
        </w:numPr>
        <w:ind w:left="1134" w:hanging="425"/>
        <w:jc w:val="both"/>
        <w:rPr>
          <w:rFonts w:ascii="Arial" w:hAnsi="Arial" w:cs="Arial"/>
          <w:color w:val="000000" w:themeColor="text1"/>
          <w:sz w:val="24"/>
          <w:szCs w:val="24"/>
        </w:rPr>
      </w:pPr>
      <w:r w:rsidRPr="00C17627">
        <w:rPr>
          <w:rFonts w:ascii="Arial" w:hAnsi="Arial" w:cs="Arial"/>
          <w:color w:val="000000" w:themeColor="text1"/>
          <w:sz w:val="24"/>
          <w:szCs w:val="24"/>
        </w:rPr>
        <w:t>wskazujące na potrzeby w zakresie wspomagania pracy szkół i</w:t>
      </w:r>
      <w:r w:rsidR="00611A83" w:rsidRPr="00C17627">
        <w:rPr>
          <w:rFonts w:ascii="Arial" w:hAnsi="Arial" w:cs="Arial"/>
          <w:color w:val="000000" w:themeColor="text1"/>
          <w:sz w:val="24"/>
          <w:szCs w:val="24"/>
        </w:rPr>
        <w:t xml:space="preserve"> </w:t>
      </w:r>
      <w:r w:rsidRPr="00C17627">
        <w:rPr>
          <w:rFonts w:ascii="Arial" w:hAnsi="Arial" w:cs="Arial"/>
          <w:color w:val="000000" w:themeColor="text1"/>
          <w:sz w:val="24"/>
          <w:szCs w:val="24"/>
        </w:rPr>
        <w:t>placówek,</w:t>
      </w:r>
      <w:r w:rsidR="006D78E3" w:rsidRPr="00C17627">
        <w:rPr>
          <w:rFonts w:ascii="Arial" w:hAnsi="Arial" w:cs="Arial"/>
          <w:color w:val="000000" w:themeColor="text1"/>
          <w:sz w:val="24"/>
          <w:szCs w:val="24"/>
        </w:rPr>
        <w:t xml:space="preserve"> określające zakres wspomagania:</w:t>
      </w:r>
    </w:p>
    <w:p w14:paraId="4DC995BD" w14:textId="021F28AA" w:rsidR="006D78E3" w:rsidRPr="001419F7" w:rsidRDefault="006D78E3" w:rsidP="001419F7">
      <w:pPr>
        <w:tabs>
          <w:tab w:val="left" w:pos="993"/>
        </w:tabs>
        <w:ind w:left="720"/>
        <w:contextualSpacing/>
        <w:jc w:val="both"/>
        <w:rPr>
          <w:rFonts w:ascii="Arial" w:hAnsi="Arial" w:cs="Arial"/>
          <w:color w:val="000000" w:themeColor="text1"/>
          <w:sz w:val="24"/>
          <w:szCs w:val="24"/>
        </w:rPr>
      </w:pPr>
      <w:r w:rsidRPr="001419F7">
        <w:rPr>
          <w:rFonts w:ascii="Arial" w:hAnsi="Arial" w:cs="Arial"/>
          <w:color w:val="000000" w:themeColor="text1"/>
          <w:sz w:val="24"/>
          <w:szCs w:val="24"/>
        </w:rPr>
        <w:t>1.</w:t>
      </w:r>
      <w:r w:rsidRPr="001419F7">
        <w:rPr>
          <w:rFonts w:ascii="Arial" w:hAnsi="Arial" w:cs="Arial"/>
          <w:color w:val="000000" w:themeColor="text1"/>
          <w:sz w:val="24"/>
          <w:szCs w:val="24"/>
        </w:rPr>
        <w:tab/>
      </w:r>
      <w:r w:rsidR="00AC3A2B" w:rsidRPr="001419F7">
        <w:rPr>
          <w:rFonts w:ascii="Arial" w:hAnsi="Arial" w:cs="Arial"/>
          <w:color w:val="000000" w:themeColor="text1"/>
          <w:sz w:val="24"/>
          <w:szCs w:val="24"/>
        </w:rPr>
        <w:t>organiz</w:t>
      </w:r>
      <w:r w:rsidR="00D46385" w:rsidRPr="001419F7">
        <w:rPr>
          <w:rFonts w:ascii="Arial" w:hAnsi="Arial" w:cs="Arial"/>
          <w:color w:val="000000" w:themeColor="text1"/>
          <w:sz w:val="24"/>
          <w:szCs w:val="24"/>
        </w:rPr>
        <w:t>acja</w:t>
      </w:r>
      <w:r w:rsidR="00AC3A2B" w:rsidRPr="001419F7">
        <w:rPr>
          <w:rFonts w:ascii="Arial" w:hAnsi="Arial" w:cs="Arial"/>
          <w:color w:val="000000" w:themeColor="text1"/>
          <w:sz w:val="24"/>
          <w:szCs w:val="24"/>
        </w:rPr>
        <w:t xml:space="preserve"> narad i szkoleń w zakresie </w:t>
      </w:r>
      <w:r w:rsidR="00B162DB" w:rsidRPr="001419F7">
        <w:rPr>
          <w:rFonts w:ascii="Arial" w:hAnsi="Arial" w:cs="Arial"/>
          <w:color w:val="000000" w:themeColor="text1"/>
          <w:sz w:val="24"/>
          <w:szCs w:val="24"/>
        </w:rPr>
        <w:t xml:space="preserve">zmian w przepisach prawa oświatowego, </w:t>
      </w:r>
      <w:r w:rsidR="00AC3A2B" w:rsidRPr="001419F7">
        <w:rPr>
          <w:rFonts w:ascii="Arial" w:hAnsi="Arial" w:cs="Arial"/>
          <w:color w:val="000000" w:themeColor="text1"/>
          <w:sz w:val="24"/>
          <w:szCs w:val="24"/>
        </w:rPr>
        <w:t xml:space="preserve">właściwego </w:t>
      </w:r>
      <w:r w:rsidR="00B162DB" w:rsidRPr="001419F7">
        <w:rPr>
          <w:rFonts w:ascii="Arial" w:hAnsi="Arial" w:cs="Arial"/>
          <w:color w:val="000000" w:themeColor="text1"/>
          <w:sz w:val="24"/>
          <w:szCs w:val="24"/>
        </w:rPr>
        <w:t xml:space="preserve">stosowania przepisów i prowadzenia dokumentacji. </w:t>
      </w:r>
    </w:p>
    <w:p w14:paraId="49826387" w14:textId="74627832" w:rsidR="006D78E3" w:rsidRPr="001419F7" w:rsidRDefault="006D78E3" w:rsidP="001419F7">
      <w:pPr>
        <w:tabs>
          <w:tab w:val="left" w:pos="993"/>
        </w:tabs>
        <w:ind w:left="720"/>
        <w:contextualSpacing/>
        <w:jc w:val="both"/>
        <w:rPr>
          <w:rFonts w:ascii="Arial" w:hAnsi="Arial" w:cs="Arial"/>
          <w:color w:val="000000" w:themeColor="text1"/>
          <w:sz w:val="24"/>
          <w:szCs w:val="24"/>
        </w:rPr>
      </w:pPr>
      <w:r w:rsidRPr="001419F7">
        <w:rPr>
          <w:rFonts w:ascii="Arial" w:hAnsi="Arial" w:cs="Arial"/>
          <w:color w:val="000000" w:themeColor="text1"/>
          <w:sz w:val="24"/>
          <w:szCs w:val="24"/>
        </w:rPr>
        <w:t>2.</w:t>
      </w:r>
      <w:r w:rsidRPr="001419F7">
        <w:rPr>
          <w:rFonts w:ascii="Arial" w:hAnsi="Arial" w:cs="Arial"/>
          <w:color w:val="000000" w:themeColor="text1"/>
          <w:sz w:val="24"/>
          <w:szCs w:val="24"/>
        </w:rPr>
        <w:tab/>
        <w:t xml:space="preserve"> </w:t>
      </w:r>
      <w:r w:rsidR="00AC3A2B" w:rsidRPr="001419F7">
        <w:rPr>
          <w:rFonts w:ascii="Arial" w:hAnsi="Arial" w:cs="Arial"/>
          <w:color w:val="000000" w:themeColor="text1"/>
          <w:sz w:val="24"/>
          <w:szCs w:val="24"/>
        </w:rPr>
        <w:t>analizowanie arkuszy organizacji szkoły pod kątem prawidłowego określania liczby godzin pracy nauczycieli</w:t>
      </w:r>
      <w:r w:rsidR="00A34A7A">
        <w:rPr>
          <w:rFonts w:ascii="Arial" w:hAnsi="Arial" w:cs="Arial"/>
          <w:color w:val="000000" w:themeColor="text1"/>
          <w:sz w:val="24"/>
          <w:szCs w:val="24"/>
        </w:rPr>
        <w:t xml:space="preserve"> specjalistów</w:t>
      </w:r>
      <w:r w:rsidR="00AC3A2B" w:rsidRPr="001419F7">
        <w:rPr>
          <w:rFonts w:ascii="Arial" w:hAnsi="Arial" w:cs="Arial"/>
          <w:color w:val="000000" w:themeColor="text1"/>
          <w:sz w:val="24"/>
          <w:szCs w:val="24"/>
        </w:rPr>
        <w:t>.</w:t>
      </w:r>
    </w:p>
    <w:p w14:paraId="37B8823B" w14:textId="77777777" w:rsidR="00AF11A4" w:rsidRPr="001419F7" w:rsidRDefault="00AF11A4" w:rsidP="001419F7">
      <w:pPr>
        <w:pStyle w:val="Akapitzlist"/>
        <w:numPr>
          <w:ilvl w:val="0"/>
          <w:numId w:val="2"/>
        </w:numPr>
        <w:ind w:left="1134" w:hanging="425"/>
        <w:jc w:val="both"/>
        <w:rPr>
          <w:rFonts w:ascii="Arial" w:hAnsi="Arial" w:cs="Arial"/>
          <w:color w:val="000000" w:themeColor="text1"/>
          <w:sz w:val="24"/>
          <w:szCs w:val="24"/>
        </w:rPr>
      </w:pPr>
      <w:r w:rsidRPr="001419F7">
        <w:rPr>
          <w:rFonts w:ascii="Arial" w:hAnsi="Arial" w:cs="Arial"/>
          <w:color w:val="000000" w:themeColor="text1"/>
          <w:sz w:val="24"/>
          <w:szCs w:val="24"/>
        </w:rPr>
        <w:t>wskazujące na potrzeby w zakresie pl</w:t>
      </w:r>
      <w:r w:rsidR="006D78E3" w:rsidRPr="001419F7">
        <w:rPr>
          <w:rFonts w:ascii="Arial" w:hAnsi="Arial" w:cs="Arial"/>
          <w:color w:val="000000" w:themeColor="text1"/>
          <w:sz w:val="24"/>
          <w:szCs w:val="24"/>
        </w:rPr>
        <w:t>anowania nadzoru pedagogicznego:</w:t>
      </w:r>
    </w:p>
    <w:p w14:paraId="6E588AFF" w14:textId="7189E38B" w:rsidR="006D78E3" w:rsidRPr="00100C76" w:rsidRDefault="006D78E3" w:rsidP="001419F7">
      <w:pPr>
        <w:tabs>
          <w:tab w:val="left" w:pos="993"/>
        </w:tabs>
        <w:ind w:left="720"/>
        <w:contextualSpacing/>
        <w:jc w:val="both"/>
        <w:rPr>
          <w:rFonts w:ascii="Arial" w:hAnsi="Arial" w:cs="Arial"/>
          <w:color w:val="000000" w:themeColor="text1"/>
          <w:sz w:val="24"/>
          <w:szCs w:val="24"/>
        </w:rPr>
      </w:pPr>
      <w:r w:rsidRPr="001419F7">
        <w:rPr>
          <w:rFonts w:ascii="Arial" w:hAnsi="Arial" w:cs="Arial"/>
          <w:color w:val="000000" w:themeColor="text1"/>
          <w:sz w:val="24"/>
          <w:szCs w:val="24"/>
        </w:rPr>
        <w:t>1.</w:t>
      </w:r>
      <w:r w:rsidRPr="001419F7">
        <w:rPr>
          <w:rFonts w:ascii="Arial" w:hAnsi="Arial" w:cs="Arial"/>
          <w:color w:val="000000" w:themeColor="text1"/>
          <w:sz w:val="24"/>
          <w:szCs w:val="24"/>
        </w:rPr>
        <w:tab/>
        <w:t xml:space="preserve"> </w:t>
      </w:r>
      <w:r w:rsidR="00AC3A2B" w:rsidRPr="001419F7">
        <w:rPr>
          <w:rFonts w:ascii="Arial" w:hAnsi="Arial" w:cs="Arial"/>
          <w:color w:val="000000" w:themeColor="text1"/>
          <w:sz w:val="24"/>
          <w:szCs w:val="24"/>
        </w:rPr>
        <w:t xml:space="preserve">podejmowanie </w:t>
      </w:r>
      <w:r w:rsidR="00B162DB" w:rsidRPr="001419F7">
        <w:rPr>
          <w:rFonts w:ascii="Arial" w:hAnsi="Arial" w:cs="Arial"/>
          <w:color w:val="000000" w:themeColor="text1"/>
          <w:sz w:val="24"/>
          <w:szCs w:val="24"/>
        </w:rPr>
        <w:t xml:space="preserve">działań doraźnych </w:t>
      </w:r>
      <w:r w:rsidR="001419F7" w:rsidRPr="001419F7">
        <w:rPr>
          <w:rFonts w:ascii="Arial" w:hAnsi="Arial" w:cs="Arial"/>
          <w:color w:val="000000" w:themeColor="text1"/>
          <w:sz w:val="24"/>
          <w:szCs w:val="24"/>
        </w:rPr>
        <w:t>w zakresie organizacji i udzielania pomocy psychologiczno-pedagogicznej.</w:t>
      </w:r>
    </w:p>
    <w:p w14:paraId="0B8BA060" w14:textId="709FADB5" w:rsidR="00F52034" w:rsidRDefault="00F52034" w:rsidP="001419F7">
      <w:pPr>
        <w:rPr>
          <w:rFonts w:ascii="Arial" w:hAnsi="Arial" w:cs="Arial"/>
          <w:b/>
          <w:color w:val="000000" w:themeColor="text1"/>
          <w:sz w:val="28"/>
          <w:szCs w:val="28"/>
        </w:rPr>
      </w:pPr>
    </w:p>
    <w:p w14:paraId="38D7FAE8" w14:textId="77777777" w:rsidR="00B162DB" w:rsidRPr="00100C76" w:rsidRDefault="00B162DB">
      <w:pPr>
        <w:rPr>
          <w:rFonts w:ascii="Arial" w:hAnsi="Arial" w:cs="Arial"/>
          <w:b/>
          <w:color w:val="000000" w:themeColor="text1"/>
          <w:sz w:val="28"/>
          <w:szCs w:val="28"/>
        </w:rPr>
      </w:pPr>
    </w:p>
    <w:p w14:paraId="06944A5C" w14:textId="77777777" w:rsidR="00704874" w:rsidRPr="00100C76" w:rsidRDefault="00704874" w:rsidP="007B479D">
      <w:pPr>
        <w:pStyle w:val="Akapitzlist"/>
        <w:numPr>
          <w:ilvl w:val="1"/>
          <w:numId w:val="16"/>
        </w:numPr>
        <w:ind w:left="0" w:firstLine="0"/>
        <w:jc w:val="both"/>
        <w:rPr>
          <w:rFonts w:ascii="Arial" w:hAnsi="Arial" w:cs="Arial"/>
          <w:b/>
          <w:color w:val="000000" w:themeColor="text1"/>
          <w:sz w:val="28"/>
          <w:szCs w:val="28"/>
        </w:rPr>
      </w:pPr>
      <w:r w:rsidRPr="00100C76">
        <w:rPr>
          <w:rFonts w:ascii="Arial" w:hAnsi="Arial" w:cs="Arial"/>
          <w:b/>
          <w:color w:val="000000" w:themeColor="text1"/>
          <w:sz w:val="28"/>
          <w:szCs w:val="28"/>
        </w:rPr>
        <w:t xml:space="preserve">Kontrole doraźne </w:t>
      </w:r>
    </w:p>
    <w:p w14:paraId="01F569D7" w14:textId="162B007B" w:rsidR="008F0727" w:rsidRDefault="00704874" w:rsidP="00704874">
      <w:pPr>
        <w:jc w:val="both"/>
        <w:rPr>
          <w:rFonts w:ascii="Arial" w:hAnsi="Arial" w:cs="Arial"/>
          <w:color w:val="000000" w:themeColor="text1"/>
          <w:sz w:val="24"/>
          <w:szCs w:val="24"/>
        </w:rPr>
      </w:pPr>
      <w:r w:rsidRPr="00100C76">
        <w:rPr>
          <w:rFonts w:ascii="Arial" w:hAnsi="Arial" w:cs="Arial"/>
          <w:color w:val="000000" w:themeColor="text1"/>
          <w:sz w:val="24"/>
          <w:szCs w:val="24"/>
        </w:rPr>
        <w:t>Kontrole doraźne są przeprowadzane przez organ sprawujący nadzór pedagogiczny w</w:t>
      </w:r>
      <w:r w:rsidR="003F4241" w:rsidRPr="00100C76">
        <w:rPr>
          <w:rFonts w:ascii="Arial" w:hAnsi="Arial" w:cs="Arial"/>
          <w:color w:val="000000" w:themeColor="text1"/>
          <w:sz w:val="24"/>
          <w:szCs w:val="24"/>
        </w:rPr>
        <w:t> </w:t>
      </w:r>
      <w:r w:rsidRPr="00100C76">
        <w:rPr>
          <w:rFonts w:ascii="Arial" w:hAnsi="Arial" w:cs="Arial"/>
          <w:color w:val="000000" w:themeColor="text1"/>
          <w:sz w:val="24"/>
          <w:szCs w:val="24"/>
        </w:rPr>
        <w:t>sytuacji, gdy zaistnieje potrzeba przeprowadzenia w szkole lub placówce działań nieujętych w planie nadzoru pedagogicznego.</w:t>
      </w:r>
    </w:p>
    <w:p w14:paraId="0ABE28AF" w14:textId="77777777" w:rsidR="002E1594" w:rsidRPr="00100C76" w:rsidRDefault="002E1594" w:rsidP="00704874">
      <w:pPr>
        <w:jc w:val="both"/>
        <w:rPr>
          <w:rFonts w:ascii="Arial" w:hAnsi="Arial" w:cs="Arial"/>
          <w:color w:val="000000" w:themeColor="text1"/>
          <w:sz w:val="24"/>
          <w:szCs w:val="24"/>
        </w:rPr>
      </w:pPr>
    </w:p>
    <w:p w14:paraId="3EEA1C58" w14:textId="77777777" w:rsidR="00704874" w:rsidRPr="00100C76" w:rsidRDefault="00331019" w:rsidP="00331019">
      <w:pPr>
        <w:pStyle w:val="Nagwek3"/>
        <w:numPr>
          <w:ilvl w:val="0"/>
          <w:numId w:val="0"/>
        </w:numPr>
        <w:ind w:left="284"/>
        <w:jc w:val="both"/>
        <w:rPr>
          <w:color w:val="000000" w:themeColor="text1"/>
        </w:rPr>
      </w:pPr>
      <w:r w:rsidRPr="00100C76">
        <w:rPr>
          <w:color w:val="000000" w:themeColor="text1"/>
        </w:rPr>
        <w:t xml:space="preserve">2.2.1. </w:t>
      </w:r>
      <w:r w:rsidR="00704874" w:rsidRPr="00100C76">
        <w:rPr>
          <w:color w:val="000000" w:themeColor="text1"/>
        </w:rPr>
        <w:t xml:space="preserve">Ogólne informacje o przeprowadzonych kontrolach doraźnych </w:t>
      </w:r>
    </w:p>
    <w:p w14:paraId="364E4180" w14:textId="2A080315" w:rsidR="00B61DD6" w:rsidRPr="00100C76" w:rsidRDefault="00B61DD6" w:rsidP="00B61DD6">
      <w:pPr>
        <w:jc w:val="both"/>
        <w:rPr>
          <w:rFonts w:ascii="Arial" w:hAnsi="Arial" w:cs="Arial"/>
          <w:color w:val="000000" w:themeColor="text1"/>
          <w:sz w:val="24"/>
          <w:szCs w:val="24"/>
        </w:rPr>
      </w:pPr>
      <w:r w:rsidRPr="00DC26BB">
        <w:rPr>
          <w:rFonts w:ascii="Arial" w:hAnsi="Arial" w:cs="Arial"/>
          <w:color w:val="000000" w:themeColor="text1"/>
          <w:sz w:val="24"/>
          <w:szCs w:val="24"/>
        </w:rPr>
        <w:t xml:space="preserve">W roku szkolnym </w:t>
      </w:r>
      <w:r w:rsidR="00E31DBF" w:rsidRPr="00DC26BB">
        <w:rPr>
          <w:rFonts w:ascii="Arial" w:hAnsi="Arial" w:cs="Arial"/>
          <w:color w:val="000000" w:themeColor="text1"/>
          <w:sz w:val="24"/>
          <w:szCs w:val="24"/>
        </w:rPr>
        <w:t>2022</w:t>
      </w:r>
      <w:r w:rsidRPr="00DC26BB">
        <w:rPr>
          <w:rFonts w:ascii="Arial" w:hAnsi="Arial" w:cs="Arial"/>
          <w:color w:val="000000" w:themeColor="text1"/>
          <w:sz w:val="24"/>
          <w:szCs w:val="24"/>
        </w:rPr>
        <w:t>/</w:t>
      </w:r>
      <w:r w:rsidR="00E31DBF" w:rsidRPr="00DC26BB">
        <w:rPr>
          <w:rFonts w:ascii="Arial" w:hAnsi="Arial" w:cs="Arial"/>
          <w:color w:val="000000" w:themeColor="text1"/>
          <w:sz w:val="24"/>
          <w:szCs w:val="24"/>
        </w:rPr>
        <w:t>2023</w:t>
      </w:r>
      <w:r w:rsidRPr="00DC26BB">
        <w:rPr>
          <w:rFonts w:ascii="Arial" w:hAnsi="Arial" w:cs="Arial"/>
          <w:color w:val="000000" w:themeColor="text1"/>
          <w:sz w:val="24"/>
          <w:szCs w:val="24"/>
        </w:rPr>
        <w:t xml:space="preserve"> pracownicy Kuratorium Oświaty w </w:t>
      </w:r>
      <w:r w:rsidR="00366769" w:rsidRPr="00DC26BB">
        <w:rPr>
          <w:rFonts w:ascii="Arial" w:hAnsi="Arial" w:cs="Arial"/>
          <w:color w:val="000000" w:themeColor="text1"/>
          <w:sz w:val="24"/>
          <w:szCs w:val="24"/>
        </w:rPr>
        <w:t xml:space="preserve">Łodzi </w:t>
      </w:r>
      <w:r w:rsidRPr="00DC26BB">
        <w:rPr>
          <w:rFonts w:ascii="Arial" w:hAnsi="Arial" w:cs="Arial"/>
          <w:color w:val="000000" w:themeColor="text1"/>
          <w:sz w:val="24"/>
          <w:szCs w:val="24"/>
        </w:rPr>
        <w:t xml:space="preserve">przeprowadzili </w:t>
      </w:r>
      <w:r w:rsidR="0096577D" w:rsidRPr="00DC26BB">
        <w:rPr>
          <w:rFonts w:ascii="Arial" w:hAnsi="Arial" w:cs="Arial"/>
          <w:b/>
          <w:color w:val="000000" w:themeColor="text1"/>
          <w:sz w:val="24"/>
          <w:szCs w:val="24"/>
        </w:rPr>
        <w:t>467</w:t>
      </w:r>
      <w:r w:rsidRPr="00DC26BB">
        <w:rPr>
          <w:rFonts w:ascii="Arial" w:hAnsi="Arial" w:cs="Arial"/>
          <w:color w:val="000000" w:themeColor="text1"/>
          <w:sz w:val="24"/>
          <w:szCs w:val="24"/>
        </w:rPr>
        <w:t xml:space="preserve"> </w:t>
      </w:r>
      <w:r w:rsidRPr="00DC26BB">
        <w:rPr>
          <w:rFonts w:ascii="Arial" w:hAnsi="Arial" w:cs="Arial"/>
          <w:i/>
          <w:color w:val="000000" w:themeColor="text1"/>
          <w:sz w:val="24"/>
          <w:szCs w:val="24"/>
        </w:rPr>
        <w:t>(liczba)</w:t>
      </w:r>
      <w:r w:rsidRPr="00DC26BB">
        <w:rPr>
          <w:rFonts w:ascii="Arial" w:hAnsi="Arial" w:cs="Arial"/>
          <w:color w:val="000000" w:themeColor="text1"/>
          <w:sz w:val="24"/>
          <w:szCs w:val="24"/>
        </w:rPr>
        <w:t xml:space="preserve"> kontroli doraźnych w</w:t>
      </w:r>
      <w:r w:rsidR="00DC26BB" w:rsidRPr="00DC26BB">
        <w:rPr>
          <w:rFonts w:ascii="Arial" w:hAnsi="Arial" w:cs="Arial"/>
          <w:color w:val="000000" w:themeColor="text1"/>
          <w:sz w:val="24"/>
          <w:szCs w:val="24"/>
        </w:rPr>
        <w:t xml:space="preserve">  </w:t>
      </w:r>
      <w:r w:rsidR="00DC26BB" w:rsidRPr="00DC26BB">
        <w:rPr>
          <w:rFonts w:ascii="Arial" w:hAnsi="Arial" w:cs="Arial"/>
          <w:b/>
          <w:color w:val="000000" w:themeColor="text1"/>
          <w:sz w:val="24"/>
          <w:szCs w:val="24"/>
        </w:rPr>
        <w:t>411</w:t>
      </w:r>
      <w:r w:rsidRPr="00100C76">
        <w:rPr>
          <w:rFonts w:ascii="Arial" w:hAnsi="Arial" w:cs="Arial"/>
          <w:color w:val="000000" w:themeColor="text1"/>
          <w:sz w:val="24"/>
          <w:szCs w:val="24"/>
        </w:rPr>
        <w:t xml:space="preserve"> </w:t>
      </w:r>
      <w:r w:rsidRPr="00100C76">
        <w:rPr>
          <w:rFonts w:ascii="Arial" w:hAnsi="Arial" w:cs="Arial"/>
          <w:i/>
          <w:color w:val="000000" w:themeColor="text1"/>
          <w:sz w:val="24"/>
          <w:szCs w:val="24"/>
        </w:rPr>
        <w:t>(liczba)</w:t>
      </w:r>
      <w:r w:rsidRPr="00100C76">
        <w:rPr>
          <w:rFonts w:ascii="Arial" w:hAnsi="Arial" w:cs="Arial"/>
          <w:color w:val="000000" w:themeColor="text1"/>
          <w:sz w:val="24"/>
          <w:szCs w:val="24"/>
        </w:rPr>
        <w:t xml:space="preserve"> spośród</w:t>
      </w:r>
      <w:r w:rsidR="00B91606">
        <w:rPr>
          <w:rFonts w:ascii="Arial" w:hAnsi="Arial" w:cs="Arial"/>
          <w:color w:val="000000" w:themeColor="text1"/>
          <w:sz w:val="24"/>
          <w:szCs w:val="24"/>
        </w:rPr>
        <w:t xml:space="preserve"> </w:t>
      </w:r>
      <w:r w:rsidR="00B91606" w:rsidRPr="00B162DB">
        <w:rPr>
          <w:rFonts w:ascii="Arial" w:hAnsi="Arial" w:cs="Arial"/>
          <w:b/>
          <w:color w:val="000000" w:themeColor="text1"/>
          <w:sz w:val="24"/>
          <w:szCs w:val="24"/>
        </w:rPr>
        <w:t>2595</w:t>
      </w:r>
      <w:r w:rsidR="00B91606">
        <w:rPr>
          <w:rFonts w:ascii="Arial" w:hAnsi="Arial" w:cs="Arial"/>
          <w:color w:val="000000" w:themeColor="text1"/>
          <w:sz w:val="24"/>
          <w:szCs w:val="24"/>
        </w:rPr>
        <w:t xml:space="preserve"> </w:t>
      </w:r>
      <w:r w:rsidRPr="00100C76">
        <w:rPr>
          <w:rFonts w:ascii="Arial" w:hAnsi="Arial" w:cs="Arial"/>
          <w:i/>
          <w:color w:val="000000" w:themeColor="text1"/>
          <w:sz w:val="24"/>
          <w:szCs w:val="24"/>
        </w:rPr>
        <w:t>(liczba)</w:t>
      </w:r>
      <w:r w:rsidRPr="00100C76">
        <w:rPr>
          <w:rFonts w:ascii="Arial" w:hAnsi="Arial" w:cs="Arial"/>
          <w:color w:val="000000" w:themeColor="text1"/>
          <w:sz w:val="24"/>
          <w:szCs w:val="24"/>
        </w:rPr>
        <w:t xml:space="preserve"> nadzorowanych szkół i placówek. </w:t>
      </w:r>
    </w:p>
    <w:p w14:paraId="73339AB2" w14:textId="3C2B6551" w:rsidR="00B61DD6" w:rsidRDefault="00B61DD6" w:rsidP="00B61DD6">
      <w:pPr>
        <w:jc w:val="both"/>
        <w:rPr>
          <w:rFonts w:ascii="Arial" w:hAnsi="Arial" w:cs="Arial"/>
          <w:color w:val="000000" w:themeColor="text1"/>
          <w:sz w:val="24"/>
          <w:szCs w:val="24"/>
        </w:rPr>
      </w:pPr>
      <w:r w:rsidRPr="00100C76">
        <w:rPr>
          <w:rFonts w:ascii="Arial" w:hAnsi="Arial" w:cs="Arial"/>
          <w:color w:val="000000" w:themeColor="text1"/>
          <w:sz w:val="24"/>
          <w:szCs w:val="24"/>
        </w:rPr>
        <w:t xml:space="preserve">W tabeli poniżej przedstawiono informację o obszarach, w jakich zostały przeprowadzone kontrole doraźne w okresie od 1 </w:t>
      </w:r>
      <w:r w:rsidR="001455FB" w:rsidRPr="00100C76">
        <w:rPr>
          <w:rFonts w:ascii="Arial" w:hAnsi="Arial" w:cs="Arial"/>
          <w:color w:val="000000" w:themeColor="text1"/>
          <w:sz w:val="24"/>
          <w:szCs w:val="24"/>
        </w:rPr>
        <w:t>września</w:t>
      </w:r>
      <w:r w:rsidRPr="00100C76">
        <w:rPr>
          <w:rFonts w:ascii="Arial" w:hAnsi="Arial" w:cs="Arial"/>
          <w:color w:val="000000" w:themeColor="text1"/>
          <w:sz w:val="24"/>
          <w:szCs w:val="24"/>
        </w:rPr>
        <w:t xml:space="preserve"> </w:t>
      </w:r>
      <w:r w:rsidR="00E31DBF">
        <w:rPr>
          <w:rFonts w:ascii="Arial" w:hAnsi="Arial" w:cs="Arial"/>
          <w:color w:val="000000" w:themeColor="text1"/>
          <w:sz w:val="24"/>
          <w:szCs w:val="24"/>
        </w:rPr>
        <w:t>2022</w:t>
      </w:r>
      <w:r w:rsidRPr="00100C76">
        <w:rPr>
          <w:rFonts w:ascii="Arial" w:hAnsi="Arial" w:cs="Arial"/>
          <w:color w:val="000000" w:themeColor="text1"/>
          <w:sz w:val="24"/>
          <w:szCs w:val="24"/>
        </w:rPr>
        <w:t xml:space="preserve"> r. do 31 </w:t>
      </w:r>
      <w:r w:rsidR="00F55446" w:rsidRPr="00100C76">
        <w:rPr>
          <w:rFonts w:ascii="Arial" w:hAnsi="Arial" w:cs="Arial"/>
          <w:color w:val="000000" w:themeColor="text1"/>
          <w:sz w:val="24"/>
          <w:szCs w:val="24"/>
        </w:rPr>
        <w:t xml:space="preserve">sierpnia </w:t>
      </w:r>
      <w:r w:rsidR="00E31DBF">
        <w:rPr>
          <w:rFonts w:ascii="Arial" w:hAnsi="Arial" w:cs="Arial"/>
          <w:color w:val="000000" w:themeColor="text1"/>
          <w:sz w:val="24"/>
          <w:szCs w:val="24"/>
        </w:rPr>
        <w:t>2023</w:t>
      </w:r>
      <w:r w:rsidR="00F55446" w:rsidRPr="00100C76">
        <w:rPr>
          <w:rFonts w:ascii="Arial" w:hAnsi="Arial" w:cs="Arial"/>
          <w:color w:val="000000" w:themeColor="text1"/>
          <w:sz w:val="24"/>
          <w:szCs w:val="24"/>
        </w:rPr>
        <w:t> </w:t>
      </w:r>
      <w:r w:rsidR="001455FB" w:rsidRPr="00100C76">
        <w:rPr>
          <w:rFonts w:ascii="Arial" w:hAnsi="Arial" w:cs="Arial"/>
          <w:color w:val="000000" w:themeColor="text1"/>
          <w:sz w:val="24"/>
          <w:szCs w:val="24"/>
        </w:rPr>
        <w:t>r.</w:t>
      </w:r>
    </w:p>
    <w:p w14:paraId="67DAA08D" w14:textId="77777777" w:rsidR="002E1594" w:rsidRPr="00100C76" w:rsidRDefault="002E1594" w:rsidP="00B61DD6">
      <w:pPr>
        <w:jc w:val="both"/>
        <w:rPr>
          <w:rFonts w:ascii="Arial" w:hAnsi="Arial" w:cs="Arial"/>
          <w:color w:val="000000" w:themeColor="text1"/>
          <w:sz w:val="24"/>
          <w:szCs w:val="24"/>
        </w:rPr>
      </w:pPr>
    </w:p>
    <w:tbl>
      <w:tblPr>
        <w:tblW w:w="9130" w:type="dxa"/>
        <w:jc w:val="center"/>
        <w:tblLayout w:type="fixed"/>
        <w:tblCellMar>
          <w:left w:w="70" w:type="dxa"/>
          <w:right w:w="70" w:type="dxa"/>
        </w:tblCellMar>
        <w:tblLook w:val="04A0" w:firstRow="1" w:lastRow="0" w:firstColumn="1" w:lastColumn="0" w:noHBand="0" w:noVBand="1"/>
      </w:tblPr>
      <w:tblGrid>
        <w:gridCol w:w="4503"/>
        <w:gridCol w:w="737"/>
        <w:gridCol w:w="851"/>
        <w:gridCol w:w="850"/>
        <w:gridCol w:w="709"/>
        <w:gridCol w:w="567"/>
        <w:gridCol w:w="913"/>
      </w:tblGrid>
      <w:tr w:rsidR="00100C76" w:rsidRPr="00100C76" w14:paraId="4100CDE9" w14:textId="77777777" w:rsidTr="003E46E2">
        <w:trPr>
          <w:trHeight w:val="262"/>
          <w:jc w:val="center"/>
        </w:trPr>
        <w:tc>
          <w:tcPr>
            <w:tcW w:w="4503" w:type="dxa"/>
            <w:vMerge w:val="restart"/>
            <w:tcBorders>
              <w:top w:val="single" w:sz="4" w:space="0" w:color="auto"/>
              <w:left w:val="single" w:sz="4" w:space="0" w:color="auto"/>
              <w:bottom w:val="single" w:sz="4" w:space="0" w:color="auto"/>
              <w:right w:val="single" w:sz="4" w:space="0" w:color="auto"/>
            </w:tcBorders>
            <w:vAlign w:val="center"/>
            <w:hideMark/>
          </w:tcPr>
          <w:p w14:paraId="75BBF181" w14:textId="77777777" w:rsidR="00B61DD6" w:rsidRPr="00100C76" w:rsidRDefault="00B61DD6" w:rsidP="00E2443E">
            <w:pPr>
              <w:jc w:val="center"/>
              <w:rPr>
                <w:rFonts w:ascii="Arial" w:hAnsi="Arial" w:cs="Arial"/>
                <w:b/>
                <w:bCs/>
                <w:color w:val="000000" w:themeColor="text1"/>
              </w:rPr>
            </w:pPr>
            <w:r w:rsidRPr="00100C76">
              <w:rPr>
                <w:rFonts w:ascii="Arial" w:hAnsi="Arial" w:cs="Arial"/>
                <w:b/>
                <w:color w:val="000000" w:themeColor="text1"/>
                <w:sz w:val="20"/>
                <w:szCs w:val="20"/>
              </w:rPr>
              <w:t xml:space="preserve">Obszary funkcjonowania szkół i placówek </w:t>
            </w:r>
            <w:r w:rsidRPr="00100C76">
              <w:rPr>
                <w:rFonts w:ascii="Arial" w:hAnsi="Arial" w:cs="Arial"/>
                <w:b/>
                <w:color w:val="000000" w:themeColor="text1"/>
                <w:sz w:val="20"/>
                <w:szCs w:val="20"/>
              </w:rPr>
              <w:br/>
              <w:t>będące przedmiotem kontroli*:</w:t>
            </w:r>
          </w:p>
        </w:tc>
        <w:tc>
          <w:tcPr>
            <w:tcW w:w="4627" w:type="dxa"/>
            <w:gridSpan w:val="6"/>
            <w:tcBorders>
              <w:top w:val="single" w:sz="4" w:space="0" w:color="auto"/>
              <w:left w:val="nil"/>
              <w:bottom w:val="single" w:sz="4" w:space="0" w:color="auto"/>
              <w:right w:val="single" w:sz="4" w:space="0" w:color="auto"/>
            </w:tcBorders>
            <w:hideMark/>
          </w:tcPr>
          <w:p w14:paraId="462CD554" w14:textId="77777777" w:rsidR="00B61DD6" w:rsidRPr="00100C76" w:rsidRDefault="00B61DD6" w:rsidP="00E2443E">
            <w:pPr>
              <w:jc w:val="center"/>
              <w:rPr>
                <w:rFonts w:ascii="Arial" w:hAnsi="Arial" w:cs="Arial"/>
                <w:b/>
                <w:bCs/>
                <w:color w:val="000000" w:themeColor="text1"/>
                <w:sz w:val="20"/>
                <w:szCs w:val="20"/>
              </w:rPr>
            </w:pPr>
            <w:r w:rsidRPr="00100C76">
              <w:rPr>
                <w:rFonts w:ascii="Arial" w:hAnsi="Arial" w:cs="Arial"/>
                <w:b/>
                <w:bCs/>
                <w:color w:val="000000" w:themeColor="text1"/>
                <w:sz w:val="20"/>
                <w:szCs w:val="20"/>
              </w:rPr>
              <w:t xml:space="preserve">Liczba kontroli w: </w:t>
            </w:r>
          </w:p>
        </w:tc>
      </w:tr>
      <w:tr w:rsidR="00100C76" w:rsidRPr="00100C76" w14:paraId="2191C64D" w14:textId="77777777" w:rsidTr="00E62BA0">
        <w:trPr>
          <w:trHeight w:val="547"/>
          <w:jc w:val="center"/>
        </w:trPr>
        <w:tc>
          <w:tcPr>
            <w:tcW w:w="4503" w:type="dxa"/>
            <w:vMerge/>
            <w:tcBorders>
              <w:top w:val="single" w:sz="4" w:space="0" w:color="auto"/>
              <w:left w:val="single" w:sz="4" w:space="0" w:color="auto"/>
              <w:bottom w:val="single" w:sz="4" w:space="0" w:color="auto"/>
              <w:right w:val="single" w:sz="4" w:space="0" w:color="auto"/>
            </w:tcBorders>
            <w:vAlign w:val="center"/>
            <w:hideMark/>
          </w:tcPr>
          <w:p w14:paraId="56E827AE" w14:textId="77777777" w:rsidR="00B61DD6" w:rsidRPr="00100C76" w:rsidRDefault="00B61DD6" w:rsidP="00E2443E">
            <w:pPr>
              <w:rPr>
                <w:rFonts w:ascii="Arial" w:hAnsi="Arial" w:cs="Arial"/>
                <w:b/>
                <w:bCs/>
                <w:color w:val="000000" w:themeColor="text1"/>
              </w:rPr>
            </w:pPr>
          </w:p>
        </w:tc>
        <w:tc>
          <w:tcPr>
            <w:tcW w:w="737" w:type="dxa"/>
            <w:vMerge w:val="restart"/>
            <w:tcBorders>
              <w:top w:val="nil"/>
              <w:left w:val="single" w:sz="4" w:space="0" w:color="auto"/>
              <w:bottom w:val="single" w:sz="4" w:space="0" w:color="auto"/>
              <w:right w:val="single" w:sz="4" w:space="0" w:color="auto"/>
            </w:tcBorders>
            <w:textDirection w:val="btLr"/>
            <w:vAlign w:val="bottom"/>
            <w:hideMark/>
          </w:tcPr>
          <w:p w14:paraId="2347155B" w14:textId="77777777" w:rsidR="00B61DD6" w:rsidRPr="00100C76" w:rsidRDefault="00B61DD6" w:rsidP="00E2443E">
            <w:pPr>
              <w:jc w:val="both"/>
              <w:rPr>
                <w:rFonts w:ascii="Arial" w:hAnsi="Arial" w:cs="Arial"/>
                <w:color w:val="000000" w:themeColor="text1"/>
                <w:sz w:val="16"/>
                <w:szCs w:val="16"/>
              </w:rPr>
            </w:pPr>
            <w:r w:rsidRPr="00100C76">
              <w:rPr>
                <w:rFonts w:ascii="Arial" w:hAnsi="Arial" w:cs="Arial"/>
                <w:color w:val="000000" w:themeColor="text1"/>
                <w:sz w:val="16"/>
                <w:szCs w:val="16"/>
              </w:rPr>
              <w:t>przedszkolach</w:t>
            </w:r>
          </w:p>
        </w:tc>
        <w:tc>
          <w:tcPr>
            <w:tcW w:w="1701" w:type="dxa"/>
            <w:gridSpan w:val="2"/>
            <w:tcBorders>
              <w:top w:val="single" w:sz="4" w:space="0" w:color="auto"/>
              <w:left w:val="nil"/>
              <w:bottom w:val="single" w:sz="4" w:space="0" w:color="auto"/>
              <w:right w:val="single" w:sz="4" w:space="0" w:color="auto"/>
            </w:tcBorders>
            <w:vAlign w:val="bottom"/>
            <w:hideMark/>
          </w:tcPr>
          <w:p w14:paraId="790B010C" w14:textId="77777777" w:rsidR="00B61DD6" w:rsidRPr="00100C76" w:rsidRDefault="006C380B" w:rsidP="00E2443E">
            <w:pPr>
              <w:jc w:val="center"/>
              <w:rPr>
                <w:rFonts w:ascii="Arial" w:hAnsi="Arial" w:cs="Arial"/>
                <w:color w:val="000000" w:themeColor="text1"/>
                <w:sz w:val="16"/>
                <w:szCs w:val="16"/>
              </w:rPr>
            </w:pPr>
            <w:r w:rsidRPr="00100C76">
              <w:rPr>
                <w:rFonts w:ascii="Arial" w:hAnsi="Arial" w:cs="Arial"/>
                <w:color w:val="000000" w:themeColor="text1"/>
                <w:sz w:val="16"/>
                <w:szCs w:val="16"/>
              </w:rPr>
              <w:t>szkołach dla dzieci i </w:t>
            </w:r>
            <w:r w:rsidR="00B61DD6" w:rsidRPr="00100C76">
              <w:rPr>
                <w:rFonts w:ascii="Arial" w:hAnsi="Arial" w:cs="Arial"/>
                <w:color w:val="000000" w:themeColor="text1"/>
                <w:sz w:val="16"/>
                <w:szCs w:val="16"/>
              </w:rPr>
              <w:t>młodzieży</w:t>
            </w:r>
          </w:p>
        </w:tc>
        <w:tc>
          <w:tcPr>
            <w:tcW w:w="709" w:type="dxa"/>
            <w:vMerge w:val="restart"/>
            <w:tcBorders>
              <w:top w:val="nil"/>
              <w:left w:val="single" w:sz="4" w:space="0" w:color="auto"/>
              <w:bottom w:val="single" w:sz="4" w:space="0" w:color="auto"/>
              <w:right w:val="single" w:sz="4" w:space="0" w:color="auto"/>
            </w:tcBorders>
            <w:textDirection w:val="btLr"/>
            <w:vAlign w:val="bottom"/>
            <w:hideMark/>
          </w:tcPr>
          <w:p w14:paraId="36342405" w14:textId="77777777" w:rsidR="00B61DD6" w:rsidRPr="00100C76" w:rsidRDefault="00B61DD6" w:rsidP="00E2443E">
            <w:pPr>
              <w:rPr>
                <w:rFonts w:ascii="Arial" w:hAnsi="Arial" w:cs="Arial"/>
                <w:color w:val="000000" w:themeColor="text1"/>
                <w:sz w:val="16"/>
                <w:szCs w:val="16"/>
              </w:rPr>
            </w:pPr>
            <w:r w:rsidRPr="00100C76">
              <w:rPr>
                <w:rFonts w:ascii="Arial" w:hAnsi="Arial" w:cs="Arial"/>
                <w:color w:val="000000" w:themeColor="text1"/>
                <w:sz w:val="16"/>
                <w:szCs w:val="16"/>
              </w:rPr>
              <w:t>szkołach dla dorosłych</w:t>
            </w:r>
          </w:p>
        </w:tc>
        <w:tc>
          <w:tcPr>
            <w:tcW w:w="567" w:type="dxa"/>
            <w:vMerge w:val="restart"/>
            <w:tcBorders>
              <w:top w:val="nil"/>
              <w:left w:val="single" w:sz="4" w:space="0" w:color="auto"/>
              <w:bottom w:val="single" w:sz="4" w:space="0" w:color="auto"/>
              <w:right w:val="single" w:sz="4" w:space="0" w:color="auto"/>
            </w:tcBorders>
            <w:textDirection w:val="btLr"/>
            <w:vAlign w:val="bottom"/>
            <w:hideMark/>
          </w:tcPr>
          <w:p w14:paraId="095694A2" w14:textId="77777777" w:rsidR="00B61DD6" w:rsidRPr="00100C76" w:rsidRDefault="00B61DD6" w:rsidP="00E2443E">
            <w:pPr>
              <w:jc w:val="both"/>
              <w:rPr>
                <w:rFonts w:ascii="Arial" w:hAnsi="Arial" w:cs="Arial"/>
                <w:color w:val="000000" w:themeColor="text1"/>
                <w:sz w:val="16"/>
                <w:szCs w:val="16"/>
              </w:rPr>
            </w:pPr>
            <w:r w:rsidRPr="00100C76">
              <w:rPr>
                <w:rFonts w:ascii="Arial" w:hAnsi="Arial" w:cs="Arial"/>
                <w:color w:val="000000" w:themeColor="text1"/>
                <w:sz w:val="16"/>
                <w:szCs w:val="16"/>
              </w:rPr>
              <w:t>placówkach</w:t>
            </w:r>
          </w:p>
        </w:tc>
        <w:tc>
          <w:tcPr>
            <w:tcW w:w="913" w:type="dxa"/>
            <w:vMerge w:val="restart"/>
            <w:tcBorders>
              <w:top w:val="nil"/>
              <w:left w:val="single" w:sz="4" w:space="0" w:color="auto"/>
              <w:bottom w:val="single" w:sz="4" w:space="0" w:color="auto"/>
              <w:right w:val="single" w:sz="4" w:space="0" w:color="auto"/>
            </w:tcBorders>
            <w:textDirection w:val="btLr"/>
            <w:vAlign w:val="bottom"/>
            <w:hideMark/>
          </w:tcPr>
          <w:p w14:paraId="5990C2E6" w14:textId="77777777" w:rsidR="00B61DD6" w:rsidRPr="00100C76" w:rsidRDefault="00B61DD6" w:rsidP="00E2443E">
            <w:pPr>
              <w:jc w:val="both"/>
              <w:rPr>
                <w:rFonts w:ascii="Arial" w:hAnsi="Arial" w:cs="Arial"/>
                <w:b/>
                <w:bCs/>
                <w:color w:val="000000" w:themeColor="text1"/>
                <w:sz w:val="16"/>
                <w:szCs w:val="16"/>
              </w:rPr>
            </w:pPr>
            <w:r w:rsidRPr="00100C76">
              <w:rPr>
                <w:rFonts w:ascii="Arial" w:hAnsi="Arial" w:cs="Arial"/>
                <w:b/>
                <w:bCs/>
                <w:color w:val="000000" w:themeColor="text1"/>
                <w:sz w:val="16"/>
                <w:szCs w:val="16"/>
              </w:rPr>
              <w:t>RAZEM</w:t>
            </w:r>
          </w:p>
        </w:tc>
      </w:tr>
      <w:tr w:rsidR="00100C76" w:rsidRPr="00100C76" w14:paraId="4F2F1F99" w14:textId="77777777" w:rsidTr="00506347">
        <w:trPr>
          <w:trHeight w:val="1649"/>
          <w:jc w:val="center"/>
        </w:trPr>
        <w:tc>
          <w:tcPr>
            <w:tcW w:w="4503" w:type="dxa"/>
            <w:vMerge/>
            <w:tcBorders>
              <w:top w:val="single" w:sz="4" w:space="0" w:color="auto"/>
              <w:left w:val="single" w:sz="4" w:space="0" w:color="auto"/>
              <w:bottom w:val="single" w:sz="4" w:space="0" w:color="auto"/>
              <w:right w:val="single" w:sz="4" w:space="0" w:color="auto"/>
            </w:tcBorders>
            <w:vAlign w:val="center"/>
            <w:hideMark/>
          </w:tcPr>
          <w:p w14:paraId="70713C28" w14:textId="77777777" w:rsidR="00E62BA0" w:rsidRPr="00100C76" w:rsidRDefault="00E62BA0" w:rsidP="00E2443E">
            <w:pPr>
              <w:rPr>
                <w:rFonts w:ascii="Arial" w:hAnsi="Arial" w:cs="Arial"/>
                <w:b/>
                <w:bCs/>
                <w:color w:val="000000" w:themeColor="text1"/>
              </w:rPr>
            </w:pPr>
          </w:p>
        </w:tc>
        <w:tc>
          <w:tcPr>
            <w:tcW w:w="737" w:type="dxa"/>
            <w:vMerge/>
            <w:tcBorders>
              <w:top w:val="nil"/>
              <w:left w:val="single" w:sz="4" w:space="0" w:color="auto"/>
              <w:bottom w:val="single" w:sz="4" w:space="0" w:color="auto"/>
              <w:right w:val="single" w:sz="4" w:space="0" w:color="auto"/>
            </w:tcBorders>
            <w:vAlign w:val="center"/>
            <w:hideMark/>
          </w:tcPr>
          <w:p w14:paraId="431DAF9C" w14:textId="77777777" w:rsidR="00E62BA0" w:rsidRPr="00100C76" w:rsidRDefault="00E62BA0" w:rsidP="00E2443E">
            <w:pP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textDirection w:val="btLr"/>
            <w:vAlign w:val="bottom"/>
            <w:hideMark/>
          </w:tcPr>
          <w:p w14:paraId="64E6CEDC" w14:textId="77777777" w:rsidR="00E62BA0" w:rsidRPr="00100C76" w:rsidRDefault="00E62BA0" w:rsidP="006C380B">
            <w:pPr>
              <w:jc w:val="both"/>
              <w:rPr>
                <w:rFonts w:ascii="Arial" w:hAnsi="Arial" w:cs="Arial"/>
                <w:color w:val="000000" w:themeColor="text1"/>
                <w:sz w:val="16"/>
                <w:szCs w:val="16"/>
              </w:rPr>
            </w:pPr>
            <w:r w:rsidRPr="00100C76">
              <w:rPr>
                <w:rFonts w:ascii="Arial" w:hAnsi="Arial" w:cs="Arial"/>
                <w:color w:val="000000" w:themeColor="text1"/>
                <w:sz w:val="16"/>
                <w:szCs w:val="16"/>
              </w:rPr>
              <w:t>szkołach podstawowych</w:t>
            </w:r>
          </w:p>
        </w:tc>
        <w:tc>
          <w:tcPr>
            <w:tcW w:w="850" w:type="dxa"/>
            <w:tcBorders>
              <w:top w:val="nil"/>
              <w:left w:val="nil"/>
              <w:bottom w:val="single" w:sz="4" w:space="0" w:color="auto"/>
              <w:right w:val="single" w:sz="4" w:space="0" w:color="auto"/>
            </w:tcBorders>
            <w:textDirection w:val="btLr"/>
            <w:vAlign w:val="bottom"/>
            <w:hideMark/>
          </w:tcPr>
          <w:p w14:paraId="059AA9F0" w14:textId="77777777" w:rsidR="00E62BA0" w:rsidRPr="00100C76" w:rsidRDefault="00E62BA0" w:rsidP="00506347">
            <w:pPr>
              <w:jc w:val="both"/>
              <w:rPr>
                <w:rFonts w:ascii="Arial" w:hAnsi="Arial" w:cs="Arial"/>
                <w:color w:val="000000" w:themeColor="text1"/>
                <w:sz w:val="16"/>
                <w:szCs w:val="16"/>
              </w:rPr>
            </w:pPr>
            <w:r w:rsidRPr="00100C76">
              <w:rPr>
                <w:rFonts w:ascii="Arial" w:eastAsia="Arial Unicode MS" w:hAnsi="Arial" w:cs="Arial"/>
                <w:bCs/>
                <w:color w:val="000000" w:themeColor="text1"/>
                <w:sz w:val="16"/>
                <w:szCs w:val="16"/>
                <w:lang w:eastAsia="pl-PL"/>
              </w:rPr>
              <w:t>szkołach ponadpodstawowych</w:t>
            </w:r>
          </w:p>
        </w:tc>
        <w:tc>
          <w:tcPr>
            <w:tcW w:w="709" w:type="dxa"/>
            <w:vMerge/>
            <w:tcBorders>
              <w:top w:val="nil"/>
              <w:left w:val="single" w:sz="4" w:space="0" w:color="auto"/>
              <w:bottom w:val="single" w:sz="4" w:space="0" w:color="auto"/>
              <w:right w:val="single" w:sz="4" w:space="0" w:color="auto"/>
            </w:tcBorders>
            <w:vAlign w:val="center"/>
            <w:hideMark/>
          </w:tcPr>
          <w:p w14:paraId="197611C4" w14:textId="77777777" w:rsidR="00E62BA0" w:rsidRPr="00100C76" w:rsidRDefault="00E62BA0" w:rsidP="00E2443E">
            <w:pPr>
              <w:rPr>
                <w:rFonts w:ascii="Arial" w:hAnsi="Arial" w:cs="Arial"/>
                <w:color w:val="000000" w:themeColor="text1"/>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14:paraId="61943ACF" w14:textId="77777777" w:rsidR="00E62BA0" w:rsidRPr="00100C76" w:rsidRDefault="00E62BA0" w:rsidP="00E2443E">
            <w:pPr>
              <w:rPr>
                <w:rFonts w:ascii="Arial" w:hAnsi="Arial" w:cs="Arial"/>
                <w:color w:val="000000" w:themeColor="text1"/>
                <w:sz w:val="16"/>
                <w:szCs w:val="16"/>
              </w:rPr>
            </w:pPr>
          </w:p>
        </w:tc>
        <w:tc>
          <w:tcPr>
            <w:tcW w:w="913" w:type="dxa"/>
            <w:vMerge/>
            <w:tcBorders>
              <w:top w:val="nil"/>
              <w:left w:val="single" w:sz="4" w:space="0" w:color="auto"/>
              <w:bottom w:val="single" w:sz="4" w:space="0" w:color="auto"/>
              <w:right w:val="single" w:sz="4" w:space="0" w:color="auto"/>
            </w:tcBorders>
            <w:vAlign w:val="center"/>
            <w:hideMark/>
          </w:tcPr>
          <w:p w14:paraId="0EA0F04B" w14:textId="77777777" w:rsidR="00E62BA0" w:rsidRPr="00100C76" w:rsidRDefault="00E62BA0" w:rsidP="00E2443E">
            <w:pPr>
              <w:rPr>
                <w:rFonts w:ascii="Arial" w:hAnsi="Arial" w:cs="Arial"/>
                <w:b/>
                <w:bCs/>
                <w:color w:val="000000" w:themeColor="text1"/>
                <w:sz w:val="16"/>
                <w:szCs w:val="16"/>
              </w:rPr>
            </w:pPr>
          </w:p>
        </w:tc>
      </w:tr>
      <w:tr w:rsidR="00100C76" w:rsidRPr="00100C76" w14:paraId="5829F9CE" w14:textId="77777777" w:rsidTr="00B91606">
        <w:trPr>
          <w:trHeight w:val="444"/>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14:paraId="5DDC0CD1" w14:textId="77777777" w:rsidR="00E62BA0" w:rsidRPr="00100C76" w:rsidRDefault="00E62BA0" w:rsidP="00E2443E">
            <w:pPr>
              <w:rPr>
                <w:rFonts w:ascii="Symbol" w:hAnsi="Symbol"/>
                <w:color w:val="000000" w:themeColor="text1"/>
                <w:sz w:val="20"/>
                <w:szCs w:val="20"/>
              </w:rPr>
            </w:pPr>
            <w:r w:rsidRPr="00100C76">
              <w:rPr>
                <w:rFonts w:ascii="Symbol" w:hAnsi="Symbol"/>
                <w:color w:val="000000" w:themeColor="text1"/>
                <w:sz w:val="20"/>
                <w:szCs w:val="20"/>
              </w:rPr>
              <w:t></w:t>
            </w:r>
            <w:r w:rsidRPr="00100C76">
              <w:rPr>
                <w:color w:val="000000" w:themeColor="text1"/>
                <w:sz w:val="20"/>
                <w:szCs w:val="20"/>
              </w:rPr>
              <w:t xml:space="preserve"> </w:t>
            </w:r>
            <w:r w:rsidRPr="00100C76">
              <w:rPr>
                <w:color w:val="000000" w:themeColor="text1"/>
              </w:rPr>
              <w:t>posiadanie przez nauczycieli wymaganych kwalifikacji do prowadzenia przydzielonych im zajęć</w:t>
            </w:r>
          </w:p>
        </w:tc>
        <w:tc>
          <w:tcPr>
            <w:tcW w:w="737" w:type="dxa"/>
            <w:tcBorders>
              <w:top w:val="nil"/>
              <w:left w:val="nil"/>
              <w:bottom w:val="single" w:sz="4" w:space="0" w:color="auto"/>
              <w:right w:val="single" w:sz="4" w:space="0" w:color="auto"/>
            </w:tcBorders>
            <w:vAlign w:val="center"/>
            <w:hideMark/>
          </w:tcPr>
          <w:p w14:paraId="5DE49EC4" w14:textId="3A5BC03B" w:rsidR="00E62BA0"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2</w:t>
            </w:r>
          </w:p>
        </w:tc>
        <w:tc>
          <w:tcPr>
            <w:tcW w:w="851" w:type="dxa"/>
            <w:tcBorders>
              <w:top w:val="nil"/>
              <w:left w:val="nil"/>
              <w:bottom w:val="single" w:sz="4" w:space="0" w:color="auto"/>
              <w:right w:val="single" w:sz="4" w:space="0" w:color="auto"/>
            </w:tcBorders>
            <w:vAlign w:val="center"/>
            <w:hideMark/>
          </w:tcPr>
          <w:p w14:paraId="26ABB42C" w14:textId="332B1F9C" w:rsidR="00E62BA0" w:rsidRPr="00100C76" w:rsidRDefault="00AA3D6D" w:rsidP="00B91606">
            <w:pPr>
              <w:jc w:val="center"/>
              <w:rPr>
                <w:rFonts w:ascii="Arial" w:hAnsi="Arial" w:cs="Arial"/>
                <w:color w:val="000000" w:themeColor="text1"/>
                <w:sz w:val="20"/>
                <w:szCs w:val="20"/>
              </w:rPr>
            </w:pPr>
            <w:r>
              <w:rPr>
                <w:rFonts w:ascii="Arial" w:hAnsi="Arial" w:cs="Arial"/>
                <w:color w:val="000000" w:themeColor="text1"/>
                <w:sz w:val="20"/>
                <w:szCs w:val="20"/>
              </w:rPr>
              <w:t>3</w:t>
            </w:r>
          </w:p>
        </w:tc>
        <w:tc>
          <w:tcPr>
            <w:tcW w:w="850" w:type="dxa"/>
            <w:tcBorders>
              <w:top w:val="nil"/>
              <w:left w:val="nil"/>
              <w:bottom w:val="single" w:sz="4" w:space="0" w:color="auto"/>
              <w:right w:val="single" w:sz="4" w:space="0" w:color="auto"/>
            </w:tcBorders>
            <w:vAlign w:val="center"/>
            <w:hideMark/>
          </w:tcPr>
          <w:p w14:paraId="242BD633" w14:textId="79C61390" w:rsidR="00E62BA0"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0</w:t>
            </w:r>
          </w:p>
        </w:tc>
        <w:tc>
          <w:tcPr>
            <w:tcW w:w="709" w:type="dxa"/>
            <w:tcBorders>
              <w:top w:val="nil"/>
              <w:left w:val="nil"/>
              <w:bottom w:val="single" w:sz="4" w:space="0" w:color="auto"/>
              <w:right w:val="single" w:sz="4" w:space="0" w:color="auto"/>
            </w:tcBorders>
            <w:vAlign w:val="center"/>
            <w:hideMark/>
          </w:tcPr>
          <w:p w14:paraId="40C530AE" w14:textId="39CDE487" w:rsidR="00E62BA0"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0</w:t>
            </w:r>
          </w:p>
        </w:tc>
        <w:tc>
          <w:tcPr>
            <w:tcW w:w="567" w:type="dxa"/>
            <w:tcBorders>
              <w:top w:val="nil"/>
              <w:left w:val="nil"/>
              <w:bottom w:val="single" w:sz="4" w:space="0" w:color="auto"/>
              <w:right w:val="single" w:sz="4" w:space="0" w:color="auto"/>
            </w:tcBorders>
            <w:vAlign w:val="center"/>
            <w:hideMark/>
          </w:tcPr>
          <w:p w14:paraId="67E947FE" w14:textId="70885911" w:rsidR="00E62BA0"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1</w:t>
            </w:r>
          </w:p>
        </w:tc>
        <w:tc>
          <w:tcPr>
            <w:tcW w:w="913" w:type="dxa"/>
            <w:tcBorders>
              <w:top w:val="nil"/>
              <w:left w:val="nil"/>
              <w:bottom w:val="single" w:sz="4" w:space="0" w:color="auto"/>
              <w:right w:val="single" w:sz="4" w:space="0" w:color="auto"/>
            </w:tcBorders>
            <w:shd w:val="clear" w:color="auto" w:fill="FBD4B4" w:themeFill="accent6" w:themeFillTint="66"/>
            <w:vAlign w:val="center"/>
            <w:hideMark/>
          </w:tcPr>
          <w:p w14:paraId="7B7BD1BB" w14:textId="7C980D80" w:rsidR="00E62BA0" w:rsidRPr="00100C76" w:rsidRDefault="0096577D" w:rsidP="00E2443E">
            <w:pPr>
              <w:jc w:val="center"/>
              <w:rPr>
                <w:rFonts w:ascii="Arial" w:hAnsi="Arial" w:cs="Arial"/>
                <w:b/>
                <w:bCs/>
                <w:color w:val="000000" w:themeColor="text1"/>
                <w:sz w:val="20"/>
                <w:szCs w:val="20"/>
              </w:rPr>
            </w:pPr>
            <w:r>
              <w:rPr>
                <w:rFonts w:ascii="Arial" w:hAnsi="Arial" w:cs="Arial"/>
                <w:b/>
                <w:bCs/>
                <w:color w:val="000000" w:themeColor="text1"/>
                <w:sz w:val="20"/>
                <w:szCs w:val="20"/>
              </w:rPr>
              <w:t>6</w:t>
            </w:r>
          </w:p>
        </w:tc>
      </w:tr>
      <w:tr w:rsidR="00100C76" w:rsidRPr="00100C76" w14:paraId="08A9F0D1" w14:textId="77777777" w:rsidTr="00B91606">
        <w:trPr>
          <w:trHeight w:val="475"/>
          <w:jc w:val="center"/>
        </w:trPr>
        <w:tc>
          <w:tcPr>
            <w:tcW w:w="4503" w:type="dxa"/>
            <w:tcBorders>
              <w:top w:val="nil"/>
              <w:left w:val="single" w:sz="4" w:space="0" w:color="auto"/>
              <w:bottom w:val="single" w:sz="4" w:space="0" w:color="auto"/>
              <w:right w:val="single" w:sz="4" w:space="0" w:color="auto"/>
            </w:tcBorders>
            <w:vAlign w:val="center"/>
            <w:hideMark/>
          </w:tcPr>
          <w:p w14:paraId="5D612BE0" w14:textId="77777777" w:rsidR="00E62BA0" w:rsidRPr="00100C76" w:rsidRDefault="00E62BA0" w:rsidP="00E2443E">
            <w:pPr>
              <w:rPr>
                <w:rFonts w:ascii="Symbol" w:hAnsi="Symbol"/>
                <w:color w:val="000000" w:themeColor="text1"/>
                <w:sz w:val="20"/>
                <w:szCs w:val="20"/>
              </w:rPr>
            </w:pPr>
            <w:r w:rsidRPr="00100C76">
              <w:rPr>
                <w:rFonts w:ascii="Symbol" w:hAnsi="Symbol"/>
                <w:color w:val="000000" w:themeColor="text1"/>
                <w:sz w:val="20"/>
                <w:szCs w:val="20"/>
              </w:rPr>
              <w:t></w:t>
            </w:r>
            <w:r w:rsidRPr="00100C76">
              <w:rPr>
                <w:color w:val="000000" w:themeColor="text1"/>
                <w:sz w:val="20"/>
                <w:szCs w:val="20"/>
              </w:rPr>
              <w:t xml:space="preserve"> </w:t>
            </w:r>
            <w:r w:rsidRPr="00100C76">
              <w:rPr>
                <w:rFonts w:ascii="Arial" w:hAnsi="Arial" w:cs="Arial"/>
                <w:color w:val="000000" w:themeColor="text1"/>
                <w:sz w:val="20"/>
                <w:szCs w:val="20"/>
              </w:rPr>
              <w:t>realizacja podstaw programowych i ramowych planów nauczania</w:t>
            </w:r>
          </w:p>
        </w:tc>
        <w:tc>
          <w:tcPr>
            <w:tcW w:w="737" w:type="dxa"/>
            <w:tcBorders>
              <w:top w:val="nil"/>
              <w:left w:val="nil"/>
              <w:bottom w:val="single" w:sz="4" w:space="0" w:color="auto"/>
              <w:right w:val="single" w:sz="4" w:space="0" w:color="auto"/>
            </w:tcBorders>
            <w:vAlign w:val="center"/>
            <w:hideMark/>
          </w:tcPr>
          <w:p w14:paraId="73DD1A9F" w14:textId="2AC4D28E" w:rsidR="00E62BA0"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3</w:t>
            </w:r>
          </w:p>
        </w:tc>
        <w:tc>
          <w:tcPr>
            <w:tcW w:w="851" w:type="dxa"/>
            <w:tcBorders>
              <w:top w:val="nil"/>
              <w:left w:val="nil"/>
              <w:bottom w:val="single" w:sz="4" w:space="0" w:color="auto"/>
              <w:right w:val="single" w:sz="4" w:space="0" w:color="auto"/>
            </w:tcBorders>
            <w:vAlign w:val="center"/>
            <w:hideMark/>
          </w:tcPr>
          <w:p w14:paraId="04533555" w14:textId="05AA6A81" w:rsidR="00E62BA0" w:rsidRPr="00100C76" w:rsidRDefault="009C61D5" w:rsidP="00B91606">
            <w:pPr>
              <w:jc w:val="center"/>
              <w:rPr>
                <w:rFonts w:ascii="Arial" w:hAnsi="Arial" w:cs="Arial"/>
                <w:color w:val="000000" w:themeColor="text1"/>
                <w:sz w:val="20"/>
                <w:szCs w:val="20"/>
              </w:rPr>
            </w:pPr>
            <w:r>
              <w:rPr>
                <w:rFonts w:ascii="Arial" w:hAnsi="Arial" w:cs="Arial"/>
                <w:color w:val="000000" w:themeColor="text1"/>
                <w:sz w:val="20"/>
                <w:szCs w:val="20"/>
              </w:rPr>
              <w:t>5</w:t>
            </w:r>
          </w:p>
        </w:tc>
        <w:tc>
          <w:tcPr>
            <w:tcW w:w="850" w:type="dxa"/>
            <w:tcBorders>
              <w:top w:val="nil"/>
              <w:left w:val="nil"/>
              <w:bottom w:val="single" w:sz="4" w:space="0" w:color="auto"/>
              <w:right w:val="single" w:sz="4" w:space="0" w:color="auto"/>
            </w:tcBorders>
            <w:vAlign w:val="center"/>
            <w:hideMark/>
          </w:tcPr>
          <w:p w14:paraId="0731C331" w14:textId="36C0E9CD" w:rsidR="00E62BA0" w:rsidRPr="00100C76" w:rsidRDefault="0096577D" w:rsidP="00B91606">
            <w:pPr>
              <w:jc w:val="center"/>
              <w:rPr>
                <w:rFonts w:ascii="Arial" w:hAnsi="Arial" w:cs="Arial"/>
                <w:color w:val="000000" w:themeColor="text1"/>
                <w:sz w:val="20"/>
                <w:szCs w:val="20"/>
              </w:rPr>
            </w:pPr>
            <w:r>
              <w:rPr>
                <w:rFonts w:ascii="Arial" w:hAnsi="Arial" w:cs="Arial"/>
                <w:color w:val="000000" w:themeColor="text1"/>
                <w:sz w:val="20"/>
                <w:szCs w:val="20"/>
              </w:rPr>
              <w:t>11</w:t>
            </w:r>
          </w:p>
        </w:tc>
        <w:tc>
          <w:tcPr>
            <w:tcW w:w="709" w:type="dxa"/>
            <w:tcBorders>
              <w:top w:val="nil"/>
              <w:left w:val="nil"/>
              <w:bottom w:val="single" w:sz="4" w:space="0" w:color="auto"/>
              <w:right w:val="single" w:sz="4" w:space="0" w:color="auto"/>
            </w:tcBorders>
            <w:vAlign w:val="center"/>
            <w:hideMark/>
          </w:tcPr>
          <w:p w14:paraId="1B19E2F4" w14:textId="31992F4C" w:rsidR="00E62BA0" w:rsidRPr="00100C76" w:rsidRDefault="0096577D" w:rsidP="00B91606">
            <w:pPr>
              <w:jc w:val="center"/>
              <w:rPr>
                <w:rFonts w:ascii="Arial" w:hAnsi="Arial" w:cs="Arial"/>
                <w:color w:val="000000" w:themeColor="text1"/>
                <w:sz w:val="20"/>
                <w:szCs w:val="20"/>
              </w:rPr>
            </w:pPr>
            <w:r>
              <w:rPr>
                <w:rFonts w:ascii="Arial" w:hAnsi="Arial" w:cs="Arial"/>
                <w:color w:val="000000" w:themeColor="text1"/>
                <w:sz w:val="20"/>
                <w:szCs w:val="20"/>
              </w:rPr>
              <w:t>1</w:t>
            </w:r>
          </w:p>
        </w:tc>
        <w:tc>
          <w:tcPr>
            <w:tcW w:w="567" w:type="dxa"/>
            <w:tcBorders>
              <w:top w:val="nil"/>
              <w:left w:val="nil"/>
              <w:bottom w:val="single" w:sz="4" w:space="0" w:color="auto"/>
              <w:right w:val="single" w:sz="4" w:space="0" w:color="auto"/>
            </w:tcBorders>
            <w:vAlign w:val="center"/>
            <w:hideMark/>
          </w:tcPr>
          <w:p w14:paraId="4B246E4D" w14:textId="4ACEA93F" w:rsidR="00E62BA0"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0</w:t>
            </w:r>
          </w:p>
        </w:tc>
        <w:tc>
          <w:tcPr>
            <w:tcW w:w="913" w:type="dxa"/>
            <w:tcBorders>
              <w:top w:val="nil"/>
              <w:left w:val="nil"/>
              <w:bottom w:val="single" w:sz="4" w:space="0" w:color="auto"/>
              <w:right w:val="single" w:sz="4" w:space="0" w:color="auto"/>
            </w:tcBorders>
            <w:shd w:val="clear" w:color="auto" w:fill="FBD4B4" w:themeFill="accent6" w:themeFillTint="66"/>
            <w:vAlign w:val="center"/>
            <w:hideMark/>
          </w:tcPr>
          <w:p w14:paraId="4FA85AA3" w14:textId="5C3BC16C" w:rsidR="00E62BA0" w:rsidRPr="00100C76" w:rsidRDefault="009C61D5" w:rsidP="00E2443E">
            <w:pPr>
              <w:jc w:val="center"/>
              <w:rPr>
                <w:rFonts w:ascii="Arial" w:hAnsi="Arial" w:cs="Arial"/>
                <w:b/>
                <w:bCs/>
                <w:color w:val="000000" w:themeColor="text1"/>
                <w:sz w:val="20"/>
                <w:szCs w:val="20"/>
              </w:rPr>
            </w:pPr>
            <w:r>
              <w:rPr>
                <w:rFonts w:ascii="Arial" w:hAnsi="Arial" w:cs="Arial"/>
                <w:b/>
                <w:bCs/>
                <w:color w:val="000000" w:themeColor="text1"/>
                <w:sz w:val="20"/>
                <w:szCs w:val="20"/>
              </w:rPr>
              <w:t>20</w:t>
            </w:r>
          </w:p>
        </w:tc>
      </w:tr>
      <w:tr w:rsidR="00100C76" w:rsidRPr="00100C76" w14:paraId="636DBB5F" w14:textId="77777777" w:rsidTr="00B91606">
        <w:trPr>
          <w:trHeight w:val="416"/>
          <w:jc w:val="center"/>
        </w:trPr>
        <w:tc>
          <w:tcPr>
            <w:tcW w:w="4503" w:type="dxa"/>
            <w:tcBorders>
              <w:top w:val="nil"/>
              <w:left w:val="single" w:sz="4" w:space="0" w:color="auto"/>
              <w:bottom w:val="single" w:sz="4" w:space="0" w:color="auto"/>
              <w:right w:val="single" w:sz="4" w:space="0" w:color="auto"/>
            </w:tcBorders>
            <w:vAlign w:val="center"/>
            <w:hideMark/>
          </w:tcPr>
          <w:p w14:paraId="7A882DFB" w14:textId="77777777" w:rsidR="00E62BA0" w:rsidRPr="00100C76" w:rsidRDefault="00E62BA0" w:rsidP="00E2443E">
            <w:pPr>
              <w:rPr>
                <w:rFonts w:ascii="Symbol" w:hAnsi="Symbol"/>
                <w:color w:val="000000" w:themeColor="text1"/>
                <w:sz w:val="20"/>
                <w:szCs w:val="20"/>
              </w:rPr>
            </w:pPr>
            <w:r w:rsidRPr="00100C76">
              <w:rPr>
                <w:rFonts w:ascii="Symbol" w:hAnsi="Symbol"/>
                <w:color w:val="000000" w:themeColor="text1"/>
                <w:sz w:val="20"/>
                <w:szCs w:val="20"/>
              </w:rPr>
              <w:t></w:t>
            </w:r>
            <w:r w:rsidRPr="00100C76">
              <w:rPr>
                <w:color w:val="000000" w:themeColor="text1"/>
                <w:sz w:val="20"/>
                <w:szCs w:val="20"/>
              </w:rPr>
              <w:t xml:space="preserve"> </w:t>
            </w:r>
            <w:r w:rsidRPr="00100C76">
              <w:rPr>
                <w:rFonts w:ascii="Arial" w:hAnsi="Arial" w:cs="Arial"/>
                <w:color w:val="000000" w:themeColor="text1"/>
                <w:sz w:val="20"/>
                <w:szCs w:val="20"/>
              </w:rPr>
              <w:t>przestrzeganie zasad oceniania, klasyfikowania i promowania uczniów oraz przeprowadzania egzaminów, a także przestrzeganie przepisów dotyczących obowiązku szkolnego oraz obowiązku nauki</w:t>
            </w:r>
          </w:p>
        </w:tc>
        <w:tc>
          <w:tcPr>
            <w:tcW w:w="737" w:type="dxa"/>
            <w:tcBorders>
              <w:top w:val="nil"/>
              <w:left w:val="nil"/>
              <w:bottom w:val="single" w:sz="4" w:space="0" w:color="auto"/>
              <w:right w:val="single" w:sz="4" w:space="0" w:color="auto"/>
            </w:tcBorders>
            <w:vAlign w:val="center"/>
            <w:hideMark/>
          </w:tcPr>
          <w:p w14:paraId="5558EEE4" w14:textId="282A9F3F" w:rsidR="00E62BA0"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0</w:t>
            </w:r>
          </w:p>
        </w:tc>
        <w:tc>
          <w:tcPr>
            <w:tcW w:w="851" w:type="dxa"/>
            <w:tcBorders>
              <w:top w:val="nil"/>
              <w:left w:val="nil"/>
              <w:bottom w:val="single" w:sz="4" w:space="0" w:color="auto"/>
              <w:right w:val="single" w:sz="4" w:space="0" w:color="auto"/>
            </w:tcBorders>
            <w:vAlign w:val="center"/>
            <w:hideMark/>
          </w:tcPr>
          <w:p w14:paraId="4FD192A5" w14:textId="5A9990AD" w:rsidR="00E62BA0" w:rsidRPr="00100C76" w:rsidRDefault="009C61D5" w:rsidP="00B91606">
            <w:pPr>
              <w:jc w:val="center"/>
              <w:rPr>
                <w:rFonts w:ascii="Arial" w:hAnsi="Arial" w:cs="Arial"/>
                <w:color w:val="000000" w:themeColor="text1"/>
                <w:sz w:val="20"/>
                <w:szCs w:val="20"/>
              </w:rPr>
            </w:pPr>
            <w:r>
              <w:rPr>
                <w:rFonts w:ascii="Arial" w:hAnsi="Arial" w:cs="Arial"/>
                <w:color w:val="000000" w:themeColor="text1"/>
                <w:sz w:val="20"/>
                <w:szCs w:val="20"/>
              </w:rPr>
              <w:t>18</w:t>
            </w:r>
          </w:p>
        </w:tc>
        <w:tc>
          <w:tcPr>
            <w:tcW w:w="850" w:type="dxa"/>
            <w:tcBorders>
              <w:top w:val="nil"/>
              <w:left w:val="nil"/>
              <w:bottom w:val="single" w:sz="4" w:space="0" w:color="auto"/>
              <w:right w:val="single" w:sz="4" w:space="0" w:color="auto"/>
            </w:tcBorders>
            <w:vAlign w:val="center"/>
            <w:hideMark/>
          </w:tcPr>
          <w:p w14:paraId="35F39A69" w14:textId="05E0F764" w:rsidR="00E62BA0" w:rsidRPr="00100C76" w:rsidRDefault="0096577D" w:rsidP="00B91606">
            <w:pPr>
              <w:jc w:val="center"/>
              <w:rPr>
                <w:rFonts w:ascii="Arial" w:hAnsi="Arial" w:cs="Arial"/>
                <w:color w:val="000000" w:themeColor="text1"/>
                <w:sz w:val="20"/>
                <w:szCs w:val="20"/>
              </w:rPr>
            </w:pPr>
            <w:r>
              <w:rPr>
                <w:rFonts w:ascii="Arial" w:hAnsi="Arial" w:cs="Arial"/>
                <w:color w:val="000000" w:themeColor="text1"/>
                <w:sz w:val="20"/>
                <w:szCs w:val="20"/>
              </w:rPr>
              <w:t>25</w:t>
            </w:r>
          </w:p>
        </w:tc>
        <w:tc>
          <w:tcPr>
            <w:tcW w:w="709" w:type="dxa"/>
            <w:tcBorders>
              <w:top w:val="nil"/>
              <w:left w:val="nil"/>
              <w:bottom w:val="single" w:sz="4" w:space="0" w:color="auto"/>
              <w:right w:val="single" w:sz="4" w:space="0" w:color="auto"/>
            </w:tcBorders>
            <w:vAlign w:val="center"/>
            <w:hideMark/>
          </w:tcPr>
          <w:p w14:paraId="5D777925" w14:textId="0A9090C6" w:rsidR="00E62BA0" w:rsidRPr="00100C76" w:rsidRDefault="0096577D" w:rsidP="00B91606">
            <w:pPr>
              <w:jc w:val="center"/>
              <w:rPr>
                <w:rFonts w:ascii="Arial" w:hAnsi="Arial" w:cs="Arial"/>
                <w:color w:val="000000" w:themeColor="text1"/>
                <w:sz w:val="20"/>
                <w:szCs w:val="20"/>
              </w:rPr>
            </w:pPr>
            <w:r>
              <w:rPr>
                <w:rFonts w:ascii="Arial" w:hAnsi="Arial" w:cs="Arial"/>
                <w:color w:val="000000" w:themeColor="text1"/>
                <w:sz w:val="20"/>
                <w:szCs w:val="20"/>
              </w:rPr>
              <w:t>2</w:t>
            </w:r>
          </w:p>
        </w:tc>
        <w:tc>
          <w:tcPr>
            <w:tcW w:w="567" w:type="dxa"/>
            <w:tcBorders>
              <w:top w:val="nil"/>
              <w:left w:val="nil"/>
              <w:bottom w:val="single" w:sz="4" w:space="0" w:color="auto"/>
              <w:right w:val="single" w:sz="4" w:space="0" w:color="auto"/>
            </w:tcBorders>
            <w:vAlign w:val="center"/>
            <w:hideMark/>
          </w:tcPr>
          <w:p w14:paraId="4B6F79D3" w14:textId="43292618" w:rsidR="00E62BA0"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1</w:t>
            </w:r>
          </w:p>
        </w:tc>
        <w:tc>
          <w:tcPr>
            <w:tcW w:w="913" w:type="dxa"/>
            <w:tcBorders>
              <w:top w:val="nil"/>
              <w:left w:val="nil"/>
              <w:bottom w:val="single" w:sz="4" w:space="0" w:color="auto"/>
              <w:right w:val="single" w:sz="4" w:space="0" w:color="auto"/>
            </w:tcBorders>
            <w:shd w:val="clear" w:color="auto" w:fill="FBD4B4" w:themeFill="accent6" w:themeFillTint="66"/>
            <w:vAlign w:val="center"/>
            <w:hideMark/>
          </w:tcPr>
          <w:p w14:paraId="0EA17763" w14:textId="6ABF34A3" w:rsidR="00E62BA0" w:rsidRPr="00100C76" w:rsidRDefault="009C61D5" w:rsidP="00E2443E">
            <w:pPr>
              <w:jc w:val="center"/>
              <w:rPr>
                <w:rFonts w:ascii="Arial" w:hAnsi="Arial" w:cs="Arial"/>
                <w:b/>
                <w:bCs/>
                <w:color w:val="000000" w:themeColor="text1"/>
                <w:sz w:val="20"/>
                <w:szCs w:val="20"/>
              </w:rPr>
            </w:pPr>
            <w:r>
              <w:rPr>
                <w:rFonts w:ascii="Arial" w:hAnsi="Arial" w:cs="Arial"/>
                <w:b/>
                <w:bCs/>
                <w:color w:val="000000" w:themeColor="text1"/>
                <w:sz w:val="20"/>
                <w:szCs w:val="20"/>
              </w:rPr>
              <w:t>46</w:t>
            </w:r>
          </w:p>
        </w:tc>
      </w:tr>
      <w:tr w:rsidR="00100C76" w:rsidRPr="00100C76" w14:paraId="0A330A08" w14:textId="77777777" w:rsidTr="00B91606">
        <w:trPr>
          <w:trHeight w:val="285"/>
          <w:jc w:val="center"/>
        </w:trPr>
        <w:tc>
          <w:tcPr>
            <w:tcW w:w="4503" w:type="dxa"/>
            <w:tcBorders>
              <w:top w:val="nil"/>
              <w:left w:val="single" w:sz="4" w:space="0" w:color="auto"/>
              <w:bottom w:val="single" w:sz="4" w:space="0" w:color="auto"/>
              <w:right w:val="single" w:sz="4" w:space="0" w:color="auto"/>
            </w:tcBorders>
            <w:vAlign w:val="center"/>
            <w:hideMark/>
          </w:tcPr>
          <w:p w14:paraId="03BA2460" w14:textId="77777777" w:rsidR="00E62BA0" w:rsidRPr="00100C76" w:rsidRDefault="00E62BA0" w:rsidP="00E2443E">
            <w:pPr>
              <w:rPr>
                <w:rFonts w:ascii="Symbol" w:hAnsi="Symbol"/>
                <w:color w:val="000000" w:themeColor="text1"/>
                <w:sz w:val="20"/>
                <w:szCs w:val="20"/>
              </w:rPr>
            </w:pPr>
            <w:r w:rsidRPr="00100C76">
              <w:rPr>
                <w:rFonts w:ascii="Symbol" w:hAnsi="Symbol"/>
                <w:color w:val="000000" w:themeColor="text1"/>
                <w:sz w:val="20"/>
                <w:szCs w:val="20"/>
              </w:rPr>
              <w:t></w:t>
            </w:r>
            <w:r w:rsidRPr="00100C76">
              <w:rPr>
                <w:color w:val="000000" w:themeColor="text1"/>
                <w:sz w:val="20"/>
                <w:szCs w:val="20"/>
              </w:rPr>
              <w:t xml:space="preserve"> </w:t>
            </w:r>
            <w:r w:rsidRPr="00100C76">
              <w:rPr>
                <w:rFonts w:ascii="Arial" w:hAnsi="Arial" w:cs="Arial"/>
                <w:color w:val="000000" w:themeColor="text1"/>
                <w:sz w:val="20"/>
                <w:szCs w:val="20"/>
              </w:rPr>
              <w:t>przestrzeganie statutu szkoły lub placówki</w:t>
            </w:r>
          </w:p>
        </w:tc>
        <w:tc>
          <w:tcPr>
            <w:tcW w:w="737" w:type="dxa"/>
            <w:tcBorders>
              <w:top w:val="nil"/>
              <w:left w:val="nil"/>
              <w:bottom w:val="single" w:sz="4" w:space="0" w:color="auto"/>
              <w:right w:val="single" w:sz="4" w:space="0" w:color="auto"/>
            </w:tcBorders>
            <w:vAlign w:val="center"/>
            <w:hideMark/>
          </w:tcPr>
          <w:p w14:paraId="171229D4" w14:textId="71B9ED81" w:rsidR="00E62BA0"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5</w:t>
            </w:r>
          </w:p>
        </w:tc>
        <w:tc>
          <w:tcPr>
            <w:tcW w:w="851" w:type="dxa"/>
            <w:tcBorders>
              <w:top w:val="nil"/>
              <w:left w:val="nil"/>
              <w:bottom w:val="single" w:sz="4" w:space="0" w:color="auto"/>
              <w:right w:val="single" w:sz="4" w:space="0" w:color="auto"/>
            </w:tcBorders>
            <w:vAlign w:val="center"/>
            <w:hideMark/>
          </w:tcPr>
          <w:p w14:paraId="2EDB7146" w14:textId="3B62E6C4" w:rsidR="00E62BA0" w:rsidRPr="00100C76" w:rsidRDefault="009C61D5" w:rsidP="00B91606">
            <w:pPr>
              <w:jc w:val="center"/>
              <w:rPr>
                <w:rFonts w:ascii="Arial" w:hAnsi="Arial" w:cs="Arial"/>
                <w:color w:val="000000" w:themeColor="text1"/>
                <w:sz w:val="20"/>
                <w:szCs w:val="20"/>
              </w:rPr>
            </w:pPr>
            <w:r>
              <w:rPr>
                <w:rFonts w:ascii="Arial" w:hAnsi="Arial" w:cs="Arial"/>
                <w:color w:val="000000" w:themeColor="text1"/>
                <w:sz w:val="20"/>
                <w:szCs w:val="20"/>
              </w:rPr>
              <w:t>18</w:t>
            </w:r>
          </w:p>
        </w:tc>
        <w:tc>
          <w:tcPr>
            <w:tcW w:w="850" w:type="dxa"/>
            <w:tcBorders>
              <w:top w:val="nil"/>
              <w:left w:val="nil"/>
              <w:bottom w:val="single" w:sz="4" w:space="0" w:color="auto"/>
              <w:right w:val="single" w:sz="4" w:space="0" w:color="auto"/>
            </w:tcBorders>
            <w:vAlign w:val="center"/>
            <w:hideMark/>
          </w:tcPr>
          <w:p w14:paraId="33955A4E" w14:textId="4CA847E4" w:rsidR="00E62BA0" w:rsidRPr="00100C76" w:rsidRDefault="0096577D" w:rsidP="00B91606">
            <w:pPr>
              <w:jc w:val="center"/>
              <w:rPr>
                <w:rFonts w:ascii="Arial" w:hAnsi="Arial" w:cs="Arial"/>
                <w:color w:val="000000" w:themeColor="text1"/>
                <w:sz w:val="20"/>
                <w:szCs w:val="20"/>
              </w:rPr>
            </w:pPr>
            <w:r>
              <w:rPr>
                <w:rFonts w:ascii="Arial" w:hAnsi="Arial" w:cs="Arial"/>
                <w:color w:val="000000" w:themeColor="text1"/>
                <w:sz w:val="20"/>
                <w:szCs w:val="20"/>
              </w:rPr>
              <w:t>9</w:t>
            </w:r>
          </w:p>
        </w:tc>
        <w:tc>
          <w:tcPr>
            <w:tcW w:w="709" w:type="dxa"/>
            <w:tcBorders>
              <w:top w:val="nil"/>
              <w:left w:val="nil"/>
              <w:bottom w:val="single" w:sz="4" w:space="0" w:color="auto"/>
              <w:right w:val="single" w:sz="4" w:space="0" w:color="auto"/>
            </w:tcBorders>
            <w:vAlign w:val="center"/>
            <w:hideMark/>
          </w:tcPr>
          <w:p w14:paraId="03B62DF1" w14:textId="2A27F7B1" w:rsidR="00E62BA0"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0</w:t>
            </w:r>
          </w:p>
        </w:tc>
        <w:tc>
          <w:tcPr>
            <w:tcW w:w="567" w:type="dxa"/>
            <w:tcBorders>
              <w:top w:val="nil"/>
              <w:left w:val="nil"/>
              <w:bottom w:val="single" w:sz="4" w:space="0" w:color="auto"/>
              <w:right w:val="single" w:sz="4" w:space="0" w:color="auto"/>
            </w:tcBorders>
            <w:vAlign w:val="center"/>
            <w:hideMark/>
          </w:tcPr>
          <w:p w14:paraId="7F0D3496" w14:textId="5A560542" w:rsidR="00E62BA0"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1</w:t>
            </w:r>
          </w:p>
        </w:tc>
        <w:tc>
          <w:tcPr>
            <w:tcW w:w="913" w:type="dxa"/>
            <w:tcBorders>
              <w:top w:val="nil"/>
              <w:left w:val="nil"/>
              <w:bottom w:val="single" w:sz="4" w:space="0" w:color="auto"/>
              <w:right w:val="single" w:sz="4" w:space="0" w:color="auto"/>
            </w:tcBorders>
            <w:shd w:val="clear" w:color="auto" w:fill="FBD4B4" w:themeFill="accent6" w:themeFillTint="66"/>
            <w:vAlign w:val="center"/>
            <w:hideMark/>
          </w:tcPr>
          <w:p w14:paraId="38A76DFB" w14:textId="77FDE2BE" w:rsidR="00E62BA0" w:rsidRPr="00100C76" w:rsidRDefault="009C61D5" w:rsidP="00E2443E">
            <w:pPr>
              <w:jc w:val="center"/>
              <w:rPr>
                <w:rFonts w:ascii="Arial" w:hAnsi="Arial" w:cs="Arial"/>
                <w:b/>
                <w:bCs/>
                <w:color w:val="000000" w:themeColor="text1"/>
                <w:sz w:val="20"/>
                <w:szCs w:val="20"/>
              </w:rPr>
            </w:pPr>
            <w:r>
              <w:rPr>
                <w:rFonts w:ascii="Arial" w:hAnsi="Arial" w:cs="Arial"/>
                <w:b/>
                <w:bCs/>
                <w:color w:val="000000" w:themeColor="text1"/>
                <w:sz w:val="20"/>
                <w:szCs w:val="20"/>
              </w:rPr>
              <w:t>33</w:t>
            </w:r>
          </w:p>
        </w:tc>
      </w:tr>
      <w:tr w:rsidR="00100C76" w:rsidRPr="00100C76" w14:paraId="1E74547C" w14:textId="77777777" w:rsidTr="00B91606">
        <w:trPr>
          <w:trHeight w:val="302"/>
          <w:jc w:val="center"/>
        </w:trPr>
        <w:tc>
          <w:tcPr>
            <w:tcW w:w="4503" w:type="dxa"/>
            <w:tcBorders>
              <w:top w:val="nil"/>
              <w:left w:val="single" w:sz="4" w:space="0" w:color="auto"/>
              <w:bottom w:val="single" w:sz="4" w:space="0" w:color="auto"/>
              <w:right w:val="single" w:sz="4" w:space="0" w:color="auto"/>
            </w:tcBorders>
            <w:vAlign w:val="center"/>
            <w:hideMark/>
          </w:tcPr>
          <w:p w14:paraId="63149232" w14:textId="77777777" w:rsidR="00E62BA0" w:rsidRPr="00100C76" w:rsidRDefault="00E62BA0" w:rsidP="006C73E7">
            <w:pPr>
              <w:rPr>
                <w:rFonts w:ascii="Symbol" w:hAnsi="Symbol"/>
                <w:color w:val="000000" w:themeColor="text1"/>
                <w:sz w:val="20"/>
                <w:szCs w:val="20"/>
              </w:rPr>
            </w:pPr>
            <w:r w:rsidRPr="00100C76">
              <w:rPr>
                <w:rFonts w:ascii="Symbol" w:hAnsi="Symbol"/>
                <w:color w:val="000000" w:themeColor="text1"/>
                <w:sz w:val="20"/>
                <w:szCs w:val="20"/>
              </w:rPr>
              <w:t></w:t>
            </w:r>
            <w:r w:rsidRPr="00100C76">
              <w:rPr>
                <w:color w:val="000000" w:themeColor="text1"/>
                <w:sz w:val="20"/>
                <w:szCs w:val="20"/>
              </w:rPr>
              <w:t xml:space="preserve"> </w:t>
            </w:r>
            <w:r w:rsidRPr="00100C76">
              <w:rPr>
                <w:rFonts w:ascii="Arial" w:hAnsi="Arial" w:cs="Arial"/>
                <w:color w:val="000000" w:themeColor="text1"/>
                <w:sz w:val="20"/>
                <w:szCs w:val="20"/>
              </w:rPr>
              <w:t xml:space="preserve">przestrzeganie praw dziecka i praw ucznia </w:t>
            </w:r>
          </w:p>
        </w:tc>
        <w:tc>
          <w:tcPr>
            <w:tcW w:w="737" w:type="dxa"/>
            <w:tcBorders>
              <w:top w:val="nil"/>
              <w:left w:val="nil"/>
              <w:bottom w:val="single" w:sz="4" w:space="0" w:color="auto"/>
              <w:right w:val="single" w:sz="4" w:space="0" w:color="auto"/>
            </w:tcBorders>
            <w:vAlign w:val="center"/>
            <w:hideMark/>
          </w:tcPr>
          <w:p w14:paraId="27397855" w14:textId="4C964B58" w:rsidR="00E62BA0"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4</w:t>
            </w:r>
          </w:p>
        </w:tc>
        <w:tc>
          <w:tcPr>
            <w:tcW w:w="851" w:type="dxa"/>
            <w:tcBorders>
              <w:top w:val="nil"/>
              <w:left w:val="nil"/>
              <w:bottom w:val="single" w:sz="4" w:space="0" w:color="auto"/>
              <w:right w:val="single" w:sz="4" w:space="0" w:color="auto"/>
            </w:tcBorders>
            <w:vAlign w:val="center"/>
            <w:hideMark/>
          </w:tcPr>
          <w:p w14:paraId="62CA2B7F" w14:textId="604B6C07" w:rsidR="00E62BA0" w:rsidRPr="00100C76" w:rsidRDefault="00C03523" w:rsidP="00B91606">
            <w:pPr>
              <w:jc w:val="center"/>
              <w:rPr>
                <w:rFonts w:ascii="Arial" w:hAnsi="Arial" w:cs="Arial"/>
                <w:color w:val="000000" w:themeColor="text1"/>
                <w:sz w:val="20"/>
                <w:szCs w:val="20"/>
              </w:rPr>
            </w:pPr>
            <w:r>
              <w:rPr>
                <w:rFonts w:ascii="Arial" w:hAnsi="Arial" w:cs="Arial"/>
                <w:color w:val="000000" w:themeColor="text1"/>
                <w:sz w:val="20"/>
                <w:szCs w:val="20"/>
              </w:rPr>
              <w:t>12</w:t>
            </w:r>
          </w:p>
        </w:tc>
        <w:tc>
          <w:tcPr>
            <w:tcW w:w="850" w:type="dxa"/>
            <w:tcBorders>
              <w:top w:val="nil"/>
              <w:left w:val="nil"/>
              <w:bottom w:val="single" w:sz="4" w:space="0" w:color="auto"/>
              <w:right w:val="single" w:sz="4" w:space="0" w:color="auto"/>
            </w:tcBorders>
            <w:vAlign w:val="center"/>
            <w:hideMark/>
          </w:tcPr>
          <w:p w14:paraId="00F38015" w14:textId="5FD775E5" w:rsidR="00E62BA0" w:rsidRPr="00100C76" w:rsidRDefault="0096577D" w:rsidP="00B91606">
            <w:pPr>
              <w:jc w:val="center"/>
              <w:rPr>
                <w:rFonts w:ascii="Arial" w:hAnsi="Arial" w:cs="Arial"/>
                <w:color w:val="000000" w:themeColor="text1"/>
                <w:sz w:val="20"/>
                <w:szCs w:val="20"/>
              </w:rPr>
            </w:pPr>
            <w:r>
              <w:rPr>
                <w:rFonts w:ascii="Arial" w:hAnsi="Arial" w:cs="Arial"/>
                <w:color w:val="000000" w:themeColor="text1"/>
                <w:sz w:val="20"/>
                <w:szCs w:val="20"/>
              </w:rPr>
              <w:t>16</w:t>
            </w:r>
          </w:p>
        </w:tc>
        <w:tc>
          <w:tcPr>
            <w:tcW w:w="709" w:type="dxa"/>
            <w:tcBorders>
              <w:top w:val="nil"/>
              <w:left w:val="nil"/>
              <w:bottom w:val="single" w:sz="4" w:space="0" w:color="auto"/>
              <w:right w:val="single" w:sz="4" w:space="0" w:color="auto"/>
            </w:tcBorders>
            <w:vAlign w:val="center"/>
            <w:hideMark/>
          </w:tcPr>
          <w:p w14:paraId="18854A0C" w14:textId="69C4FB47" w:rsidR="00E62BA0"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0</w:t>
            </w:r>
          </w:p>
        </w:tc>
        <w:tc>
          <w:tcPr>
            <w:tcW w:w="567" w:type="dxa"/>
            <w:tcBorders>
              <w:top w:val="nil"/>
              <w:left w:val="nil"/>
              <w:bottom w:val="single" w:sz="4" w:space="0" w:color="auto"/>
              <w:right w:val="single" w:sz="4" w:space="0" w:color="auto"/>
            </w:tcBorders>
            <w:vAlign w:val="center"/>
            <w:hideMark/>
          </w:tcPr>
          <w:p w14:paraId="4C766C7A" w14:textId="44E8B579" w:rsidR="00E62BA0"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1</w:t>
            </w:r>
          </w:p>
        </w:tc>
        <w:tc>
          <w:tcPr>
            <w:tcW w:w="913" w:type="dxa"/>
            <w:tcBorders>
              <w:top w:val="nil"/>
              <w:left w:val="nil"/>
              <w:bottom w:val="single" w:sz="4" w:space="0" w:color="auto"/>
              <w:right w:val="single" w:sz="4" w:space="0" w:color="auto"/>
            </w:tcBorders>
            <w:shd w:val="clear" w:color="auto" w:fill="FBD4B4" w:themeFill="accent6" w:themeFillTint="66"/>
            <w:vAlign w:val="center"/>
            <w:hideMark/>
          </w:tcPr>
          <w:p w14:paraId="762C598C" w14:textId="49DB779D" w:rsidR="00E62BA0" w:rsidRPr="00100C76" w:rsidRDefault="009C61D5" w:rsidP="00E2443E">
            <w:pPr>
              <w:jc w:val="center"/>
              <w:rPr>
                <w:rFonts w:ascii="Arial" w:hAnsi="Arial" w:cs="Arial"/>
                <w:b/>
                <w:bCs/>
                <w:color w:val="000000" w:themeColor="text1"/>
                <w:sz w:val="20"/>
                <w:szCs w:val="20"/>
              </w:rPr>
            </w:pPr>
            <w:r>
              <w:rPr>
                <w:rFonts w:ascii="Arial" w:hAnsi="Arial" w:cs="Arial"/>
                <w:b/>
                <w:bCs/>
                <w:color w:val="000000" w:themeColor="text1"/>
                <w:sz w:val="20"/>
                <w:szCs w:val="20"/>
              </w:rPr>
              <w:t>33</w:t>
            </w:r>
          </w:p>
        </w:tc>
      </w:tr>
      <w:tr w:rsidR="00501038" w:rsidRPr="00100C76" w14:paraId="42A3744B" w14:textId="77777777" w:rsidTr="00B91606">
        <w:trPr>
          <w:trHeight w:val="698"/>
          <w:jc w:val="center"/>
        </w:trPr>
        <w:tc>
          <w:tcPr>
            <w:tcW w:w="4503" w:type="dxa"/>
            <w:vMerge w:val="restart"/>
            <w:tcBorders>
              <w:top w:val="nil"/>
              <w:left w:val="single" w:sz="4" w:space="0" w:color="auto"/>
              <w:right w:val="single" w:sz="4" w:space="0" w:color="auto"/>
            </w:tcBorders>
            <w:vAlign w:val="center"/>
            <w:hideMark/>
          </w:tcPr>
          <w:p w14:paraId="5A363C63" w14:textId="77777777" w:rsidR="00501038" w:rsidRDefault="00501038" w:rsidP="00501038">
            <w:pPr>
              <w:spacing w:after="0"/>
              <w:rPr>
                <w:rFonts w:ascii="Arial" w:hAnsi="Arial" w:cs="Arial"/>
                <w:color w:val="000000" w:themeColor="text1"/>
                <w:sz w:val="20"/>
                <w:szCs w:val="20"/>
              </w:rPr>
            </w:pPr>
            <w:r w:rsidRPr="00100C76">
              <w:rPr>
                <w:rFonts w:ascii="Symbol" w:hAnsi="Symbol"/>
                <w:color w:val="000000" w:themeColor="text1"/>
                <w:sz w:val="20"/>
                <w:szCs w:val="20"/>
              </w:rPr>
              <w:t></w:t>
            </w:r>
            <w:r w:rsidRPr="00100C76">
              <w:rPr>
                <w:color w:val="000000" w:themeColor="text1"/>
                <w:sz w:val="20"/>
                <w:szCs w:val="20"/>
              </w:rPr>
              <w:t xml:space="preserve"> </w:t>
            </w:r>
            <w:r w:rsidRPr="00100C76">
              <w:rPr>
                <w:rFonts w:ascii="Arial" w:hAnsi="Arial" w:cs="Arial"/>
                <w:color w:val="000000" w:themeColor="text1"/>
                <w:sz w:val="20"/>
                <w:szCs w:val="20"/>
              </w:rPr>
              <w:t>zapewnienie uczniom bezpiecznych i higienicznych warunków nauki, wychowania i opieki</w:t>
            </w:r>
            <w:r>
              <w:rPr>
                <w:rFonts w:ascii="Arial" w:hAnsi="Arial" w:cs="Arial"/>
                <w:color w:val="000000" w:themeColor="text1"/>
                <w:sz w:val="20"/>
                <w:szCs w:val="20"/>
              </w:rPr>
              <w:t xml:space="preserve">, </w:t>
            </w:r>
          </w:p>
          <w:p w14:paraId="6FD9E000" w14:textId="53540AFC" w:rsidR="00501038" w:rsidRPr="00501038" w:rsidRDefault="00501038" w:rsidP="003B083C">
            <w:pPr>
              <w:pStyle w:val="Akapitzlist"/>
              <w:numPr>
                <w:ilvl w:val="0"/>
                <w:numId w:val="125"/>
              </w:numPr>
              <w:spacing w:after="0"/>
              <w:ind w:left="351"/>
              <w:rPr>
                <w:rFonts w:ascii="Arial" w:hAnsi="Arial" w:cs="Arial"/>
                <w:color w:val="000000" w:themeColor="text1"/>
                <w:sz w:val="20"/>
                <w:szCs w:val="20"/>
              </w:rPr>
            </w:pPr>
            <w:r w:rsidRPr="00501038">
              <w:rPr>
                <w:rFonts w:ascii="Arial" w:hAnsi="Arial" w:cs="Arial"/>
                <w:color w:val="000000" w:themeColor="text1"/>
                <w:sz w:val="20"/>
                <w:szCs w:val="20"/>
              </w:rPr>
              <w:t>w tym eliminowanie występowania przemocy słownej i/lub fizycznej</w:t>
            </w:r>
          </w:p>
        </w:tc>
        <w:tc>
          <w:tcPr>
            <w:tcW w:w="737" w:type="dxa"/>
            <w:tcBorders>
              <w:top w:val="nil"/>
              <w:left w:val="nil"/>
              <w:bottom w:val="single" w:sz="4" w:space="0" w:color="auto"/>
              <w:right w:val="single" w:sz="4" w:space="0" w:color="auto"/>
            </w:tcBorders>
            <w:vAlign w:val="center"/>
            <w:hideMark/>
          </w:tcPr>
          <w:p w14:paraId="147360BB" w14:textId="5C4A22B0" w:rsidR="00501038"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12</w:t>
            </w:r>
          </w:p>
        </w:tc>
        <w:tc>
          <w:tcPr>
            <w:tcW w:w="851" w:type="dxa"/>
            <w:tcBorders>
              <w:top w:val="nil"/>
              <w:left w:val="nil"/>
              <w:bottom w:val="single" w:sz="4" w:space="0" w:color="auto"/>
              <w:right w:val="single" w:sz="4" w:space="0" w:color="auto"/>
            </w:tcBorders>
            <w:vAlign w:val="center"/>
            <w:hideMark/>
          </w:tcPr>
          <w:p w14:paraId="29529BCF" w14:textId="54016373" w:rsidR="00501038" w:rsidRPr="00100C76" w:rsidRDefault="00C03523" w:rsidP="00B91606">
            <w:pPr>
              <w:jc w:val="center"/>
              <w:rPr>
                <w:rFonts w:ascii="Arial" w:hAnsi="Arial" w:cs="Arial"/>
                <w:color w:val="000000" w:themeColor="text1"/>
                <w:sz w:val="20"/>
                <w:szCs w:val="20"/>
              </w:rPr>
            </w:pPr>
            <w:r>
              <w:rPr>
                <w:rFonts w:ascii="Arial" w:hAnsi="Arial" w:cs="Arial"/>
                <w:color w:val="000000" w:themeColor="text1"/>
                <w:sz w:val="20"/>
                <w:szCs w:val="20"/>
              </w:rPr>
              <w:t>61</w:t>
            </w:r>
          </w:p>
        </w:tc>
        <w:tc>
          <w:tcPr>
            <w:tcW w:w="850" w:type="dxa"/>
            <w:tcBorders>
              <w:top w:val="nil"/>
              <w:left w:val="nil"/>
              <w:bottom w:val="single" w:sz="4" w:space="0" w:color="auto"/>
              <w:right w:val="single" w:sz="4" w:space="0" w:color="auto"/>
            </w:tcBorders>
            <w:vAlign w:val="center"/>
            <w:hideMark/>
          </w:tcPr>
          <w:p w14:paraId="61301EAD" w14:textId="588F60CA" w:rsidR="00501038" w:rsidRPr="00100C76" w:rsidRDefault="0096577D" w:rsidP="00B91606">
            <w:pPr>
              <w:jc w:val="center"/>
              <w:rPr>
                <w:rFonts w:ascii="Arial" w:hAnsi="Arial" w:cs="Arial"/>
                <w:color w:val="000000" w:themeColor="text1"/>
                <w:sz w:val="20"/>
                <w:szCs w:val="20"/>
              </w:rPr>
            </w:pPr>
            <w:r>
              <w:rPr>
                <w:rFonts w:ascii="Arial" w:hAnsi="Arial" w:cs="Arial"/>
                <w:color w:val="000000" w:themeColor="text1"/>
                <w:sz w:val="20"/>
                <w:szCs w:val="20"/>
              </w:rPr>
              <w:t>13</w:t>
            </w:r>
          </w:p>
        </w:tc>
        <w:tc>
          <w:tcPr>
            <w:tcW w:w="709" w:type="dxa"/>
            <w:tcBorders>
              <w:top w:val="nil"/>
              <w:left w:val="nil"/>
              <w:bottom w:val="single" w:sz="4" w:space="0" w:color="auto"/>
              <w:right w:val="single" w:sz="4" w:space="0" w:color="auto"/>
            </w:tcBorders>
            <w:vAlign w:val="center"/>
            <w:hideMark/>
          </w:tcPr>
          <w:p w14:paraId="0E15C1D2" w14:textId="67B020C6" w:rsidR="00501038"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0</w:t>
            </w:r>
          </w:p>
        </w:tc>
        <w:tc>
          <w:tcPr>
            <w:tcW w:w="567" w:type="dxa"/>
            <w:tcBorders>
              <w:top w:val="nil"/>
              <w:left w:val="nil"/>
              <w:bottom w:val="single" w:sz="4" w:space="0" w:color="auto"/>
              <w:right w:val="single" w:sz="4" w:space="0" w:color="auto"/>
            </w:tcBorders>
            <w:vAlign w:val="center"/>
            <w:hideMark/>
          </w:tcPr>
          <w:p w14:paraId="73B94923" w14:textId="6AE63607" w:rsidR="00501038"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2</w:t>
            </w:r>
          </w:p>
        </w:tc>
        <w:tc>
          <w:tcPr>
            <w:tcW w:w="913" w:type="dxa"/>
            <w:tcBorders>
              <w:top w:val="nil"/>
              <w:left w:val="nil"/>
              <w:bottom w:val="single" w:sz="4" w:space="0" w:color="auto"/>
              <w:right w:val="single" w:sz="4" w:space="0" w:color="auto"/>
            </w:tcBorders>
            <w:shd w:val="clear" w:color="auto" w:fill="FBD4B4" w:themeFill="accent6" w:themeFillTint="66"/>
            <w:vAlign w:val="center"/>
            <w:hideMark/>
          </w:tcPr>
          <w:p w14:paraId="2637B83B" w14:textId="653FAA03" w:rsidR="00501038" w:rsidRPr="00100C76" w:rsidRDefault="00C03523" w:rsidP="00E2443E">
            <w:pPr>
              <w:jc w:val="center"/>
              <w:rPr>
                <w:rFonts w:ascii="Arial" w:hAnsi="Arial" w:cs="Arial"/>
                <w:b/>
                <w:bCs/>
                <w:color w:val="000000" w:themeColor="text1"/>
                <w:sz w:val="20"/>
                <w:szCs w:val="20"/>
              </w:rPr>
            </w:pPr>
            <w:r>
              <w:rPr>
                <w:rFonts w:ascii="Arial" w:hAnsi="Arial" w:cs="Arial"/>
                <w:b/>
                <w:bCs/>
                <w:color w:val="000000" w:themeColor="text1"/>
                <w:sz w:val="20"/>
                <w:szCs w:val="20"/>
              </w:rPr>
              <w:t>88</w:t>
            </w:r>
          </w:p>
        </w:tc>
      </w:tr>
      <w:tr w:rsidR="00501038" w:rsidRPr="00100C76" w14:paraId="1609C573" w14:textId="77777777" w:rsidTr="00B91606">
        <w:trPr>
          <w:trHeight w:val="460"/>
          <w:jc w:val="center"/>
        </w:trPr>
        <w:tc>
          <w:tcPr>
            <w:tcW w:w="4503" w:type="dxa"/>
            <w:vMerge/>
            <w:tcBorders>
              <w:left w:val="single" w:sz="4" w:space="0" w:color="auto"/>
              <w:bottom w:val="single" w:sz="4" w:space="0" w:color="auto"/>
              <w:right w:val="single" w:sz="4" w:space="0" w:color="auto"/>
            </w:tcBorders>
            <w:vAlign w:val="center"/>
          </w:tcPr>
          <w:p w14:paraId="5731AFAF" w14:textId="77777777" w:rsidR="00501038" w:rsidRPr="00100C76" w:rsidRDefault="00501038" w:rsidP="00501038">
            <w:pPr>
              <w:rPr>
                <w:rFonts w:ascii="Symbol" w:hAnsi="Symbol"/>
                <w:color w:val="000000" w:themeColor="text1"/>
                <w:sz w:val="20"/>
                <w:szCs w:val="20"/>
              </w:rPr>
            </w:pPr>
          </w:p>
        </w:tc>
        <w:tc>
          <w:tcPr>
            <w:tcW w:w="737" w:type="dxa"/>
            <w:tcBorders>
              <w:top w:val="nil"/>
              <w:left w:val="nil"/>
              <w:bottom w:val="single" w:sz="4" w:space="0" w:color="auto"/>
              <w:right w:val="single" w:sz="4" w:space="0" w:color="auto"/>
            </w:tcBorders>
            <w:vAlign w:val="center"/>
          </w:tcPr>
          <w:p w14:paraId="282DC3DD" w14:textId="1F28607F" w:rsidR="00501038"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0</w:t>
            </w:r>
          </w:p>
        </w:tc>
        <w:tc>
          <w:tcPr>
            <w:tcW w:w="851" w:type="dxa"/>
            <w:tcBorders>
              <w:top w:val="nil"/>
              <w:left w:val="nil"/>
              <w:bottom w:val="single" w:sz="4" w:space="0" w:color="auto"/>
              <w:right w:val="single" w:sz="4" w:space="0" w:color="auto"/>
            </w:tcBorders>
            <w:vAlign w:val="center"/>
          </w:tcPr>
          <w:p w14:paraId="7EBFAF5A" w14:textId="4C153C89" w:rsidR="00501038" w:rsidRPr="00100C76" w:rsidRDefault="0096577D" w:rsidP="00B91606">
            <w:pPr>
              <w:jc w:val="center"/>
              <w:rPr>
                <w:rFonts w:ascii="Arial" w:hAnsi="Arial" w:cs="Arial"/>
                <w:color w:val="000000" w:themeColor="text1"/>
                <w:sz w:val="20"/>
                <w:szCs w:val="20"/>
              </w:rPr>
            </w:pPr>
            <w:r>
              <w:rPr>
                <w:rFonts w:ascii="Arial" w:hAnsi="Arial" w:cs="Arial"/>
                <w:color w:val="000000" w:themeColor="text1"/>
                <w:sz w:val="20"/>
                <w:szCs w:val="20"/>
              </w:rPr>
              <w:t>2</w:t>
            </w:r>
          </w:p>
        </w:tc>
        <w:tc>
          <w:tcPr>
            <w:tcW w:w="850" w:type="dxa"/>
            <w:tcBorders>
              <w:top w:val="nil"/>
              <w:left w:val="nil"/>
              <w:bottom w:val="single" w:sz="4" w:space="0" w:color="auto"/>
              <w:right w:val="single" w:sz="4" w:space="0" w:color="auto"/>
            </w:tcBorders>
            <w:vAlign w:val="center"/>
          </w:tcPr>
          <w:p w14:paraId="1AB70722" w14:textId="118D8160" w:rsidR="00501038"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1</w:t>
            </w:r>
          </w:p>
        </w:tc>
        <w:tc>
          <w:tcPr>
            <w:tcW w:w="709" w:type="dxa"/>
            <w:tcBorders>
              <w:top w:val="nil"/>
              <w:left w:val="nil"/>
              <w:bottom w:val="single" w:sz="4" w:space="0" w:color="auto"/>
              <w:right w:val="single" w:sz="4" w:space="0" w:color="auto"/>
            </w:tcBorders>
            <w:vAlign w:val="center"/>
          </w:tcPr>
          <w:p w14:paraId="7A996B81" w14:textId="75C927FE" w:rsidR="00501038"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0</w:t>
            </w:r>
          </w:p>
        </w:tc>
        <w:tc>
          <w:tcPr>
            <w:tcW w:w="567" w:type="dxa"/>
            <w:tcBorders>
              <w:top w:val="nil"/>
              <w:left w:val="nil"/>
              <w:bottom w:val="single" w:sz="4" w:space="0" w:color="auto"/>
              <w:right w:val="single" w:sz="4" w:space="0" w:color="auto"/>
            </w:tcBorders>
            <w:vAlign w:val="center"/>
          </w:tcPr>
          <w:p w14:paraId="6ABE30FE" w14:textId="41102FCA" w:rsidR="00501038"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1</w:t>
            </w:r>
          </w:p>
        </w:tc>
        <w:tc>
          <w:tcPr>
            <w:tcW w:w="913" w:type="dxa"/>
            <w:tcBorders>
              <w:top w:val="nil"/>
              <w:left w:val="nil"/>
              <w:bottom w:val="single" w:sz="4" w:space="0" w:color="auto"/>
              <w:right w:val="single" w:sz="4" w:space="0" w:color="auto"/>
            </w:tcBorders>
            <w:shd w:val="clear" w:color="auto" w:fill="FBD4B4" w:themeFill="accent6" w:themeFillTint="66"/>
            <w:vAlign w:val="center"/>
          </w:tcPr>
          <w:p w14:paraId="1D6A674D" w14:textId="6A6BFEA7" w:rsidR="00501038" w:rsidRPr="00100C76" w:rsidRDefault="009C61D5" w:rsidP="00501038">
            <w:pPr>
              <w:jc w:val="center"/>
              <w:rPr>
                <w:rFonts w:ascii="Arial" w:hAnsi="Arial" w:cs="Arial"/>
                <w:b/>
                <w:bCs/>
                <w:color w:val="000000" w:themeColor="text1"/>
                <w:sz w:val="20"/>
                <w:szCs w:val="20"/>
              </w:rPr>
            </w:pPr>
            <w:r>
              <w:rPr>
                <w:rFonts w:ascii="Arial" w:hAnsi="Arial" w:cs="Arial"/>
                <w:b/>
                <w:bCs/>
                <w:color w:val="000000" w:themeColor="text1"/>
                <w:sz w:val="20"/>
                <w:szCs w:val="20"/>
              </w:rPr>
              <w:t>4</w:t>
            </w:r>
          </w:p>
        </w:tc>
      </w:tr>
      <w:tr w:rsidR="00100C76" w:rsidRPr="00100C76" w14:paraId="3CFEA5D6" w14:textId="77777777" w:rsidTr="00B91606">
        <w:trPr>
          <w:trHeight w:val="270"/>
          <w:jc w:val="center"/>
        </w:trPr>
        <w:tc>
          <w:tcPr>
            <w:tcW w:w="4503" w:type="dxa"/>
            <w:tcBorders>
              <w:top w:val="nil"/>
              <w:left w:val="single" w:sz="4" w:space="0" w:color="auto"/>
              <w:bottom w:val="single" w:sz="4" w:space="0" w:color="auto"/>
              <w:right w:val="single" w:sz="4" w:space="0" w:color="auto"/>
            </w:tcBorders>
            <w:vAlign w:val="center"/>
          </w:tcPr>
          <w:p w14:paraId="13B13851" w14:textId="77777777" w:rsidR="00E62BA0" w:rsidRPr="00100C76" w:rsidRDefault="00E62BA0" w:rsidP="007B479D">
            <w:pPr>
              <w:numPr>
                <w:ilvl w:val="0"/>
                <w:numId w:val="8"/>
              </w:numPr>
              <w:ind w:left="243" w:hanging="243"/>
              <w:contextualSpacing/>
              <w:rPr>
                <w:rFonts w:ascii="Arial" w:hAnsi="Arial" w:cs="Arial"/>
                <w:color w:val="000000" w:themeColor="text1"/>
                <w:sz w:val="20"/>
                <w:szCs w:val="20"/>
              </w:rPr>
            </w:pPr>
            <w:r w:rsidRPr="00100C76">
              <w:rPr>
                <w:rFonts w:ascii="Arial" w:hAnsi="Arial" w:cs="Arial"/>
                <w:color w:val="000000" w:themeColor="text1"/>
                <w:sz w:val="20"/>
                <w:szCs w:val="20"/>
              </w:rPr>
              <w:t>przestrzeganie przez szkołę niepubliczną przepisów art. 14 ust. 3 ustawy - Prawo oświatowe</w:t>
            </w:r>
          </w:p>
        </w:tc>
        <w:tc>
          <w:tcPr>
            <w:tcW w:w="737" w:type="dxa"/>
            <w:tcBorders>
              <w:top w:val="nil"/>
              <w:left w:val="nil"/>
              <w:bottom w:val="single" w:sz="4" w:space="0" w:color="auto"/>
              <w:right w:val="single" w:sz="4" w:space="0" w:color="auto"/>
            </w:tcBorders>
            <w:vAlign w:val="center"/>
          </w:tcPr>
          <w:p w14:paraId="10CA3174" w14:textId="73493F3D" w:rsidR="00E62BA0"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0</w:t>
            </w:r>
          </w:p>
        </w:tc>
        <w:tc>
          <w:tcPr>
            <w:tcW w:w="851" w:type="dxa"/>
            <w:tcBorders>
              <w:top w:val="nil"/>
              <w:left w:val="nil"/>
              <w:bottom w:val="single" w:sz="4" w:space="0" w:color="auto"/>
              <w:right w:val="single" w:sz="4" w:space="0" w:color="auto"/>
            </w:tcBorders>
            <w:vAlign w:val="center"/>
          </w:tcPr>
          <w:p w14:paraId="37D7E132" w14:textId="566A1DC3" w:rsidR="00E62BA0"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1</w:t>
            </w:r>
          </w:p>
        </w:tc>
        <w:tc>
          <w:tcPr>
            <w:tcW w:w="850" w:type="dxa"/>
            <w:tcBorders>
              <w:top w:val="nil"/>
              <w:left w:val="nil"/>
              <w:bottom w:val="single" w:sz="4" w:space="0" w:color="auto"/>
              <w:right w:val="single" w:sz="4" w:space="0" w:color="auto"/>
            </w:tcBorders>
            <w:vAlign w:val="center"/>
          </w:tcPr>
          <w:p w14:paraId="6FE6FB86" w14:textId="159DC3DB" w:rsidR="00E62BA0" w:rsidRPr="00100C76" w:rsidRDefault="0096577D" w:rsidP="00B91606">
            <w:pPr>
              <w:jc w:val="center"/>
              <w:rPr>
                <w:rFonts w:ascii="Arial" w:hAnsi="Arial" w:cs="Arial"/>
                <w:color w:val="000000" w:themeColor="text1"/>
                <w:sz w:val="20"/>
                <w:szCs w:val="20"/>
              </w:rPr>
            </w:pPr>
            <w:r>
              <w:rPr>
                <w:rFonts w:ascii="Arial" w:hAnsi="Arial" w:cs="Arial"/>
                <w:color w:val="000000" w:themeColor="text1"/>
                <w:sz w:val="20"/>
                <w:szCs w:val="20"/>
              </w:rPr>
              <w:t>5</w:t>
            </w:r>
          </w:p>
        </w:tc>
        <w:tc>
          <w:tcPr>
            <w:tcW w:w="709" w:type="dxa"/>
            <w:tcBorders>
              <w:top w:val="nil"/>
              <w:left w:val="nil"/>
              <w:bottom w:val="single" w:sz="4" w:space="0" w:color="auto"/>
              <w:right w:val="single" w:sz="4" w:space="0" w:color="auto"/>
            </w:tcBorders>
            <w:vAlign w:val="center"/>
          </w:tcPr>
          <w:p w14:paraId="0B4C4502" w14:textId="0B286BBC" w:rsidR="00E62BA0"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2</w:t>
            </w:r>
          </w:p>
        </w:tc>
        <w:tc>
          <w:tcPr>
            <w:tcW w:w="567" w:type="dxa"/>
            <w:tcBorders>
              <w:top w:val="nil"/>
              <w:left w:val="nil"/>
              <w:bottom w:val="single" w:sz="4" w:space="0" w:color="auto"/>
              <w:right w:val="single" w:sz="4" w:space="0" w:color="auto"/>
            </w:tcBorders>
            <w:vAlign w:val="center"/>
          </w:tcPr>
          <w:p w14:paraId="080024FD" w14:textId="28B9CEA9" w:rsidR="00E62BA0"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0</w:t>
            </w:r>
          </w:p>
        </w:tc>
        <w:tc>
          <w:tcPr>
            <w:tcW w:w="913" w:type="dxa"/>
            <w:tcBorders>
              <w:top w:val="nil"/>
              <w:left w:val="nil"/>
              <w:bottom w:val="single" w:sz="4" w:space="0" w:color="auto"/>
              <w:right w:val="single" w:sz="4" w:space="0" w:color="auto"/>
            </w:tcBorders>
            <w:shd w:val="clear" w:color="auto" w:fill="FBD4B4" w:themeFill="accent6" w:themeFillTint="66"/>
            <w:vAlign w:val="center"/>
          </w:tcPr>
          <w:p w14:paraId="0897A76D" w14:textId="0C295FFE" w:rsidR="00E62BA0" w:rsidRPr="00100C76" w:rsidRDefault="00C66284" w:rsidP="001C3302">
            <w:pPr>
              <w:jc w:val="center"/>
              <w:rPr>
                <w:rFonts w:ascii="Arial" w:hAnsi="Arial" w:cs="Arial"/>
                <w:b/>
                <w:bCs/>
                <w:color w:val="000000" w:themeColor="text1"/>
                <w:sz w:val="20"/>
                <w:szCs w:val="20"/>
              </w:rPr>
            </w:pPr>
            <w:r>
              <w:rPr>
                <w:rFonts w:ascii="Arial" w:hAnsi="Arial" w:cs="Arial"/>
                <w:b/>
                <w:bCs/>
                <w:color w:val="000000" w:themeColor="text1"/>
                <w:sz w:val="20"/>
                <w:szCs w:val="20"/>
              </w:rPr>
              <w:t>8</w:t>
            </w:r>
          </w:p>
        </w:tc>
      </w:tr>
      <w:tr w:rsidR="00100C76" w:rsidRPr="00100C76" w14:paraId="04D27EF1" w14:textId="77777777" w:rsidTr="00B91606">
        <w:trPr>
          <w:trHeight w:val="270"/>
          <w:jc w:val="center"/>
        </w:trPr>
        <w:tc>
          <w:tcPr>
            <w:tcW w:w="4503" w:type="dxa"/>
            <w:tcBorders>
              <w:top w:val="nil"/>
              <w:left w:val="single" w:sz="4" w:space="0" w:color="auto"/>
              <w:bottom w:val="single" w:sz="4" w:space="0" w:color="auto"/>
              <w:right w:val="single" w:sz="4" w:space="0" w:color="auto"/>
            </w:tcBorders>
            <w:vAlign w:val="center"/>
          </w:tcPr>
          <w:p w14:paraId="102CE726" w14:textId="77777777" w:rsidR="00E62BA0" w:rsidRPr="00100C76" w:rsidRDefault="00E62BA0" w:rsidP="007B479D">
            <w:pPr>
              <w:numPr>
                <w:ilvl w:val="0"/>
                <w:numId w:val="8"/>
              </w:numPr>
              <w:ind w:left="243" w:hanging="243"/>
              <w:contextualSpacing/>
              <w:rPr>
                <w:rFonts w:ascii="Arial" w:hAnsi="Arial" w:cs="Arial"/>
                <w:color w:val="000000" w:themeColor="text1"/>
                <w:sz w:val="20"/>
                <w:szCs w:val="20"/>
              </w:rPr>
            </w:pPr>
            <w:r w:rsidRPr="00100C76">
              <w:rPr>
                <w:rFonts w:ascii="Arial" w:hAnsi="Arial" w:cs="Arial"/>
                <w:color w:val="000000" w:themeColor="text1"/>
                <w:sz w:val="20"/>
                <w:szCs w:val="20"/>
              </w:rPr>
              <w:t>przestrzeganie przez szkołę niepubliczną przepisów art. 14 ust. 4 ustawy - Prawo oświatowe</w:t>
            </w:r>
          </w:p>
        </w:tc>
        <w:tc>
          <w:tcPr>
            <w:tcW w:w="737" w:type="dxa"/>
            <w:tcBorders>
              <w:top w:val="nil"/>
              <w:left w:val="nil"/>
              <w:bottom w:val="single" w:sz="4" w:space="0" w:color="auto"/>
              <w:right w:val="single" w:sz="4" w:space="0" w:color="auto"/>
            </w:tcBorders>
            <w:vAlign w:val="center"/>
          </w:tcPr>
          <w:p w14:paraId="25AC5F91" w14:textId="7F3D1086" w:rsidR="00E62BA0"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0</w:t>
            </w:r>
          </w:p>
        </w:tc>
        <w:tc>
          <w:tcPr>
            <w:tcW w:w="851" w:type="dxa"/>
            <w:tcBorders>
              <w:top w:val="nil"/>
              <w:left w:val="nil"/>
              <w:bottom w:val="single" w:sz="4" w:space="0" w:color="auto"/>
              <w:right w:val="single" w:sz="4" w:space="0" w:color="auto"/>
            </w:tcBorders>
            <w:shd w:val="clear" w:color="auto" w:fill="FFFFFF" w:themeFill="background1"/>
            <w:vAlign w:val="center"/>
          </w:tcPr>
          <w:p w14:paraId="60DB1172" w14:textId="1027E218" w:rsidR="00E62BA0" w:rsidRPr="00100C76" w:rsidRDefault="00C03523" w:rsidP="00B91606">
            <w:pPr>
              <w:jc w:val="center"/>
              <w:rPr>
                <w:rFonts w:ascii="Arial" w:hAnsi="Arial" w:cs="Arial"/>
                <w:color w:val="000000" w:themeColor="text1"/>
                <w:sz w:val="20"/>
                <w:szCs w:val="20"/>
              </w:rPr>
            </w:pPr>
            <w:r>
              <w:rPr>
                <w:rFonts w:ascii="Arial" w:hAnsi="Arial" w:cs="Arial"/>
                <w:color w:val="000000" w:themeColor="text1"/>
                <w:sz w:val="20"/>
                <w:szCs w:val="20"/>
              </w:rPr>
              <w:t>0</w:t>
            </w:r>
          </w:p>
        </w:tc>
        <w:tc>
          <w:tcPr>
            <w:tcW w:w="850" w:type="dxa"/>
            <w:tcBorders>
              <w:top w:val="nil"/>
              <w:left w:val="nil"/>
              <w:bottom w:val="single" w:sz="4" w:space="0" w:color="auto"/>
              <w:right w:val="single" w:sz="4" w:space="0" w:color="auto"/>
            </w:tcBorders>
            <w:shd w:val="clear" w:color="auto" w:fill="FFFFFF" w:themeFill="background1"/>
            <w:vAlign w:val="center"/>
          </w:tcPr>
          <w:p w14:paraId="4F391F1A" w14:textId="4CF7AC50" w:rsidR="00E62BA0"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0</w:t>
            </w:r>
          </w:p>
        </w:tc>
        <w:tc>
          <w:tcPr>
            <w:tcW w:w="709" w:type="dxa"/>
            <w:tcBorders>
              <w:top w:val="nil"/>
              <w:left w:val="nil"/>
              <w:bottom w:val="single" w:sz="4" w:space="0" w:color="auto"/>
              <w:right w:val="single" w:sz="4" w:space="0" w:color="auto"/>
            </w:tcBorders>
            <w:shd w:val="clear" w:color="auto" w:fill="FFFFFF" w:themeFill="background1"/>
            <w:vAlign w:val="center"/>
          </w:tcPr>
          <w:p w14:paraId="5D6AF65F" w14:textId="549A444A" w:rsidR="00E62BA0"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0</w:t>
            </w:r>
          </w:p>
        </w:tc>
        <w:tc>
          <w:tcPr>
            <w:tcW w:w="567" w:type="dxa"/>
            <w:tcBorders>
              <w:top w:val="nil"/>
              <w:left w:val="nil"/>
              <w:bottom w:val="single" w:sz="4" w:space="0" w:color="auto"/>
              <w:right w:val="single" w:sz="4" w:space="0" w:color="auto"/>
            </w:tcBorders>
            <w:shd w:val="clear" w:color="auto" w:fill="FFFFFF" w:themeFill="background1"/>
            <w:vAlign w:val="center"/>
          </w:tcPr>
          <w:p w14:paraId="6B7A70C0" w14:textId="3D3AB2CF" w:rsidR="00E62BA0"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0</w:t>
            </w:r>
          </w:p>
        </w:tc>
        <w:tc>
          <w:tcPr>
            <w:tcW w:w="913" w:type="dxa"/>
            <w:tcBorders>
              <w:top w:val="nil"/>
              <w:left w:val="nil"/>
              <w:bottom w:val="single" w:sz="4" w:space="0" w:color="auto"/>
              <w:right w:val="single" w:sz="4" w:space="0" w:color="auto"/>
            </w:tcBorders>
            <w:shd w:val="clear" w:color="auto" w:fill="FBD4B4" w:themeFill="accent6" w:themeFillTint="66"/>
            <w:vAlign w:val="center"/>
          </w:tcPr>
          <w:p w14:paraId="53447893" w14:textId="25EAA78E" w:rsidR="00E62BA0" w:rsidRPr="00100C76" w:rsidRDefault="00C66284" w:rsidP="00222E5C">
            <w:pPr>
              <w:jc w:val="center"/>
              <w:rPr>
                <w:rFonts w:ascii="Arial" w:hAnsi="Arial" w:cs="Arial"/>
                <w:b/>
                <w:bCs/>
                <w:color w:val="000000" w:themeColor="text1"/>
                <w:sz w:val="20"/>
                <w:szCs w:val="20"/>
              </w:rPr>
            </w:pPr>
            <w:r>
              <w:rPr>
                <w:rFonts w:ascii="Arial" w:hAnsi="Arial" w:cs="Arial"/>
                <w:b/>
                <w:bCs/>
                <w:color w:val="000000" w:themeColor="text1"/>
                <w:sz w:val="20"/>
                <w:szCs w:val="20"/>
              </w:rPr>
              <w:t>0</w:t>
            </w:r>
          </w:p>
        </w:tc>
      </w:tr>
      <w:tr w:rsidR="00100C76" w:rsidRPr="00100C76" w14:paraId="4F4C56FD" w14:textId="77777777" w:rsidTr="00B91606">
        <w:trPr>
          <w:trHeight w:val="270"/>
          <w:jc w:val="center"/>
        </w:trPr>
        <w:tc>
          <w:tcPr>
            <w:tcW w:w="4503" w:type="dxa"/>
            <w:tcBorders>
              <w:top w:val="nil"/>
              <w:left w:val="single" w:sz="4" w:space="0" w:color="auto"/>
              <w:bottom w:val="single" w:sz="4" w:space="0" w:color="auto"/>
              <w:right w:val="single" w:sz="4" w:space="0" w:color="auto"/>
            </w:tcBorders>
            <w:vAlign w:val="center"/>
          </w:tcPr>
          <w:p w14:paraId="184B0C15" w14:textId="77777777" w:rsidR="007E3DA3" w:rsidRPr="00100C76" w:rsidRDefault="007E3DA3" w:rsidP="00E2443E">
            <w:pPr>
              <w:rPr>
                <w:rFonts w:ascii="Symbol" w:hAnsi="Symbol"/>
                <w:color w:val="000000" w:themeColor="text1"/>
                <w:sz w:val="20"/>
                <w:szCs w:val="20"/>
              </w:rPr>
            </w:pPr>
            <w:r w:rsidRPr="00100C76">
              <w:rPr>
                <w:rFonts w:ascii="Symbol" w:hAnsi="Symbol"/>
                <w:color w:val="000000" w:themeColor="text1"/>
                <w:sz w:val="20"/>
                <w:szCs w:val="20"/>
              </w:rPr>
              <w:t></w:t>
            </w:r>
            <w:r w:rsidRPr="00100C76">
              <w:rPr>
                <w:color w:val="000000" w:themeColor="text1"/>
                <w:sz w:val="20"/>
                <w:szCs w:val="20"/>
              </w:rPr>
              <w:t xml:space="preserve"> </w:t>
            </w:r>
            <w:r w:rsidRPr="00385851">
              <w:rPr>
                <w:rFonts w:ascii="Arial" w:hAnsi="Arial" w:cs="Arial"/>
                <w:color w:val="000000" w:themeColor="text1"/>
                <w:sz w:val="20"/>
              </w:rPr>
              <w:t>organizacja i udzielanie pomocy psychologiczno-pedagogicznej</w:t>
            </w:r>
          </w:p>
        </w:tc>
        <w:tc>
          <w:tcPr>
            <w:tcW w:w="737" w:type="dxa"/>
            <w:tcBorders>
              <w:top w:val="nil"/>
              <w:left w:val="nil"/>
              <w:bottom w:val="single" w:sz="4" w:space="0" w:color="auto"/>
              <w:right w:val="single" w:sz="4" w:space="0" w:color="auto"/>
            </w:tcBorders>
            <w:vAlign w:val="center"/>
          </w:tcPr>
          <w:p w14:paraId="121B4BE3" w14:textId="0FEA8692" w:rsidR="007E3DA3"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3</w:t>
            </w:r>
          </w:p>
        </w:tc>
        <w:tc>
          <w:tcPr>
            <w:tcW w:w="851" w:type="dxa"/>
            <w:tcBorders>
              <w:top w:val="nil"/>
              <w:left w:val="nil"/>
              <w:bottom w:val="single" w:sz="4" w:space="0" w:color="auto"/>
              <w:right w:val="single" w:sz="4" w:space="0" w:color="auto"/>
            </w:tcBorders>
            <w:vAlign w:val="center"/>
          </w:tcPr>
          <w:p w14:paraId="3C3AF72A" w14:textId="535E4ED1" w:rsidR="007E3DA3" w:rsidRPr="00100C76" w:rsidRDefault="00C03523" w:rsidP="00B91606">
            <w:pPr>
              <w:jc w:val="center"/>
              <w:rPr>
                <w:rFonts w:ascii="Arial" w:hAnsi="Arial" w:cs="Arial"/>
                <w:color w:val="000000" w:themeColor="text1"/>
                <w:sz w:val="20"/>
                <w:szCs w:val="20"/>
              </w:rPr>
            </w:pPr>
            <w:r>
              <w:rPr>
                <w:rFonts w:ascii="Arial" w:hAnsi="Arial" w:cs="Arial"/>
                <w:color w:val="000000" w:themeColor="text1"/>
                <w:sz w:val="20"/>
                <w:szCs w:val="20"/>
              </w:rPr>
              <w:t>56</w:t>
            </w:r>
          </w:p>
        </w:tc>
        <w:tc>
          <w:tcPr>
            <w:tcW w:w="850" w:type="dxa"/>
            <w:tcBorders>
              <w:top w:val="nil"/>
              <w:left w:val="nil"/>
              <w:bottom w:val="single" w:sz="4" w:space="0" w:color="auto"/>
              <w:right w:val="single" w:sz="4" w:space="0" w:color="auto"/>
            </w:tcBorders>
            <w:vAlign w:val="center"/>
          </w:tcPr>
          <w:p w14:paraId="3D28ECD6" w14:textId="67ECEDCF" w:rsidR="007E3DA3" w:rsidRPr="00100C76" w:rsidRDefault="0096577D" w:rsidP="00B91606">
            <w:pPr>
              <w:jc w:val="center"/>
              <w:rPr>
                <w:rFonts w:ascii="Arial" w:hAnsi="Arial" w:cs="Arial"/>
                <w:color w:val="000000" w:themeColor="text1"/>
                <w:sz w:val="20"/>
                <w:szCs w:val="20"/>
              </w:rPr>
            </w:pPr>
            <w:r>
              <w:rPr>
                <w:rFonts w:ascii="Arial" w:hAnsi="Arial" w:cs="Arial"/>
                <w:color w:val="000000" w:themeColor="text1"/>
                <w:sz w:val="20"/>
                <w:szCs w:val="20"/>
              </w:rPr>
              <w:t>9</w:t>
            </w:r>
          </w:p>
        </w:tc>
        <w:tc>
          <w:tcPr>
            <w:tcW w:w="709" w:type="dxa"/>
            <w:tcBorders>
              <w:top w:val="nil"/>
              <w:left w:val="nil"/>
              <w:bottom w:val="single" w:sz="4" w:space="0" w:color="auto"/>
              <w:right w:val="single" w:sz="4" w:space="0" w:color="auto"/>
            </w:tcBorders>
            <w:vAlign w:val="center"/>
          </w:tcPr>
          <w:p w14:paraId="66129AC4" w14:textId="377572B0" w:rsidR="007E3DA3"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0</w:t>
            </w:r>
          </w:p>
        </w:tc>
        <w:tc>
          <w:tcPr>
            <w:tcW w:w="567" w:type="dxa"/>
            <w:tcBorders>
              <w:top w:val="nil"/>
              <w:left w:val="nil"/>
              <w:bottom w:val="single" w:sz="4" w:space="0" w:color="auto"/>
              <w:right w:val="single" w:sz="4" w:space="0" w:color="auto"/>
            </w:tcBorders>
            <w:vAlign w:val="center"/>
          </w:tcPr>
          <w:p w14:paraId="72C846EA" w14:textId="2FBD8B5A" w:rsidR="007E3DA3"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3</w:t>
            </w:r>
          </w:p>
        </w:tc>
        <w:tc>
          <w:tcPr>
            <w:tcW w:w="913" w:type="dxa"/>
            <w:tcBorders>
              <w:top w:val="nil"/>
              <w:left w:val="nil"/>
              <w:bottom w:val="single" w:sz="4" w:space="0" w:color="auto"/>
              <w:right w:val="single" w:sz="4" w:space="0" w:color="auto"/>
            </w:tcBorders>
            <w:shd w:val="clear" w:color="auto" w:fill="FBD4B4" w:themeFill="accent6" w:themeFillTint="66"/>
            <w:vAlign w:val="center"/>
          </w:tcPr>
          <w:p w14:paraId="08556690" w14:textId="363447B4" w:rsidR="007E3DA3" w:rsidRPr="00100C76" w:rsidRDefault="00C66284" w:rsidP="00E2443E">
            <w:pPr>
              <w:jc w:val="center"/>
              <w:rPr>
                <w:rFonts w:ascii="Arial" w:hAnsi="Arial" w:cs="Arial"/>
                <w:b/>
                <w:bCs/>
                <w:color w:val="000000" w:themeColor="text1"/>
                <w:sz w:val="20"/>
                <w:szCs w:val="20"/>
              </w:rPr>
            </w:pPr>
            <w:r>
              <w:rPr>
                <w:rFonts w:ascii="Arial" w:hAnsi="Arial" w:cs="Arial"/>
                <w:b/>
                <w:bCs/>
                <w:color w:val="000000" w:themeColor="text1"/>
                <w:sz w:val="20"/>
                <w:szCs w:val="20"/>
              </w:rPr>
              <w:t>71</w:t>
            </w:r>
          </w:p>
        </w:tc>
      </w:tr>
      <w:tr w:rsidR="00100C76" w:rsidRPr="00100C76" w14:paraId="047A651A" w14:textId="77777777" w:rsidTr="00B91606">
        <w:trPr>
          <w:trHeight w:val="270"/>
          <w:jc w:val="center"/>
        </w:trPr>
        <w:tc>
          <w:tcPr>
            <w:tcW w:w="4503" w:type="dxa"/>
            <w:tcBorders>
              <w:top w:val="nil"/>
              <w:left w:val="single" w:sz="4" w:space="0" w:color="auto"/>
              <w:bottom w:val="single" w:sz="4" w:space="0" w:color="auto"/>
              <w:right w:val="single" w:sz="4" w:space="0" w:color="auto"/>
            </w:tcBorders>
            <w:vAlign w:val="center"/>
            <w:hideMark/>
          </w:tcPr>
          <w:p w14:paraId="3EB1F5FC" w14:textId="77777777" w:rsidR="00E62BA0" w:rsidRPr="00100C76" w:rsidRDefault="00E62BA0" w:rsidP="00E2443E">
            <w:pPr>
              <w:rPr>
                <w:rFonts w:ascii="Symbol" w:hAnsi="Symbol"/>
                <w:color w:val="000000" w:themeColor="text1"/>
                <w:sz w:val="20"/>
                <w:szCs w:val="20"/>
              </w:rPr>
            </w:pPr>
            <w:r w:rsidRPr="00100C76">
              <w:rPr>
                <w:rFonts w:ascii="Symbol" w:hAnsi="Symbol"/>
                <w:color w:val="000000" w:themeColor="text1"/>
                <w:sz w:val="20"/>
                <w:szCs w:val="20"/>
              </w:rPr>
              <w:t></w:t>
            </w:r>
            <w:r w:rsidRPr="00100C76">
              <w:rPr>
                <w:color w:val="000000" w:themeColor="text1"/>
                <w:sz w:val="20"/>
                <w:szCs w:val="20"/>
              </w:rPr>
              <w:t xml:space="preserve"> </w:t>
            </w:r>
            <w:r w:rsidRPr="00100C76">
              <w:rPr>
                <w:rFonts w:ascii="Arial" w:hAnsi="Arial" w:cs="Arial"/>
                <w:color w:val="000000" w:themeColor="text1"/>
                <w:sz w:val="20"/>
                <w:szCs w:val="20"/>
              </w:rPr>
              <w:t>inne</w:t>
            </w:r>
          </w:p>
        </w:tc>
        <w:tc>
          <w:tcPr>
            <w:tcW w:w="737" w:type="dxa"/>
            <w:tcBorders>
              <w:top w:val="nil"/>
              <w:left w:val="nil"/>
              <w:bottom w:val="single" w:sz="4" w:space="0" w:color="auto"/>
              <w:right w:val="single" w:sz="4" w:space="0" w:color="auto"/>
            </w:tcBorders>
            <w:vAlign w:val="center"/>
            <w:hideMark/>
          </w:tcPr>
          <w:p w14:paraId="4C36A8BA" w14:textId="7A414479" w:rsidR="00E62BA0"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53</w:t>
            </w:r>
          </w:p>
        </w:tc>
        <w:tc>
          <w:tcPr>
            <w:tcW w:w="851" w:type="dxa"/>
            <w:tcBorders>
              <w:top w:val="nil"/>
              <w:left w:val="nil"/>
              <w:bottom w:val="single" w:sz="4" w:space="0" w:color="auto"/>
              <w:right w:val="single" w:sz="4" w:space="0" w:color="auto"/>
            </w:tcBorders>
            <w:vAlign w:val="center"/>
            <w:hideMark/>
          </w:tcPr>
          <w:p w14:paraId="67F3BBCA" w14:textId="4E5E97B4" w:rsidR="00E62BA0" w:rsidRPr="00100C76" w:rsidRDefault="006D06F6" w:rsidP="00B91606">
            <w:pPr>
              <w:jc w:val="center"/>
              <w:rPr>
                <w:rFonts w:ascii="Arial" w:hAnsi="Arial" w:cs="Arial"/>
                <w:color w:val="000000" w:themeColor="text1"/>
                <w:sz w:val="20"/>
                <w:szCs w:val="20"/>
              </w:rPr>
            </w:pPr>
            <w:r>
              <w:rPr>
                <w:rFonts w:ascii="Arial" w:hAnsi="Arial" w:cs="Arial"/>
                <w:color w:val="000000" w:themeColor="text1"/>
                <w:sz w:val="20"/>
                <w:szCs w:val="20"/>
              </w:rPr>
              <w:t>1</w:t>
            </w:r>
            <w:r w:rsidR="00C03523">
              <w:rPr>
                <w:rFonts w:ascii="Arial" w:hAnsi="Arial" w:cs="Arial"/>
                <w:color w:val="000000" w:themeColor="text1"/>
                <w:sz w:val="20"/>
                <w:szCs w:val="20"/>
              </w:rPr>
              <w:t>7</w:t>
            </w:r>
            <w:r w:rsidR="0096577D">
              <w:rPr>
                <w:rFonts w:ascii="Arial" w:hAnsi="Arial" w:cs="Arial"/>
                <w:color w:val="000000" w:themeColor="text1"/>
                <w:sz w:val="20"/>
                <w:szCs w:val="20"/>
              </w:rPr>
              <w:t>1</w:t>
            </w:r>
          </w:p>
        </w:tc>
        <w:tc>
          <w:tcPr>
            <w:tcW w:w="850" w:type="dxa"/>
            <w:tcBorders>
              <w:top w:val="nil"/>
              <w:left w:val="nil"/>
              <w:bottom w:val="single" w:sz="4" w:space="0" w:color="auto"/>
              <w:right w:val="single" w:sz="4" w:space="0" w:color="auto"/>
            </w:tcBorders>
            <w:vAlign w:val="center"/>
            <w:hideMark/>
          </w:tcPr>
          <w:p w14:paraId="0C781485" w14:textId="28B6BBF8" w:rsidR="00E62BA0" w:rsidRPr="00100C76" w:rsidRDefault="0096577D" w:rsidP="00B91606">
            <w:pPr>
              <w:jc w:val="center"/>
              <w:rPr>
                <w:rFonts w:ascii="Arial" w:hAnsi="Arial" w:cs="Arial"/>
                <w:color w:val="000000" w:themeColor="text1"/>
                <w:sz w:val="20"/>
                <w:szCs w:val="20"/>
              </w:rPr>
            </w:pPr>
            <w:r>
              <w:rPr>
                <w:rFonts w:ascii="Arial" w:hAnsi="Arial" w:cs="Arial"/>
                <w:color w:val="000000" w:themeColor="text1"/>
                <w:sz w:val="20"/>
                <w:szCs w:val="20"/>
              </w:rPr>
              <w:t>38</w:t>
            </w:r>
          </w:p>
        </w:tc>
        <w:tc>
          <w:tcPr>
            <w:tcW w:w="709" w:type="dxa"/>
            <w:tcBorders>
              <w:top w:val="nil"/>
              <w:left w:val="nil"/>
              <w:bottom w:val="single" w:sz="4" w:space="0" w:color="auto"/>
              <w:right w:val="single" w:sz="4" w:space="0" w:color="auto"/>
            </w:tcBorders>
            <w:vAlign w:val="center"/>
            <w:hideMark/>
          </w:tcPr>
          <w:p w14:paraId="75B7E783" w14:textId="1744AFD0" w:rsidR="00E62BA0" w:rsidRPr="00100C76" w:rsidRDefault="0096577D" w:rsidP="00B91606">
            <w:pPr>
              <w:jc w:val="center"/>
              <w:rPr>
                <w:rFonts w:ascii="Arial" w:hAnsi="Arial" w:cs="Arial"/>
                <w:color w:val="000000" w:themeColor="text1"/>
                <w:sz w:val="20"/>
                <w:szCs w:val="20"/>
              </w:rPr>
            </w:pPr>
            <w:r>
              <w:rPr>
                <w:rFonts w:ascii="Arial" w:hAnsi="Arial" w:cs="Arial"/>
                <w:color w:val="000000" w:themeColor="text1"/>
                <w:sz w:val="20"/>
                <w:szCs w:val="20"/>
              </w:rPr>
              <w:t>4</w:t>
            </w:r>
          </w:p>
        </w:tc>
        <w:tc>
          <w:tcPr>
            <w:tcW w:w="567" w:type="dxa"/>
            <w:tcBorders>
              <w:top w:val="nil"/>
              <w:left w:val="nil"/>
              <w:bottom w:val="single" w:sz="4" w:space="0" w:color="auto"/>
              <w:right w:val="single" w:sz="4" w:space="0" w:color="auto"/>
            </w:tcBorders>
            <w:vAlign w:val="center"/>
            <w:hideMark/>
          </w:tcPr>
          <w:p w14:paraId="2B398B72" w14:textId="0C912942" w:rsidR="00E62BA0" w:rsidRPr="00100C76" w:rsidRDefault="0096577D" w:rsidP="00B91606">
            <w:pPr>
              <w:jc w:val="center"/>
              <w:rPr>
                <w:rFonts w:ascii="Arial" w:hAnsi="Arial" w:cs="Arial"/>
                <w:color w:val="000000" w:themeColor="text1"/>
                <w:sz w:val="20"/>
                <w:szCs w:val="20"/>
              </w:rPr>
            </w:pPr>
            <w:r>
              <w:rPr>
                <w:rFonts w:ascii="Arial" w:hAnsi="Arial" w:cs="Arial"/>
                <w:color w:val="000000" w:themeColor="text1"/>
                <w:sz w:val="20"/>
                <w:szCs w:val="20"/>
              </w:rPr>
              <w:t>26</w:t>
            </w:r>
          </w:p>
        </w:tc>
        <w:tc>
          <w:tcPr>
            <w:tcW w:w="913" w:type="dxa"/>
            <w:tcBorders>
              <w:top w:val="nil"/>
              <w:left w:val="nil"/>
              <w:bottom w:val="single" w:sz="4" w:space="0" w:color="auto"/>
              <w:right w:val="single" w:sz="4" w:space="0" w:color="auto"/>
            </w:tcBorders>
            <w:shd w:val="clear" w:color="auto" w:fill="FBD4B4" w:themeFill="accent6" w:themeFillTint="66"/>
            <w:vAlign w:val="center"/>
            <w:hideMark/>
          </w:tcPr>
          <w:p w14:paraId="59A75BD2" w14:textId="43D62A91" w:rsidR="00E62BA0" w:rsidRPr="00100C76" w:rsidRDefault="00C03523" w:rsidP="00E2443E">
            <w:pPr>
              <w:jc w:val="center"/>
              <w:rPr>
                <w:rFonts w:ascii="Arial" w:hAnsi="Arial" w:cs="Arial"/>
                <w:b/>
                <w:bCs/>
                <w:color w:val="000000" w:themeColor="text1"/>
                <w:sz w:val="20"/>
                <w:szCs w:val="20"/>
              </w:rPr>
            </w:pPr>
            <w:r>
              <w:rPr>
                <w:rFonts w:ascii="Arial" w:hAnsi="Arial" w:cs="Arial"/>
                <w:b/>
                <w:bCs/>
                <w:color w:val="000000" w:themeColor="text1"/>
                <w:sz w:val="20"/>
                <w:szCs w:val="20"/>
              </w:rPr>
              <w:t>292</w:t>
            </w:r>
          </w:p>
        </w:tc>
      </w:tr>
      <w:tr w:rsidR="00100C76" w:rsidRPr="00100C76" w14:paraId="24D318FE" w14:textId="77777777" w:rsidTr="003E46E2">
        <w:trPr>
          <w:trHeight w:val="509"/>
          <w:jc w:val="center"/>
        </w:trPr>
        <w:tc>
          <w:tcPr>
            <w:tcW w:w="9130" w:type="dxa"/>
            <w:gridSpan w:val="7"/>
            <w:vMerge w:val="restart"/>
            <w:tcBorders>
              <w:top w:val="single" w:sz="4" w:space="0" w:color="auto"/>
              <w:left w:val="single" w:sz="4" w:space="0" w:color="auto"/>
              <w:bottom w:val="single" w:sz="4" w:space="0" w:color="000000"/>
              <w:right w:val="single" w:sz="4" w:space="0" w:color="000000"/>
            </w:tcBorders>
            <w:hideMark/>
          </w:tcPr>
          <w:p w14:paraId="668559CE" w14:textId="77777777" w:rsidR="00B61DD6" w:rsidRPr="00100C76" w:rsidRDefault="00B61DD6" w:rsidP="00E2443E">
            <w:pPr>
              <w:spacing w:before="240"/>
              <w:rPr>
                <w:rFonts w:ascii="Arial" w:hAnsi="Arial" w:cs="Arial"/>
                <w:color w:val="000000" w:themeColor="text1"/>
                <w:sz w:val="20"/>
                <w:szCs w:val="20"/>
              </w:rPr>
            </w:pPr>
            <w:r w:rsidRPr="00100C76">
              <w:rPr>
                <w:rFonts w:ascii="Arial" w:hAnsi="Arial" w:cs="Arial"/>
                <w:color w:val="000000" w:themeColor="text1"/>
                <w:sz w:val="20"/>
                <w:szCs w:val="20"/>
              </w:rPr>
              <w:t>* W przypadku kontroli obejmujących zagadnienia z wielu obszarów należy ją wskazać przy każdym obszarze, którego dotyczy kontrola.</w:t>
            </w:r>
          </w:p>
        </w:tc>
      </w:tr>
      <w:tr w:rsidR="00100C76" w:rsidRPr="00100C76" w14:paraId="313E7832" w14:textId="77777777" w:rsidTr="003E46E2">
        <w:trPr>
          <w:trHeight w:val="509"/>
          <w:jc w:val="center"/>
        </w:trPr>
        <w:tc>
          <w:tcPr>
            <w:tcW w:w="9130" w:type="dxa"/>
            <w:gridSpan w:val="7"/>
            <w:vMerge/>
            <w:tcBorders>
              <w:top w:val="single" w:sz="4" w:space="0" w:color="auto"/>
              <w:left w:val="single" w:sz="4" w:space="0" w:color="auto"/>
              <w:bottom w:val="single" w:sz="4" w:space="0" w:color="000000"/>
              <w:right w:val="single" w:sz="4" w:space="0" w:color="000000"/>
            </w:tcBorders>
            <w:vAlign w:val="center"/>
            <w:hideMark/>
          </w:tcPr>
          <w:p w14:paraId="517283FE" w14:textId="77777777" w:rsidR="00B61DD6" w:rsidRPr="00100C76" w:rsidRDefault="00B61DD6" w:rsidP="00E2443E">
            <w:pPr>
              <w:rPr>
                <w:rFonts w:ascii="Arial" w:hAnsi="Arial" w:cs="Arial"/>
                <w:color w:val="000000" w:themeColor="text1"/>
                <w:sz w:val="16"/>
                <w:szCs w:val="16"/>
              </w:rPr>
            </w:pPr>
          </w:p>
        </w:tc>
      </w:tr>
    </w:tbl>
    <w:p w14:paraId="4495F699" w14:textId="77777777" w:rsidR="00B61DD6" w:rsidRPr="00100C76" w:rsidRDefault="00B61DD6" w:rsidP="007B479D">
      <w:pPr>
        <w:pStyle w:val="Nagwek3"/>
        <w:numPr>
          <w:ilvl w:val="2"/>
          <w:numId w:val="17"/>
        </w:numPr>
        <w:ind w:left="851"/>
        <w:jc w:val="both"/>
        <w:rPr>
          <w:bCs w:val="0"/>
          <w:color w:val="000000" w:themeColor="text1"/>
          <w:sz w:val="24"/>
          <w:szCs w:val="24"/>
        </w:rPr>
      </w:pPr>
      <w:r w:rsidRPr="00100C76">
        <w:rPr>
          <w:color w:val="000000" w:themeColor="text1"/>
        </w:rPr>
        <w:lastRenderedPageBreak/>
        <w:t>Informacje</w:t>
      </w:r>
      <w:r w:rsidRPr="00100C76">
        <w:rPr>
          <w:bCs w:val="0"/>
          <w:color w:val="000000" w:themeColor="text1"/>
        </w:rPr>
        <w:t xml:space="preserve"> dotyczące organizacji i przeprowadzania kontroli doraźnych </w:t>
      </w:r>
    </w:p>
    <w:p w14:paraId="48221CA7" w14:textId="77777777" w:rsidR="00B61DD6" w:rsidRPr="00100C76" w:rsidRDefault="00B61DD6" w:rsidP="00B61DD6">
      <w:pPr>
        <w:spacing w:before="240"/>
        <w:jc w:val="both"/>
        <w:rPr>
          <w:rFonts w:ascii="Arial" w:hAnsi="Arial" w:cs="Arial"/>
          <w:color w:val="000000" w:themeColor="text1"/>
          <w:sz w:val="24"/>
          <w:szCs w:val="24"/>
        </w:rPr>
      </w:pPr>
      <w:r w:rsidRPr="00100C76">
        <w:rPr>
          <w:rFonts w:ascii="Arial" w:hAnsi="Arial" w:cs="Arial"/>
          <w:color w:val="000000" w:themeColor="text1"/>
          <w:sz w:val="24"/>
          <w:szCs w:val="24"/>
        </w:rPr>
        <w:t>Przyczyną zarządzenia przez kuratora oświaty kontroli doraźnej w szkole lub placówce jest stwierdzenie potrzeby przeprowadzenia w tej szkole lub placówce działań nieujętych w planie nadzoru pedagogicznego. Takie stwierdzenie może nastąpić na skutek wniosku po</w:t>
      </w:r>
      <w:r w:rsidR="00E42BF2" w:rsidRPr="00100C76">
        <w:rPr>
          <w:rFonts w:ascii="Arial" w:hAnsi="Arial" w:cs="Arial"/>
          <w:color w:val="000000" w:themeColor="text1"/>
          <w:sz w:val="24"/>
          <w:szCs w:val="24"/>
        </w:rPr>
        <w:t>d</w:t>
      </w:r>
      <w:r w:rsidRPr="00100C76">
        <w:rPr>
          <w:rFonts w:ascii="Arial" w:hAnsi="Arial" w:cs="Arial"/>
          <w:color w:val="000000" w:themeColor="text1"/>
          <w:sz w:val="24"/>
          <w:szCs w:val="24"/>
        </w:rPr>
        <w:t xml:space="preserve">miotu zewnętrznego lub na skutek analizy przez kuratora oświaty dotychczasowych wyników nadzoru pedagogicznego nad szkołą lub placówką. Podmioty wnioskujące o zarządzenie w okresie od 1 </w:t>
      </w:r>
      <w:r w:rsidR="001455FB" w:rsidRPr="00100C76">
        <w:rPr>
          <w:rFonts w:ascii="Arial" w:hAnsi="Arial" w:cs="Arial"/>
          <w:color w:val="000000" w:themeColor="text1"/>
          <w:sz w:val="24"/>
          <w:szCs w:val="24"/>
        </w:rPr>
        <w:t>września</w:t>
      </w:r>
      <w:r w:rsidRPr="00100C76">
        <w:rPr>
          <w:rFonts w:ascii="Arial" w:hAnsi="Arial" w:cs="Arial"/>
          <w:color w:val="000000" w:themeColor="text1"/>
          <w:sz w:val="24"/>
          <w:szCs w:val="24"/>
        </w:rPr>
        <w:t xml:space="preserve"> </w:t>
      </w:r>
      <w:r w:rsidR="00E31DBF">
        <w:rPr>
          <w:rFonts w:ascii="Arial" w:hAnsi="Arial" w:cs="Arial"/>
          <w:color w:val="000000" w:themeColor="text1"/>
          <w:sz w:val="24"/>
          <w:szCs w:val="24"/>
        </w:rPr>
        <w:t>2022</w:t>
      </w:r>
      <w:r w:rsidRPr="00100C76">
        <w:rPr>
          <w:rFonts w:ascii="Arial" w:hAnsi="Arial" w:cs="Arial"/>
          <w:color w:val="000000" w:themeColor="text1"/>
          <w:sz w:val="24"/>
          <w:szCs w:val="24"/>
        </w:rPr>
        <w:t xml:space="preserve"> r. do 31 </w:t>
      </w:r>
      <w:r w:rsidR="001455FB" w:rsidRPr="00100C76">
        <w:rPr>
          <w:rFonts w:ascii="Arial" w:hAnsi="Arial" w:cs="Arial"/>
          <w:color w:val="000000" w:themeColor="text1"/>
          <w:sz w:val="24"/>
          <w:szCs w:val="24"/>
        </w:rPr>
        <w:t xml:space="preserve">sierpnia </w:t>
      </w:r>
      <w:r w:rsidR="00E31DBF">
        <w:rPr>
          <w:rFonts w:ascii="Arial" w:hAnsi="Arial" w:cs="Arial"/>
          <w:color w:val="000000" w:themeColor="text1"/>
          <w:sz w:val="24"/>
          <w:szCs w:val="24"/>
        </w:rPr>
        <w:t>2023</w:t>
      </w:r>
      <w:r w:rsidR="001455FB" w:rsidRPr="00100C76">
        <w:rPr>
          <w:rFonts w:ascii="Arial" w:hAnsi="Arial" w:cs="Arial"/>
          <w:color w:val="000000" w:themeColor="text1"/>
          <w:sz w:val="24"/>
          <w:szCs w:val="24"/>
        </w:rPr>
        <w:t xml:space="preserve"> r.</w:t>
      </w:r>
      <w:r w:rsidRPr="00100C76">
        <w:rPr>
          <w:rFonts w:ascii="Arial" w:hAnsi="Arial" w:cs="Arial"/>
          <w:color w:val="000000" w:themeColor="text1"/>
          <w:sz w:val="24"/>
          <w:szCs w:val="24"/>
        </w:rPr>
        <w:t xml:space="preserve"> kontroli doraźnych w szkołach lub placówkach przedstawiono w tabeli. </w:t>
      </w:r>
    </w:p>
    <w:tbl>
      <w:tblPr>
        <w:tblW w:w="9075" w:type="dxa"/>
        <w:jc w:val="center"/>
        <w:tblLayout w:type="fixed"/>
        <w:tblCellMar>
          <w:left w:w="70" w:type="dxa"/>
          <w:right w:w="70" w:type="dxa"/>
        </w:tblCellMar>
        <w:tblLook w:val="04A0" w:firstRow="1" w:lastRow="0" w:firstColumn="1" w:lastColumn="0" w:noHBand="0" w:noVBand="1"/>
      </w:tblPr>
      <w:tblGrid>
        <w:gridCol w:w="4328"/>
        <w:gridCol w:w="770"/>
        <w:gridCol w:w="993"/>
        <w:gridCol w:w="992"/>
        <w:gridCol w:w="734"/>
        <w:gridCol w:w="627"/>
        <w:gridCol w:w="631"/>
      </w:tblGrid>
      <w:tr w:rsidR="00100C76" w:rsidRPr="00100C76" w14:paraId="5237AEFC" w14:textId="77777777" w:rsidTr="003E46E2">
        <w:trPr>
          <w:trHeight w:val="279"/>
          <w:jc w:val="center"/>
        </w:trPr>
        <w:tc>
          <w:tcPr>
            <w:tcW w:w="4328" w:type="dxa"/>
            <w:vMerge w:val="restart"/>
            <w:tcBorders>
              <w:top w:val="single" w:sz="4" w:space="0" w:color="auto"/>
              <w:left w:val="single" w:sz="4" w:space="0" w:color="auto"/>
              <w:bottom w:val="single" w:sz="4" w:space="0" w:color="auto"/>
              <w:right w:val="single" w:sz="4" w:space="0" w:color="auto"/>
            </w:tcBorders>
            <w:vAlign w:val="center"/>
            <w:hideMark/>
          </w:tcPr>
          <w:p w14:paraId="5FB22109" w14:textId="77777777" w:rsidR="00B61DD6" w:rsidRPr="00100C76" w:rsidRDefault="00B61DD6" w:rsidP="00E2443E">
            <w:pPr>
              <w:jc w:val="center"/>
              <w:rPr>
                <w:rFonts w:ascii="Arial" w:hAnsi="Arial" w:cs="Arial"/>
                <w:b/>
                <w:bCs/>
                <w:color w:val="000000" w:themeColor="text1"/>
              </w:rPr>
            </w:pPr>
            <w:r w:rsidRPr="00100C76">
              <w:rPr>
                <w:rFonts w:ascii="Arial" w:hAnsi="Arial" w:cs="Arial"/>
                <w:b/>
                <w:color w:val="000000" w:themeColor="text1"/>
                <w:sz w:val="20"/>
                <w:szCs w:val="20"/>
              </w:rPr>
              <w:t>Liczba kontroli doraźnych przeprowadzonych</w:t>
            </w:r>
          </w:p>
        </w:tc>
        <w:tc>
          <w:tcPr>
            <w:tcW w:w="4747" w:type="dxa"/>
            <w:gridSpan w:val="6"/>
            <w:tcBorders>
              <w:top w:val="single" w:sz="4" w:space="0" w:color="auto"/>
              <w:left w:val="nil"/>
              <w:bottom w:val="single" w:sz="4" w:space="0" w:color="auto"/>
              <w:right w:val="single" w:sz="4" w:space="0" w:color="auto"/>
            </w:tcBorders>
            <w:hideMark/>
          </w:tcPr>
          <w:p w14:paraId="4FAA4576" w14:textId="77777777" w:rsidR="00B61DD6" w:rsidRPr="00100C76" w:rsidRDefault="00B61DD6" w:rsidP="00E2443E">
            <w:pPr>
              <w:spacing w:before="240"/>
              <w:jc w:val="center"/>
              <w:rPr>
                <w:rFonts w:ascii="Arial" w:hAnsi="Arial" w:cs="Arial"/>
                <w:b/>
                <w:bCs/>
                <w:color w:val="000000" w:themeColor="text1"/>
                <w:sz w:val="20"/>
                <w:szCs w:val="20"/>
              </w:rPr>
            </w:pPr>
            <w:r w:rsidRPr="00100C76">
              <w:rPr>
                <w:rFonts w:ascii="Arial" w:hAnsi="Arial" w:cs="Arial"/>
                <w:b/>
                <w:bCs/>
                <w:color w:val="000000" w:themeColor="text1"/>
                <w:sz w:val="20"/>
                <w:szCs w:val="20"/>
              </w:rPr>
              <w:t xml:space="preserve">Liczba kontroli w: </w:t>
            </w:r>
          </w:p>
        </w:tc>
      </w:tr>
      <w:tr w:rsidR="00100C76" w:rsidRPr="00100C76" w14:paraId="5DD2916B" w14:textId="77777777" w:rsidTr="000D53A6">
        <w:trPr>
          <w:trHeight w:val="719"/>
          <w:jc w:val="center"/>
        </w:trPr>
        <w:tc>
          <w:tcPr>
            <w:tcW w:w="4328" w:type="dxa"/>
            <w:vMerge/>
            <w:tcBorders>
              <w:top w:val="single" w:sz="4" w:space="0" w:color="auto"/>
              <w:left w:val="single" w:sz="4" w:space="0" w:color="auto"/>
              <w:bottom w:val="single" w:sz="4" w:space="0" w:color="auto"/>
              <w:right w:val="single" w:sz="4" w:space="0" w:color="auto"/>
            </w:tcBorders>
            <w:vAlign w:val="center"/>
            <w:hideMark/>
          </w:tcPr>
          <w:p w14:paraId="3D40E1B3" w14:textId="77777777" w:rsidR="00B61DD6" w:rsidRPr="00100C76" w:rsidRDefault="00B61DD6" w:rsidP="00E2443E">
            <w:pPr>
              <w:rPr>
                <w:rFonts w:ascii="Arial" w:hAnsi="Arial" w:cs="Arial"/>
                <w:b/>
                <w:bCs/>
                <w:color w:val="000000" w:themeColor="text1"/>
              </w:rPr>
            </w:pPr>
          </w:p>
        </w:tc>
        <w:tc>
          <w:tcPr>
            <w:tcW w:w="770" w:type="dxa"/>
            <w:vMerge w:val="restart"/>
            <w:tcBorders>
              <w:top w:val="nil"/>
              <w:left w:val="single" w:sz="4" w:space="0" w:color="auto"/>
              <w:bottom w:val="single" w:sz="4" w:space="0" w:color="auto"/>
              <w:right w:val="single" w:sz="4" w:space="0" w:color="auto"/>
            </w:tcBorders>
            <w:textDirection w:val="btLr"/>
            <w:vAlign w:val="bottom"/>
            <w:hideMark/>
          </w:tcPr>
          <w:p w14:paraId="7D1F55EF" w14:textId="77777777" w:rsidR="00B61DD6" w:rsidRPr="00100C76" w:rsidRDefault="007A25E4" w:rsidP="007A25E4">
            <w:pPr>
              <w:jc w:val="both"/>
              <w:rPr>
                <w:rFonts w:ascii="Arial" w:hAnsi="Arial" w:cs="Arial"/>
                <w:color w:val="000000" w:themeColor="text1"/>
                <w:sz w:val="16"/>
                <w:szCs w:val="16"/>
              </w:rPr>
            </w:pPr>
            <w:r w:rsidRPr="00100C76">
              <w:rPr>
                <w:rFonts w:ascii="Arial" w:hAnsi="Arial" w:cs="Arial"/>
                <w:color w:val="000000" w:themeColor="text1"/>
                <w:sz w:val="16"/>
                <w:szCs w:val="16"/>
              </w:rPr>
              <w:t>przedszkolach</w:t>
            </w:r>
          </w:p>
        </w:tc>
        <w:tc>
          <w:tcPr>
            <w:tcW w:w="1985" w:type="dxa"/>
            <w:gridSpan w:val="2"/>
            <w:tcBorders>
              <w:top w:val="single" w:sz="4" w:space="0" w:color="auto"/>
              <w:left w:val="nil"/>
              <w:bottom w:val="single" w:sz="4" w:space="0" w:color="auto"/>
              <w:right w:val="single" w:sz="4" w:space="0" w:color="auto"/>
            </w:tcBorders>
            <w:vAlign w:val="bottom"/>
            <w:hideMark/>
          </w:tcPr>
          <w:p w14:paraId="36309DB9" w14:textId="77777777" w:rsidR="00B61DD6" w:rsidRPr="00100C76" w:rsidRDefault="00B61DD6" w:rsidP="00E2443E">
            <w:pPr>
              <w:spacing w:before="240"/>
              <w:jc w:val="center"/>
              <w:rPr>
                <w:rFonts w:ascii="Arial" w:hAnsi="Arial" w:cs="Arial"/>
                <w:color w:val="000000" w:themeColor="text1"/>
                <w:sz w:val="16"/>
                <w:szCs w:val="16"/>
              </w:rPr>
            </w:pPr>
            <w:r w:rsidRPr="00100C76">
              <w:rPr>
                <w:rFonts w:ascii="Arial" w:hAnsi="Arial" w:cs="Arial"/>
                <w:color w:val="000000" w:themeColor="text1"/>
                <w:sz w:val="16"/>
                <w:szCs w:val="16"/>
              </w:rPr>
              <w:t xml:space="preserve">szkołach dla dzieci </w:t>
            </w:r>
            <w:r w:rsidRPr="00100C76">
              <w:rPr>
                <w:rFonts w:ascii="Arial" w:hAnsi="Arial" w:cs="Arial"/>
                <w:color w:val="000000" w:themeColor="text1"/>
                <w:sz w:val="16"/>
                <w:szCs w:val="16"/>
              </w:rPr>
              <w:br/>
              <w:t>i młodzieży</w:t>
            </w:r>
          </w:p>
        </w:tc>
        <w:tc>
          <w:tcPr>
            <w:tcW w:w="734" w:type="dxa"/>
            <w:vMerge w:val="restart"/>
            <w:tcBorders>
              <w:top w:val="nil"/>
              <w:left w:val="single" w:sz="4" w:space="0" w:color="auto"/>
              <w:bottom w:val="single" w:sz="4" w:space="0" w:color="auto"/>
              <w:right w:val="single" w:sz="4" w:space="0" w:color="auto"/>
            </w:tcBorders>
            <w:textDirection w:val="btLr"/>
            <w:vAlign w:val="bottom"/>
            <w:hideMark/>
          </w:tcPr>
          <w:p w14:paraId="021F8B44" w14:textId="77777777" w:rsidR="00B61DD6" w:rsidRPr="00100C76" w:rsidRDefault="00B61DD6" w:rsidP="00E2443E">
            <w:pPr>
              <w:rPr>
                <w:rFonts w:ascii="Arial" w:hAnsi="Arial" w:cs="Arial"/>
                <w:color w:val="000000" w:themeColor="text1"/>
                <w:sz w:val="16"/>
                <w:szCs w:val="16"/>
              </w:rPr>
            </w:pPr>
            <w:r w:rsidRPr="00100C76">
              <w:rPr>
                <w:rFonts w:ascii="Arial" w:hAnsi="Arial" w:cs="Arial"/>
                <w:color w:val="000000" w:themeColor="text1"/>
                <w:sz w:val="16"/>
                <w:szCs w:val="16"/>
              </w:rPr>
              <w:t xml:space="preserve"> szkołach dla dorosłych</w:t>
            </w:r>
          </w:p>
        </w:tc>
        <w:tc>
          <w:tcPr>
            <w:tcW w:w="627" w:type="dxa"/>
            <w:vMerge w:val="restart"/>
            <w:tcBorders>
              <w:top w:val="nil"/>
              <w:left w:val="single" w:sz="4" w:space="0" w:color="auto"/>
              <w:bottom w:val="single" w:sz="4" w:space="0" w:color="auto"/>
              <w:right w:val="single" w:sz="4" w:space="0" w:color="auto"/>
            </w:tcBorders>
            <w:textDirection w:val="btLr"/>
            <w:vAlign w:val="bottom"/>
            <w:hideMark/>
          </w:tcPr>
          <w:p w14:paraId="0F2E6701" w14:textId="77777777" w:rsidR="00B61DD6" w:rsidRPr="00100C76" w:rsidRDefault="00B61DD6" w:rsidP="00E2443E">
            <w:pPr>
              <w:jc w:val="both"/>
              <w:rPr>
                <w:rFonts w:ascii="Arial" w:hAnsi="Arial" w:cs="Arial"/>
                <w:color w:val="000000" w:themeColor="text1"/>
                <w:sz w:val="16"/>
                <w:szCs w:val="16"/>
              </w:rPr>
            </w:pPr>
            <w:r w:rsidRPr="00100C76">
              <w:rPr>
                <w:rFonts w:ascii="Arial" w:hAnsi="Arial" w:cs="Arial"/>
                <w:color w:val="000000" w:themeColor="text1"/>
                <w:sz w:val="16"/>
                <w:szCs w:val="16"/>
              </w:rPr>
              <w:t xml:space="preserve"> placówkach</w:t>
            </w:r>
          </w:p>
        </w:tc>
        <w:tc>
          <w:tcPr>
            <w:tcW w:w="631" w:type="dxa"/>
            <w:vMerge w:val="restart"/>
            <w:tcBorders>
              <w:top w:val="nil"/>
              <w:left w:val="single" w:sz="4" w:space="0" w:color="auto"/>
              <w:bottom w:val="single" w:sz="4" w:space="0" w:color="auto"/>
              <w:right w:val="single" w:sz="4" w:space="0" w:color="auto"/>
            </w:tcBorders>
            <w:textDirection w:val="btLr"/>
            <w:vAlign w:val="bottom"/>
            <w:hideMark/>
          </w:tcPr>
          <w:p w14:paraId="023246CB" w14:textId="77777777" w:rsidR="00B61DD6" w:rsidRPr="00100C76" w:rsidRDefault="00B61DD6" w:rsidP="00E2443E">
            <w:pPr>
              <w:jc w:val="both"/>
              <w:rPr>
                <w:rFonts w:ascii="Arial" w:hAnsi="Arial" w:cs="Arial"/>
                <w:b/>
                <w:bCs/>
                <w:color w:val="000000" w:themeColor="text1"/>
                <w:sz w:val="18"/>
                <w:szCs w:val="18"/>
              </w:rPr>
            </w:pPr>
            <w:r w:rsidRPr="00100C76">
              <w:rPr>
                <w:rFonts w:ascii="Arial" w:hAnsi="Arial" w:cs="Arial"/>
                <w:b/>
                <w:bCs/>
                <w:color w:val="000000" w:themeColor="text1"/>
                <w:sz w:val="18"/>
                <w:szCs w:val="18"/>
              </w:rPr>
              <w:t>RAZEM</w:t>
            </w:r>
          </w:p>
        </w:tc>
      </w:tr>
      <w:tr w:rsidR="00100C76" w:rsidRPr="00100C76" w14:paraId="0B3C01C7" w14:textId="77777777" w:rsidTr="000D53A6">
        <w:trPr>
          <w:trHeight w:val="1703"/>
          <w:jc w:val="center"/>
        </w:trPr>
        <w:tc>
          <w:tcPr>
            <w:tcW w:w="4328" w:type="dxa"/>
            <w:vMerge/>
            <w:tcBorders>
              <w:top w:val="single" w:sz="4" w:space="0" w:color="auto"/>
              <w:left w:val="single" w:sz="4" w:space="0" w:color="auto"/>
              <w:bottom w:val="single" w:sz="4" w:space="0" w:color="auto"/>
              <w:right w:val="single" w:sz="4" w:space="0" w:color="auto"/>
            </w:tcBorders>
            <w:vAlign w:val="center"/>
            <w:hideMark/>
          </w:tcPr>
          <w:p w14:paraId="72218E23" w14:textId="77777777" w:rsidR="00897DCB" w:rsidRPr="00100C76" w:rsidRDefault="00897DCB" w:rsidP="007A25E4">
            <w:pPr>
              <w:rPr>
                <w:rFonts w:ascii="Arial" w:hAnsi="Arial" w:cs="Arial"/>
                <w:b/>
                <w:bCs/>
                <w:color w:val="000000" w:themeColor="text1"/>
              </w:rPr>
            </w:pPr>
          </w:p>
        </w:tc>
        <w:tc>
          <w:tcPr>
            <w:tcW w:w="770" w:type="dxa"/>
            <w:vMerge/>
            <w:tcBorders>
              <w:top w:val="nil"/>
              <w:left w:val="single" w:sz="4" w:space="0" w:color="auto"/>
              <w:bottom w:val="single" w:sz="4" w:space="0" w:color="auto"/>
              <w:right w:val="single" w:sz="4" w:space="0" w:color="auto"/>
            </w:tcBorders>
            <w:vAlign w:val="center"/>
            <w:hideMark/>
          </w:tcPr>
          <w:p w14:paraId="0C56C483" w14:textId="77777777" w:rsidR="00897DCB" w:rsidRPr="00100C76" w:rsidRDefault="00897DCB" w:rsidP="007A25E4">
            <w:pPr>
              <w:rPr>
                <w:rFonts w:ascii="Arial" w:hAnsi="Arial" w:cs="Arial"/>
                <w:color w:val="000000" w:themeColor="text1"/>
                <w:sz w:val="16"/>
                <w:szCs w:val="16"/>
              </w:rPr>
            </w:pPr>
          </w:p>
        </w:tc>
        <w:tc>
          <w:tcPr>
            <w:tcW w:w="993" w:type="dxa"/>
            <w:tcBorders>
              <w:top w:val="nil"/>
              <w:left w:val="nil"/>
              <w:bottom w:val="single" w:sz="4" w:space="0" w:color="auto"/>
              <w:right w:val="single" w:sz="4" w:space="0" w:color="auto"/>
            </w:tcBorders>
            <w:textDirection w:val="btLr"/>
            <w:vAlign w:val="bottom"/>
          </w:tcPr>
          <w:p w14:paraId="77BD895D" w14:textId="77777777" w:rsidR="00897DCB" w:rsidRPr="00100C76" w:rsidRDefault="00897DCB" w:rsidP="007A25E4">
            <w:pPr>
              <w:jc w:val="both"/>
              <w:rPr>
                <w:rFonts w:ascii="Arial" w:hAnsi="Arial" w:cs="Arial"/>
                <w:color w:val="000000" w:themeColor="text1"/>
                <w:sz w:val="16"/>
                <w:szCs w:val="16"/>
              </w:rPr>
            </w:pPr>
            <w:r w:rsidRPr="00100C76">
              <w:rPr>
                <w:rFonts w:ascii="Arial" w:hAnsi="Arial" w:cs="Arial"/>
                <w:color w:val="000000" w:themeColor="text1"/>
                <w:sz w:val="16"/>
                <w:szCs w:val="16"/>
              </w:rPr>
              <w:t>szkołach podstawowych</w:t>
            </w:r>
          </w:p>
        </w:tc>
        <w:tc>
          <w:tcPr>
            <w:tcW w:w="992" w:type="dxa"/>
            <w:tcBorders>
              <w:top w:val="nil"/>
              <w:left w:val="nil"/>
              <w:bottom w:val="single" w:sz="4" w:space="0" w:color="auto"/>
              <w:right w:val="single" w:sz="4" w:space="0" w:color="auto"/>
            </w:tcBorders>
            <w:textDirection w:val="btLr"/>
            <w:vAlign w:val="bottom"/>
          </w:tcPr>
          <w:p w14:paraId="3D4BA255" w14:textId="77777777" w:rsidR="00897DCB" w:rsidRPr="00100C76" w:rsidRDefault="00897DCB" w:rsidP="00CA2725">
            <w:pPr>
              <w:jc w:val="both"/>
              <w:rPr>
                <w:rFonts w:ascii="Arial" w:hAnsi="Arial" w:cs="Arial"/>
                <w:color w:val="000000" w:themeColor="text1"/>
                <w:sz w:val="16"/>
                <w:szCs w:val="16"/>
              </w:rPr>
            </w:pPr>
            <w:r w:rsidRPr="00100C76">
              <w:rPr>
                <w:rFonts w:ascii="Arial" w:eastAsia="Arial Unicode MS" w:hAnsi="Arial" w:cs="Arial"/>
                <w:bCs/>
                <w:color w:val="000000" w:themeColor="text1"/>
                <w:sz w:val="16"/>
                <w:szCs w:val="16"/>
                <w:lang w:eastAsia="pl-PL"/>
              </w:rPr>
              <w:t>szkołach ponadpodstawowych</w:t>
            </w:r>
          </w:p>
        </w:tc>
        <w:tc>
          <w:tcPr>
            <w:tcW w:w="734" w:type="dxa"/>
            <w:vMerge/>
            <w:tcBorders>
              <w:top w:val="nil"/>
              <w:left w:val="single" w:sz="4" w:space="0" w:color="auto"/>
              <w:bottom w:val="single" w:sz="4" w:space="0" w:color="auto"/>
              <w:right w:val="single" w:sz="4" w:space="0" w:color="auto"/>
            </w:tcBorders>
            <w:vAlign w:val="center"/>
          </w:tcPr>
          <w:p w14:paraId="199F5FF0" w14:textId="77777777" w:rsidR="00897DCB" w:rsidRPr="00100C76" w:rsidRDefault="00897DCB" w:rsidP="007A25E4">
            <w:pPr>
              <w:rPr>
                <w:rFonts w:ascii="Arial" w:hAnsi="Arial" w:cs="Arial"/>
                <w:color w:val="000000" w:themeColor="text1"/>
                <w:sz w:val="16"/>
                <w:szCs w:val="16"/>
              </w:rPr>
            </w:pPr>
          </w:p>
        </w:tc>
        <w:tc>
          <w:tcPr>
            <w:tcW w:w="627" w:type="dxa"/>
            <w:vMerge/>
            <w:tcBorders>
              <w:top w:val="nil"/>
              <w:left w:val="single" w:sz="4" w:space="0" w:color="auto"/>
              <w:bottom w:val="single" w:sz="4" w:space="0" w:color="auto"/>
              <w:right w:val="single" w:sz="4" w:space="0" w:color="auto"/>
            </w:tcBorders>
            <w:vAlign w:val="center"/>
          </w:tcPr>
          <w:p w14:paraId="1230317D" w14:textId="77777777" w:rsidR="00897DCB" w:rsidRPr="00100C76" w:rsidRDefault="00897DCB" w:rsidP="007A25E4">
            <w:pPr>
              <w:rPr>
                <w:rFonts w:ascii="Arial" w:hAnsi="Arial" w:cs="Arial"/>
                <w:color w:val="000000" w:themeColor="text1"/>
                <w:sz w:val="16"/>
                <w:szCs w:val="16"/>
              </w:rPr>
            </w:pPr>
          </w:p>
        </w:tc>
        <w:tc>
          <w:tcPr>
            <w:tcW w:w="631" w:type="dxa"/>
            <w:vMerge/>
            <w:tcBorders>
              <w:top w:val="nil"/>
              <w:left w:val="single" w:sz="4" w:space="0" w:color="auto"/>
              <w:bottom w:val="single" w:sz="4" w:space="0" w:color="auto"/>
              <w:right w:val="single" w:sz="4" w:space="0" w:color="auto"/>
            </w:tcBorders>
            <w:vAlign w:val="center"/>
          </w:tcPr>
          <w:p w14:paraId="5DE73DD5" w14:textId="77777777" w:rsidR="00897DCB" w:rsidRPr="00100C76" w:rsidRDefault="00897DCB" w:rsidP="007A25E4">
            <w:pPr>
              <w:rPr>
                <w:rFonts w:ascii="Arial" w:hAnsi="Arial" w:cs="Arial"/>
                <w:b/>
                <w:bCs/>
                <w:color w:val="000000" w:themeColor="text1"/>
                <w:sz w:val="16"/>
                <w:szCs w:val="16"/>
              </w:rPr>
            </w:pPr>
          </w:p>
        </w:tc>
      </w:tr>
      <w:tr w:rsidR="00100C76" w:rsidRPr="00100C76" w14:paraId="356A679E" w14:textId="77777777" w:rsidTr="00C03523">
        <w:trPr>
          <w:trHeight w:val="927"/>
          <w:jc w:val="center"/>
        </w:trPr>
        <w:tc>
          <w:tcPr>
            <w:tcW w:w="4328" w:type="dxa"/>
            <w:tcBorders>
              <w:top w:val="single" w:sz="4" w:space="0" w:color="auto"/>
              <w:left w:val="single" w:sz="4" w:space="0" w:color="auto"/>
              <w:bottom w:val="single" w:sz="4" w:space="0" w:color="auto"/>
              <w:right w:val="single" w:sz="4" w:space="0" w:color="auto"/>
            </w:tcBorders>
            <w:vAlign w:val="center"/>
            <w:hideMark/>
          </w:tcPr>
          <w:p w14:paraId="181CEA44" w14:textId="77777777" w:rsidR="007A25E4" w:rsidRPr="00100C76" w:rsidRDefault="007A25E4" w:rsidP="007A25E4">
            <w:pPr>
              <w:rPr>
                <w:rFonts w:ascii="Arial" w:hAnsi="Arial" w:cs="Arial"/>
                <w:color w:val="000000" w:themeColor="text1"/>
                <w:sz w:val="20"/>
                <w:szCs w:val="20"/>
              </w:rPr>
            </w:pPr>
            <w:r w:rsidRPr="00100C76">
              <w:rPr>
                <w:rFonts w:ascii="Arial" w:hAnsi="Arial" w:cs="Arial"/>
                <w:color w:val="000000" w:themeColor="text1"/>
                <w:sz w:val="20"/>
                <w:szCs w:val="20"/>
              </w:rPr>
              <w:t>a)</w:t>
            </w:r>
            <w:r w:rsidR="00AB5B06" w:rsidRPr="00100C76">
              <w:rPr>
                <w:color w:val="000000" w:themeColor="text1"/>
                <w:sz w:val="20"/>
                <w:szCs w:val="20"/>
              </w:rPr>
              <w:t xml:space="preserve"> </w:t>
            </w:r>
            <w:r w:rsidRPr="00100C76">
              <w:rPr>
                <w:rFonts w:ascii="Arial" w:hAnsi="Arial" w:cs="Arial"/>
                <w:color w:val="000000" w:themeColor="text1"/>
                <w:sz w:val="20"/>
                <w:szCs w:val="20"/>
              </w:rPr>
              <w:t>na wniosek, prośbę, w związku z informacją pozyskaną od:</w:t>
            </w:r>
          </w:p>
        </w:tc>
        <w:tc>
          <w:tcPr>
            <w:tcW w:w="4747" w:type="dxa"/>
            <w:gridSpan w:val="6"/>
            <w:tcBorders>
              <w:top w:val="single" w:sz="4" w:space="0" w:color="auto"/>
              <w:left w:val="nil"/>
              <w:bottom w:val="single" w:sz="4" w:space="0" w:color="auto"/>
              <w:right w:val="single" w:sz="4" w:space="0" w:color="auto"/>
            </w:tcBorders>
            <w:shd w:val="clear" w:color="auto" w:fill="808080"/>
            <w:textDirection w:val="btLr"/>
            <w:hideMark/>
          </w:tcPr>
          <w:p w14:paraId="2853E44F" w14:textId="77777777" w:rsidR="007A25E4" w:rsidRPr="00100C76" w:rsidRDefault="007A25E4" w:rsidP="007A25E4">
            <w:pPr>
              <w:jc w:val="both"/>
              <w:rPr>
                <w:rFonts w:ascii="Arial" w:hAnsi="Arial" w:cs="Arial"/>
                <w:color w:val="000000" w:themeColor="text1"/>
                <w:sz w:val="16"/>
                <w:szCs w:val="16"/>
              </w:rPr>
            </w:pPr>
            <w:r w:rsidRPr="00100C76">
              <w:rPr>
                <w:rFonts w:ascii="Arial" w:hAnsi="Arial" w:cs="Arial"/>
                <w:color w:val="000000" w:themeColor="text1"/>
                <w:sz w:val="16"/>
                <w:szCs w:val="16"/>
              </w:rPr>
              <w:t> </w:t>
            </w:r>
          </w:p>
        </w:tc>
      </w:tr>
      <w:tr w:rsidR="00100C76" w:rsidRPr="00100C76" w14:paraId="73C6F11F" w14:textId="77777777" w:rsidTr="004476DB">
        <w:trPr>
          <w:trHeight w:val="328"/>
          <w:jc w:val="center"/>
        </w:trPr>
        <w:tc>
          <w:tcPr>
            <w:tcW w:w="4328" w:type="dxa"/>
            <w:tcBorders>
              <w:top w:val="nil"/>
              <w:left w:val="single" w:sz="4" w:space="0" w:color="auto"/>
              <w:bottom w:val="single" w:sz="4" w:space="0" w:color="auto"/>
              <w:right w:val="single" w:sz="4" w:space="0" w:color="auto"/>
            </w:tcBorders>
            <w:vAlign w:val="center"/>
            <w:hideMark/>
          </w:tcPr>
          <w:p w14:paraId="4E15E5B9" w14:textId="77777777" w:rsidR="00897DCB" w:rsidRPr="00100C76" w:rsidRDefault="00897DCB" w:rsidP="007A25E4">
            <w:pPr>
              <w:jc w:val="both"/>
              <w:rPr>
                <w:rFonts w:ascii="Symbol" w:hAnsi="Symbol"/>
                <w:color w:val="000000" w:themeColor="text1"/>
                <w:sz w:val="20"/>
                <w:szCs w:val="20"/>
              </w:rPr>
            </w:pPr>
            <w:r w:rsidRPr="00100C76">
              <w:rPr>
                <w:rFonts w:ascii="Symbol" w:hAnsi="Symbol"/>
                <w:color w:val="000000" w:themeColor="text1"/>
                <w:sz w:val="20"/>
                <w:szCs w:val="20"/>
              </w:rPr>
              <w:t></w:t>
            </w:r>
            <w:r w:rsidRPr="00100C76">
              <w:rPr>
                <w:color w:val="000000" w:themeColor="text1"/>
                <w:sz w:val="20"/>
                <w:szCs w:val="20"/>
              </w:rPr>
              <w:t xml:space="preserve"> </w:t>
            </w:r>
            <w:r w:rsidRPr="00100C76">
              <w:rPr>
                <w:rFonts w:ascii="Arial" w:hAnsi="Arial" w:cs="Arial"/>
                <w:color w:val="000000" w:themeColor="text1"/>
                <w:sz w:val="20"/>
                <w:szCs w:val="20"/>
              </w:rPr>
              <w:t>organu prowadzącego szkołę lub placówkę</w:t>
            </w:r>
          </w:p>
        </w:tc>
        <w:tc>
          <w:tcPr>
            <w:tcW w:w="770" w:type="dxa"/>
            <w:tcBorders>
              <w:top w:val="nil"/>
              <w:left w:val="nil"/>
              <w:bottom w:val="single" w:sz="4" w:space="0" w:color="auto"/>
              <w:right w:val="single" w:sz="4" w:space="0" w:color="auto"/>
            </w:tcBorders>
            <w:vAlign w:val="center"/>
            <w:hideMark/>
          </w:tcPr>
          <w:p w14:paraId="391AD56E" w14:textId="500BFD5A" w:rsidR="00897DCB" w:rsidRPr="00100C76" w:rsidRDefault="006D06F6" w:rsidP="004476DB">
            <w:pPr>
              <w:jc w:val="center"/>
              <w:rPr>
                <w:rFonts w:ascii="Arial" w:hAnsi="Arial" w:cs="Arial"/>
                <w:color w:val="000000" w:themeColor="text1"/>
                <w:sz w:val="20"/>
                <w:szCs w:val="20"/>
              </w:rPr>
            </w:pPr>
            <w:r>
              <w:rPr>
                <w:rFonts w:ascii="Arial" w:hAnsi="Arial" w:cs="Arial"/>
                <w:color w:val="000000" w:themeColor="text1"/>
                <w:sz w:val="20"/>
                <w:szCs w:val="20"/>
              </w:rPr>
              <w:t>1</w:t>
            </w:r>
          </w:p>
        </w:tc>
        <w:tc>
          <w:tcPr>
            <w:tcW w:w="993" w:type="dxa"/>
            <w:tcBorders>
              <w:top w:val="nil"/>
              <w:left w:val="nil"/>
              <w:bottom w:val="single" w:sz="4" w:space="0" w:color="auto"/>
              <w:right w:val="single" w:sz="4" w:space="0" w:color="auto"/>
            </w:tcBorders>
            <w:shd w:val="clear" w:color="auto" w:fill="auto"/>
            <w:vAlign w:val="center"/>
            <w:hideMark/>
          </w:tcPr>
          <w:p w14:paraId="557AB407" w14:textId="6E27B676" w:rsidR="00897DCB" w:rsidRPr="004476DB" w:rsidRDefault="00C03523"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7</w:t>
            </w:r>
          </w:p>
        </w:tc>
        <w:tc>
          <w:tcPr>
            <w:tcW w:w="992" w:type="dxa"/>
            <w:tcBorders>
              <w:top w:val="nil"/>
              <w:left w:val="nil"/>
              <w:bottom w:val="single" w:sz="4" w:space="0" w:color="auto"/>
              <w:right w:val="single" w:sz="4" w:space="0" w:color="auto"/>
            </w:tcBorders>
            <w:shd w:val="clear" w:color="auto" w:fill="auto"/>
            <w:vAlign w:val="center"/>
            <w:hideMark/>
          </w:tcPr>
          <w:p w14:paraId="5F594CEE" w14:textId="55C5789E" w:rsidR="00897DCB" w:rsidRPr="004476DB" w:rsidRDefault="006D06F6"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2</w:t>
            </w:r>
          </w:p>
        </w:tc>
        <w:tc>
          <w:tcPr>
            <w:tcW w:w="734" w:type="dxa"/>
            <w:tcBorders>
              <w:top w:val="nil"/>
              <w:left w:val="nil"/>
              <w:bottom w:val="single" w:sz="4" w:space="0" w:color="auto"/>
              <w:right w:val="single" w:sz="4" w:space="0" w:color="auto"/>
            </w:tcBorders>
            <w:shd w:val="clear" w:color="auto" w:fill="auto"/>
            <w:vAlign w:val="center"/>
            <w:hideMark/>
          </w:tcPr>
          <w:p w14:paraId="7FE91EDF" w14:textId="13B1283B" w:rsidR="00897DCB" w:rsidRPr="004476DB" w:rsidRDefault="006D06F6"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0</w:t>
            </w:r>
          </w:p>
        </w:tc>
        <w:tc>
          <w:tcPr>
            <w:tcW w:w="627" w:type="dxa"/>
            <w:tcBorders>
              <w:top w:val="nil"/>
              <w:left w:val="nil"/>
              <w:bottom w:val="single" w:sz="4" w:space="0" w:color="auto"/>
              <w:right w:val="single" w:sz="4" w:space="0" w:color="auto"/>
            </w:tcBorders>
            <w:shd w:val="clear" w:color="auto" w:fill="auto"/>
            <w:vAlign w:val="center"/>
            <w:hideMark/>
          </w:tcPr>
          <w:p w14:paraId="2D525E1A" w14:textId="0E612951" w:rsidR="00897DCB" w:rsidRPr="004476DB" w:rsidRDefault="006D06F6"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0</w:t>
            </w:r>
          </w:p>
        </w:tc>
        <w:tc>
          <w:tcPr>
            <w:tcW w:w="631" w:type="dxa"/>
            <w:tcBorders>
              <w:top w:val="nil"/>
              <w:left w:val="nil"/>
              <w:bottom w:val="single" w:sz="4" w:space="0" w:color="auto"/>
              <w:right w:val="single" w:sz="4" w:space="0" w:color="auto"/>
            </w:tcBorders>
            <w:shd w:val="clear" w:color="auto" w:fill="FFCC99"/>
            <w:vAlign w:val="center"/>
            <w:hideMark/>
          </w:tcPr>
          <w:p w14:paraId="4BF0E67C" w14:textId="3EB413FA" w:rsidR="00897DCB" w:rsidRPr="004476DB" w:rsidRDefault="00C03523" w:rsidP="004476DB">
            <w:pPr>
              <w:jc w:val="center"/>
              <w:rPr>
                <w:rFonts w:ascii="Arial" w:hAnsi="Arial" w:cs="Arial"/>
                <w:b/>
                <w:bCs/>
                <w:color w:val="000000" w:themeColor="text1"/>
                <w:sz w:val="20"/>
                <w:szCs w:val="20"/>
              </w:rPr>
            </w:pPr>
            <w:r w:rsidRPr="004476DB">
              <w:rPr>
                <w:rFonts w:ascii="Arial" w:hAnsi="Arial" w:cs="Arial"/>
                <w:b/>
                <w:bCs/>
                <w:color w:val="000000" w:themeColor="text1"/>
                <w:sz w:val="20"/>
                <w:szCs w:val="20"/>
              </w:rPr>
              <w:t>10</w:t>
            </w:r>
          </w:p>
        </w:tc>
      </w:tr>
      <w:tr w:rsidR="00100C76" w:rsidRPr="00100C76" w14:paraId="15962916" w14:textId="77777777" w:rsidTr="004476DB">
        <w:trPr>
          <w:trHeight w:val="328"/>
          <w:jc w:val="center"/>
        </w:trPr>
        <w:tc>
          <w:tcPr>
            <w:tcW w:w="4328" w:type="dxa"/>
            <w:tcBorders>
              <w:top w:val="nil"/>
              <w:left w:val="single" w:sz="4" w:space="0" w:color="auto"/>
              <w:bottom w:val="single" w:sz="4" w:space="0" w:color="auto"/>
              <w:right w:val="single" w:sz="4" w:space="0" w:color="auto"/>
            </w:tcBorders>
            <w:vAlign w:val="center"/>
            <w:hideMark/>
          </w:tcPr>
          <w:p w14:paraId="321D1671" w14:textId="77777777" w:rsidR="000D53A6" w:rsidRPr="00100C76" w:rsidRDefault="000D53A6" w:rsidP="00E818E2">
            <w:pPr>
              <w:jc w:val="both"/>
              <w:rPr>
                <w:rFonts w:ascii="Symbol" w:hAnsi="Symbol"/>
                <w:color w:val="000000" w:themeColor="text1"/>
                <w:sz w:val="20"/>
                <w:szCs w:val="20"/>
              </w:rPr>
            </w:pPr>
            <w:r w:rsidRPr="00100C76">
              <w:rPr>
                <w:rFonts w:ascii="Symbol" w:hAnsi="Symbol"/>
                <w:color w:val="000000" w:themeColor="text1"/>
                <w:sz w:val="20"/>
                <w:szCs w:val="20"/>
              </w:rPr>
              <w:t></w:t>
            </w:r>
            <w:r w:rsidRPr="00100C76">
              <w:rPr>
                <w:color w:val="000000" w:themeColor="text1"/>
                <w:sz w:val="20"/>
                <w:szCs w:val="20"/>
              </w:rPr>
              <w:t xml:space="preserve"> </w:t>
            </w:r>
            <w:r w:rsidRPr="00100C76">
              <w:rPr>
                <w:rFonts w:ascii="Arial" w:hAnsi="Arial" w:cs="Arial"/>
                <w:color w:val="000000" w:themeColor="text1"/>
                <w:sz w:val="20"/>
                <w:szCs w:val="20"/>
              </w:rPr>
              <w:t>rodziców</w:t>
            </w:r>
          </w:p>
        </w:tc>
        <w:tc>
          <w:tcPr>
            <w:tcW w:w="770" w:type="dxa"/>
            <w:tcBorders>
              <w:top w:val="nil"/>
              <w:left w:val="nil"/>
              <w:bottom w:val="single" w:sz="4" w:space="0" w:color="auto"/>
              <w:right w:val="single" w:sz="4" w:space="0" w:color="auto"/>
            </w:tcBorders>
            <w:vAlign w:val="center"/>
            <w:hideMark/>
          </w:tcPr>
          <w:p w14:paraId="20F2C159" w14:textId="15469FC6" w:rsidR="000D53A6" w:rsidRPr="00100C76" w:rsidRDefault="0096577D" w:rsidP="004476DB">
            <w:pPr>
              <w:jc w:val="center"/>
              <w:rPr>
                <w:rFonts w:ascii="Arial" w:hAnsi="Arial" w:cs="Arial"/>
                <w:color w:val="000000" w:themeColor="text1"/>
                <w:sz w:val="20"/>
                <w:szCs w:val="20"/>
              </w:rPr>
            </w:pPr>
            <w:r>
              <w:rPr>
                <w:rFonts w:ascii="Arial" w:hAnsi="Arial" w:cs="Arial"/>
                <w:color w:val="000000" w:themeColor="text1"/>
                <w:sz w:val="20"/>
                <w:szCs w:val="20"/>
              </w:rPr>
              <w:t>1</w:t>
            </w:r>
            <w:r w:rsidR="009B7E27">
              <w:rPr>
                <w:rFonts w:ascii="Arial" w:hAnsi="Arial" w:cs="Arial"/>
                <w:color w:val="000000" w:themeColor="text1"/>
                <w:sz w:val="20"/>
                <w:szCs w:val="20"/>
              </w:rPr>
              <w:t>3</w:t>
            </w:r>
          </w:p>
        </w:tc>
        <w:tc>
          <w:tcPr>
            <w:tcW w:w="993" w:type="dxa"/>
            <w:tcBorders>
              <w:top w:val="nil"/>
              <w:left w:val="nil"/>
              <w:bottom w:val="single" w:sz="4" w:space="0" w:color="auto"/>
              <w:right w:val="single" w:sz="4" w:space="0" w:color="auto"/>
            </w:tcBorders>
            <w:shd w:val="clear" w:color="auto" w:fill="auto"/>
            <w:vAlign w:val="center"/>
            <w:hideMark/>
          </w:tcPr>
          <w:p w14:paraId="1BF03413" w14:textId="2DD09D32" w:rsidR="000D53A6" w:rsidRPr="004476DB" w:rsidRDefault="004476DB"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1</w:t>
            </w:r>
            <w:r w:rsidR="009B7E27">
              <w:rPr>
                <w:rFonts w:ascii="Arial" w:hAnsi="Arial" w:cs="Arial"/>
                <w:color w:val="000000" w:themeColor="text1"/>
                <w:sz w:val="20"/>
                <w:szCs w:val="20"/>
              </w:rPr>
              <w:t>14</w:t>
            </w:r>
          </w:p>
        </w:tc>
        <w:tc>
          <w:tcPr>
            <w:tcW w:w="992" w:type="dxa"/>
            <w:tcBorders>
              <w:top w:val="nil"/>
              <w:left w:val="nil"/>
              <w:bottom w:val="single" w:sz="4" w:space="0" w:color="auto"/>
              <w:right w:val="single" w:sz="4" w:space="0" w:color="auto"/>
            </w:tcBorders>
            <w:shd w:val="clear" w:color="auto" w:fill="auto"/>
            <w:vAlign w:val="center"/>
            <w:hideMark/>
          </w:tcPr>
          <w:p w14:paraId="690A6DFA" w14:textId="10076338" w:rsidR="000D53A6" w:rsidRPr="004476DB" w:rsidRDefault="00413B57" w:rsidP="004476DB">
            <w:pPr>
              <w:jc w:val="center"/>
              <w:rPr>
                <w:rFonts w:ascii="Arial" w:hAnsi="Arial" w:cs="Arial"/>
                <w:color w:val="000000" w:themeColor="text1"/>
                <w:sz w:val="20"/>
                <w:szCs w:val="20"/>
              </w:rPr>
            </w:pPr>
            <w:r>
              <w:rPr>
                <w:rFonts w:ascii="Arial" w:hAnsi="Arial" w:cs="Arial"/>
                <w:color w:val="000000" w:themeColor="text1"/>
                <w:sz w:val="20"/>
                <w:szCs w:val="20"/>
              </w:rPr>
              <w:t>39</w:t>
            </w:r>
          </w:p>
        </w:tc>
        <w:tc>
          <w:tcPr>
            <w:tcW w:w="734" w:type="dxa"/>
            <w:tcBorders>
              <w:top w:val="nil"/>
              <w:left w:val="nil"/>
              <w:bottom w:val="single" w:sz="4" w:space="0" w:color="auto"/>
              <w:right w:val="single" w:sz="4" w:space="0" w:color="auto"/>
            </w:tcBorders>
            <w:shd w:val="clear" w:color="auto" w:fill="auto"/>
            <w:vAlign w:val="center"/>
            <w:hideMark/>
          </w:tcPr>
          <w:p w14:paraId="502A0F0C" w14:textId="6D8B9986" w:rsidR="000D53A6" w:rsidRPr="004476DB" w:rsidRDefault="006D06F6"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0</w:t>
            </w:r>
          </w:p>
        </w:tc>
        <w:tc>
          <w:tcPr>
            <w:tcW w:w="627" w:type="dxa"/>
            <w:tcBorders>
              <w:top w:val="nil"/>
              <w:left w:val="nil"/>
              <w:bottom w:val="single" w:sz="4" w:space="0" w:color="auto"/>
              <w:right w:val="single" w:sz="4" w:space="0" w:color="auto"/>
            </w:tcBorders>
            <w:shd w:val="clear" w:color="auto" w:fill="auto"/>
            <w:vAlign w:val="center"/>
            <w:hideMark/>
          </w:tcPr>
          <w:p w14:paraId="78902988" w14:textId="1F8DA683" w:rsidR="000D53A6" w:rsidRPr="004476DB" w:rsidRDefault="006D06F6"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5</w:t>
            </w:r>
          </w:p>
        </w:tc>
        <w:tc>
          <w:tcPr>
            <w:tcW w:w="631" w:type="dxa"/>
            <w:tcBorders>
              <w:top w:val="nil"/>
              <w:left w:val="nil"/>
              <w:bottom w:val="single" w:sz="4" w:space="0" w:color="auto"/>
              <w:right w:val="single" w:sz="4" w:space="0" w:color="auto"/>
            </w:tcBorders>
            <w:shd w:val="clear" w:color="auto" w:fill="FFCC99"/>
            <w:vAlign w:val="center"/>
            <w:hideMark/>
          </w:tcPr>
          <w:p w14:paraId="4D962F01" w14:textId="6C27ED8C" w:rsidR="000D53A6" w:rsidRPr="004476DB" w:rsidRDefault="0096577D" w:rsidP="004476DB">
            <w:pPr>
              <w:jc w:val="center"/>
              <w:rPr>
                <w:rFonts w:ascii="Arial" w:hAnsi="Arial" w:cs="Arial"/>
                <w:b/>
                <w:bCs/>
                <w:color w:val="000000" w:themeColor="text1"/>
                <w:sz w:val="20"/>
                <w:szCs w:val="20"/>
              </w:rPr>
            </w:pPr>
            <w:r w:rsidRPr="004476DB">
              <w:rPr>
                <w:rFonts w:ascii="Arial" w:hAnsi="Arial" w:cs="Arial"/>
                <w:b/>
                <w:bCs/>
                <w:color w:val="000000" w:themeColor="text1"/>
                <w:sz w:val="20"/>
                <w:szCs w:val="20"/>
              </w:rPr>
              <w:t>1</w:t>
            </w:r>
            <w:r w:rsidR="009B7E27">
              <w:rPr>
                <w:rFonts w:ascii="Arial" w:hAnsi="Arial" w:cs="Arial"/>
                <w:b/>
                <w:bCs/>
                <w:color w:val="000000" w:themeColor="text1"/>
                <w:sz w:val="20"/>
                <w:szCs w:val="20"/>
              </w:rPr>
              <w:t>71</w:t>
            </w:r>
          </w:p>
        </w:tc>
      </w:tr>
      <w:tr w:rsidR="00100C76" w:rsidRPr="00100C76" w14:paraId="64AAD517" w14:textId="77777777" w:rsidTr="004476DB">
        <w:trPr>
          <w:trHeight w:val="295"/>
          <w:jc w:val="center"/>
        </w:trPr>
        <w:tc>
          <w:tcPr>
            <w:tcW w:w="4328" w:type="dxa"/>
            <w:tcBorders>
              <w:top w:val="nil"/>
              <w:left w:val="single" w:sz="4" w:space="0" w:color="auto"/>
              <w:bottom w:val="single" w:sz="4" w:space="0" w:color="auto"/>
              <w:right w:val="single" w:sz="4" w:space="0" w:color="auto"/>
            </w:tcBorders>
            <w:vAlign w:val="center"/>
            <w:hideMark/>
          </w:tcPr>
          <w:p w14:paraId="3CB2DDCD" w14:textId="77777777" w:rsidR="000D53A6" w:rsidRPr="00100C76" w:rsidRDefault="000D53A6" w:rsidP="00E818E2">
            <w:pPr>
              <w:jc w:val="both"/>
              <w:rPr>
                <w:rFonts w:ascii="Symbol" w:hAnsi="Symbol"/>
                <w:color w:val="000000" w:themeColor="text1"/>
                <w:sz w:val="20"/>
                <w:szCs w:val="20"/>
              </w:rPr>
            </w:pPr>
            <w:r w:rsidRPr="00100C76">
              <w:rPr>
                <w:rFonts w:ascii="Symbol" w:hAnsi="Symbol"/>
                <w:color w:val="000000" w:themeColor="text1"/>
                <w:sz w:val="20"/>
                <w:szCs w:val="20"/>
              </w:rPr>
              <w:t></w:t>
            </w:r>
            <w:r w:rsidRPr="00100C76">
              <w:rPr>
                <w:color w:val="000000" w:themeColor="text1"/>
                <w:sz w:val="20"/>
                <w:szCs w:val="20"/>
              </w:rPr>
              <w:t xml:space="preserve"> </w:t>
            </w:r>
            <w:r w:rsidRPr="00100C76">
              <w:rPr>
                <w:rFonts w:ascii="Arial" w:hAnsi="Arial" w:cs="Arial"/>
                <w:color w:val="000000" w:themeColor="text1"/>
                <w:sz w:val="20"/>
                <w:szCs w:val="20"/>
              </w:rPr>
              <w:t>uczniów</w:t>
            </w:r>
          </w:p>
        </w:tc>
        <w:tc>
          <w:tcPr>
            <w:tcW w:w="770" w:type="dxa"/>
            <w:tcBorders>
              <w:top w:val="nil"/>
              <w:left w:val="nil"/>
              <w:bottom w:val="single" w:sz="4" w:space="0" w:color="auto"/>
              <w:right w:val="single" w:sz="4" w:space="0" w:color="auto"/>
            </w:tcBorders>
            <w:vAlign w:val="center"/>
            <w:hideMark/>
          </w:tcPr>
          <w:p w14:paraId="34F3CCC7" w14:textId="79BDEBFA" w:rsidR="000D53A6" w:rsidRPr="00100C76" w:rsidRDefault="006D06F6" w:rsidP="004476DB">
            <w:pPr>
              <w:jc w:val="center"/>
              <w:rPr>
                <w:rFonts w:ascii="Arial" w:hAnsi="Arial" w:cs="Arial"/>
                <w:color w:val="000000" w:themeColor="text1"/>
                <w:sz w:val="20"/>
                <w:szCs w:val="20"/>
              </w:rPr>
            </w:pPr>
            <w:r>
              <w:rPr>
                <w:rFonts w:ascii="Arial" w:hAnsi="Arial" w:cs="Arial"/>
                <w:color w:val="000000" w:themeColor="text1"/>
                <w:sz w:val="20"/>
                <w:szCs w:val="20"/>
              </w:rPr>
              <w:t>0</w:t>
            </w:r>
          </w:p>
        </w:tc>
        <w:tc>
          <w:tcPr>
            <w:tcW w:w="993" w:type="dxa"/>
            <w:tcBorders>
              <w:top w:val="nil"/>
              <w:left w:val="nil"/>
              <w:bottom w:val="single" w:sz="4" w:space="0" w:color="auto"/>
              <w:right w:val="single" w:sz="4" w:space="0" w:color="auto"/>
            </w:tcBorders>
            <w:shd w:val="clear" w:color="auto" w:fill="auto"/>
            <w:vAlign w:val="center"/>
            <w:hideMark/>
          </w:tcPr>
          <w:p w14:paraId="0803B6D4" w14:textId="4FC3AB79" w:rsidR="000D53A6" w:rsidRPr="004476DB" w:rsidRDefault="00C03523"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14:paraId="11898FE7" w14:textId="5052F82F" w:rsidR="000D53A6" w:rsidRPr="004476DB" w:rsidRDefault="004476DB"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10</w:t>
            </w:r>
          </w:p>
        </w:tc>
        <w:tc>
          <w:tcPr>
            <w:tcW w:w="734" w:type="dxa"/>
            <w:tcBorders>
              <w:top w:val="nil"/>
              <w:left w:val="nil"/>
              <w:bottom w:val="single" w:sz="4" w:space="0" w:color="auto"/>
              <w:right w:val="single" w:sz="4" w:space="0" w:color="auto"/>
            </w:tcBorders>
            <w:shd w:val="clear" w:color="auto" w:fill="auto"/>
            <w:vAlign w:val="center"/>
            <w:hideMark/>
          </w:tcPr>
          <w:p w14:paraId="65623CD3" w14:textId="64914888" w:rsidR="000D53A6" w:rsidRPr="004476DB" w:rsidRDefault="0096577D"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4</w:t>
            </w:r>
          </w:p>
        </w:tc>
        <w:tc>
          <w:tcPr>
            <w:tcW w:w="627" w:type="dxa"/>
            <w:tcBorders>
              <w:top w:val="nil"/>
              <w:left w:val="nil"/>
              <w:bottom w:val="single" w:sz="4" w:space="0" w:color="auto"/>
              <w:right w:val="single" w:sz="4" w:space="0" w:color="auto"/>
            </w:tcBorders>
            <w:shd w:val="clear" w:color="auto" w:fill="auto"/>
            <w:vAlign w:val="center"/>
            <w:hideMark/>
          </w:tcPr>
          <w:p w14:paraId="04C4556E" w14:textId="11876812" w:rsidR="000D53A6" w:rsidRPr="004476DB" w:rsidRDefault="006D06F6"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1</w:t>
            </w:r>
          </w:p>
        </w:tc>
        <w:tc>
          <w:tcPr>
            <w:tcW w:w="631" w:type="dxa"/>
            <w:tcBorders>
              <w:top w:val="nil"/>
              <w:left w:val="nil"/>
              <w:bottom w:val="single" w:sz="4" w:space="0" w:color="auto"/>
              <w:right w:val="single" w:sz="4" w:space="0" w:color="auto"/>
            </w:tcBorders>
            <w:shd w:val="clear" w:color="auto" w:fill="FFCC99"/>
            <w:vAlign w:val="center"/>
            <w:hideMark/>
          </w:tcPr>
          <w:p w14:paraId="7B0E0A37" w14:textId="3F47D123" w:rsidR="000D53A6" w:rsidRPr="004476DB" w:rsidRDefault="00C03523" w:rsidP="004476DB">
            <w:pPr>
              <w:jc w:val="center"/>
              <w:rPr>
                <w:rFonts w:ascii="Arial" w:hAnsi="Arial" w:cs="Arial"/>
                <w:b/>
                <w:bCs/>
                <w:color w:val="000000" w:themeColor="text1"/>
                <w:sz w:val="20"/>
                <w:szCs w:val="20"/>
              </w:rPr>
            </w:pPr>
            <w:r w:rsidRPr="004476DB">
              <w:rPr>
                <w:rFonts w:ascii="Arial" w:hAnsi="Arial" w:cs="Arial"/>
                <w:b/>
                <w:bCs/>
                <w:color w:val="000000" w:themeColor="text1"/>
                <w:sz w:val="20"/>
                <w:szCs w:val="20"/>
              </w:rPr>
              <w:t>1</w:t>
            </w:r>
            <w:r w:rsidR="004476DB" w:rsidRPr="004476DB">
              <w:rPr>
                <w:rFonts w:ascii="Arial" w:hAnsi="Arial" w:cs="Arial"/>
                <w:b/>
                <w:bCs/>
                <w:color w:val="000000" w:themeColor="text1"/>
                <w:sz w:val="20"/>
                <w:szCs w:val="20"/>
              </w:rPr>
              <w:t>5</w:t>
            </w:r>
          </w:p>
        </w:tc>
      </w:tr>
      <w:tr w:rsidR="00100C76" w:rsidRPr="00100C76" w14:paraId="47FC1432" w14:textId="77777777" w:rsidTr="004476DB">
        <w:trPr>
          <w:trHeight w:val="295"/>
          <w:jc w:val="center"/>
        </w:trPr>
        <w:tc>
          <w:tcPr>
            <w:tcW w:w="4328" w:type="dxa"/>
            <w:tcBorders>
              <w:top w:val="nil"/>
              <w:left w:val="single" w:sz="4" w:space="0" w:color="auto"/>
              <w:bottom w:val="single" w:sz="4" w:space="0" w:color="auto"/>
              <w:right w:val="single" w:sz="4" w:space="0" w:color="auto"/>
            </w:tcBorders>
            <w:vAlign w:val="center"/>
            <w:hideMark/>
          </w:tcPr>
          <w:p w14:paraId="08BDCFF7" w14:textId="77777777" w:rsidR="000D53A6" w:rsidRPr="00100C76" w:rsidRDefault="000D53A6" w:rsidP="00E818E2">
            <w:pPr>
              <w:jc w:val="both"/>
              <w:rPr>
                <w:rFonts w:ascii="Symbol" w:hAnsi="Symbol"/>
                <w:color w:val="000000" w:themeColor="text1"/>
                <w:sz w:val="20"/>
                <w:szCs w:val="20"/>
              </w:rPr>
            </w:pPr>
            <w:r w:rsidRPr="00100C76">
              <w:rPr>
                <w:rFonts w:ascii="Symbol" w:hAnsi="Symbol"/>
                <w:color w:val="000000" w:themeColor="text1"/>
                <w:sz w:val="20"/>
                <w:szCs w:val="20"/>
              </w:rPr>
              <w:t></w:t>
            </w:r>
            <w:r w:rsidRPr="00100C76">
              <w:rPr>
                <w:color w:val="000000" w:themeColor="text1"/>
                <w:sz w:val="20"/>
                <w:szCs w:val="20"/>
              </w:rPr>
              <w:t xml:space="preserve"> </w:t>
            </w:r>
            <w:r w:rsidRPr="00100C76">
              <w:rPr>
                <w:rFonts w:ascii="Arial" w:hAnsi="Arial" w:cs="Arial"/>
                <w:color w:val="000000" w:themeColor="text1"/>
                <w:sz w:val="20"/>
                <w:szCs w:val="20"/>
              </w:rPr>
              <w:t>nauczycieli</w:t>
            </w:r>
          </w:p>
        </w:tc>
        <w:tc>
          <w:tcPr>
            <w:tcW w:w="770" w:type="dxa"/>
            <w:tcBorders>
              <w:top w:val="nil"/>
              <w:left w:val="nil"/>
              <w:bottom w:val="single" w:sz="4" w:space="0" w:color="auto"/>
              <w:right w:val="single" w:sz="4" w:space="0" w:color="auto"/>
            </w:tcBorders>
            <w:vAlign w:val="center"/>
            <w:hideMark/>
          </w:tcPr>
          <w:p w14:paraId="74DFECD3" w14:textId="66DB9522" w:rsidR="000D53A6" w:rsidRPr="00100C76" w:rsidRDefault="006D06F6" w:rsidP="004476DB">
            <w:pPr>
              <w:jc w:val="center"/>
              <w:rPr>
                <w:rFonts w:ascii="Arial" w:hAnsi="Arial" w:cs="Arial"/>
                <w:color w:val="000000" w:themeColor="text1"/>
                <w:sz w:val="20"/>
                <w:szCs w:val="20"/>
              </w:rPr>
            </w:pPr>
            <w:r>
              <w:rPr>
                <w:rFonts w:ascii="Arial" w:hAnsi="Arial" w:cs="Arial"/>
                <w:color w:val="000000" w:themeColor="text1"/>
                <w:sz w:val="20"/>
                <w:szCs w:val="20"/>
              </w:rPr>
              <w:t>0</w:t>
            </w:r>
          </w:p>
        </w:tc>
        <w:tc>
          <w:tcPr>
            <w:tcW w:w="993" w:type="dxa"/>
            <w:tcBorders>
              <w:top w:val="nil"/>
              <w:left w:val="nil"/>
              <w:bottom w:val="single" w:sz="4" w:space="0" w:color="auto"/>
              <w:right w:val="single" w:sz="4" w:space="0" w:color="auto"/>
            </w:tcBorders>
            <w:shd w:val="clear" w:color="auto" w:fill="auto"/>
            <w:vAlign w:val="center"/>
            <w:hideMark/>
          </w:tcPr>
          <w:p w14:paraId="4D8D6066" w14:textId="71E69481" w:rsidR="000D53A6" w:rsidRPr="004476DB" w:rsidRDefault="00C03523"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14:paraId="43B80BBC" w14:textId="16B15D01" w:rsidR="000D53A6" w:rsidRPr="004476DB" w:rsidRDefault="0096577D"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1</w:t>
            </w:r>
          </w:p>
        </w:tc>
        <w:tc>
          <w:tcPr>
            <w:tcW w:w="734" w:type="dxa"/>
            <w:tcBorders>
              <w:top w:val="nil"/>
              <w:left w:val="nil"/>
              <w:bottom w:val="single" w:sz="4" w:space="0" w:color="auto"/>
              <w:right w:val="single" w:sz="4" w:space="0" w:color="auto"/>
            </w:tcBorders>
            <w:shd w:val="clear" w:color="auto" w:fill="auto"/>
            <w:vAlign w:val="center"/>
            <w:hideMark/>
          </w:tcPr>
          <w:p w14:paraId="06A70D9B" w14:textId="6F1FAA34" w:rsidR="000D53A6" w:rsidRPr="004476DB" w:rsidRDefault="006D06F6"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0</w:t>
            </w:r>
          </w:p>
        </w:tc>
        <w:tc>
          <w:tcPr>
            <w:tcW w:w="627" w:type="dxa"/>
            <w:tcBorders>
              <w:top w:val="nil"/>
              <w:left w:val="nil"/>
              <w:bottom w:val="single" w:sz="4" w:space="0" w:color="auto"/>
              <w:right w:val="single" w:sz="4" w:space="0" w:color="auto"/>
            </w:tcBorders>
            <w:shd w:val="clear" w:color="auto" w:fill="auto"/>
            <w:vAlign w:val="center"/>
            <w:hideMark/>
          </w:tcPr>
          <w:p w14:paraId="51C1B2C6" w14:textId="2CD16E73" w:rsidR="000D53A6" w:rsidRPr="004476DB" w:rsidRDefault="006D06F6"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0</w:t>
            </w:r>
          </w:p>
        </w:tc>
        <w:tc>
          <w:tcPr>
            <w:tcW w:w="631" w:type="dxa"/>
            <w:tcBorders>
              <w:top w:val="nil"/>
              <w:left w:val="nil"/>
              <w:bottom w:val="single" w:sz="4" w:space="0" w:color="auto"/>
              <w:right w:val="single" w:sz="4" w:space="0" w:color="auto"/>
            </w:tcBorders>
            <w:shd w:val="clear" w:color="auto" w:fill="FFCC99"/>
            <w:vAlign w:val="center"/>
            <w:hideMark/>
          </w:tcPr>
          <w:p w14:paraId="0EF42A01" w14:textId="5613E5DC" w:rsidR="000D53A6" w:rsidRPr="004476DB" w:rsidRDefault="00C03523" w:rsidP="004476DB">
            <w:pPr>
              <w:jc w:val="center"/>
              <w:rPr>
                <w:rFonts w:ascii="Arial" w:hAnsi="Arial" w:cs="Arial"/>
                <w:b/>
                <w:bCs/>
                <w:color w:val="000000" w:themeColor="text1"/>
                <w:sz w:val="20"/>
                <w:szCs w:val="20"/>
              </w:rPr>
            </w:pPr>
            <w:r w:rsidRPr="004476DB">
              <w:rPr>
                <w:rFonts w:ascii="Arial" w:hAnsi="Arial" w:cs="Arial"/>
                <w:b/>
                <w:bCs/>
                <w:color w:val="000000" w:themeColor="text1"/>
                <w:sz w:val="20"/>
                <w:szCs w:val="20"/>
              </w:rPr>
              <w:t>3</w:t>
            </w:r>
          </w:p>
        </w:tc>
      </w:tr>
      <w:tr w:rsidR="00100C76" w:rsidRPr="00100C76" w14:paraId="6CD11F42" w14:textId="77777777" w:rsidTr="004476DB">
        <w:trPr>
          <w:trHeight w:val="344"/>
          <w:jc w:val="center"/>
        </w:trPr>
        <w:tc>
          <w:tcPr>
            <w:tcW w:w="4328" w:type="dxa"/>
            <w:tcBorders>
              <w:top w:val="nil"/>
              <w:left w:val="single" w:sz="4" w:space="0" w:color="auto"/>
              <w:bottom w:val="single" w:sz="4" w:space="0" w:color="auto"/>
              <w:right w:val="single" w:sz="4" w:space="0" w:color="auto"/>
            </w:tcBorders>
            <w:vAlign w:val="center"/>
            <w:hideMark/>
          </w:tcPr>
          <w:p w14:paraId="2C9FA5F8" w14:textId="77777777" w:rsidR="000D53A6" w:rsidRPr="00100C76" w:rsidRDefault="000D53A6" w:rsidP="00E818E2">
            <w:pPr>
              <w:jc w:val="both"/>
              <w:rPr>
                <w:rFonts w:ascii="Symbol" w:hAnsi="Symbol"/>
                <w:color w:val="000000" w:themeColor="text1"/>
                <w:sz w:val="20"/>
                <w:szCs w:val="20"/>
              </w:rPr>
            </w:pPr>
            <w:r w:rsidRPr="00100C76">
              <w:rPr>
                <w:rFonts w:ascii="Symbol" w:hAnsi="Symbol"/>
                <w:color w:val="000000" w:themeColor="text1"/>
                <w:sz w:val="20"/>
                <w:szCs w:val="20"/>
              </w:rPr>
              <w:t></w:t>
            </w:r>
            <w:r w:rsidRPr="00100C76">
              <w:rPr>
                <w:color w:val="000000" w:themeColor="text1"/>
                <w:sz w:val="20"/>
                <w:szCs w:val="20"/>
              </w:rPr>
              <w:t xml:space="preserve"> </w:t>
            </w:r>
            <w:r w:rsidRPr="00100C76">
              <w:rPr>
                <w:rFonts w:ascii="Arial" w:hAnsi="Arial" w:cs="Arial"/>
                <w:color w:val="000000" w:themeColor="text1"/>
                <w:sz w:val="20"/>
                <w:szCs w:val="20"/>
              </w:rPr>
              <w:t>Rzecznika Praw Obywatelskich</w:t>
            </w:r>
          </w:p>
        </w:tc>
        <w:tc>
          <w:tcPr>
            <w:tcW w:w="770" w:type="dxa"/>
            <w:tcBorders>
              <w:top w:val="nil"/>
              <w:left w:val="nil"/>
              <w:bottom w:val="single" w:sz="4" w:space="0" w:color="auto"/>
              <w:right w:val="single" w:sz="4" w:space="0" w:color="auto"/>
            </w:tcBorders>
            <w:vAlign w:val="center"/>
            <w:hideMark/>
          </w:tcPr>
          <w:p w14:paraId="03AEF2D7" w14:textId="6EE86E11" w:rsidR="000D53A6" w:rsidRPr="00100C76" w:rsidRDefault="006D06F6" w:rsidP="004476DB">
            <w:pPr>
              <w:jc w:val="center"/>
              <w:rPr>
                <w:rFonts w:ascii="Arial" w:hAnsi="Arial" w:cs="Arial"/>
                <w:color w:val="000000" w:themeColor="text1"/>
                <w:sz w:val="20"/>
                <w:szCs w:val="20"/>
              </w:rPr>
            </w:pPr>
            <w:r>
              <w:rPr>
                <w:rFonts w:ascii="Arial" w:hAnsi="Arial" w:cs="Arial"/>
                <w:color w:val="000000" w:themeColor="text1"/>
                <w:sz w:val="20"/>
                <w:szCs w:val="20"/>
              </w:rPr>
              <w:t>0</w:t>
            </w:r>
          </w:p>
        </w:tc>
        <w:tc>
          <w:tcPr>
            <w:tcW w:w="993" w:type="dxa"/>
            <w:tcBorders>
              <w:top w:val="nil"/>
              <w:left w:val="nil"/>
              <w:bottom w:val="single" w:sz="4" w:space="0" w:color="auto"/>
              <w:right w:val="single" w:sz="4" w:space="0" w:color="auto"/>
            </w:tcBorders>
            <w:shd w:val="clear" w:color="auto" w:fill="auto"/>
            <w:vAlign w:val="center"/>
            <w:hideMark/>
          </w:tcPr>
          <w:p w14:paraId="69A6CA1D" w14:textId="673FF320" w:rsidR="000D53A6" w:rsidRPr="004476DB" w:rsidRDefault="00C03523"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14:paraId="3EA4BA97" w14:textId="7BB6D228" w:rsidR="000D53A6" w:rsidRPr="004476DB" w:rsidRDefault="006D06F6"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1</w:t>
            </w:r>
          </w:p>
        </w:tc>
        <w:tc>
          <w:tcPr>
            <w:tcW w:w="734" w:type="dxa"/>
            <w:tcBorders>
              <w:top w:val="nil"/>
              <w:left w:val="nil"/>
              <w:bottom w:val="single" w:sz="4" w:space="0" w:color="auto"/>
              <w:right w:val="single" w:sz="4" w:space="0" w:color="auto"/>
            </w:tcBorders>
            <w:shd w:val="clear" w:color="auto" w:fill="auto"/>
            <w:vAlign w:val="center"/>
            <w:hideMark/>
          </w:tcPr>
          <w:p w14:paraId="5096F697" w14:textId="2FA93661" w:rsidR="000D53A6" w:rsidRPr="004476DB" w:rsidRDefault="006D06F6"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0</w:t>
            </w:r>
          </w:p>
        </w:tc>
        <w:tc>
          <w:tcPr>
            <w:tcW w:w="627" w:type="dxa"/>
            <w:tcBorders>
              <w:top w:val="nil"/>
              <w:left w:val="nil"/>
              <w:bottom w:val="single" w:sz="4" w:space="0" w:color="auto"/>
              <w:right w:val="single" w:sz="4" w:space="0" w:color="auto"/>
            </w:tcBorders>
            <w:shd w:val="clear" w:color="auto" w:fill="auto"/>
            <w:vAlign w:val="center"/>
            <w:hideMark/>
          </w:tcPr>
          <w:p w14:paraId="4A7EE07D" w14:textId="0997E5CF" w:rsidR="000D53A6" w:rsidRPr="004476DB" w:rsidRDefault="006D06F6"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1</w:t>
            </w:r>
          </w:p>
        </w:tc>
        <w:tc>
          <w:tcPr>
            <w:tcW w:w="631" w:type="dxa"/>
            <w:tcBorders>
              <w:top w:val="nil"/>
              <w:left w:val="nil"/>
              <w:bottom w:val="single" w:sz="4" w:space="0" w:color="auto"/>
              <w:right w:val="single" w:sz="4" w:space="0" w:color="auto"/>
            </w:tcBorders>
            <w:shd w:val="clear" w:color="auto" w:fill="FFCC99"/>
            <w:vAlign w:val="center"/>
            <w:hideMark/>
          </w:tcPr>
          <w:p w14:paraId="0076E8E4" w14:textId="245D3A80" w:rsidR="000D53A6" w:rsidRPr="004476DB" w:rsidRDefault="00C03523" w:rsidP="004476DB">
            <w:pPr>
              <w:jc w:val="center"/>
              <w:rPr>
                <w:rFonts w:ascii="Arial" w:hAnsi="Arial" w:cs="Arial"/>
                <w:b/>
                <w:bCs/>
                <w:color w:val="000000" w:themeColor="text1"/>
                <w:sz w:val="20"/>
                <w:szCs w:val="20"/>
              </w:rPr>
            </w:pPr>
            <w:r w:rsidRPr="004476DB">
              <w:rPr>
                <w:rFonts w:ascii="Arial" w:hAnsi="Arial" w:cs="Arial"/>
                <w:b/>
                <w:bCs/>
                <w:color w:val="000000" w:themeColor="text1"/>
                <w:sz w:val="20"/>
                <w:szCs w:val="20"/>
              </w:rPr>
              <w:t>2</w:t>
            </w:r>
          </w:p>
        </w:tc>
      </w:tr>
      <w:tr w:rsidR="00100C76" w:rsidRPr="00100C76" w14:paraId="3165C224" w14:textId="77777777" w:rsidTr="004476DB">
        <w:trPr>
          <w:trHeight w:val="328"/>
          <w:jc w:val="center"/>
        </w:trPr>
        <w:tc>
          <w:tcPr>
            <w:tcW w:w="4328" w:type="dxa"/>
            <w:tcBorders>
              <w:top w:val="nil"/>
              <w:left w:val="single" w:sz="4" w:space="0" w:color="auto"/>
              <w:bottom w:val="single" w:sz="4" w:space="0" w:color="auto"/>
              <w:right w:val="single" w:sz="4" w:space="0" w:color="auto"/>
            </w:tcBorders>
            <w:vAlign w:val="center"/>
            <w:hideMark/>
          </w:tcPr>
          <w:p w14:paraId="2DA91C2B" w14:textId="77777777" w:rsidR="000D53A6" w:rsidRPr="00100C76" w:rsidRDefault="000D53A6" w:rsidP="00E818E2">
            <w:pPr>
              <w:jc w:val="both"/>
              <w:rPr>
                <w:rFonts w:ascii="Symbol" w:hAnsi="Symbol"/>
                <w:color w:val="000000" w:themeColor="text1"/>
                <w:sz w:val="20"/>
                <w:szCs w:val="20"/>
              </w:rPr>
            </w:pPr>
            <w:r w:rsidRPr="00100C76">
              <w:rPr>
                <w:rFonts w:ascii="Symbol" w:hAnsi="Symbol"/>
                <w:color w:val="000000" w:themeColor="text1"/>
                <w:sz w:val="20"/>
                <w:szCs w:val="20"/>
              </w:rPr>
              <w:t></w:t>
            </w:r>
            <w:r w:rsidRPr="00100C76">
              <w:rPr>
                <w:color w:val="000000" w:themeColor="text1"/>
                <w:sz w:val="20"/>
                <w:szCs w:val="20"/>
              </w:rPr>
              <w:t xml:space="preserve"> </w:t>
            </w:r>
            <w:r w:rsidRPr="00100C76">
              <w:rPr>
                <w:rFonts w:ascii="Arial" w:hAnsi="Arial" w:cs="Arial"/>
                <w:color w:val="000000" w:themeColor="text1"/>
                <w:sz w:val="20"/>
                <w:szCs w:val="20"/>
              </w:rPr>
              <w:t>Rzecznika Praw Dziecka</w:t>
            </w:r>
          </w:p>
        </w:tc>
        <w:tc>
          <w:tcPr>
            <w:tcW w:w="770" w:type="dxa"/>
            <w:tcBorders>
              <w:top w:val="nil"/>
              <w:left w:val="nil"/>
              <w:bottom w:val="single" w:sz="4" w:space="0" w:color="auto"/>
              <w:right w:val="single" w:sz="4" w:space="0" w:color="auto"/>
            </w:tcBorders>
            <w:vAlign w:val="center"/>
            <w:hideMark/>
          </w:tcPr>
          <w:p w14:paraId="4BAA5FEF" w14:textId="69F6D72E" w:rsidR="000D53A6" w:rsidRPr="00100C76" w:rsidRDefault="006D06F6" w:rsidP="004476DB">
            <w:pPr>
              <w:jc w:val="center"/>
              <w:rPr>
                <w:rFonts w:ascii="Arial" w:hAnsi="Arial" w:cs="Arial"/>
                <w:color w:val="000000" w:themeColor="text1"/>
                <w:sz w:val="20"/>
                <w:szCs w:val="20"/>
              </w:rPr>
            </w:pPr>
            <w:r>
              <w:rPr>
                <w:rFonts w:ascii="Arial" w:hAnsi="Arial" w:cs="Arial"/>
                <w:color w:val="000000" w:themeColor="text1"/>
                <w:sz w:val="20"/>
                <w:szCs w:val="20"/>
              </w:rPr>
              <w:t>1</w:t>
            </w:r>
          </w:p>
        </w:tc>
        <w:tc>
          <w:tcPr>
            <w:tcW w:w="993" w:type="dxa"/>
            <w:tcBorders>
              <w:top w:val="nil"/>
              <w:left w:val="nil"/>
              <w:bottom w:val="single" w:sz="4" w:space="0" w:color="auto"/>
              <w:right w:val="single" w:sz="4" w:space="0" w:color="auto"/>
            </w:tcBorders>
            <w:shd w:val="clear" w:color="auto" w:fill="auto"/>
            <w:vAlign w:val="center"/>
            <w:hideMark/>
          </w:tcPr>
          <w:p w14:paraId="622F2425" w14:textId="0D2C032F" w:rsidR="000D53A6" w:rsidRPr="004476DB" w:rsidRDefault="00413B57" w:rsidP="004476DB">
            <w:pPr>
              <w:jc w:val="center"/>
              <w:rPr>
                <w:rFonts w:ascii="Arial" w:hAnsi="Arial" w:cs="Arial"/>
                <w:color w:val="000000" w:themeColor="text1"/>
                <w:sz w:val="20"/>
                <w:szCs w:val="20"/>
              </w:rPr>
            </w:pPr>
            <w:r>
              <w:rPr>
                <w:rFonts w:ascii="Arial" w:hAnsi="Arial" w:cs="Arial"/>
                <w:color w:val="000000" w:themeColor="text1"/>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14:paraId="458A94DB" w14:textId="0F73900A" w:rsidR="000D53A6" w:rsidRPr="004476DB" w:rsidRDefault="006D06F6"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0</w:t>
            </w:r>
          </w:p>
        </w:tc>
        <w:tc>
          <w:tcPr>
            <w:tcW w:w="734" w:type="dxa"/>
            <w:tcBorders>
              <w:top w:val="nil"/>
              <w:left w:val="nil"/>
              <w:bottom w:val="single" w:sz="4" w:space="0" w:color="auto"/>
              <w:right w:val="single" w:sz="4" w:space="0" w:color="auto"/>
            </w:tcBorders>
            <w:shd w:val="clear" w:color="auto" w:fill="auto"/>
            <w:vAlign w:val="center"/>
            <w:hideMark/>
          </w:tcPr>
          <w:p w14:paraId="707D613C" w14:textId="5F699397" w:rsidR="000D53A6" w:rsidRPr="004476DB" w:rsidRDefault="006D06F6"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0</w:t>
            </w:r>
          </w:p>
        </w:tc>
        <w:tc>
          <w:tcPr>
            <w:tcW w:w="627" w:type="dxa"/>
            <w:tcBorders>
              <w:top w:val="nil"/>
              <w:left w:val="nil"/>
              <w:bottom w:val="single" w:sz="4" w:space="0" w:color="auto"/>
              <w:right w:val="single" w:sz="4" w:space="0" w:color="auto"/>
            </w:tcBorders>
            <w:shd w:val="clear" w:color="auto" w:fill="auto"/>
            <w:vAlign w:val="center"/>
            <w:hideMark/>
          </w:tcPr>
          <w:p w14:paraId="1508262C" w14:textId="704FFE64" w:rsidR="000D53A6" w:rsidRPr="004476DB" w:rsidRDefault="006D06F6"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0</w:t>
            </w:r>
          </w:p>
        </w:tc>
        <w:tc>
          <w:tcPr>
            <w:tcW w:w="631" w:type="dxa"/>
            <w:tcBorders>
              <w:top w:val="nil"/>
              <w:left w:val="nil"/>
              <w:bottom w:val="single" w:sz="4" w:space="0" w:color="auto"/>
              <w:right w:val="single" w:sz="4" w:space="0" w:color="auto"/>
            </w:tcBorders>
            <w:shd w:val="clear" w:color="auto" w:fill="FFCC99"/>
            <w:vAlign w:val="center"/>
            <w:hideMark/>
          </w:tcPr>
          <w:p w14:paraId="74AD24B2" w14:textId="7837D613" w:rsidR="000D53A6" w:rsidRPr="004476DB" w:rsidRDefault="00413B57" w:rsidP="004476DB">
            <w:pPr>
              <w:jc w:val="center"/>
              <w:rPr>
                <w:rFonts w:ascii="Arial" w:hAnsi="Arial" w:cs="Arial"/>
                <w:b/>
                <w:bCs/>
                <w:color w:val="000000" w:themeColor="text1"/>
                <w:sz w:val="20"/>
                <w:szCs w:val="20"/>
              </w:rPr>
            </w:pPr>
            <w:r>
              <w:rPr>
                <w:rFonts w:ascii="Arial" w:hAnsi="Arial" w:cs="Arial"/>
                <w:b/>
                <w:bCs/>
                <w:color w:val="000000" w:themeColor="text1"/>
                <w:sz w:val="20"/>
                <w:szCs w:val="20"/>
              </w:rPr>
              <w:t>6</w:t>
            </w:r>
          </w:p>
        </w:tc>
      </w:tr>
      <w:tr w:rsidR="00100C76" w:rsidRPr="00100C76" w14:paraId="671DA2AD" w14:textId="77777777" w:rsidTr="004476DB">
        <w:trPr>
          <w:trHeight w:val="295"/>
          <w:jc w:val="center"/>
        </w:trPr>
        <w:tc>
          <w:tcPr>
            <w:tcW w:w="4328" w:type="dxa"/>
            <w:tcBorders>
              <w:top w:val="nil"/>
              <w:left w:val="single" w:sz="4" w:space="0" w:color="auto"/>
              <w:bottom w:val="single" w:sz="4" w:space="0" w:color="auto"/>
              <w:right w:val="single" w:sz="4" w:space="0" w:color="auto"/>
            </w:tcBorders>
            <w:vAlign w:val="center"/>
            <w:hideMark/>
          </w:tcPr>
          <w:p w14:paraId="27D5B420" w14:textId="77777777" w:rsidR="000D53A6" w:rsidRPr="00100C76" w:rsidRDefault="000D53A6" w:rsidP="007A25E4">
            <w:pPr>
              <w:jc w:val="both"/>
              <w:rPr>
                <w:rFonts w:ascii="Symbol" w:hAnsi="Symbol"/>
                <w:color w:val="000000" w:themeColor="text1"/>
                <w:sz w:val="20"/>
                <w:szCs w:val="20"/>
              </w:rPr>
            </w:pPr>
            <w:r w:rsidRPr="00100C76">
              <w:rPr>
                <w:rFonts w:ascii="Symbol" w:hAnsi="Symbol"/>
                <w:color w:val="000000" w:themeColor="text1"/>
                <w:sz w:val="20"/>
                <w:szCs w:val="20"/>
              </w:rPr>
              <w:t></w:t>
            </w:r>
            <w:r w:rsidRPr="00100C76">
              <w:rPr>
                <w:color w:val="000000" w:themeColor="text1"/>
                <w:sz w:val="20"/>
                <w:szCs w:val="20"/>
              </w:rPr>
              <w:t xml:space="preserve"> </w:t>
            </w:r>
            <w:r w:rsidRPr="00100C76">
              <w:rPr>
                <w:rFonts w:ascii="Arial" w:hAnsi="Arial" w:cs="Arial"/>
                <w:color w:val="000000" w:themeColor="text1"/>
                <w:sz w:val="20"/>
                <w:szCs w:val="20"/>
              </w:rPr>
              <w:t>Prokuratury</w:t>
            </w:r>
          </w:p>
        </w:tc>
        <w:tc>
          <w:tcPr>
            <w:tcW w:w="770" w:type="dxa"/>
            <w:tcBorders>
              <w:top w:val="nil"/>
              <w:left w:val="nil"/>
              <w:bottom w:val="single" w:sz="4" w:space="0" w:color="auto"/>
              <w:right w:val="single" w:sz="4" w:space="0" w:color="auto"/>
            </w:tcBorders>
            <w:vAlign w:val="center"/>
            <w:hideMark/>
          </w:tcPr>
          <w:p w14:paraId="4C6BE952" w14:textId="3CF4919C" w:rsidR="000D53A6" w:rsidRPr="00100C76" w:rsidRDefault="006D06F6" w:rsidP="004476DB">
            <w:pPr>
              <w:jc w:val="center"/>
              <w:rPr>
                <w:rFonts w:ascii="Arial" w:hAnsi="Arial" w:cs="Arial"/>
                <w:color w:val="000000" w:themeColor="text1"/>
                <w:sz w:val="20"/>
                <w:szCs w:val="20"/>
              </w:rPr>
            </w:pPr>
            <w:r>
              <w:rPr>
                <w:rFonts w:ascii="Arial" w:hAnsi="Arial" w:cs="Arial"/>
                <w:color w:val="000000" w:themeColor="text1"/>
                <w:sz w:val="20"/>
                <w:szCs w:val="20"/>
              </w:rPr>
              <w:t>0</w:t>
            </w:r>
          </w:p>
        </w:tc>
        <w:tc>
          <w:tcPr>
            <w:tcW w:w="993" w:type="dxa"/>
            <w:tcBorders>
              <w:top w:val="nil"/>
              <w:left w:val="nil"/>
              <w:bottom w:val="single" w:sz="4" w:space="0" w:color="auto"/>
              <w:right w:val="single" w:sz="4" w:space="0" w:color="auto"/>
            </w:tcBorders>
            <w:shd w:val="clear" w:color="auto" w:fill="auto"/>
            <w:vAlign w:val="center"/>
            <w:hideMark/>
          </w:tcPr>
          <w:p w14:paraId="62E2C362" w14:textId="040A5DB0" w:rsidR="000D53A6" w:rsidRPr="004476DB" w:rsidRDefault="00C03523"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14:paraId="306E6337" w14:textId="6E550829" w:rsidR="000D53A6" w:rsidRPr="004476DB" w:rsidRDefault="006D06F6"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0</w:t>
            </w:r>
          </w:p>
        </w:tc>
        <w:tc>
          <w:tcPr>
            <w:tcW w:w="734" w:type="dxa"/>
            <w:tcBorders>
              <w:top w:val="nil"/>
              <w:left w:val="nil"/>
              <w:bottom w:val="single" w:sz="4" w:space="0" w:color="auto"/>
              <w:right w:val="single" w:sz="4" w:space="0" w:color="auto"/>
            </w:tcBorders>
            <w:shd w:val="clear" w:color="auto" w:fill="auto"/>
            <w:vAlign w:val="center"/>
            <w:hideMark/>
          </w:tcPr>
          <w:p w14:paraId="15E0FBF1" w14:textId="4F270527" w:rsidR="000D53A6" w:rsidRPr="004476DB" w:rsidRDefault="006D06F6"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0</w:t>
            </w:r>
          </w:p>
        </w:tc>
        <w:tc>
          <w:tcPr>
            <w:tcW w:w="627" w:type="dxa"/>
            <w:tcBorders>
              <w:top w:val="nil"/>
              <w:left w:val="nil"/>
              <w:bottom w:val="single" w:sz="4" w:space="0" w:color="auto"/>
              <w:right w:val="single" w:sz="4" w:space="0" w:color="auto"/>
            </w:tcBorders>
            <w:shd w:val="clear" w:color="auto" w:fill="auto"/>
            <w:vAlign w:val="center"/>
            <w:hideMark/>
          </w:tcPr>
          <w:p w14:paraId="732E008C" w14:textId="26FD978A" w:rsidR="000D53A6" w:rsidRPr="004476DB" w:rsidRDefault="006D06F6"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0</w:t>
            </w:r>
          </w:p>
        </w:tc>
        <w:tc>
          <w:tcPr>
            <w:tcW w:w="631" w:type="dxa"/>
            <w:tcBorders>
              <w:top w:val="nil"/>
              <w:left w:val="nil"/>
              <w:bottom w:val="single" w:sz="4" w:space="0" w:color="auto"/>
              <w:right w:val="single" w:sz="4" w:space="0" w:color="auto"/>
            </w:tcBorders>
            <w:shd w:val="clear" w:color="auto" w:fill="FFCC99"/>
            <w:vAlign w:val="center"/>
            <w:hideMark/>
          </w:tcPr>
          <w:p w14:paraId="46D7FD4F" w14:textId="79F84B2B" w:rsidR="000D53A6" w:rsidRPr="004476DB" w:rsidRDefault="00C03523" w:rsidP="004476DB">
            <w:pPr>
              <w:jc w:val="center"/>
              <w:rPr>
                <w:rFonts w:ascii="Arial" w:hAnsi="Arial" w:cs="Arial"/>
                <w:b/>
                <w:bCs/>
                <w:color w:val="000000" w:themeColor="text1"/>
                <w:sz w:val="20"/>
                <w:szCs w:val="20"/>
              </w:rPr>
            </w:pPr>
            <w:r w:rsidRPr="004476DB">
              <w:rPr>
                <w:rFonts w:ascii="Arial" w:hAnsi="Arial" w:cs="Arial"/>
                <w:b/>
                <w:bCs/>
                <w:color w:val="000000" w:themeColor="text1"/>
                <w:sz w:val="20"/>
                <w:szCs w:val="20"/>
              </w:rPr>
              <w:t>1</w:t>
            </w:r>
          </w:p>
        </w:tc>
      </w:tr>
      <w:tr w:rsidR="00100C76" w:rsidRPr="00100C76" w14:paraId="437B61D3" w14:textId="77777777" w:rsidTr="004476DB">
        <w:trPr>
          <w:trHeight w:val="310"/>
          <w:jc w:val="center"/>
        </w:trPr>
        <w:tc>
          <w:tcPr>
            <w:tcW w:w="4328" w:type="dxa"/>
            <w:tcBorders>
              <w:top w:val="nil"/>
              <w:left w:val="single" w:sz="4" w:space="0" w:color="auto"/>
              <w:bottom w:val="single" w:sz="4" w:space="0" w:color="auto"/>
              <w:right w:val="single" w:sz="4" w:space="0" w:color="auto"/>
            </w:tcBorders>
            <w:vAlign w:val="center"/>
            <w:hideMark/>
          </w:tcPr>
          <w:p w14:paraId="76F6C506" w14:textId="77777777" w:rsidR="000D53A6" w:rsidRPr="00100C76" w:rsidRDefault="000D53A6" w:rsidP="007A25E4">
            <w:pPr>
              <w:jc w:val="both"/>
              <w:rPr>
                <w:rFonts w:ascii="Symbol" w:hAnsi="Symbol"/>
                <w:color w:val="000000" w:themeColor="text1"/>
                <w:sz w:val="20"/>
                <w:szCs w:val="20"/>
              </w:rPr>
            </w:pPr>
            <w:r w:rsidRPr="00100C76">
              <w:rPr>
                <w:rFonts w:ascii="Symbol" w:hAnsi="Symbol"/>
                <w:color w:val="000000" w:themeColor="text1"/>
                <w:sz w:val="20"/>
                <w:szCs w:val="20"/>
              </w:rPr>
              <w:t></w:t>
            </w:r>
            <w:r w:rsidRPr="00100C76">
              <w:rPr>
                <w:color w:val="000000" w:themeColor="text1"/>
                <w:sz w:val="20"/>
                <w:szCs w:val="20"/>
              </w:rPr>
              <w:t xml:space="preserve"> </w:t>
            </w:r>
            <w:r w:rsidRPr="00100C76">
              <w:rPr>
                <w:rFonts w:ascii="Arial" w:hAnsi="Arial" w:cs="Arial"/>
                <w:color w:val="000000" w:themeColor="text1"/>
                <w:sz w:val="20"/>
                <w:szCs w:val="20"/>
              </w:rPr>
              <w:t>innych podmiotów</w:t>
            </w:r>
          </w:p>
        </w:tc>
        <w:tc>
          <w:tcPr>
            <w:tcW w:w="770" w:type="dxa"/>
            <w:tcBorders>
              <w:top w:val="nil"/>
              <w:left w:val="nil"/>
              <w:bottom w:val="single" w:sz="4" w:space="0" w:color="auto"/>
              <w:right w:val="single" w:sz="4" w:space="0" w:color="auto"/>
            </w:tcBorders>
            <w:vAlign w:val="center"/>
            <w:hideMark/>
          </w:tcPr>
          <w:p w14:paraId="73F172E2" w14:textId="41CE3233" w:rsidR="000D53A6" w:rsidRPr="00100C76" w:rsidRDefault="006D06F6" w:rsidP="004476DB">
            <w:pPr>
              <w:jc w:val="center"/>
              <w:rPr>
                <w:rFonts w:ascii="Arial" w:hAnsi="Arial" w:cs="Arial"/>
                <w:color w:val="000000" w:themeColor="text1"/>
                <w:sz w:val="20"/>
                <w:szCs w:val="20"/>
              </w:rPr>
            </w:pPr>
            <w:r>
              <w:rPr>
                <w:rFonts w:ascii="Arial" w:hAnsi="Arial" w:cs="Arial"/>
                <w:color w:val="000000" w:themeColor="text1"/>
                <w:sz w:val="20"/>
                <w:szCs w:val="20"/>
              </w:rPr>
              <w:t>2</w:t>
            </w:r>
          </w:p>
        </w:tc>
        <w:tc>
          <w:tcPr>
            <w:tcW w:w="993" w:type="dxa"/>
            <w:tcBorders>
              <w:top w:val="nil"/>
              <w:left w:val="nil"/>
              <w:bottom w:val="single" w:sz="4" w:space="0" w:color="auto"/>
              <w:right w:val="single" w:sz="4" w:space="0" w:color="auto"/>
            </w:tcBorders>
            <w:shd w:val="clear" w:color="auto" w:fill="auto"/>
            <w:vAlign w:val="center"/>
            <w:hideMark/>
          </w:tcPr>
          <w:p w14:paraId="10D1441C" w14:textId="72C764DF" w:rsidR="000D53A6" w:rsidRPr="004476DB" w:rsidRDefault="00C03523"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14:paraId="472EB153" w14:textId="079E7FC8" w:rsidR="000D53A6" w:rsidRPr="004476DB" w:rsidRDefault="0096577D"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7</w:t>
            </w:r>
          </w:p>
        </w:tc>
        <w:tc>
          <w:tcPr>
            <w:tcW w:w="734" w:type="dxa"/>
            <w:tcBorders>
              <w:top w:val="nil"/>
              <w:left w:val="nil"/>
              <w:bottom w:val="single" w:sz="4" w:space="0" w:color="auto"/>
              <w:right w:val="single" w:sz="4" w:space="0" w:color="auto"/>
            </w:tcBorders>
            <w:shd w:val="clear" w:color="auto" w:fill="auto"/>
            <w:vAlign w:val="center"/>
            <w:hideMark/>
          </w:tcPr>
          <w:p w14:paraId="65559E1C" w14:textId="35D2F18B" w:rsidR="000D53A6" w:rsidRPr="004476DB" w:rsidRDefault="006D06F6"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1</w:t>
            </w:r>
          </w:p>
        </w:tc>
        <w:tc>
          <w:tcPr>
            <w:tcW w:w="627" w:type="dxa"/>
            <w:tcBorders>
              <w:top w:val="nil"/>
              <w:left w:val="nil"/>
              <w:bottom w:val="single" w:sz="4" w:space="0" w:color="auto"/>
              <w:right w:val="single" w:sz="4" w:space="0" w:color="auto"/>
            </w:tcBorders>
            <w:shd w:val="clear" w:color="auto" w:fill="auto"/>
            <w:vAlign w:val="center"/>
            <w:hideMark/>
          </w:tcPr>
          <w:p w14:paraId="209F73A9" w14:textId="78893FE7" w:rsidR="000D53A6" w:rsidRPr="004476DB" w:rsidRDefault="006D06F6"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2</w:t>
            </w:r>
          </w:p>
        </w:tc>
        <w:tc>
          <w:tcPr>
            <w:tcW w:w="631" w:type="dxa"/>
            <w:tcBorders>
              <w:top w:val="nil"/>
              <w:left w:val="nil"/>
              <w:bottom w:val="single" w:sz="4" w:space="0" w:color="auto"/>
              <w:right w:val="single" w:sz="4" w:space="0" w:color="auto"/>
            </w:tcBorders>
            <w:shd w:val="clear" w:color="auto" w:fill="FFCC99"/>
            <w:vAlign w:val="center"/>
            <w:hideMark/>
          </w:tcPr>
          <w:p w14:paraId="2024EBEB" w14:textId="03ED6D83" w:rsidR="000D53A6" w:rsidRPr="004476DB" w:rsidRDefault="00C03523" w:rsidP="004476DB">
            <w:pPr>
              <w:jc w:val="center"/>
              <w:rPr>
                <w:rFonts w:ascii="Arial" w:hAnsi="Arial" w:cs="Arial"/>
                <w:b/>
                <w:bCs/>
                <w:color w:val="000000" w:themeColor="text1"/>
                <w:sz w:val="20"/>
                <w:szCs w:val="20"/>
              </w:rPr>
            </w:pPr>
            <w:r w:rsidRPr="004476DB">
              <w:rPr>
                <w:rFonts w:ascii="Arial" w:hAnsi="Arial" w:cs="Arial"/>
                <w:b/>
                <w:bCs/>
                <w:color w:val="000000" w:themeColor="text1"/>
                <w:sz w:val="20"/>
                <w:szCs w:val="20"/>
              </w:rPr>
              <w:t>22</w:t>
            </w:r>
          </w:p>
        </w:tc>
      </w:tr>
      <w:tr w:rsidR="00100C76" w:rsidRPr="00100C76" w14:paraId="14D9D01D" w14:textId="77777777" w:rsidTr="004476DB">
        <w:trPr>
          <w:trHeight w:val="869"/>
          <w:jc w:val="center"/>
        </w:trPr>
        <w:tc>
          <w:tcPr>
            <w:tcW w:w="4328" w:type="dxa"/>
            <w:tcBorders>
              <w:top w:val="nil"/>
              <w:left w:val="single" w:sz="4" w:space="0" w:color="auto"/>
              <w:bottom w:val="single" w:sz="4" w:space="0" w:color="auto"/>
              <w:right w:val="single" w:sz="4" w:space="0" w:color="auto"/>
            </w:tcBorders>
            <w:vAlign w:val="center"/>
            <w:hideMark/>
          </w:tcPr>
          <w:p w14:paraId="6F64B21E" w14:textId="77777777" w:rsidR="000D53A6" w:rsidRPr="00100C76" w:rsidRDefault="000D53A6" w:rsidP="007A25E4">
            <w:pPr>
              <w:rPr>
                <w:rFonts w:ascii="Arial" w:hAnsi="Arial" w:cs="Arial"/>
                <w:color w:val="000000" w:themeColor="text1"/>
                <w:sz w:val="20"/>
                <w:szCs w:val="20"/>
              </w:rPr>
            </w:pPr>
            <w:r w:rsidRPr="00100C76">
              <w:rPr>
                <w:rFonts w:ascii="Arial" w:hAnsi="Arial" w:cs="Arial"/>
                <w:color w:val="000000" w:themeColor="text1"/>
                <w:sz w:val="20"/>
                <w:szCs w:val="20"/>
              </w:rPr>
              <w:t>b)</w:t>
            </w:r>
            <w:r w:rsidRPr="00100C76">
              <w:rPr>
                <w:color w:val="000000" w:themeColor="text1"/>
                <w:sz w:val="20"/>
                <w:szCs w:val="20"/>
              </w:rPr>
              <w:t xml:space="preserve"> </w:t>
            </w:r>
            <w:r w:rsidRPr="00100C76">
              <w:rPr>
                <w:rFonts w:ascii="Arial" w:hAnsi="Arial" w:cs="Arial"/>
                <w:color w:val="000000" w:themeColor="text1"/>
                <w:sz w:val="20"/>
                <w:szCs w:val="20"/>
              </w:rPr>
              <w:t>na skutek stwierdzenia przez Kuratora Oświaty potrzeby przeprowadzenia kontroli doraźnej</w:t>
            </w:r>
          </w:p>
        </w:tc>
        <w:tc>
          <w:tcPr>
            <w:tcW w:w="770" w:type="dxa"/>
            <w:tcBorders>
              <w:top w:val="nil"/>
              <w:left w:val="nil"/>
              <w:bottom w:val="single" w:sz="4" w:space="0" w:color="auto"/>
              <w:right w:val="single" w:sz="4" w:space="0" w:color="auto"/>
            </w:tcBorders>
            <w:vAlign w:val="center"/>
            <w:hideMark/>
          </w:tcPr>
          <w:p w14:paraId="05121A45" w14:textId="74EEFA51" w:rsidR="000D53A6" w:rsidRPr="00100C76" w:rsidRDefault="004476DB" w:rsidP="004476DB">
            <w:pPr>
              <w:jc w:val="center"/>
              <w:rPr>
                <w:rFonts w:ascii="Arial" w:hAnsi="Arial" w:cs="Arial"/>
                <w:color w:val="000000" w:themeColor="text1"/>
                <w:sz w:val="20"/>
                <w:szCs w:val="20"/>
              </w:rPr>
            </w:pPr>
            <w:r>
              <w:rPr>
                <w:rFonts w:ascii="Arial" w:hAnsi="Arial" w:cs="Arial"/>
                <w:color w:val="000000" w:themeColor="text1"/>
                <w:sz w:val="20"/>
                <w:szCs w:val="20"/>
              </w:rPr>
              <w:t>4</w:t>
            </w:r>
            <w:r w:rsidR="009B7E27">
              <w:rPr>
                <w:rFonts w:ascii="Arial" w:hAnsi="Arial" w:cs="Arial"/>
                <w:color w:val="000000" w:themeColor="text1"/>
                <w:sz w:val="20"/>
                <w:szCs w:val="20"/>
              </w:rPr>
              <w:t>5</w:t>
            </w:r>
          </w:p>
        </w:tc>
        <w:tc>
          <w:tcPr>
            <w:tcW w:w="993" w:type="dxa"/>
            <w:tcBorders>
              <w:top w:val="nil"/>
              <w:left w:val="nil"/>
              <w:bottom w:val="single" w:sz="4" w:space="0" w:color="auto"/>
              <w:right w:val="single" w:sz="4" w:space="0" w:color="auto"/>
            </w:tcBorders>
            <w:shd w:val="clear" w:color="auto" w:fill="auto"/>
            <w:vAlign w:val="center"/>
            <w:hideMark/>
          </w:tcPr>
          <w:p w14:paraId="228675CD" w14:textId="59C0A7AD" w:rsidR="000D53A6" w:rsidRPr="004476DB" w:rsidRDefault="004476DB"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1</w:t>
            </w:r>
            <w:r w:rsidR="009B7E27">
              <w:rPr>
                <w:rFonts w:ascii="Arial" w:hAnsi="Arial" w:cs="Arial"/>
                <w:color w:val="000000" w:themeColor="text1"/>
                <w:sz w:val="20"/>
                <w:szCs w:val="20"/>
              </w:rPr>
              <w:t>38</w:t>
            </w:r>
          </w:p>
        </w:tc>
        <w:tc>
          <w:tcPr>
            <w:tcW w:w="992" w:type="dxa"/>
            <w:tcBorders>
              <w:top w:val="nil"/>
              <w:left w:val="nil"/>
              <w:bottom w:val="single" w:sz="4" w:space="0" w:color="auto"/>
              <w:right w:val="single" w:sz="4" w:space="0" w:color="auto"/>
            </w:tcBorders>
            <w:shd w:val="clear" w:color="auto" w:fill="auto"/>
            <w:vAlign w:val="center"/>
            <w:hideMark/>
          </w:tcPr>
          <w:p w14:paraId="1B61FDCF" w14:textId="703D2F5F" w:rsidR="000D53A6" w:rsidRPr="004476DB" w:rsidRDefault="004476DB"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4</w:t>
            </w:r>
            <w:r w:rsidR="009B7E27">
              <w:rPr>
                <w:rFonts w:ascii="Arial" w:hAnsi="Arial" w:cs="Arial"/>
                <w:color w:val="000000" w:themeColor="text1"/>
                <w:sz w:val="20"/>
                <w:szCs w:val="20"/>
              </w:rPr>
              <w:t>2</w:t>
            </w:r>
          </w:p>
        </w:tc>
        <w:tc>
          <w:tcPr>
            <w:tcW w:w="734" w:type="dxa"/>
            <w:tcBorders>
              <w:top w:val="nil"/>
              <w:left w:val="nil"/>
              <w:bottom w:val="single" w:sz="4" w:space="0" w:color="auto"/>
              <w:right w:val="single" w:sz="4" w:space="0" w:color="auto"/>
            </w:tcBorders>
            <w:shd w:val="clear" w:color="auto" w:fill="auto"/>
            <w:vAlign w:val="center"/>
            <w:hideMark/>
          </w:tcPr>
          <w:p w14:paraId="1952BADB" w14:textId="4F033B07" w:rsidR="000D53A6" w:rsidRPr="004476DB" w:rsidRDefault="0096577D"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3</w:t>
            </w:r>
          </w:p>
        </w:tc>
        <w:tc>
          <w:tcPr>
            <w:tcW w:w="627" w:type="dxa"/>
            <w:tcBorders>
              <w:top w:val="nil"/>
              <w:left w:val="nil"/>
              <w:bottom w:val="single" w:sz="4" w:space="0" w:color="auto"/>
              <w:right w:val="single" w:sz="4" w:space="0" w:color="auto"/>
            </w:tcBorders>
            <w:shd w:val="clear" w:color="auto" w:fill="auto"/>
            <w:vAlign w:val="center"/>
            <w:hideMark/>
          </w:tcPr>
          <w:p w14:paraId="15D71012" w14:textId="73F0B967" w:rsidR="000D53A6" w:rsidRPr="004476DB" w:rsidRDefault="0096577D" w:rsidP="004476DB">
            <w:pPr>
              <w:jc w:val="center"/>
              <w:rPr>
                <w:rFonts w:ascii="Arial" w:hAnsi="Arial" w:cs="Arial"/>
                <w:color w:val="000000" w:themeColor="text1"/>
                <w:sz w:val="20"/>
                <w:szCs w:val="20"/>
              </w:rPr>
            </w:pPr>
            <w:r w:rsidRPr="004476DB">
              <w:rPr>
                <w:rFonts w:ascii="Arial" w:hAnsi="Arial" w:cs="Arial"/>
                <w:color w:val="000000" w:themeColor="text1"/>
                <w:sz w:val="20"/>
                <w:szCs w:val="20"/>
              </w:rPr>
              <w:t>9</w:t>
            </w:r>
          </w:p>
        </w:tc>
        <w:tc>
          <w:tcPr>
            <w:tcW w:w="631" w:type="dxa"/>
            <w:tcBorders>
              <w:top w:val="nil"/>
              <w:left w:val="nil"/>
              <w:bottom w:val="single" w:sz="4" w:space="0" w:color="auto"/>
              <w:right w:val="single" w:sz="4" w:space="0" w:color="auto"/>
            </w:tcBorders>
            <w:shd w:val="clear" w:color="auto" w:fill="FFCC99"/>
            <w:vAlign w:val="center"/>
            <w:hideMark/>
          </w:tcPr>
          <w:p w14:paraId="769031F7" w14:textId="4D58B7EA" w:rsidR="000D53A6" w:rsidRPr="004476DB" w:rsidRDefault="00C03523" w:rsidP="004476DB">
            <w:pPr>
              <w:jc w:val="center"/>
              <w:rPr>
                <w:rFonts w:ascii="Arial" w:hAnsi="Arial" w:cs="Arial"/>
                <w:b/>
                <w:bCs/>
                <w:color w:val="000000" w:themeColor="text1"/>
                <w:sz w:val="20"/>
                <w:szCs w:val="20"/>
              </w:rPr>
            </w:pPr>
            <w:r w:rsidRPr="004476DB">
              <w:rPr>
                <w:rFonts w:ascii="Arial" w:hAnsi="Arial" w:cs="Arial"/>
                <w:b/>
                <w:bCs/>
                <w:color w:val="000000" w:themeColor="text1"/>
                <w:sz w:val="20"/>
                <w:szCs w:val="20"/>
              </w:rPr>
              <w:t>2</w:t>
            </w:r>
            <w:r w:rsidR="009B7E27">
              <w:rPr>
                <w:rFonts w:ascii="Arial" w:hAnsi="Arial" w:cs="Arial"/>
                <w:b/>
                <w:bCs/>
                <w:color w:val="000000" w:themeColor="text1"/>
                <w:sz w:val="20"/>
                <w:szCs w:val="20"/>
              </w:rPr>
              <w:t>37</w:t>
            </w:r>
          </w:p>
        </w:tc>
      </w:tr>
    </w:tbl>
    <w:p w14:paraId="63D554D4" w14:textId="77777777" w:rsidR="00F90F72" w:rsidRPr="00100C76" w:rsidRDefault="00F90F72" w:rsidP="00B61DD6">
      <w:pPr>
        <w:tabs>
          <w:tab w:val="left" w:pos="993"/>
        </w:tabs>
        <w:jc w:val="both"/>
        <w:rPr>
          <w:rFonts w:ascii="Arial" w:hAnsi="Arial" w:cs="Arial"/>
          <w:color w:val="000000" w:themeColor="text1"/>
          <w:sz w:val="24"/>
          <w:szCs w:val="24"/>
        </w:rPr>
      </w:pPr>
    </w:p>
    <w:p w14:paraId="0A2424F5" w14:textId="77777777" w:rsidR="00B61DD6" w:rsidRPr="00100C76" w:rsidRDefault="00FF6D8E" w:rsidP="00FF6D8E">
      <w:pPr>
        <w:keepNext/>
        <w:tabs>
          <w:tab w:val="left" w:pos="567"/>
        </w:tabs>
        <w:spacing w:before="240" w:after="60" w:line="240" w:lineRule="auto"/>
        <w:jc w:val="both"/>
        <w:outlineLvl w:val="2"/>
        <w:rPr>
          <w:rFonts w:ascii="Arial" w:eastAsia="Times New Roman" w:hAnsi="Arial" w:cs="Arial"/>
          <w:bCs/>
          <w:i/>
          <w:color w:val="000000" w:themeColor="text1"/>
          <w:sz w:val="26"/>
          <w:szCs w:val="26"/>
          <w:lang w:eastAsia="pl-PL"/>
        </w:rPr>
      </w:pPr>
      <w:r w:rsidRPr="00100C76">
        <w:rPr>
          <w:rFonts w:ascii="Arial" w:eastAsia="Times New Roman" w:hAnsi="Arial" w:cs="Arial"/>
          <w:b/>
          <w:bCs/>
          <w:color w:val="000000" w:themeColor="text1"/>
          <w:sz w:val="26"/>
          <w:szCs w:val="26"/>
          <w:lang w:eastAsia="pl-PL"/>
        </w:rPr>
        <w:lastRenderedPageBreak/>
        <w:t xml:space="preserve">2.2.3. </w:t>
      </w:r>
      <w:r w:rsidR="00B61DD6" w:rsidRPr="00100C76">
        <w:rPr>
          <w:rFonts w:ascii="Arial" w:eastAsia="Times New Roman" w:hAnsi="Arial" w:cs="Arial"/>
          <w:b/>
          <w:bCs/>
          <w:color w:val="000000" w:themeColor="text1"/>
          <w:sz w:val="26"/>
          <w:szCs w:val="26"/>
          <w:lang w:eastAsia="pl-PL"/>
        </w:rPr>
        <w:t xml:space="preserve">Wyniki kontroli doraźnych </w:t>
      </w:r>
      <w:r w:rsidR="00B61DD6" w:rsidRPr="00100C76">
        <w:rPr>
          <w:rFonts w:ascii="Arial" w:eastAsia="Times New Roman" w:hAnsi="Arial" w:cs="Arial"/>
          <w:bCs/>
          <w:i/>
          <w:color w:val="000000" w:themeColor="text1"/>
          <w:sz w:val="26"/>
          <w:szCs w:val="26"/>
          <w:lang w:eastAsia="pl-PL"/>
        </w:rPr>
        <w:t xml:space="preserve">(liczba zaleceń wydanych w obszarach wynikających z art. </w:t>
      </w:r>
      <w:r w:rsidR="007F6205" w:rsidRPr="00100C76">
        <w:rPr>
          <w:rFonts w:ascii="Arial" w:eastAsia="Times New Roman" w:hAnsi="Arial" w:cs="Arial"/>
          <w:bCs/>
          <w:i/>
          <w:color w:val="000000" w:themeColor="text1"/>
          <w:sz w:val="26"/>
          <w:szCs w:val="26"/>
          <w:lang w:eastAsia="pl-PL"/>
        </w:rPr>
        <w:t>55</w:t>
      </w:r>
      <w:r w:rsidR="00B61DD6" w:rsidRPr="00100C76">
        <w:rPr>
          <w:rFonts w:ascii="Arial" w:eastAsia="Times New Roman" w:hAnsi="Arial" w:cs="Arial"/>
          <w:bCs/>
          <w:i/>
          <w:color w:val="000000" w:themeColor="text1"/>
          <w:sz w:val="26"/>
          <w:szCs w:val="26"/>
          <w:lang w:eastAsia="pl-PL"/>
        </w:rPr>
        <w:t xml:space="preserve"> ust. 2 ustawy </w:t>
      </w:r>
      <w:r w:rsidR="007F6205" w:rsidRPr="00100C76">
        <w:rPr>
          <w:rFonts w:ascii="Arial" w:eastAsia="Times New Roman" w:hAnsi="Arial" w:cs="Arial"/>
          <w:bCs/>
          <w:i/>
          <w:color w:val="000000" w:themeColor="text1"/>
          <w:sz w:val="26"/>
          <w:szCs w:val="26"/>
          <w:lang w:eastAsia="pl-PL"/>
        </w:rPr>
        <w:t>– Prawo oświatowe</w:t>
      </w:r>
      <w:r w:rsidR="00B61DD6" w:rsidRPr="00100C76">
        <w:rPr>
          <w:rFonts w:ascii="Arial" w:eastAsia="Times New Roman" w:hAnsi="Arial" w:cs="Arial"/>
          <w:bCs/>
          <w:i/>
          <w:color w:val="000000" w:themeColor="text1"/>
          <w:sz w:val="26"/>
          <w:szCs w:val="26"/>
          <w:lang w:eastAsia="pl-PL"/>
        </w:rPr>
        <w:t xml:space="preserve"> – najczęściej wydawane zalecenia)</w:t>
      </w:r>
    </w:p>
    <w:tbl>
      <w:tblPr>
        <w:tblW w:w="8853" w:type="dxa"/>
        <w:jc w:val="center"/>
        <w:tblCellMar>
          <w:left w:w="70" w:type="dxa"/>
          <w:right w:w="70" w:type="dxa"/>
        </w:tblCellMar>
        <w:tblLook w:val="04A0" w:firstRow="1" w:lastRow="0" w:firstColumn="1" w:lastColumn="0" w:noHBand="0" w:noVBand="1"/>
      </w:tblPr>
      <w:tblGrid>
        <w:gridCol w:w="6633"/>
        <w:gridCol w:w="2220"/>
      </w:tblGrid>
      <w:tr w:rsidR="00100C76" w:rsidRPr="00100C76" w14:paraId="1EF6C78F" w14:textId="77777777" w:rsidTr="00E2443E">
        <w:trPr>
          <w:trHeight w:val="424"/>
          <w:jc w:val="center"/>
        </w:trPr>
        <w:tc>
          <w:tcPr>
            <w:tcW w:w="6633" w:type="dxa"/>
            <w:tcBorders>
              <w:top w:val="single" w:sz="4" w:space="0" w:color="auto"/>
              <w:left w:val="single" w:sz="4" w:space="0" w:color="auto"/>
              <w:bottom w:val="single" w:sz="4" w:space="0" w:color="auto"/>
              <w:right w:val="single" w:sz="4" w:space="0" w:color="auto"/>
            </w:tcBorders>
            <w:vAlign w:val="center"/>
            <w:hideMark/>
          </w:tcPr>
          <w:p w14:paraId="27AA799C" w14:textId="77777777" w:rsidR="00B61DD6" w:rsidRPr="00100C76" w:rsidRDefault="00B61DD6" w:rsidP="00E2443E">
            <w:pPr>
              <w:jc w:val="center"/>
              <w:rPr>
                <w:rFonts w:ascii="Arial" w:hAnsi="Arial" w:cs="Arial"/>
                <w:color w:val="000000" w:themeColor="text1"/>
                <w:sz w:val="20"/>
                <w:szCs w:val="20"/>
              </w:rPr>
            </w:pPr>
            <w:r w:rsidRPr="00100C76">
              <w:rPr>
                <w:rFonts w:ascii="Arial" w:hAnsi="Arial" w:cs="Arial"/>
                <w:b/>
                <w:color w:val="000000" w:themeColor="text1"/>
                <w:sz w:val="20"/>
                <w:szCs w:val="20"/>
              </w:rPr>
              <w:t xml:space="preserve">Obszary funkcjonowania szkół i placówek </w:t>
            </w:r>
            <w:r w:rsidRPr="00100C76">
              <w:rPr>
                <w:rFonts w:ascii="Arial" w:hAnsi="Arial" w:cs="Arial"/>
                <w:b/>
                <w:color w:val="000000" w:themeColor="text1"/>
                <w:sz w:val="20"/>
                <w:szCs w:val="20"/>
              </w:rPr>
              <w:br/>
              <w:t>będące przedmiotem kontroli</w:t>
            </w:r>
          </w:p>
        </w:tc>
        <w:tc>
          <w:tcPr>
            <w:tcW w:w="2220" w:type="dxa"/>
            <w:tcBorders>
              <w:top w:val="single" w:sz="4" w:space="0" w:color="auto"/>
              <w:left w:val="nil"/>
              <w:bottom w:val="single" w:sz="4" w:space="0" w:color="auto"/>
              <w:right w:val="single" w:sz="4" w:space="0" w:color="auto"/>
            </w:tcBorders>
            <w:vAlign w:val="center"/>
            <w:hideMark/>
          </w:tcPr>
          <w:p w14:paraId="52082EC3" w14:textId="77777777" w:rsidR="00B61DD6" w:rsidRPr="00100C76" w:rsidRDefault="00B61DD6" w:rsidP="00E2443E">
            <w:pPr>
              <w:jc w:val="center"/>
              <w:rPr>
                <w:rFonts w:ascii="Arial" w:hAnsi="Arial" w:cs="Arial"/>
                <w:color w:val="000000" w:themeColor="text1"/>
                <w:sz w:val="20"/>
                <w:szCs w:val="20"/>
              </w:rPr>
            </w:pPr>
            <w:r w:rsidRPr="00100C76">
              <w:rPr>
                <w:rFonts w:ascii="Arial" w:hAnsi="Arial" w:cs="Arial"/>
                <w:b/>
                <w:bCs/>
                <w:color w:val="000000" w:themeColor="text1"/>
                <w:sz w:val="20"/>
                <w:szCs w:val="20"/>
              </w:rPr>
              <w:t>Liczba zaleceń</w:t>
            </w:r>
          </w:p>
        </w:tc>
      </w:tr>
      <w:tr w:rsidR="00413B57" w:rsidRPr="00100C76" w14:paraId="1BB8641C" w14:textId="77777777" w:rsidTr="0081081E">
        <w:trPr>
          <w:trHeight w:val="424"/>
          <w:jc w:val="center"/>
        </w:trPr>
        <w:tc>
          <w:tcPr>
            <w:tcW w:w="6633" w:type="dxa"/>
            <w:tcBorders>
              <w:top w:val="single" w:sz="4" w:space="0" w:color="auto"/>
              <w:left w:val="single" w:sz="4" w:space="0" w:color="auto"/>
              <w:bottom w:val="single" w:sz="4" w:space="0" w:color="auto"/>
              <w:right w:val="single" w:sz="4" w:space="0" w:color="auto"/>
            </w:tcBorders>
            <w:vAlign w:val="center"/>
            <w:hideMark/>
          </w:tcPr>
          <w:p w14:paraId="7C526ED2" w14:textId="77777777" w:rsidR="00413B57" w:rsidRPr="00100C76" w:rsidRDefault="00413B57" w:rsidP="00413B57">
            <w:pPr>
              <w:jc w:val="both"/>
              <w:rPr>
                <w:rFonts w:ascii="Arial" w:hAnsi="Arial" w:cs="Arial"/>
                <w:color w:val="000000" w:themeColor="text1"/>
                <w:sz w:val="20"/>
                <w:szCs w:val="20"/>
              </w:rPr>
            </w:pPr>
            <w:r w:rsidRPr="00100C76">
              <w:rPr>
                <w:rFonts w:ascii="Arial" w:hAnsi="Arial" w:cs="Arial"/>
                <w:color w:val="000000" w:themeColor="text1"/>
                <w:sz w:val="20"/>
                <w:szCs w:val="20"/>
              </w:rPr>
              <w:t>posiadanie przez nauczycieli wymaganych kwalifikacji do prowadzenia przydzielonych im zajęć</w:t>
            </w:r>
          </w:p>
        </w:tc>
        <w:tc>
          <w:tcPr>
            <w:tcW w:w="2220" w:type="dxa"/>
            <w:tcBorders>
              <w:top w:val="nil"/>
              <w:left w:val="nil"/>
              <w:bottom w:val="single" w:sz="4" w:space="0" w:color="auto"/>
              <w:right w:val="single" w:sz="4" w:space="0" w:color="auto"/>
            </w:tcBorders>
            <w:shd w:val="clear" w:color="auto" w:fill="FBD4B4"/>
            <w:vAlign w:val="center"/>
            <w:hideMark/>
          </w:tcPr>
          <w:p w14:paraId="01725F23" w14:textId="160E4B20" w:rsidR="00413B57" w:rsidRPr="006A4CBA" w:rsidRDefault="00413B57" w:rsidP="00413B57">
            <w:pPr>
              <w:jc w:val="center"/>
              <w:rPr>
                <w:rFonts w:ascii="Arial" w:hAnsi="Arial" w:cs="Arial"/>
                <w:b/>
                <w:color w:val="000000" w:themeColor="text1"/>
                <w:sz w:val="20"/>
                <w:szCs w:val="20"/>
              </w:rPr>
            </w:pPr>
            <w:r>
              <w:rPr>
                <w:rFonts w:ascii="Arial" w:hAnsi="Arial" w:cs="Arial"/>
                <w:b/>
                <w:bCs/>
                <w:color w:val="000000"/>
                <w:sz w:val="20"/>
                <w:szCs w:val="20"/>
              </w:rPr>
              <w:t>14</w:t>
            </w:r>
          </w:p>
        </w:tc>
      </w:tr>
      <w:tr w:rsidR="00413B57" w:rsidRPr="00100C76" w14:paraId="717A9B79" w14:textId="77777777" w:rsidTr="0081081E">
        <w:trPr>
          <w:trHeight w:val="470"/>
          <w:jc w:val="center"/>
        </w:trPr>
        <w:tc>
          <w:tcPr>
            <w:tcW w:w="6633" w:type="dxa"/>
            <w:tcBorders>
              <w:top w:val="nil"/>
              <w:left w:val="single" w:sz="4" w:space="0" w:color="auto"/>
              <w:bottom w:val="single" w:sz="4" w:space="0" w:color="auto"/>
              <w:right w:val="single" w:sz="4" w:space="0" w:color="auto"/>
            </w:tcBorders>
            <w:vAlign w:val="center"/>
            <w:hideMark/>
          </w:tcPr>
          <w:p w14:paraId="0BE547F7" w14:textId="77777777" w:rsidR="00413B57" w:rsidRPr="00100C76" w:rsidRDefault="00413B57" w:rsidP="00413B57">
            <w:pPr>
              <w:jc w:val="both"/>
              <w:rPr>
                <w:rFonts w:ascii="Arial" w:hAnsi="Arial" w:cs="Arial"/>
                <w:color w:val="000000" w:themeColor="text1"/>
                <w:sz w:val="20"/>
                <w:szCs w:val="20"/>
              </w:rPr>
            </w:pPr>
            <w:r w:rsidRPr="00100C76">
              <w:rPr>
                <w:rFonts w:ascii="Arial" w:hAnsi="Arial" w:cs="Arial"/>
                <w:color w:val="000000" w:themeColor="text1"/>
                <w:sz w:val="20"/>
                <w:szCs w:val="20"/>
              </w:rPr>
              <w:t>realizacja podstaw programowych i ramowych planów nauczania</w:t>
            </w:r>
          </w:p>
        </w:tc>
        <w:tc>
          <w:tcPr>
            <w:tcW w:w="2220" w:type="dxa"/>
            <w:tcBorders>
              <w:top w:val="nil"/>
              <w:left w:val="nil"/>
              <w:bottom w:val="single" w:sz="4" w:space="0" w:color="auto"/>
              <w:right w:val="single" w:sz="4" w:space="0" w:color="auto"/>
            </w:tcBorders>
            <w:shd w:val="clear" w:color="auto" w:fill="FBD4B4"/>
            <w:vAlign w:val="center"/>
            <w:hideMark/>
          </w:tcPr>
          <w:p w14:paraId="760679C6" w14:textId="60DFEEF2" w:rsidR="00413B57" w:rsidRPr="006A4CBA" w:rsidRDefault="00413B57" w:rsidP="00413B57">
            <w:pPr>
              <w:jc w:val="center"/>
              <w:rPr>
                <w:rFonts w:ascii="Arial" w:hAnsi="Arial" w:cs="Arial"/>
                <w:b/>
                <w:color w:val="000000" w:themeColor="text1"/>
                <w:sz w:val="20"/>
                <w:szCs w:val="20"/>
              </w:rPr>
            </w:pPr>
            <w:r>
              <w:rPr>
                <w:rFonts w:ascii="Arial" w:hAnsi="Arial" w:cs="Arial"/>
                <w:b/>
                <w:bCs/>
                <w:color w:val="000000"/>
                <w:sz w:val="20"/>
                <w:szCs w:val="20"/>
              </w:rPr>
              <w:t>15</w:t>
            </w:r>
          </w:p>
        </w:tc>
      </w:tr>
      <w:tr w:rsidR="00413B57" w:rsidRPr="00100C76" w14:paraId="409F5EC6" w14:textId="77777777" w:rsidTr="0081081E">
        <w:trPr>
          <w:trHeight w:val="773"/>
          <w:jc w:val="center"/>
        </w:trPr>
        <w:tc>
          <w:tcPr>
            <w:tcW w:w="6633" w:type="dxa"/>
            <w:tcBorders>
              <w:top w:val="nil"/>
              <w:left w:val="single" w:sz="4" w:space="0" w:color="auto"/>
              <w:bottom w:val="single" w:sz="4" w:space="0" w:color="auto"/>
              <w:right w:val="single" w:sz="4" w:space="0" w:color="auto"/>
            </w:tcBorders>
            <w:vAlign w:val="center"/>
            <w:hideMark/>
          </w:tcPr>
          <w:p w14:paraId="07AB60D4" w14:textId="77777777" w:rsidR="00413B57" w:rsidRPr="00100C76" w:rsidRDefault="00413B57" w:rsidP="00413B57">
            <w:pPr>
              <w:jc w:val="both"/>
              <w:rPr>
                <w:rFonts w:ascii="Arial" w:hAnsi="Arial" w:cs="Arial"/>
                <w:color w:val="000000" w:themeColor="text1"/>
                <w:sz w:val="20"/>
                <w:szCs w:val="20"/>
              </w:rPr>
            </w:pPr>
            <w:r w:rsidRPr="00100C76">
              <w:rPr>
                <w:rFonts w:ascii="Arial" w:hAnsi="Arial" w:cs="Arial"/>
                <w:color w:val="000000" w:themeColor="text1"/>
                <w:sz w:val="20"/>
                <w:szCs w:val="20"/>
              </w:rPr>
              <w:t>przestrzeganie zasad oceniania, klasyfikowania i</w:t>
            </w:r>
            <w:r>
              <w:rPr>
                <w:rFonts w:ascii="Arial" w:hAnsi="Arial" w:cs="Arial"/>
                <w:color w:val="000000" w:themeColor="text1"/>
                <w:sz w:val="20"/>
                <w:szCs w:val="20"/>
              </w:rPr>
              <w:t xml:space="preserve"> </w:t>
            </w:r>
            <w:r w:rsidRPr="00100C76">
              <w:rPr>
                <w:rFonts w:ascii="Arial" w:hAnsi="Arial" w:cs="Arial"/>
                <w:color w:val="000000" w:themeColor="text1"/>
                <w:sz w:val="20"/>
                <w:szCs w:val="20"/>
              </w:rPr>
              <w:t>promowania uczniów oraz przeprowadzania egzaminów, a także przestrzeganie przepisów dotyczących obowiązku szkolnego oraz obowiązku nauki</w:t>
            </w:r>
          </w:p>
        </w:tc>
        <w:tc>
          <w:tcPr>
            <w:tcW w:w="2220" w:type="dxa"/>
            <w:tcBorders>
              <w:top w:val="nil"/>
              <w:left w:val="nil"/>
              <w:bottom w:val="single" w:sz="4" w:space="0" w:color="auto"/>
              <w:right w:val="single" w:sz="4" w:space="0" w:color="auto"/>
            </w:tcBorders>
            <w:shd w:val="clear" w:color="auto" w:fill="FBD4B4"/>
            <w:vAlign w:val="center"/>
            <w:hideMark/>
          </w:tcPr>
          <w:p w14:paraId="54AE5FD5" w14:textId="3E831A7F" w:rsidR="00413B57" w:rsidRPr="006A4CBA" w:rsidRDefault="00413B57" w:rsidP="00413B57">
            <w:pPr>
              <w:jc w:val="center"/>
              <w:rPr>
                <w:rFonts w:ascii="Arial" w:hAnsi="Arial" w:cs="Arial"/>
                <w:b/>
                <w:color w:val="000000" w:themeColor="text1"/>
                <w:sz w:val="20"/>
                <w:szCs w:val="20"/>
              </w:rPr>
            </w:pPr>
            <w:r>
              <w:rPr>
                <w:rFonts w:ascii="Arial" w:hAnsi="Arial" w:cs="Arial"/>
                <w:b/>
                <w:bCs/>
                <w:color w:val="000000"/>
                <w:sz w:val="20"/>
                <w:szCs w:val="20"/>
              </w:rPr>
              <w:t>64</w:t>
            </w:r>
          </w:p>
        </w:tc>
      </w:tr>
      <w:tr w:rsidR="00413B57" w:rsidRPr="00100C76" w14:paraId="1097B1BB" w14:textId="77777777" w:rsidTr="0081081E">
        <w:trPr>
          <w:trHeight w:val="273"/>
          <w:jc w:val="center"/>
        </w:trPr>
        <w:tc>
          <w:tcPr>
            <w:tcW w:w="6633" w:type="dxa"/>
            <w:tcBorders>
              <w:top w:val="nil"/>
              <w:left w:val="single" w:sz="4" w:space="0" w:color="auto"/>
              <w:bottom w:val="single" w:sz="4" w:space="0" w:color="auto"/>
              <w:right w:val="single" w:sz="4" w:space="0" w:color="auto"/>
            </w:tcBorders>
            <w:vAlign w:val="center"/>
            <w:hideMark/>
          </w:tcPr>
          <w:p w14:paraId="3D039717" w14:textId="77777777" w:rsidR="00413B57" w:rsidRPr="00100C76" w:rsidRDefault="00413B57" w:rsidP="00413B57">
            <w:pPr>
              <w:jc w:val="both"/>
              <w:rPr>
                <w:rFonts w:ascii="Arial" w:hAnsi="Arial" w:cs="Arial"/>
                <w:color w:val="000000" w:themeColor="text1"/>
                <w:sz w:val="20"/>
                <w:szCs w:val="20"/>
              </w:rPr>
            </w:pPr>
            <w:r w:rsidRPr="00100C76">
              <w:rPr>
                <w:rFonts w:ascii="Arial" w:hAnsi="Arial" w:cs="Arial"/>
                <w:color w:val="000000" w:themeColor="text1"/>
                <w:sz w:val="20"/>
                <w:szCs w:val="20"/>
              </w:rPr>
              <w:t>przestrzeganie statutu szkoły lub placówki</w:t>
            </w:r>
          </w:p>
        </w:tc>
        <w:tc>
          <w:tcPr>
            <w:tcW w:w="2220" w:type="dxa"/>
            <w:tcBorders>
              <w:top w:val="nil"/>
              <w:left w:val="nil"/>
              <w:bottom w:val="single" w:sz="4" w:space="0" w:color="auto"/>
              <w:right w:val="single" w:sz="4" w:space="0" w:color="auto"/>
            </w:tcBorders>
            <w:shd w:val="clear" w:color="auto" w:fill="FBD4B4"/>
            <w:vAlign w:val="center"/>
            <w:hideMark/>
          </w:tcPr>
          <w:p w14:paraId="4DC819EF" w14:textId="758258AC" w:rsidR="00413B57" w:rsidRPr="006A4CBA" w:rsidRDefault="00413B57" w:rsidP="00413B57">
            <w:pPr>
              <w:jc w:val="center"/>
              <w:rPr>
                <w:rFonts w:ascii="Arial" w:hAnsi="Arial" w:cs="Arial"/>
                <w:b/>
                <w:color w:val="000000" w:themeColor="text1"/>
                <w:sz w:val="20"/>
                <w:szCs w:val="20"/>
              </w:rPr>
            </w:pPr>
            <w:r>
              <w:rPr>
                <w:rFonts w:ascii="Arial" w:hAnsi="Arial" w:cs="Arial"/>
                <w:b/>
                <w:bCs/>
                <w:color w:val="000000"/>
                <w:sz w:val="20"/>
                <w:szCs w:val="20"/>
              </w:rPr>
              <w:t>49</w:t>
            </w:r>
          </w:p>
        </w:tc>
      </w:tr>
      <w:tr w:rsidR="00413B57" w:rsidRPr="00100C76" w14:paraId="428C8435" w14:textId="77777777" w:rsidTr="0081081E">
        <w:trPr>
          <w:trHeight w:val="288"/>
          <w:jc w:val="center"/>
        </w:trPr>
        <w:tc>
          <w:tcPr>
            <w:tcW w:w="6633" w:type="dxa"/>
            <w:tcBorders>
              <w:top w:val="nil"/>
              <w:left w:val="single" w:sz="4" w:space="0" w:color="auto"/>
              <w:bottom w:val="single" w:sz="4" w:space="0" w:color="auto"/>
              <w:right w:val="single" w:sz="4" w:space="0" w:color="auto"/>
            </w:tcBorders>
            <w:vAlign w:val="center"/>
            <w:hideMark/>
          </w:tcPr>
          <w:p w14:paraId="268A067C" w14:textId="77777777" w:rsidR="00413B57" w:rsidRPr="00100C76" w:rsidRDefault="00413B57" w:rsidP="00413B57">
            <w:pPr>
              <w:jc w:val="both"/>
              <w:rPr>
                <w:rFonts w:ascii="Arial" w:hAnsi="Arial" w:cs="Arial"/>
                <w:strike/>
                <w:color w:val="000000" w:themeColor="text1"/>
                <w:sz w:val="20"/>
                <w:szCs w:val="20"/>
              </w:rPr>
            </w:pPr>
            <w:r w:rsidRPr="00100C76">
              <w:rPr>
                <w:rFonts w:ascii="Arial" w:hAnsi="Arial" w:cs="Arial"/>
                <w:color w:val="000000" w:themeColor="text1"/>
                <w:sz w:val="20"/>
                <w:szCs w:val="20"/>
              </w:rPr>
              <w:t xml:space="preserve">przestrzeganie praw dziecka i praw ucznia </w:t>
            </w:r>
          </w:p>
        </w:tc>
        <w:tc>
          <w:tcPr>
            <w:tcW w:w="2220" w:type="dxa"/>
            <w:tcBorders>
              <w:top w:val="nil"/>
              <w:left w:val="nil"/>
              <w:bottom w:val="single" w:sz="4" w:space="0" w:color="auto"/>
              <w:right w:val="single" w:sz="4" w:space="0" w:color="auto"/>
            </w:tcBorders>
            <w:shd w:val="clear" w:color="auto" w:fill="FBD4B4"/>
            <w:vAlign w:val="center"/>
            <w:hideMark/>
          </w:tcPr>
          <w:p w14:paraId="18279BB1" w14:textId="5DB9F13C" w:rsidR="00413B57" w:rsidRPr="006A4CBA" w:rsidRDefault="00413B57" w:rsidP="00413B57">
            <w:pPr>
              <w:jc w:val="center"/>
              <w:rPr>
                <w:rFonts w:ascii="Arial" w:hAnsi="Arial" w:cs="Arial"/>
                <w:b/>
                <w:color w:val="000000" w:themeColor="text1"/>
                <w:sz w:val="20"/>
                <w:szCs w:val="20"/>
              </w:rPr>
            </w:pPr>
            <w:r>
              <w:rPr>
                <w:rFonts w:ascii="Arial" w:hAnsi="Arial" w:cs="Arial"/>
                <w:b/>
                <w:bCs/>
                <w:color w:val="000000"/>
                <w:sz w:val="20"/>
                <w:szCs w:val="20"/>
              </w:rPr>
              <w:t>12</w:t>
            </w:r>
          </w:p>
        </w:tc>
      </w:tr>
      <w:tr w:rsidR="00413B57" w:rsidRPr="00100C76" w14:paraId="349D431E" w14:textId="77777777" w:rsidTr="0081081E">
        <w:trPr>
          <w:trHeight w:val="440"/>
          <w:jc w:val="center"/>
        </w:trPr>
        <w:tc>
          <w:tcPr>
            <w:tcW w:w="6633" w:type="dxa"/>
            <w:vMerge w:val="restart"/>
            <w:tcBorders>
              <w:top w:val="nil"/>
              <w:left w:val="single" w:sz="4" w:space="0" w:color="auto"/>
              <w:right w:val="single" w:sz="4" w:space="0" w:color="auto"/>
            </w:tcBorders>
            <w:vAlign w:val="center"/>
            <w:hideMark/>
          </w:tcPr>
          <w:p w14:paraId="4C4B6EC1" w14:textId="3D90CB4F" w:rsidR="00413B57" w:rsidRDefault="00413B57" w:rsidP="00413B57">
            <w:pPr>
              <w:spacing w:after="0"/>
              <w:rPr>
                <w:rFonts w:ascii="Arial" w:hAnsi="Arial" w:cs="Arial"/>
                <w:color w:val="000000" w:themeColor="text1"/>
                <w:sz w:val="20"/>
                <w:szCs w:val="20"/>
              </w:rPr>
            </w:pPr>
            <w:r w:rsidRPr="00100C76">
              <w:rPr>
                <w:rFonts w:ascii="Arial" w:hAnsi="Arial" w:cs="Arial"/>
                <w:color w:val="000000" w:themeColor="text1"/>
                <w:sz w:val="20"/>
                <w:szCs w:val="20"/>
              </w:rPr>
              <w:t>zapewnienie uczniom bezpiecznych i</w:t>
            </w:r>
            <w:r>
              <w:rPr>
                <w:rFonts w:ascii="Arial" w:hAnsi="Arial" w:cs="Arial"/>
                <w:color w:val="000000" w:themeColor="text1"/>
                <w:sz w:val="20"/>
                <w:szCs w:val="20"/>
              </w:rPr>
              <w:t xml:space="preserve"> </w:t>
            </w:r>
            <w:r w:rsidRPr="00100C76">
              <w:rPr>
                <w:rFonts w:ascii="Arial" w:hAnsi="Arial" w:cs="Arial"/>
                <w:color w:val="000000" w:themeColor="text1"/>
                <w:sz w:val="20"/>
                <w:szCs w:val="20"/>
              </w:rPr>
              <w:t>higienicznych warunków nauki, wychowania i</w:t>
            </w:r>
            <w:r>
              <w:rPr>
                <w:rFonts w:ascii="Arial" w:hAnsi="Arial" w:cs="Arial"/>
                <w:color w:val="000000" w:themeColor="text1"/>
                <w:sz w:val="20"/>
                <w:szCs w:val="20"/>
              </w:rPr>
              <w:t xml:space="preserve"> </w:t>
            </w:r>
            <w:r w:rsidRPr="00100C76">
              <w:rPr>
                <w:rFonts w:ascii="Arial" w:hAnsi="Arial" w:cs="Arial"/>
                <w:color w:val="000000" w:themeColor="text1"/>
                <w:sz w:val="20"/>
                <w:szCs w:val="20"/>
              </w:rPr>
              <w:t>opieki</w:t>
            </w:r>
            <w:r>
              <w:rPr>
                <w:rFonts w:ascii="Arial" w:hAnsi="Arial" w:cs="Arial"/>
                <w:color w:val="000000" w:themeColor="text1"/>
                <w:sz w:val="20"/>
                <w:szCs w:val="20"/>
              </w:rPr>
              <w:t xml:space="preserve">, </w:t>
            </w:r>
          </w:p>
          <w:p w14:paraId="23B8B3DB" w14:textId="04E4B823" w:rsidR="00413B57" w:rsidRPr="00100C76" w:rsidRDefault="00413B57" w:rsidP="00413B57">
            <w:pPr>
              <w:jc w:val="both"/>
              <w:rPr>
                <w:rFonts w:ascii="Arial" w:hAnsi="Arial" w:cs="Arial"/>
                <w:color w:val="000000" w:themeColor="text1"/>
                <w:sz w:val="20"/>
                <w:szCs w:val="20"/>
              </w:rPr>
            </w:pPr>
            <w:r w:rsidRPr="00501038">
              <w:rPr>
                <w:rFonts w:ascii="Arial" w:hAnsi="Arial" w:cs="Arial"/>
                <w:color w:val="000000" w:themeColor="text1"/>
                <w:sz w:val="20"/>
                <w:szCs w:val="20"/>
              </w:rPr>
              <w:t>w tym eliminowanie występowania przemocy słownej i/lub fizycznej</w:t>
            </w:r>
          </w:p>
        </w:tc>
        <w:tc>
          <w:tcPr>
            <w:tcW w:w="2220" w:type="dxa"/>
            <w:tcBorders>
              <w:top w:val="nil"/>
              <w:left w:val="nil"/>
              <w:bottom w:val="single" w:sz="4" w:space="0" w:color="auto"/>
              <w:right w:val="single" w:sz="4" w:space="0" w:color="auto"/>
            </w:tcBorders>
            <w:shd w:val="clear" w:color="auto" w:fill="FBD4B4"/>
            <w:vAlign w:val="center"/>
            <w:hideMark/>
          </w:tcPr>
          <w:p w14:paraId="7FD8A0C9" w14:textId="5FDD90DF" w:rsidR="00413B57" w:rsidRPr="006A4CBA" w:rsidRDefault="00413B57" w:rsidP="00413B57">
            <w:pPr>
              <w:jc w:val="center"/>
              <w:rPr>
                <w:rFonts w:ascii="Arial" w:hAnsi="Arial" w:cs="Arial"/>
                <w:b/>
                <w:color w:val="000000" w:themeColor="text1"/>
                <w:sz w:val="20"/>
                <w:szCs w:val="20"/>
              </w:rPr>
            </w:pPr>
            <w:r>
              <w:rPr>
                <w:rFonts w:ascii="Arial" w:hAnsi="Arial" w:cs="Arial"/>
                <w:b/>
                <w:bCs/>
                <w:color w:val="000000"/>
                <w:sz w:val="20"/>
                <w:szCs w:val="20"/>
              </w:rPr>
              <w:t>38</w:t>
            </w:r>
          </w:p>
        </w:tc>
      </w:tr>
      <w:tr w:rsidR="00413B57" w:rsidRPr="00100C76" w14:paraId="4E82B4E1" w14:textId="77777777" w:rsidTr="0081081E">
        <w:trPr>
          <w:trHeight w:val="440"/>
          <w:jc w:val="center"/>
        </w:trPr>
        <w:tc>
          <w:tcPr>
            <w:tcW w:w="6633" w:type="dxa"/>
            <w:vMerge/>
            <w:tcBorders>
              <w:left w:val="single" w:sz="4" w:space="0" w:color="auto"/>
              <w:bottom w:val="single" w:sz="4" w:space="0" w:color="auto"/>
              <w:right w:val="single" w:sz="4" w:space="0" w:color="auto"/>
            </w:tcBorders>
            <w:vAlign w:val="center"/>
          </w:tcPr>
          <w:p w14:paraId="7DBC63D5" w14:textId="77777777" w:rsidR="00413B57" w:rsidRPr="00100C76" w:rsidRDefault="00413B57" w:rsidP="00413B57">
            <w:pPr>
              <w:jc w:val="both"/>
              <w:rPr>
                <w:rFonts w:ascii="Arial" w:hAnsi="Arial" w:cs="Arial"/>
                <w:color w:val="000000" w:themeColor="text1"/>
                <w:sz w:val="20"/>
                <w:szCs w:val="20"/>
              </w:rPr>
            </w:pPr>
          </w:p>
        </w:tc>
        <w:tc>
          <w:tcPr>
            <w:tcW w:w="2220" w:type="dxa"/>
            <w:tcBorders>
              <w:top w:val="nil"/>
              <w:left w:val="nil"/>
              <w:bottom w:val="single" w:sz="4" w:space="0" w:color="auto"/>
              <w:right w:val="single" w:sz="4" w:space="0" w:color="auto"/>
            </w:tcBorders>
            <w:shd w:val="clear" w:color="auto" w:fill="FBD4B4"/>
            <w:vAlign w:val="center"/>
          </w:tcPr>
          <w:p w14:paraId="3F4ED65E" w14:textId="2595F01D" w:rsidR="00413B57" w:rsidRPr="006A4CBA" w:rsidRDefault="00413B57" w:rsidP="00413B57">
            <w:pPr>
              <w:jc w:val="center"/>
              <w:rPr>
                <w:rFonts w:ascii="Arial" w:hAnsi="Arial" w:cs="Arial"/>
                <w:b/>
                <w:color w:val="000000" w:themeColor="text1"/>
                <w:sz w:val="20"/>
                <w:szCs w:val="20"/>
              </w:rPr>
            </w:pPr>
            <w:r>
              <w:rPr>
                <w:rFonts w:ascii="Arial" w:hAnsi="Arial" w:cs="Arial"/>
                <w:b/>
                <w:bCs/>
                <w:color w:val="000000"/>
                <w:sz w:val="20"/>
                <w:szCs w:val="20"/>
              </w:rPr>
              <w:t>0</w:t>
            </w:r>
          </w:p>
        </w:tc>
      </w:tr>
      <w:tr w:rsidR="00413B57" w:rsidRPr="00100C76" w14:paraId="1865B427" w14:textId="77777777" w:rsidTr="0081081E">
        <w:trPr>
          <w:trHeight w:val="500"/>
          <w:jc w:val="center"/>
        </w:trPr>
        <w:tc>
          <w:tcPr>
            <w:tcW w:w="6633" w:type="dxa"/>
            <w:tcBorders>
              <w:top w:val="nil"/>
              <w:left w:val="single" w:sz="4" w:space="0" w:color="auto"/>
              <w:bottom w:val="single" w:sz="4" w:space="0" w:color="auto"/>
              <w:right w:val="single" w:sz="4" w:space="0" w:color="auto"/>
            </w:tcBorders>
            <w:vAlign w:val="center"/>
            <w:hideMark/>
          </w:tcPr>
          <w:p w14:paraId="1024B8BB" w14:textId="77777777" w:rsidR="00413B57" w:rsidRPr="00100C76" w:rsidRDefault="00413B57" w:rsidP="00413B57">
            <w:pPr>
              <w:jc w:val="both"/>
              <w:rPr>
                <w:rFonts w:ascii="Arial" w:hAnsi="Arial" w:cs="Arial"/>
                <w:color w:val="000000" w:themeColor="text1"/>
                <w:sz w:val="20"/>
                <w:szCs w:val="20"/>
              </w:rPr>
            </w:pPr>
            <w:r w:rsidRPr="00100C76">
              <w:rPr>
                <w:rFonts w:ascii="Arial" w:hAnsi="Arial" w:cs="Arial"/>
                <w:color w:val="000000" w:themeColor="text1"/>
                <w:sz w:val="20"/>
                <w:szCs w:val="20"/>
              </w:rPr>
              <w:t>przestrzeganie przez szkołę niepubliczną przepisów art. 14 ust. 3 ustawy - Prawo oświatowe</w:t>
            </w:r>
          </w:p>
        </w:tc>
        <w:tc>
          <w:tcPr>
            <w:tcW w:w="2220" w:type="dxa"/>
            <w:tcBorders>
              <w:top w:val="nil"/>
              <w:left w:val="nil"/>
              <w:bottom w:val="single" w:sz="4" w:space="0" w:color="auto"/>
              <w:right w:val="single" w:sz="4" w:space="0" w:color="auto"/>
            </w:tcBorders>
            <w:shd w:val="clear" w:color="auto" w:fill="FBD4B4"/>
            <w:vAlign w:val="center"/>
            <w:hideMark/>
          </w:tcPr>
          <w:p w14:paraId="6BCFA7CF" w14:textId="3FC1904D" w:rsidR="00413B57" w:rsidRPr="006A4CBA" w:rsidRDefault="00413B57" w:rsidP="00413B57">
            <w:pPr>
              <w:jc w:val="center"/>
              <w:rPr>
                <w:rFonts w:ascii="Arial" w:hAnsi="Arial" w:cs="Arial"/>
                <w:b/>
                <w:color w:val="000000" w:themeColor="text1"/>
                <w:sz w:val="20"/>
                <w:szCs w:val="20"/>
              </w:rPr>
            </w:pPr>
            <w:r>
              <w:rPr>
                <w:rFonts w:ascii="Arial" w:hAnsi="Arial" w:cs="Arial"/>
                <w:b/>
                <w:bCs/>
                <w:color w:val="000000"/>
                <w:sz w:val="20"/>
                <w:szCs w:val="20"/>
              </w:rPr>
              <w:t>2</w:t>
            </w:r>
          </w:p>
        </w:tc>
      </w:tr>
      <w:tr w:rsidR="00413B57" w:rsidRPr="00100C76" w14:paraId="0E0D39A5" w14:textId="77777777" w:rsidTr="0081081E">
        <w:trPr>
          <w:trHeight w:val="500"/>
          <w:jc w:val="center"/>
        </w:trPr>
        <w:tc>
          <w:tcPr>
            <w:tcW w:w="6633" w:type="dxa"/>
            <w:tcBorders>
              <w:top w:val="nil"/>
              <w:left w:val="single" w:sz="4" w:space="0" w:color="auto"/>
              <w:bottom w:val="single" w:sz="4" w:space="0" w:color="auto"/>
              <w:right w:val="single" w:sz="4" w:space="0" w:color="auto"/>
            </w:tcBorders>
            <w:vAlign w:val="center"/>
            <w:hideMark/>
          </w:tcPr>
          <w:p w14:paraId="10BCEAB4" w14:textId="77777777" w:rsidR="00413B57" w:rsidRPr="00100C76" w:rsidRDefault="00413B57" w:rsidP="00413B57">
            <w:pPr>
              <w:jc w:val="both"/>
              <w:rPr>
                <w:rFonts w:ascii="Arial" w:hAnsi="Arial" w:cs="Arial"/>
                <w:color w:val="000000" w:themeColor="text1"/>
                <w:sz w:val="20"/>
                <w:szCs w:val="20"/>
              </w:rPr>
            </w:pPr>
            <w:r w:rsidRPr="00100C76">
              <w:rPr>
                <w:rFonts w:ascii="Arial" w:hAnsi="Arial" w:cs="Arial"/>
                <w:color w:val="000000" w:themeColor="text1"/>
                <w:sz w:val="20"/>
                <w:szCs w:val="20"/>
              </w:rPr>
              <w:t>przestrzeganie przez szkołę niepubliczną przepisów art. 14 ust. 4 ustawy - Prawo oświatowe</w:t>
            </w:r>
          </w:p>
        </w:tc>
        <w:tc>
          <w:tcPr>
            <w:tcW w:w="2220" w:type="dxa"/>
            <w:tcBorders>
              <w:top w:val="nil"/>
              <w:left w:val="nil"/>
              <w:bottom w:val="single" w:sz="4" w:space="0" w:color="auto"/>
              <w:right w:val="single" w:sz="4" w:space="0" w:color="auto"/>
            </w:tcBorders>
            <w:shd w:val="clear" w:color="auto" w:fill="FBD4B4"/>
            <w:vAlign w:val="center"/>
            <w:hideMark/>
          </w:tcPr>
          <w:p w14:paraId="3A84A726" w14:textId="7829628D" w:rsidR="00413B57" w:rsidRPr="006A4CBA" w:rsidRDefault="00413B57" w:rsidP="00413B57">
            <w:pPr>
              <w:jc w:val="center"/>
              <w:rPr>
                <w:rFonts w:ascii="Arial" w:hAnsi="Arial" w:cs="Arial"/>
                <w:b/>
                <w:color w:val="000000" w:themeColor="text1"/>
                <w:sz w:val="20"/>
                <w:szCs w:val="20"/>
              </w:rPr>
            </w:pPr>
            <w:r>
              <w:rPr>
                <w:rFonts w:ascii="Arial" w:hAnsi="Arial" w:cs="Arial"/>
                <w:b/>
                <w:bCs/>
                <w:color w:val="000000"/>
                <w:sz w:val="20"/>
                <w:szCs w:val="20"/>
              </w:rPr>
              <w:t>0</w:t>
            </w:r>
          </w:p>
        </w:tc>
      </w:tr>
      <w:tr w:rsidR="00413B57" w:rsidRPr="00100C76" w14:paraId="627A7489" w14:textId="77777777" w:rsidTr="0081081E">
        <w:trPr>
          <w:trHeight w:val="500"/>
          <w:jc w:val="center"/>
        </w:trPr>
        <w:tc>
          <w:tcPr>
            <w:tcW w:w="6633" w:type="dxa"/>
            <w:tcBorders>
              <w:top w:val="nil"/>
              <w:left w:val="single" w:sz="4" w:space="0" w:color="auto"/>
              <w:bottom w:val="single" w:sz="4" w:space="0" w:color="auto"/>
              <w:right w:val="single" w:sz="4" w:space="0" w:color="auto"/>
            </w:tcBorders>
            <w:vAlign w:val="center"/>
          </w:tcPr>
          <w:p w14:paraId="125BF52B" w14:textId="77777777" w:rsidR="00413B57" w:rsidRPr="00385851" w:rsidRDefault="00413B57" w:rsidP="00413B57">
            <w:pPr>
              <w:jc w:val="both"/>
              <w:rPr>
                <w:rFonts w:ascii="Arial" w:hAnsi="Arial" w:cs="Arial"/>
                <w:color w:val="000000" w:themeColor="text1"/>
                <w:sz w:val="20"/>
                <w:szCs w:val="20"/>
              </w:rPr>
            </w:pPr>
            <w:r w:rsidRPr="00385851">
              <w:rPr>
                <w:rFonts w:ascii="Arial" w:hAnsi="Arial" w:cs="Arial"/>
                <w:color w:val="000000" w:themeColor="text1"/>
                <w:sz w:val="20"/>
              </w:rPr>
              <w:t>organizacja i udzielanie pomocy psychologiczno-pedagogicznej</w:t>
            </w:r>
          </w:p>
        </w:tc>
        <w:tc>
          <w:tcPr>
            <w:tcW w:w="2220" w:type="dxa"/>
            <w:tcBorders>
              <w:top w:val="nil"/>
              <w:left w:val="nil"/>
              <w:bottom w:val="single" w:sz="4" w:space="0" w:color="auto"/>
              <w:right w:val="single" w:sz="4" w:space="0" w:color="auto"/>
            </w:tcBorders>
            <w:shd w:val="clear" w:color="auto" w:fill="FBD4B4"/>
            <w:vAlign w:val="center"/>
          </w:tcPr>
          <w:p w14:paraId="6CD92C04" w14:textId="08EB313F" w:rsidR="00413B57" w:rsidRPr="006A4CBA" w:rsidRDefault="00413B57" w:rsidP="00413B57">
            <w:pPr>
              <w:jc w:val="center"/>
              <w:rPr>
                <w:rFonts w:ascii="Arial" w:hAnsi="Arial" w:cs="Arial"/>
                <w:b/>
                <w:color w:val="000000" w:themeColor="text1"/>
                <w:sz w:val="20"/>
                <w:szCs w:val="20"/>
              </w:rPr>
            </w:pPr>
            <w:r>
              <w:rPr>
                <w:rFonts w:ascii="Arial" w:hAnsi="Arial" w:cs="Arial"/>
                <w:b/>
                <w:bCs/>
                <w:color w:val="000000"/>
                <w:sz w:val="20"/>
                <w:szCs w:val="20"/>
              </w:rPr>
              <w:t>96</w:t>
            </w:r>
          </w:p>
        </w:tc>
      </w:tr>
      <w:tr w:rsidR="00413B57" w:rsidRPr="00100C76" w14:paraId="7D795825" w14:textId="77777777" w:rsidTr="0081081E">
        <w:trPr>
          <w:trHeight w:val="258"/>
          <w:jc w:val="center"/>
        </w:trPr>
        <w:tc>
          <w:tcPr>
            <w:tcW w:w="6633" w:type="dxa"/>
            <w:tcBorders>
              <w:top w:val="nil"/>
              <w:left w:val="single" w:sz="4" w:space="0" w:color="auto"/>
              <w:bottom w:val="single" w:sz="4" w:space="0" w:color="auto"/>
              <w:right w:val="single" w:sz="4" w:space="0" w:color="auto"/>
            </w:tcBorders>
            <w:vAlign w:val="center"/>
            <w:hideMark/>
          </w:tcPr>
          <w:p w14:paraId="0ED598F2" w14:textId="77777777" w:rsidR="00413B57" w:rsidRPr="00100C76" w:rsidRDefault="00413B57" w:rsidP="00413B57">
            <w:pPr>
              <w:jc w:val="both"/>
              <w:rPr>
                <w:rFonts w:ascii="Arial" w:hAnsi="Arial" w:cs="Arial"/>
                <w:color w:val="000000" w:themeColor="text1"/>
                <w:sz w:val="20"/>
                <w:szCs w:val="20"/>
              </w:rPr>
            </w:pPr>
            <w:r w:rsidRPr="00100C76">
              <w:rPr>
                <w:rFonts w:ascii="Arial" w:hAnsi="Arial" w:cs="Arial"/>
                <w:color w:val="000000" w:themeColor="text1"/>
                <w:sz w:val="20"/>
                <w:szCs w:val="20"/>
              </w:rPr>
              <w:t>inne</w:t>
            </w:r>
          </w:p>
        </w:tc>
        <w:tc>
          <w:tcPr>
            <w:tcW w:w="2220" w:type="dxa"/>
            <w:tcBorders>
              <w:top w:val="single" w:sz="4" w:space="0" w:color="auto"/>
              <w:left w:val="nil"/>
              <w:bottom w:val="single" w:sz="4" w:space="0" w:color="auto"/>
              <w:right w:val="single" w:sz="4" w:space="0" w:color="auto"/>
            </w:tcBorders>
            <w:shd w:val="clear" w:color="auto" w:fill="FBD4B4"/>
            <w:vAlign w:val="center"/>
            <w:hideMark/>
          </w:tcPr>
          <w:p w14:paraId="335921FB" w14:textId="71484C71" w:rsidR="00413B57" w:rsidRPr="006A4CBA" w:rsidRDefault="00413B57" w:rsidP="00413B57">
            <w:pPr>
              <w:jc w:val="center"/>
              <w:rPr>
                <w:rFonts w:ascii="Arial" w:hAnsi="Arial" w:cs="Arial"/>
                <w:b/>
                <w:color w:val="000000" w:themeColor="text1"/>
                <w:sz w:val="20"/>
                <w:szCs w:val="20"/>
              </w:rPr>
            </w:pPr>
            <w:r>
              <w:rPr>
                <w:rFonts w:ascii="Arial" w:hAnsi="Arial" w:cs="Arial"/>
                <w:b/>
                <w:bCs/>
                <w:color w:val="000000"/>
                <w:sz w:val="20"/>
                <w:szCs w:val="20"/>
              </w:rPr>
              <w:t>298</w:t>
            </w:r>
          </w:p>
        </w:tc>
      </w:tr>
      <w:tr w:rsidR="00413B57" w:rsidRPr="00100C76" w14:paraId="4A446407" w14:textId="77777777" w:rsidTr="0081081E">
        <w:trPr>
          <w:trHeight w:val="258"/>
          <w:jc w:val="center"/>
        </w:trPr>
        <w:tc>
          <w:tcPr>
            <w:tcW w:w="6633" w:type="dxa"/>
            <w:tcBorders>
              <w:top w:val="single" w:sz="4" w:space="0" w:color="auto"/>
              <w:left w:val="single" w:sz="4" w:space="0" w:color="auto"/>
              <w:bottom w:val="single" w:sz="4" w:space="0" w:color="auto"/>
              <w:right w:val="single" w:sz="4" w:space="0" w:color="auto"/>
            </w:tcBorders>
            <w:vAlign w:val="center"/>
            <w:hideMark/>
          </w:tcPr>
          <w:p w14:paraId="33378BF6" w14:textId="77777777" w:rsidR="00413B57" w:rsidRPr="00100C76" w:rsidRDefault="00413B57" w:rsidP="00413B57">
            <w:pPr>
              <w:spacing w:before="240"/>
              <w:jc w:val="both"/>
              <w:rPr>
                <w:rFonts w:ascii="Arial" w:hAnsi="Arial" w:cs="Arial"/>
                <w:b/>
                <w:color w:val="000000" w:themeColor="text1"/>
                <w:sz w:val="20"/>
                <w:szCs w:val="20"/>
              </w:rPr>
            </w:pPr>
            <w:r w:rsidRPr="00100C76">
              <w:rPr>
                <w:rFonts w:ascii="Arial" w:hAnsi="Arial" w:cs="Arial"/>
                <w:b/>
                <w:color w:val="000000" w:themeColor="text1"/>
                <w:sz w:val="20"/>
                <w:szCs w:val="20"/>
              </w:rPr>
              <w:t>RAZEM</w:t>
            </w:r>
          </w:p>
        </w:tc>
        <w:tc>
          <w:tcPr>
            <w:tcW w:w="2220" w:type="dxa"/>
            <w:tcBorders>
              <w:top w:val="single" w:sz="4" w:space="0" w:color="auto"/>
              <w:left w:val="nil"/>
              <w:bottom w:val="single" w:sz="4" w:space="0" w:color="auto"/>
              <w:right w:val="single" w:sz="4" w:space="0" w:color="auto"/>
            </w:tcBorders>
            <w:shd w:val="clear" w:color="auto" w:fill="FBD4B4"/>
            <w:vAlign w:val="center"/>
          </w:tcPr>
          <w:p w14:paraId="75013468" w14:textId="6ACBFFBE" w:rsidR="00413B57" w:rsidRPr="006A4CBA" w:rsidRDefault="00413B57" w:rsidP="00413B57">
            <w:pPr>
              <w:jc w:val="center"/>
              <w:rPr>
                <w:rFonts w:ascii="Arial" w:hAnsi="Arial" w:cs="Arial"/>
                <w:b/>
                <w:color w:val="000000" w:themeColor="text1"/>
                <w:sz w:val="20"/>
                <w:szCs w:val="20"/>
              </w:rPr>
            </w:pPr>
            <w:r>
              <w:rPr>
                <w:rFonts w:ascii="Arial" w:hAnsi="Arial" w:cs="Arial"/>
                <w:b/>
                <w:bCs/>
                <w:color w:val="000000"/>
                <w:sz w:val="20"/>
                <w:szCs w:val="20"/>
              </w:rPr>
              <w:t>588</w:t>
            </w:r>
          </w:p>
        </w:tc>
      </w:tr>
    </w:tbl>
    <w:p w14:paraId="3CBE5043" w14:textId="77777777" w:rsidR="00983995" w:rsidRPr="00100C76" w:rsidRDefault="00983995" w:rsidP="00983995">
      <w:pPr>
        <w:spacing w:after="0"/>
        <w:rPr>
          <w:rFonts w:ascii="Arial" w:hAnsi="Arial" w:cs="Arial"/>
          <w:color w:val="000000" w:themeColor="text1"/>
          <w:sz w:val="24"/>
          <w:szCs w:val="24"/>
          <w:lang w:eastAsia="pl-PL"/>
        </w:rPr>
      </w:pPr>
    </w:p>
    <w:p w14:paraId="6C19ED82" w14:textId="77777777" w:rsidR="004A305C" w:rsidRPr="00100C76" w:rsidRDefault="000B059D" w:rsidP="000B059D">
      <w:pPr>
        <w:keepNext/>
        <w:tabs>
          <w:tab w:val="left" w:pos="567"/>
        </w:tabs>
        <w:spacing w:before="240" w:after="60" w:line="240" w:lineRule="auto"/>
        <w:jc w:val="both"/>
        <w:outlineLvl w:val="2"/>
        <w:rPr>
          <w:rFonts w:ascii="Arial" w:eastAsia="Times New Roman" w:hAnsi="Arial" w:cs="Arial"/>
          <w:bCs/>
          <w:i/>
          <w:color w:val="000000" w:themeColor="text1"/>
          <w:sz w:val="26"/>
          <w:szCs w:val="26"/>
          <w:lang w:eastAsia="pl-PL"/>
        </w:rPr>
      </w:pPr>
      <w:r w:rsidRPr="00100C76">
        <w:rPr>
          <w:rFonts w:ascii="Arial" w:hAnsi="Arial" w:cs="Arial"/>
          <w:b/>
          <w:color w:val="000000" w:themeColor="text1"/>
          <w:sz w:val="26"/>
          <w:szCs w:val="26"/>
        </w:rPr>
        <w:t xml:space="preserve">2.2.4. </w:t>
      </w:r>
      <w:r w:rsidR="00A064D4" w:rsidRPr="00100C76">
        <w:rPr>
          <w:rFonts w:ascii="Arial" w:hAnsi="Arial" w:cs="Arial"/>
          <w:b/>
          <w:color w:val="000000" w:themeColor="text1"/>
          <w:sz w:val="26"/>
          <w:szCs w:val="26"/>
        </w:rPr>
        <w:t>Informacja</w:t>
      </w:r>
      <w:r w:rsidR="00A064D4" w:rsidRPr="00100C76">
        <w:rPr>
          <w:rFonts w:ascii="Arial" w:hAnsi="Arial" w:cs="Arial"/>
          <w:b/>
          <w:bCs/>
          <w:color w:val="000000" w:themeColor="text1"/>
          <w:sz w:val="26"/>
          <w:szCs w:val="26"/>
        </w:rPr>
        <w:t xml:space="preserve"> dotycząca terminu powiadomienia </w:t>
      </w:r>
      <w:r w:rsidR="00A064D4" w:rsidRPr="00100C76">
        <w:rPr>
          <w:rFonts w:ascii="Arial" w:hAnsi="Arial" w:cs="Arial"/>
          <w:b/>
          <w:color w:val="000000" w:themeColor="text1"/>
          <w:sz w:val="26"/>
          <w:szCs w:val="26"/>
        </w:rPr>
        <w:t>organu sprawującego nadzór pedagogiczny o sposobie realizacji zaleceń przez dyrektora szkoły/placówki</w:t>
      </w:r>
      <w:r w:rsidR="00A064D4" w:rsidRPr="00100C76">
        <w:rPr>
          <w:rFonts w:ascii="Arial" w:hAnsi="Arial" w:cs="Arial"/>
          <w:b/>
          <w:bCs/>
          <w:color w:val="000000" w:themeColor="text1"/>
          <w:sz w:val="26"/>
          <w:szCs w:val="26"/>
        </w:rPr>
        <w:t xml:space="preserve"> </w:t>
      </w:r>
      <w:r w:rsidR="004A305C" w:rsidRPr="00100C76">
        <w:rPr>
          <w:rFonts w:ascii="Arial" w:eastAsia="Times New Roman" w:hAnsi="Arial" w:cs="Arial"/>
          <w:bCs/>
          <w:i/>
          <w:color w:val="000000" w:themeColor="text1"/>
          <w:sz w:val="26"/>
          <w:szCs w:val="26"/>
          <w:lang w:eastAsia="pl-PL"/>
        </w:rPr>
        <w:t>(</w:t>
      </w:r>
      <w:r w:rsidR="00A064D4" w:rsidRPr="00100C76">
        <w:rPr>
          <w:rFonts w:ascii="Arial" w:eastAsia="Times New Roman" w:hAnsi="Arial" w:cs="Arial"/>
          <w:bCs/>
          <w:i/>
          <w:color w:val="000000" w:themeColor="text1"/>
          <w:sz w:val="26"/>
          <w:szCs w:val="26"/>
          <w:lang w:eastAsia="pl-PL"/>
        </w:rPr>
        <w:t>wynikająca</w:t>
      </w:r>
      <w:r w:rsidR="004A305C" w:rsidRPr="00100C76">
        <w:rPr>
          <w:rFonts w:ascii="Arial" w:eastAsia="Times New Roman" w:hAnsi="Arial" w:cs="Arial"/>
          <w:bCs/>
          <w:i/>
          <w:color w:val="000000" w:themeColor="text1"/>
          <w:sz w:val="26"/>
          <w:szCs w:val="26"/>
          <w:lang w:eastAsia="pl-PL"/>
        </w:rPr>
        <w:t xml:space="preserve"> z art. 55 ust. </w:t>
      </w:r>
      <w:r w:rsidR="00A064D4" w:rsidRPr="00100C76">
        <w:rPr>
          <w:rFonts w:ascii="Arial" w:eastAsia="Times New Roman" w:hAnsi="Arial" w:cs="Arial"/>
          <w:bCs/>
          <w:i/>
          <w:color w:val="000000" w:themeColor="text1"/>
          <w:sz w:val="26"/>
          <w:szCs w:val="26"/>
          <w:lang w:eastAsia="pl-PL"/>
        </w:rPr>
        <w:t>6</w:t>
      </w:r>
      <w:r w:rsidR="004A305C" w:rsidRPr="00100C76">
        <w:rPr>
          <w:rFonts w:ascii="Arial" w:eastAsia="Times New Roman" w:hAnsi="Arial" w:cs="Arial"/>
          <w:bCs/>
          <w:i/>
          <w:color w:val="000000" w:themeColor="text1"/>
          <w:sz w:val="26"/>
          <w:szCs w:val="26"/>
          <w:lang w:eastAsia="pl-PL"/>
        </w:rPr>
        <w:t xml:space="preserve"> ustawy – Prawo oświatowe)</w:t>
      </w:r>
    </w:p>
    <w:p w14:paraId="39B985E5" w14:textId="77777777" w:rsidR="004A305C" w:rsidRPr="00100C76" w:rsidRDefault="004A305C" w:rsidP="00983995">
      <w:pPr>
        <w:spacing w:after="0"/>
        <w:rPr>
          <w:rFonts w:ascii="Arial" w:hAnsi="Arial" w:cs="Arial"/>
          <w:color w:val="000000" w:themeColor="text1"/>
          <w:sz w:val="24"/>
          <w:szCs w:val="24"/>
          <w:lang w:eastAsia="pl-PL"/>
        </w:rPr>
      </w:pPr>
    </w:p>
    <w:tbl>
      <w:tblPr>
        <w:tblW w:w="8853" w:type="dxa"/>
        <w:jc w:val="center"/>
        <w:tblCellMar>
          <w:left w:w="70" w:type="dxa"/>
          <w:right w:w="70" w:type="dxa"/>
        </w:tblCellMar>
        <w:tblLook w:val="04A0" w:firstRow="1" w:lastRow="0" w:firstColumn="1" w:lastColumn="0" w:noHBand="0" w:noVBand="1"/>
      </w:tblPr>
      <w:tblGrid>
        <w:gridCol w:w="6633"/>
        <w:gridCol w:w="2220"/>
      </w:tblGrid>
      <w:tr w:rsidR="00100C76" w:rsidRPr="00100C76" w14:paraId="5FDEB44D" w14:textId="77777777" w:rsidTr="00121020">
        <w:trPr>
          <w:trHeight w:val="424"/>
          <w:jc w:val="center"/>
        </w:trPr>
        <w:tc>
          <w:tcPr>
            <w:tcW w:w="6633" w:type="dxa"/>
            <w:tcBorders>
              <w:top w:val="single" w:sz="4" w:space="0" w:color="auto"/>
              <w:left w:val="single" w:sz="4" w:space="0" w:color="auto"/>
              <w:bottom w:val="single" w:sz="4" w:space="0" w:color="auto"/>
              <w:right w:val="single" w:sz="4" w:space="0" w:color="auto"/>
            </w:tcBorders>
            <w:vAlign w:val="center"/>
            <w:hideMark/>
          </w:tcPr>
          <w:p w14:paraId="1D526ACD" w14:textId="77777777" w:rsidR="00A064D4" w:rsidRPr="00100C76" w:rsidRDefault="00A064D4" w:rsidP="00121020">
            <w:pPr>
              <w:jc w:val="center"/>
              <w:rPr>
                <w:rFonts w:ascii="Arial" w:hAnsi="Arial" w:cs="Arial"/>
                <w:b/>
                <w:color w:val="000000" w:themeColor="text1"/>
                <w:sz w:val="20"/>
                <w:szCs w:val="20"/>
              </w:rPr>
            </w:pPr>
            <w:r w:rsidRPr="00100C76">
              <w:rPr>
                <w:rFonts w:ascii="Arial" w:hAnsi="Arial" w:cs="Arial"/>
                <w:b/>
                <w:color w:val="000000" w:themeColor="text1"/>
                <w:sz w:val="20"/>
                <w:szCs w:val="20"/>
              </w:rPr>
              <w:t>Dyrektor szkoły/placówki powiadomił organ sprawujący nadzór pedagogiczny o sposobie realizacji zaleceń:</w:t>
            </w:r>
          </w:p>
        </w:tc>
        <w:tc>
          <w:tcPr>
            <w:tcW w:w="2220" w:type="dxa"/>
            <w:tcBorders>
              <w:top w:val="single" w:sz="4" w:space="0" w:color="auto"/>
              <w:left w:val="nil"/>
              <w:bottom w:val="single" w:sz="4" w:space="0" w:color="auto"/>
              <w:right w:val="single" w:sz="4" w:space="0" w:color="auto"/>
            </w:tcBorders>
            <w:vAlign w:val="center"/>
            <w:hideMark/>
          </w:tcPr>
          <w:p w14:paraId="7DD7EE52" w14:textId="77777777" w:rsidR="00A064D4" w:rsidRPr="00100C76" w:rsidRDefault="00A064D4" w:rsidP="00D406A1">
            <w:pPr>
              <w:jc w:val="center"/>
              <w:rPr>
                <w:rFonts w:ascii="Arial" w:hAnsi="Arial" w:cs="Arial"/>
                <w:color w:val="000000" w:themeColor="text1"/>
                <w:sz w:val="20"/>
                <w:szCs w:val="20"/>
              </w:rPr>
            </w:pPr>
            <w:r w:rsidRPr="00100C76">
              <w:rPr>
                <w:rFonts w:ascii="Arial" w:hAnsi="Arial" w:cs="Arial"/>
                <w:b/>
                <w:bCs/>
                <w:color w:val="000000" w:themeColor="text1"/>
                <w:sz w:val="20"/>
                <w:szCs w:val="20"/>
              </w:rPr>
              <w:t xml:space="preserve">Liczba </w:t>
            </w:r>
          </w:p>
        </w:tc>
      </w:tr>
      <w:tr w:rsidR="00100C76" w:rsidRPr="00100C76" w14:paraId="4DA4F5F8" w14:textId="77777777" w:rsidTr="00121020">
        <w:trPr>
          <w:trHeight w:val="424"/>
          <w:jc w:val="center"/>
        </w:trPr>
        <w:tc>
          <w:tcPr>
            <w:tcW w:w="6633" w:type="dxa"/>
            <w:tcBorders>
              <w:top w:val="single" w:sz="4" w:space="0" w:color="auto"/>
              <w:left w:val="single" w:sz="4" w:space="0" w:color="auto"/>
              <w:bottom w:val="single" w:sz="4" w:space="0" w:color="auto"/>
              <w:right w:val="single" w:sz="4" w:space="0" w:color="auto"/>
            </w:tcBorders>
            <w:vAlign w:val="center"/>
            <w:hideMark/>
          </w:tcPr>
          <w:p w14:paraId="7DB7D931" w14:textId="77777777" w:rsidR="00A064D4" w:rsidRPr="00100C76" w:rsidRDefault="00D406A1" w:rsidP="00121020">
            <w:pPr>
              <w:jc w:val="both"/>
              <w:rPr>
                <w:rFonts w:ascii="Arial" w:hAnsi="Arial" w:cs="Arial"/>
                <w:color w:val="000000" w:themeColor="text1"/>
                <w:sz w:val="20"/>
                <w:szCs w:val="20"/>
              </w:rPr>
            </w:pPr>
            <w:r w:rsidRPr="00100C76">
              <w:rPr>
                <w:rFonts w:ascii="Arial" w:hAnsi="Arial" w:cs="Arial"/>
                <w:color w:val="000000" w:themeColor="text1"/>
                <w:sz w:val="20"/>
                <w:szCs w:val="20"/>
              </w:rPr>
              <w:t>w terminie 30 dni od dnia otrzymania zaleceń</w:t>
            </w:r>
          </w:p>
        </w:tc>
        <w:tc>
          <w:tcPr>
            <w:tcW w:w="2220" w:type="dxa"/>
            <w:tcBorders>
              <w:top w:val="nil"/>
              <w:left w:val="nil"/>
              <w:bottom w:val="single" w:sz="4" w:space="0" w:color="auto"/>
              <w:right w:val="single" w:sz="4" w:space="0" w:color="auto"/>
            </w:tcBorders>
            <w:shd w:val="clear" w:color="auto" w:fill="FBD4B4"/>
            <w:hideMark/>
          </w:tcPr>
          <w:p w14:paraId="11142A3C" w14:textId="0A7F5ECD" w:rsidR="00A064D4" w:rsidRPr="00100C76" w:rsidRDefault="00081751" w:rsidP="00121020">
            <w:pPr>
              <w:jc w:val="center"/>
              <w:rPr>
                <w:rFonts w:ascii="Arial" w:hAnsi="Arial" w:cs="Arial"/>
                <w:color w:val="000000" w:themeColor="text1"/>
                <w:sz w:val="20"/>
                <w:szCs w:val="20"/>
              </w:rPr>
            </w:pPr>
            <w:r w:rsidRPr="0047719E">
              <w:rPr>
                <w:rFonts w:ascii="Arial" w:hAnsi="Arial" w:cs="Arial"/>
                <w:color w:val="000000" w:themeColor="text1"/>
                <w:sz w:val="20"/>
                <w:szCs w:val="20"/>
              </w:rPr>
              <w:t>190</w:t>
            </w:r>
            <w:r w:rsidR="00A064D4" w:rsidRPr="0047719E">
              <w:rPr>
                <w:rFonts w:ascii="Arial" w:hAnsi="Arial" w:cs="Arial"/>
                <w:color w:val="000000" w:themeColor="text1"/>
                <w:sz w:val="20"/>
                <w:szCs w:val="20"/>
              </w:rPr>
              <w:t> </w:t>
            </w:r>
          </w:p>
        </w:tc>
      </w:tr>
      <w:tr w:rsidR="00100C76" w:rsidRPr="00100C76" w14:paraId="79E1F344" w14:textId="77777777" w:rsidTr="00121020">
        <w:trPr>
          <w:trHeight w:val="470"/>
          <w:jc w:val="center"/>
        </w:trPr>
        <w:tc>
          <w:tcPr>
            <w:tcW w:w="6633" w:type="dxa"/>
            <w:tcBorders>
              <w:top w:val="nil"/>
              <w:left w:val="single" w:sz="4" w:space="0" w:color="auto"/>
              <w:bottom w:val="single" w:sz="4" w:space="0" w:color="auto"/>
              <w:right w:val="single" w:sz="4" w:space="0" w:color="auto"/>
            </w:tcBorders>
            <w:vAlign w:val="center"/>
            <w:hideMark/>
          </w:tcPr>
          <w:p w14:paraId="4C7D1172" w14:textId="77777777" w:rsidR="00A064D4" w:rsidRPr="00100C76" w:rsidRDefault="00D406A1" w:rsidP="00C4123E">
            <w:pPr>
              <w:jc w:val="both"/>
              <w:rPr>
                <w:rFonts w:ascii="Arial" w:hAnsi="Arial" w:cs="Arial"/>
                <w:color w:val="000000" w:themeColor="text1"/>
                <w:sz w:val="20"/>
                <w:szCs w:val="20"/>
              </w:rPr>
            </w:pPr>
            <w:r w:rsidRPr="00100C76">
              <w:rPr>
                <w:rFonts w:ascii="Arial" w:hAnsi="Arial" w:cs="Arial"/>
                <w:color w:val="000000" w:themeColor="text1"/>
                <w:sz w:val="20"/>
                <w:szCs w:val="20"/>
              </w:rPr>
              <w:t>w terminie 30 dni od dnia otrzymania pisemnego zawiadomienia o nieuwzględnieniu wniesionych zastrzeżeń</w:t>
            </w:r>
          </w:p>
        </w:tc>
        <w:tc>
          <w:tcPr>
            <w:tcW w:w="2220" w:type="dxa"/>
            <w:tcBorders>
              <w:top w:val="nil"/>
              <w:left w:val="nil"/>
              <w:bottom w:val="single" w:sz="4" w:space="0" w:color="auto"/>
              <w:right w:val="single" w:sz="4" w:space="0" w:color="auto"/>
            </w:tcBorders>
            <w:shd w:val="clear" w:color="auto" w:fill="FBD4B4"/>
            <w:hideMark/>
          </w:tcPr>
          <w:p w14:paraId="751320E5" w14:textId="5FD03DC0" w:rsidR="00A064D4" w:rsidRPr="00100C76" w:rsidRDefault="00081751" w:rsidP="00C4123E">
            <w:pPr>
              <w:jc w:val="center"/>
              <w:rPr>
                <w:rFonts w:ascii="Arial" w:hAnsi="Arial" w:cs="Arial"/>
                <w:color w:val="000000" w:themeColor="text1"/>
                <w:sz w:val="20"/>
                <w:szCs w:val="20"/>
              </w:rPr>
            </w:pPr>
            <w:r>
              <w:rPr>
                <w:rFonts w:ascii="Arial" w:hAnsi="Arial" w:cs="Arial"/>
                <w:color w:val="000000" w:themeColor="text1"/>
                <w:sz w:val="20"/>
                <w:szCs w:val="20"/>
              </w:rPr>
              <w:t>3</w:t>
            </w:r>
            <w:r w:rsidR="00A064D4" w:rsidRPr="00100C76">
              <w:rPr>
                <w:rFonts w:ascii="Arial" w:hAnsi="Arial" w:cs="Arial"/>
                <w:color w:val="000000" w:themeColor="text1"/>
                <w:sz w:val="20"/>
                <w:szCs w:val="20"/>
              </w:rPr>
              <w:t> </w:t>
            </w:r>
          </w:p>
        </w:tc>
      </w:tr>
      <w:tr w:rsidR="00100C76" w:rsidRPr="00100C76" w14:paraId="40E38F96" w14:textId="77777777" w:rsidTr="00121020">
        <w:trPr>
          <w:trHeight w:val="773"/>
          <w:jc w:val="center"/>
        </w:trPr>
        <w:tc>
          <w:tcPr>
            <w:tcW w:w="6633" w:type="dxa"/>
            <w:tcBorders>
              <w:top w:val="nil"/>
              <w:left w:val="single" w:sz="4" w:space="0" w:color="auto"/>
              <w:bottom w:val="single" w:sz="4" w:space="0" w:color="auto"/>
              <w:right w:val="single" w:sz="4" w:space="0" w:color="auto"/>
            </w:tcBorders>
            <w:vAlign w:val="center"/>
            <w:hideMark/>
          </w:tcPr>
          <w:p w14:paraId="6C3E5E21" w14:textId="77777777" w:rsidR="00A064D4" w:rsidRPr="00100C76" w:rsidRDefault="00D406A1" w:rsidP="00C4123E">
            <w:pPr>
              <w:jc w:val="both"/>
              <w:rPr>
                <w:rFonts w:ascii="Arial" w:hAnsi="Arial" w:cs="Arial"/>
                <w:color w:val="000000" w:themeColor="text1"/>
                <w:sz w:val="20"/>
                <w:szCs w:val="20"/>
              </w:rPr>
            </w:pPr>
            <w:r w:rsidRPr="00100C76">
              <w:rPr>
                <w:rFonts w:ascii="Arial" w:hAnsi="Arial" w:cs="Arial"/>
                <w:color w:val="000000" w:themeColor="text1"/>
                <w:sz w:val="20"/>
                <w:szCs w:val="20"/>
              </w:rPr>
              <w:t>po upływie 30 dni od dnia otrzymania zaleceń /pisemnego zawiadomienia o nieuwzględnieniu wniesionych zastrzeżeń</w:t>
            </w:r>
          </w:p>
        </w:tc>
        <w:tc>
          <w:tcPr>
            <w:tcW w:w="2220" w:type="dxa"/>
            <w:tcBorders>
              <w:top w:val="nil"/>
              <w:left w:val="nil"/>
              <w:bottom w:val="single" w:sz="4" w:space="0" w:color="auto"/>
              <w:right w:val="single" w:sz="4" w:space="0" w:color="auto"/>
            </w:tcBorders>
            <w:shd w:val="clear" w:color="auto" w:fill="FBD4B4"/>
            <w:hideMark/>
          </w:tcPr>
          <w:p w14:paraId="2FADFD84" w14:textId="5364A009" w:rsidR="00A064D4" w:rsidRPr="00100C76" w:rsidRDefault="00A064D4" w:rsidP="00C4123E">
            <w:pPr>
              <w:jc w:val="center"/>
              <w:rPr>
                <w:rFonts w:ascii="Arial" w:hAnsi="Arial" w:cs="Arial"/>
                <w:color w:val="000000" w:themeColor="text1"/>
                <w:sz w:val="20"/>
                <w:szCs w:val="20"/>
              </w:rPr>
            </w:pPr>
            <w:r w:rsidRPr="00100C76">
              <w:rPr>
                <w:rFonts w:ascii="Arial" w:hAnsi="Arial" w:cs="Arial"/>
                <w:color w:val="000000" w:themeColor="text1"/>
                <w:sz w:val="20"/>
                <w:szCs w:val="20"/>
              </w:rPr>
              <w:t> </w:t>
            </w:r>
            <w:r w:rsidR="00081751">
              <w:rPr>
                <w:rFonts w:ascii="Arial" w:hAnsi="Arial" w:cs="Arial"/>
                <w:color w:val="000000" w:themeColor="text1"/>
                <w:sz w:val="20"/>
                <w:szCs w:val="20"/>
              </w:rPr>
              <w:t>0</w:t>
            </w:r>
          </w:p>
        </w:tc>
      </w:tr>
      <w:tr w:rsidR="00100C76" w:rsidRPr="00100C76" w14:paraId="1B72969F" w14:textId="77777777" w:rsidTr="00121020">
        <w:trPr>
          <w:trHeight w:val="273"/>
          <w:jc w:val="center"/>
        </w:trPr>
        <w:tc>
          <w:tcPr>
            <w:tcW w:w="6633" w:type="dxa"/>
            <w:tcBorders>
              <w:top w:val="nil"/>
              <w:left w:val="single" w:sz="4" w:space="0" w:color="auto"/>
              <w:bottom w:val="single" w:sz="4" w:space="0" w:color="auto"/>
              <w:right w:val="single" w:sz="4" w:space="0" w:color="auto"/>
            </w:tcBorders>
            <w:vAlign w:val="center"/>
            <w:hideMark/>
          </w:tcPr>
          <w:p w14:paraId="75085723" w14:textId="77777777" w:rsidR="00A064D4" w:rsidRPr="00100C76" w:rsidRDefault="00D406A1" w:rsidP="00C4123E">
            <w:pPr>
              <w:jc w:val="both"/>
              <w:rPr>
                <w:rFonts w:ascii="Arial" w:hAnsi="Arial" w:cs="Arial"/>
                <w:color w:val="000000" w:themeColor="text1"/>
                <w:sz w:val="20"/>
                <w:szCs w:val="20"/>
              </w:rPr>
            </w:pPr>
            <w:r w:rsidRPr="00100C76">
              <w:rPr>
                <w:rFonts w:ascii="Arial" w:hAnsi="Arial" w:cs="Arial"/>
                <w:color w:val="000000" w:themeColor="text1"/>
                <w:sz w:val="20"/>
                <w:szCs w:val="20"/>
              </w:rPr>
              <w:lastRenderedPageBreak/>
              <w:t>po upływie 30 dni od dnia otrzymania zaleceń /pisemnego zawiadomienia o nieuwzględnieniu wniesionych zastrzeżeń, w wyniku interwencji organu sprawującego nadzór pedagogiczny</w:t>
            </w:r>
          </w:p>
        </w:tc>
        <w:tc>
          <w:tcPr>
            <w:tcW w:w="2220" w:type="dxa"/>
            <w:tcBorders>
              <w:top w:val="nil"/>
              <w:left w:val="nil"/>
              <w:bottom w:val="single" w:sz="4" w:space="0" w:color="auto"/>
              <w:right w:val="single" w:sz="4" w:space="0" w:color="auto"/>
            </w:tcBorders>
            <w:shd w:val="clear" w:color="auto" w:fill="FBD4B4"/>
            <w:hideMark/>
          </w:tcPr>
          <w:p w14:paraId="5C03DE43" w14:textId="565C50A3" w:rsidR="00A064D4" w:rsidRPr="00100C76" w:rsidRDefault="00081751" w:rsidP="00C4123E">
            <w:pPr>
              <w:jc w:val="center"/>
              <w:rPr>
                <w:rFonts w:ascii="Arial" w:hAnsi="Arial" w:cs="Arial"/>
                <w:color w:val="000000" w:themeColor="text1"/>
                <w:sz w:val="20"/>
                <w:szCs w:val="20"/>
              </w:rPr>
            </w:pPr>
            <w:r>
              <w:rPr>
                <w:rFonts w:ascii="Arial" w:hAnsi="Arial" w:cs="Arial"/>
                <w:color w:val="000000" w:themeColor="text1"/>
                <w:sz w:val="20"/>
                <w:szCs w:val="20"/>
              </w:rPr>
              <w:t>0</w:t>
            </w:r>
            <w:r w:rsidR="00A064D4" w:rsidRPr="00100C76">
              <w:rPr>
                <w:rFonts w:ascii="Arial" w:hAnsi="Arial" w:cs="Arial"/>
                <w:color w:val="000000" w:themeColor="text1"/>
                <w:sz w:val="20"/>
                <w:szCs w:val="20"/>
              </w:rPr>
              <w:t> </w:t>
            </w:r>
          </w:p>
        </w:tc>
      </w:tr>
      <w:tr w:rsidR="00100C76" w:rsidRPr="00100C76" w14:paraId="0AC3E029" w14:textId="77777777" w:rsidTr="00D406A1">
        <w:trPr>
          <w:trHeight w:val="288"/>
          <w:jc w:val="center"/>
        </w:trPr>
        <w:tc>
          <w:tcPr>
            <w:tcW w:w="6633" w:type="dxa"/>
            <w:tcBorders>
              <w:top w:val="nil"/>
              <w:left w:val="single" w:sz="4" w:space="0" w:color="auto"/>
              <w:bottom w:val="single" w:sz="4" w:space="0" w:color="auto"/>
              <w:right w:val="single" w:sz="4" w:space="0" w:color="auto"/>
            </w:tcBorders>
            <w:vAlign w:val="center"/>
          </w:tcPr>
          <w:p w14:paraId="160902EB" w14:textId="77777777" w:rsidR="00A064D4" w:rsidRPr="00100C76" w:rsidRDefault="00A064D4" w:rsidP="00C4123E">
            <w:pPr>
              <w:jc w:val="both"/>
              <w:rPr>
                <w:rFonts w:ascii="Arial" w:hAnsi="Arial" w:cs="Arial"/>
                <w:strike/>
                <w:color w:val="000000" w:themeColor="text1"/>
                <w:sz w:val="20"/>
                <w:szCs w:val="20"/>
              </w:rPr>
            </w:pPr>
          </w:p>
        </w:tc>
        <w:tc>
          <w:tcPr>
            <w:tcW w:w="2220" w:type="dxa"/>
            <w:tcBorders>
              <w:top w:val="nil"/>
              <w:left w:val="nil"/>
              <w:bottom w:val="single" w:sz="4" w:space="0" w:color="auto"/>
              <w:right w:val="single" w:sz="4" w:space="0" w:color="auto"/>
            </w:tcBorders>
            <w:shd w:val="clear" w:color="auto" w:fill="FBD4B4"/>
            <w:hideMark/>
          </w:tcPr>
          <w:p w14:paraId="72C1AAD7" w14:textId="77777777" w:rsidR="00A064D4" w:rsidRPr="00100C76" w:rsidRDefault="00A064D4" w:rsidP="00C4123E">
            <w:pPr>
              <w:jc w:val="center"/>
              <w:rPr>
                <w:rFonts w:ascii="Arial" w:hAnsi="Arial" w:cs="Arial"/>
                <w:color w:val="000000" w:themeColor="text1"/>
                <w:sz w:val="20"/>
                <w:szCs w:val="20"/>
              </w:rPr>
            </w:pPr>
            <w:r w:rsidRPr="00100C76">
              <w:rPr>
                <w:rFonts w:ascii="Arial" w:hAnsi="Arial" w:cs="Arial"/>
                <w:color w:val="000000" w:themeColor="text1"/>
                <w:sz w:val="20"/>
                <w:szCs w:val="20"/>
              </w:rPr>
              <w:t> </w:t>
            </w:r>
          </w:p>
        </w:tc>
      </w:tr>
    </w:tbl>
    <w:p w14:paraId="177B47A9" w14:textId="77777777" w:rsidR="00164955" w:rsidRPr="00100C76" w:rsidRDefault="00164955" w:rsidP="00C4123E">
      <w:pPr>
        <w:spacing w:after="0"/>
        <w:rPr>
          <w:rFonts w:ascii="Arial" w:hAnsi="Arial" w:cs="Arial"/>
          <w:color w:val="000000" w:themeColor="text1"/>
          <w:sz w:val="24"/>
          <w:szCs w:val="24"/>
          <w:lang w:eastAsia="pl-PL"/>
        </w:rPr>
      </w:pPr>
    </w:p>
    <w:p w14:paraId="6F78CBCC" w14:textId="77777777" w:rsidR="00B61DD6" w:rsidRPr="00100C76" w:rsidRDefault="000B059D" w:rsidP="00C4123E">
      <w:pPr>
        <w:spacing w:after="0" w:line="240" w:lineRule="auto"/>
        <w:contextualSpacing/>
        <w:jc w:val="both"/>
        <w:rPr>
          <w:rFonts w:ascii="Arial" w:hAnsi="Arial" w:cs="Arial"/>
          <w:b/>
          <w:i/>
          <w:color w:val="000000" w:themeColor="text1"/>
          <w:sz w:val="26"/>
          <w:szCs w:val="26"/>
        </w:rPr>
      </w:pPr>
      <w:r w:rsidRPr="00100C76">
        <w:rPr>
          <w:rFonts w:ascii="Arial" w:eastAsia="Times New Roman" w:hAnsi="Arial" w:cs="Arial"/>
          <w:b/>
          <w:bCs/>
          <w:color w:val="000000" w:themeColor="text1"/>
          <w:kern w:val="28"/>
          <w:sz w:val="26"/>
          <w:szCs w:val="26"/>
        </w:rPr>
        <w:t>2</w:t>
      </w:r>
      <w:r w:rsidR="0038378C" w:rsidRPr="00100C76">
        <w:rPr>
          <w:rFonts w:ascii="Arial" w:eastAsia="Times New Roman" w:hAnsi="Arial" w:cs="Arial"/>
          <w:b/>
          <w:bCs/>
          <w:color w:val="000000" w:themeColor="text1"/>
          <w:kern w:val="28"/>
          <w:sz w:val="26"/>
          <w:szCs w:val="26"/>
        </w:rPr>
        <w:t>.2.5</w:t>
      </w:r>
      <w:r w:rsidR="00744081" w:rsidRPr="00100C76">
        <w:rPr>
          <w:rFonts w:ascii="Arial" w:eastAsia="Times New Roman" w:hAnsi="Arial" w:cs="Arial"/>
          <w:b/>
          <w:bCs/>
          <w:color w:val="000000" w:themeColor="text1"/>
          <w:kern w:val="28"/>
          <w:sz w:val="26"/>
          <w:szCs w:val="26"/>
        </w:rPr>
        <w:t xml:space="preserve">. </w:t>
      </w:r>
      <w:r w:rsidR="00B61DD6" w:rsidRPr="00100C76">
        <w:rPr>
          <w:rFonts w:ascii="Arial" w:eastAsia="Times New Roman" w:hAnsi="Arial" w:cs="Arial"/>
          <w:b/>
          <w:bCs/>
          <w:color w:val="000000" w:themeColor="text1"/>
          <w:kern w:val="28"/>
          <w:sz w:val="26"/>
          <w:szCs w:val="26"/>
        </w:rPr>
        <w:t>Wnioski</w:t>
      </w:r>
      <w:r w:rsidR="00B61DD6" w:rsidRPr="00100C76">
        <w:rPr>
          <w:rFonts w:ascii="Arial" w:hAnsi="Arial" w:cs="Arial"/>
          <w:b/>
          <w:color w:val="000000" w:themeColor="text1"/>
          <w:sz w:val="26"/>
          <w:szCs w:val="26"/>
        </w:rPr>
        <w:t xml:space="preserve"> wynikające z analizy wyników kontroli doraźnych</w:t>
      </w:r>
      <w:r w:rsidR="00B61DD6" w:rsidRPr="00100C76">
        <w:rPr>
          <w:rFonts w:ascii="Arial" w:hAnsi="Arial" w:cs="Arial"/>
          <w:i/>
          <w:color w:val="000000" w:themeColor="text1"/>
          <w:sz w:val="26"/>
          <w:szCs w:val="26"/>
        </w:rPr>
        <w:t xml:space="preserve"> </w:t>
      </w:r>
    </w:p>
    <w:p w14:paraId="082F542A" w14:textId="77777777" w:rsidR="007A2E23" w:rsidRDefault="007A2E23" w:rsidP="00C4123E">
      <w:pPr>
        <w:jc w:val="both"/>
        <w:rPr>
          <w:rFonts w:ascii="Arial" w:hAnsi="Arial" w:cs="Arial"/>
          <w:color w:val="000000" w:themeColor="text1"/>
          <w:sz w:val="24"/>
          <w:szCs w:val="24"/>
        </w:rPr>
      </w:pPr>
    </w:p>
    <w:p w14:paraId="1ABC76E6" w14:textId="77777777" w:rsidR="007A2E23" w:rsidRPr="009C1910" w:rsidRDefault="007A2E23" w:rsidP="00C4123E">
      <w:pPr>
        <w:jc w:val="both"/>
        <w:rPr>
          <w:rFonts w:ascii="Arial" w:hAnsi="Arial" w:cs="Arial"/>
          <w:color w:val="000000" w:themeColor="text1"/>
          <w:sz w:val="24"/>
          <w:szCs w:val="24"/>
        </w:rPr>
      </w:pPr>
      <w:r w:rsidRPr="007A2E23">
        <w:rPr>
          <w:rFonts w:ascii="Arial" w:hAnsi="Arial" w:cs="Arial"/>
          <w:bCs/>
          <w:color w:val="000000" w:themeColor="text1"/>
          <w:sz w:val="24"/>
          <w:szCs w:val="24"/>
        </w:rPr>
        <w:t>Wnioski</w:t>
      </w:r>
      <w:r w:rsidRPr="007A2E23">
        <w:rPr>
          <w:rFonts w:ascii="Arial" w:hAnsi="Arial" w:cs="Arial"/>
          <w:color w:val="000000" w:themeColor="text1"/>
          <w:sz w:val="24"/>
          <w:szCs w:val="24"/>
        </w:rPr>
        <w:t xml:space="preserve"> </w:t>
      </w:r>
      <w:r w:rsidRPr="009C1910">
        <w:rPr>
          <w:rFonts w:ascii="Arial" w:hAnsi="Arial" w:cs="Arial"/>
          <w:color w:val="000000" w:themeColor="text1"/>
          <w:sz w:val="24"/>
          <w:szCs w:val="24"/>
        </w:rPr>
        <w:t>wynikające z analizy wyników kontroli doraźnych, w tym:</w:t>
      </w:r>
    </w:p>
    <w:p w14:paraId="4B2A0C67" w14:textId="77777777" w:rsidR="00B61DD6" w:rsidRPr="009C1910" w:rsidRDefault="007A2E23" w:rsidP="00C4123E">
      <w:pPr>
        <w:numPr>
          <w:ilvl w:val="0"/>
          <w:numId w:val="3"/>
        </w:numPr>
        <w:spacing w:before="240"/>
        <w:ind w:left="567" w:hanging="283"/>
        <w:contextualSpacing/>
        <w:jc w:val="both"/>
        <w:rPr>
          <w:rFonts w:ascii="Arial" w:hAnsi="Arial" w:cs="Arial"/>
          <w:color w:val="000000" w:themeColor="text1"/>
          <w:sz w:val="24"/>
          <w:szCs w:val="24"/>
        </w:rPr>
      </w:pPr>
      <w:r w:rsidRPr="009C1910">
        <w:rPr>
          <w:rFonts w:ascii="Arial" w:hAnsi="Arial" w:cs="Arial"/>
          <w:color w:val="000000" w:themeColor="text1"/>
          <w:sz w:val="24"/>
          <w:szCs w:val="24"/>
        </w:rPr>
        <w:t>dotyczące</w:t>
      </w:r>
      <w:r w:rsidR="00BA229D" w:rsidRPr="009C1910">
        <w:rPr>
          <w:rFonts w:ascii="Arial" w:hAnsi="Arial" w:cs="Arial"/>
          <w:color w:val="000000" w:themeColor="text1"/>
          <w:sz w:val="24"/>
          <w:szCs w:val="24"/>
        </w:rPr>
        <w:t xml:space="preserve"> najważniejszych</w:t>
      </w:r>
      <w:r w:rsidRPr="009C1910">
        <w:rPr>
          <w:rFonts w:ascii="Arial" w:hAnsi="Arial" w:cs="Arial"/>
          <w:color w:val="000000" w:themeColor="text1"/>
          <w:sz w:val="24"/>
          <w:szCs w:val="24"/>
        </w:rPr>
        <w:t xml:space="preserve"> </w:t>
      </w:r>
      <w:r w:rsidR="00BA229D" w:rsidRPr="009C1910">
        <w:rPr>
          <w:rFonts w:ascii="Arial" w:hAnsi="Arial" w:cs="Arial"/>
          <w:color w:val="000000" w:themeColor="text1"/>
          <w:sz w:val="24"/>
          <w:szCs w:val="24"/>
        </w:rPr>
        <w:t>obszarów, w jakich zostały przeprowadzone kontrole doraźne, m.in</w:t>
      </w:r>
      <w:r w:rsidR="00B61DD6" w:rsidRPr="009C1910">
        <w:rPr>
          <w:rFonts w:ascii="Arial" w:hAnsi="Arial" w:cs="Arial"/>
          <w:color w:val="000000" w:themeColor="text1"/>
          <w:sz w:val="24"/>
          <w:szCs w:val="24"/>
        </w:rPr>
        <w:t>:</w:t>
      </w:r>
    </w:p>
    <w:p w14:paraId="272AA3C3" w14:textId="77777777" w:rsidR="00BA229D" w:rsidRPr="009C1910" w:rsidRDefault="00BA229D" w:rsidP="00C4123E">
      <w:pPr>
        <w:pStyle w:val="Akapitzlist"/>
        <w:numPr>
          <w:ilvl w:val="0"/>
          <w:numId w:val="8"/>
        </w:numPr>
        <w:spacing w:before="240"/>
        <w:jc w:val="both"/>
        <w:rPr>
          <w:rFonts w:ascii="Arial" w:hAnsi="Arial" w:cs="Arial"/>
          <w:color w:val="000000" w:themeColor="text1"/>
          <w:sz w:val="24"/>
          <w:szCs w:val="24"/>
        </w:rPr>
      </w:pPr>
      <w:r w:rsidRPr="009C1910">
        <w:rPr>
          <w:rFonts w:ascii="Arial" w:hAnsi="Arial" w:cs="Arial"/>
          <w:color w:val="000000" w:themeColor="text1"/>
          <w:sz w:val="24"/>
          <w:szCs w:val="24"/>
        </w:rPr>
        <w:t>przestrzeganie zasad oceniania, klasyfikowania i promowania uczniów oraz przeprowadzania egzaminów, a także przestrzeganie przepisów dotyczących obowiązku szkolnego oraz obowiązku nauki (max. 3 wnioski)</w:t>
      </w:r>
    </w:p>
    <w:p w14:paraId="2EC405DD" w14:textId="4A039393" w:rsidR="0004422B" w:rsidRPr="009C1910" w:rsidRDefault="0004422B" w:rsidP="00C4123E">
      <w:pPr>
        <w:numPr>
          <w:ilvl w:val="0"/>
          <w:numId w:val="4"/>
        </w:numPr>
        <w:spacing w:before="240"/>
        <w:ind w:left="709"/>
        <w:contextualSpacing/>
        <w:jc w:val="both"/>
        <w:rPr>
          <w:rFonts w:ascii="Arial" w:hAnsi="Arial" w:cs="Arial"/>
          <w:color w:val="000000" w:themeColor="text1"/>
          <w:sz w:val="24"/>
          <w:szCs w:val="24"/>
        </w:rPr>
      </w:pPr>
      <w:r w:rsidRPr="009C1910">
        <w:rPr>
          <w:rFonts w:ascii="Arial" w:hAnsi="Arial" w:cs="Arial"/>
          <w:color w:val="000000" w:themeColor="text1"/>
          <w:sz w:val="24"/>
          <w:szCs w:val="24"/>
        </w:rPr>
        <w:t xml:space="preserve">Wzmocnić nadzór dyrektora szkoły/placówki nad nauczycielami w zakresie </w:t>
      </w:r>
      <w:r w:rsidR="009B2D73" w:rsidRPr="009C1910">
        <w:rPr>
          <w:rFonts w:ascii="Arial" w:hAnsi="Arial" w:cs="Arial"/>
          <w:color w:val="000000" w:themeColor="text1"/>
          <w:sz w:val="24"/>
          <w:szCs w:val="24"/>
        </w:rPr>
        <w:t xml:space="preserve">bieżącego </w:t>
      </w:r>
      <w:r w:rsidRPr="009C1910">
        <w:rPr>
          <w:rFonts w:ascii="Arial" w:hAnsi="Arial" w:cs="Arial"/>
          <w:color w:val="000000" w:themeColor="text1"/>
          <w:sz w:val="24"/>
          <w:szCs w:val="24"/>
        </w:rPr>
        <w:t>oceniania,</w:t>
      </w:r>
      <w:r w:rsidR="009B2D73" w:rsidRPr="009C1910">
        <w:rPr>
          <w:rFonts w:ascii="Arial" w:hAnsi="Arial" w:cs="Arial"/>
          <w:color w:val="000000" w:themeColor="text1"/>
          <w:sz w:val="24"/>
          <w:szCs w:val="24"/>
        </w:rPr>
        <w:t xml:space="preserve"> monitorowania pracy uczniów, </w:t>
      </w:r>
      <w:r w:rsidRPr="009C1910">
        <w:rPr>
          <w:rFonts w:ascii="Arial" w:hAnsi="Arial" w:cs="Arial"/>
          <w:color w:val="000000" w:themeColor="text1"/>
          <w:sz w:val="24"/>
          <w:szCs w:val="24"/>
        </w:rPr>
        <w:t xml:space="preserve">klasyfikowania </w:t>
      </w:r>
      <w:r w:rsidR="00C4123E">
        <w:rPr>
          <w:rFonts w:ascii="Arial" w:hAnsi="Arial" w:cs="Arial"/>
          <w:color w:val="000000" w:themeColor="text1"/>
          <w:sz w:val="24"/>
          <w:szCs w:val="24"/>
        </w:rPr>
        <w:br/>
      </w:r>
      <w:r w:rsidRPr="009C1910">
        <w:rPr>
          <w:rFonts w:ascii="Arial" w:hAnsi="Arial" w:cs="Arial"/>
          <w:color w:val="000000" w:themeColor="text1"/>
          <w:sz w:val="24"/>
          <w:szCs w:val="24"/>
        </w:rPr>
        <w:t xml:space="preserve">i promowania uczniów oraz przeprowadzania egzaminów określonych w przepisach prawa oraz </w:t>
      </w:r>
      <w:r w:rsidR="00C4123E">
        <w:rPr>
          <w:rFonts w:ascii="Arial" w:hAnsi="Arial" w:cs="Arial"/>
          <w:color w:val="000000" w:themeColor="text1"/>
          <w:sz w:val="24"/>
          <w:szCs w:val="24"/>
        </w:rPr>
        <w:t xml:space="preserve">przestrzegania zasad wewnątrzszkolnych określonych w </w:t>
      </w:r>
      <w:r w:rsidRPr="009C1910">
        <w:rPr>
          <w:rFonts w:ascii="Arial" w:hAnsi="Arial" w:cs="Arial"/>
          <w:color w:val="000000" w:themeColor="text1"/>
          <w:sz w:val="24"/>
          <w:szCs w:val="24"/>
        </w:rPr>
        <w:t>statutach szkolnych.</w:t>
      </w:r>
    </w:p>
    <w:p w14:paraId="29D9293D" w14:textId="7F60EC60" w:rsidR="00B61DD6" w:rsidRPr="009C1910" w:rsidRDefault="009B2D73" w:rsidP="00C4123E">
      <w:pPr>
        <w:numPr>
          <w:ilvl w:val="0"/>
          <w:numId w:val="4"/>
        </w:numPr>
        <w:ind w:left="709"/>
        <w:contextualSpacing/>
        <w:jc w:val="both"/>
        <w:rPr>
          <w:rFonts w:ascii="Arial" w:hAnsi="Arial" w:cs="Arial"/>
          <w:color w:val="000000" w:themeColor="text1"/>
          <w:sz w:val="24"/>
          <w:szCs w:val="24"/>
        </w:rPr>
      </w:pPr>
      <w:r w:rsidRPr="009C1910">
        <w:rPr>
          <w:rFonts w:ascii="Arial" w:hAnsi="Arial" w:cs="Arial"/>
          <w:color w:val="000000" w:themeColor="text1"/>
          <w:sz w:val="24"/>
          <w:szCs w:val="24"/>
        </w:rPr>
        <w:t xml:space="preserve">Wzmocnić </w:t>
      </w:r>
      <w:r w:rsidR="009C1910" w:rsidRPr="009C1910">
        <w:rPr>
          <w:rFonts w:ascii="Arial" w:hAnsi="Arial" w:cs="Arial"/>
          <w:color w:val="000000" w:themeColor="text1"/>
          <w:sz w:val="24"/>
          <w:szCs w:val="24"/>
        </w:rPr>
        <w:t>działania</w:t>
      </w:r>
      <w:r w:rsidRPr="009C1910">
        <w:rPr>
          <w:rFonts w:ascii="Arial" w:hAnsi="Arial" w:cs="Arial"/>
          <w:color w:val="000000" w:themeColor="text1"/>
          <w:sz w:val="24"/>
          <w:szCs w:val="24"/>
        </w:rPr>
        <w:t xml:space="preserve"> dyrektora szkoły/placówki nad nauczycielami w </w:t>
      </w:r>
      <w:r w:rsidR="009C1910" w:rsidRPr="009C1910">
        <w:rPr>
          <w:rFonts w:ascii="Arial" w:hAnsi="Arial" w:cs="Arial"/>
          <w:color w:val="000000" w:themeColor="text1"/>
          <w:sz w:val="24"/>
          <w:szCs w:val="24"/>
        </w:rPr>
        <w:t>skutecznym informowaniu</w:t>
      </w:r>
      <w:r w:rsidRPr="009C1910">
        <w:rPr>
          <w:rFonts w:ascii="Arial" w:hAnsi="Arial" w:cs="Arial"/>
          <w:color w:val="000000" w:themeColor="text1"/>
          <w:sz w:val="24"/>
          <w:szCs w:val="24"/>
        </w:rPr>
        <w:t xml:space="preserve"> </w:t>
      </w:r>
      <w:r w:rsidR="0004422B" w:rsidRPr="009C1910">
        <w:rPr>
          <w:rFonts w:ascii="Arial" w:hAnsi="Arial" w:cs="Arial"/>
          <w:color w:val="000000" w:themeColor="text1"/>
          <w:sz w:val="24"/>
          <w:szCs w:val="24"/>
        </w:rPr>
        <w:t>rodzic</w:t>
      </w:r>
      <w:r w:rsidR="009C1910" w:rsidRPr="009C1910">
        <w:rPr>
          <w:rFonts w:ascii="Arial" w:hAnsi="Arial" w:cs="Arial"/>
          <w:color w:val="000000" w:themeColor="text1"/>
          <w:sz w:val="24"/>
          <w:szCs w:val="24"/>
        </w:rPr>
        <w:t xml:space="preserve">ów </w:t>
      </w:r>
      <w:r w:rsidR="0004422B" w:rsidRPr="009C1910">
        <w:rPr>
          <w:rFonts w:ascii="Arial" w:hAnsi="Arial" w:cs="Arial"/>
          <w:color w:val="000000" w:themeColor="text1"/>
          <w:sz w:val="24"/>
          <w:szCs w:val="24"/>
        </w:rPr>
        <w:t>i uczni</w:t>
      </w:r>
      <w:r w:rsidR="009C1910" w:rsidRPr="009C1910">
        <w:rPr>
          <w:rFonts w:ascii="Arial" w:hAnsi="Arial" w:cs="Arial"/>
          <w:color w:val="000000" w:themeColor="text1"/>
          <w:sz w:val="24"/>
          <w:szCs w:val="24"/>
        </w:rPr>
        <w:t>ów</w:t>
      </w:r>
      <w:r w:rsidRPr="009C1910">
        <w:rPr>
          <w:rFonts w:ascii="Arial" w:hAnsi="Arial" w:cs="Arial"/>
          <w:color w:val="000000" w:themeColor="text1"/>
          <w:sz w:val="24"/>
          <w:szCs w:val="24"/>
        </w:rPr>
        <w:t xml:space="preserve"> o osiągnięciach edukacyjnych </w:t>
      </w:r>
      <w:r w:rsidR="0004422B" w:rsidRPr="009C1910">
        <w:rPr>
          <w:rFonts w:ascii="Arial" w:hAnsi="Arial" w:cs="Arial"/>
          <w:color w:val="000000" w:themeColor="text1"/>
          <w:sz w:val="24"/>
          <w:szCs w:val="24"/>
        </w:rPr>
        <w:t>o</w:t>
      </w:r>
      <w:r w:rsidRPr="009C1910">
        <w:rPr>
          <w:rFonts w:ascii="Arial" w:hAnsi="Arial" w:cs="Arial"/>
          <w:color w:val="000000" w:themeColor="text1"/>
          <w:sz w:val="24"/>
          <w:szCs w:val="24"/>
        </w:rPr>
        <w:t xml:space="preserve">raz o </w:t>
      </w:r>
      <w:r w:rsidR="0004422B" w:rsidRPr="009C1910">
        <w:rPr>
          <w:rFonts w:ascii="Arial" w:hAnsi="Arial" w:cs="Arial"/>
          <w:color w:val="000000" w:themeColor="text1"/>
          <w:sz w:val="24"/>
          <w:szCs w:val="24"/>
        </w:rPr>
        <w:t xml:space="preserve"> zasadach oceniania i klasyfikowania oraz możliwości </w:t>
      </w:r>
      <w:r w:rsidR="00F4544F" w:rsidRPr="009C1910">
        <w:rPr>
          <w:rFonts w:ascii="Arial" w:hAnsi="Arial" w:cs="Arial"/>
          <w:color w:val="000000" w:themeColor="text1"/>
          <w:sz w:val="24"/>
          <w:szCs w:val="24"/>
        </w:rPr>
        <w:t>uzyskania wyższej niż przewidywana rocznej oceny klasyfikacyjnej.</w:t>
      </w:r>
    </w:p>
    <w:p w14:paraId="16DDF3B6" w14:textId="77777777" w:rsidR="00FE4AA4" w:rsidRPr="009C1910" w:rsidRDefault="00FE4AA4" w:rsidP="00C4123E">
      <w:pPr>
        <w:pStyle w:val="Akapitzlist"/>
        <w:numPr>
          <w:ilvl w:val="0"/>
          <w:numId w:val="8"/>
        </w:numPr>
        <w:spacing w:before="240"/>
        <w:jc w:val="both"/>
        <w:rPr>
          <w:rFonts w:ascii="Arial" w:hAnsi="Arial" w:cs="Arial"/>
          <w:color w:val="000000" w:themeColor="text1"/>
          <w:sz w:val="24"/>
          <w:szCs w:val="24"/>
        </w:rPr>
      </w:pPr>
      <w:r w:rsidRPr="009C1910">
        <w:rPr>
          <w:rFonts w:ascii="Arial" w:hAnsi="Arial" w:cs="Arial"/>
          <w:color w:val="000000" w:themeColor="text1"/>
          <w:sz w:val="24"/>
          <w:szCs w:val="24"/>
        </w:rPr>
        <w:t>przestrzeganie praw dziecka i praw ucznia (max 3 wnioski)</w:t>
      </w:r>
    </w:p>
    <w:p w14:paraId="375E4825" w14:textId="249DE35B" w:rsidR="009B2D73" w:rsidRPr="009C1910" w:rsidRDefault="009C1910" w:rsidP="00C4123E">
      <w:pPr>
        <w:pStyle w:val="Akapitzlist"/>
        <w:numPr>
          <w:ilvl w:val="0"/>
          <w:numId w:val="59"/>
        </w:numPr>
        <w:jc w:val="both"/>
        <w:rPr>
          <w:rFonts w:ascii="Arial" w:hAnsi="Arial" w:cs="Arial"/>
          <w:color w:val="000000" w:themeColor="text1"/>
          <w:sz w:val="24"/>
          <w:szCs w:val="24"/>
        </w:rPr>
      </w:pPr>
      <w:r w:rsidRPr="009C1910">
        <w:rPr>
          <w:rFonts w:ascii="Arial" w:hAnsi="Arial" w:cs="Arial"/>
          <w:color w:val="000000" w:themeColor="text1"/>
          <w:sz w:val="24"/>
          <w:szCs w:val="24"/>
        </w:rPr>
        <w:t>Większość i</w:t>
      </w:r>
      <w:r w:rsidR="009B2D73" w:rsidRPr="009C1910">
        <w:rPr>
          <w:rFonts w:ascii="Arial" w:hAnsi="Arial" w:cs="Arial"/>
          <w:color w:val="000000" w:themeColor="text1"/>
          <w:sz w:val="24"/>
          <w:szCs w:val="24"/>
        </w:rPr>
        <w:t>nterwencj</w:t>
      </w:r>
      <w:r w:rsidRPr="009C1910">
        <w:rPr>
          <w:rFonts w:ascii="Arial" w:hAnsi="Arial" w:cs="Arial"/>
          <w:color w:val="000000" w:themeColor="text1"/>
          <w:sz w:val="24"/>
          <w:szCs w:val="24"/>
        </w:rPr>
        <w:t xml:space="preserve">i </w:t>
      </w:r>
      <w:r w:rsidR="009B2D73" w:rsidRPr="009C1910">
        <w:rPr>
          <w:rFonts w:ascii="Arial" w:hAnsi="Arial" w:cs="Arial"/>
          <w:color w:val="000000" w:themeColor="text1"/>
          <w:sz w:val="24"/>
          <w:szCs w:val="24"/>
        </w:rPr>
        <w:t xml:space="preserve">rodziców w ww. zakresie </w:t>
      </w:r>
      <w:r w:rsidR="00C4123E">
        <w:rPr>
          <w:rFonts w:ascii="Arial" w:hAnsi="Arial" w:cs="Arial"/>
          <w:color w:val="000000" w:themeColor="text1"/>
          <w:sz w:val="24"/>
          <w:szCs w:val="24"/>
        </w:rPr>
        <w:t>wynikała zazwyczaj</w:t>
      </w:r>
      <w:r w:rsidR="009B2D73" w:rsidRPr="009C1910">
        <w:rPr>
          <w:rFonts w:ascii="Arial" w:hAnsi="Arial" w:cs="Arial"/>
          <w:color w:val="000000" w:themeColor="text1"/>
          <w:sz w:val="24"/>
          <w:szCs w:val="24"/>
        </w:rPr>
        <w:t xml:space="preserve"> </w:t>
      </w:r>
      <w:r w:rsidRPr="009C1910">
        <w:rPr>
          <w:rFonts w:ascii="Arial" w:hAnsi="Arial" w:cs="Arial"/>
          <w:color w:val="000000" w:themeColor="text1"/>
          <w:sz w:val="24"/>
          <w:szCs w:val="24"/>
        </w:rPr>
        <w:t xml:space="preserve">błędnego definiowania </w:t>
      </w:r>
      <w:r w:rsidR="00D7383C" w:rsidRPr="009C1910">
        <w:rPr>
          <w:rFonts w:ascii="Arial" w:hAnsi="Arial" w:cs="Arial"/>
          <w:color w:val="000000" w:themeColor="text1"/>
          <w:sz w:val="24"/>
          <w:szCs w:val="24"/>
        </w:rPr>
        <w:t xml:space="preserve">praw i obowiązków ucznia </w:t>
      </w:r>
      <w:r w:rsidRPr="009C1910">
        <w:rPr>
          <w:rFonts w:ascii="Arial" w:hAnsi="Arial" w:cs="Arial"/>
          <w:color w:val="000000" w:themeColor="text1"/>
          <w:sz w:val="24"/>
          <w:szCs w:val="24"/>
        </w:rPr>
        <w:t>oraz kwestionowania zasad przyjętych p</w:t>
      </w:r>
      <w:r>
        <w:rPr>
          <w:rFonts w:ascii="Arial" w:hAnsi="Arial" w:cs="Arial"/>
          <w:color w:val="000000" w:themeColor="text1"/>
          <w:sz w:val="24"/>
          <w:szCs w:val="24"/>
        </w:rPr>
        <w:t>rz</w:t>
      </w:r>
      <w:r w:rsidRPr="009C1910">
        <w:rPr>
          <w:rFonts w:ascii="Arial" w:hAnsi="Arial" w:cs="Arial"/>
          <w:color w:val="000000" w:themeColor="text1"/>
          <w:sz w:val="24"/>
          <w:szCs w:val="24"/>
        </w:rPr>
        <w:t>ez społeczność szkolną</w:t>
      </w:r>
      <w:r w:rsidR="00D7383C" w:rsidRPr="009C1910">
        <w:rPr>
          <w:rFonts w:ascii="Arial" w:hAnsi="Arial" w:cs="Arial"/>
          <w:color w:val="000000" w:themeColor="text1"/>
          <w:sz w:val="24"/>
          <w:szCs w:val="24"/>
        </w:rPr>
        <w:t>.</w:t>
      </w:r>
    </w:p>
    <w:p w14:paraId="22439E8E" w14:textId="64D7926B" w:rsidR="00385851" w:rsidRPr="009C1910" w:rsidRDefault="009B2D73" w:rsidP="00C4123E">
      <w:pPr>
        <w:pStyle w:val="Akapitzlist"/>
        <w:numPr>
          <w:ilvl w:val="0"/>
          <w:numId w:val="59"/>
        </w:numPr>
        <w:jc w:val="both"/>
        <w:rPr>
          <w:rFonts w:ascii="Arial" w:hAnsi="Arial" w:cs="Arial"/>
          <w:color w:val="000000" w:themeColor="text1"/>
          <w:sz w:val="24"/>
          <w:szCs w:val="24"/>
        </w:rPr>
      </w:pPr>
      <w:r w:rsidRPr="009C1910">
        <w:rPr>
          <w:rFonts w:ascii="Arial" w:hAnsi="Arial" w:cs="Arial"/>
          <w:color w:val="000000" w:themeColor="text1"/>
          <w:sz w:val="24"/>
          <w:szCs w:val="24"/>
        </w:rPr>
        <w:t>Wzmocnić nadzór dyrektora szkoły/placówki nad nauczycielami w zakresie efektywnej komunikacji z rodzicami/opiekunami prawnymi uczniów</w:t>
      </w:r>
      <w:r w:rsidR="009C1910" w:rsidRPr="009C1910">
        <w:rPr>
          <w:rFonts w:ascii="Arial" w:hAnsi="Arial" w:cs="Arial"/>
          <w:color w:val="000000" w:themeColor="text1"/>
          <w:sz w:val="24"/>
          <w:szCs w:val="24"/>
        </w:rPr>
        <w:t>.</w:t>
      </w:r>
    </w:p>
    <w:p w14:paraId="2F46BC31" w14:textId="77777777" w:rsidR="00FE4AA4" w:rsidRPr="009C1910" w:rsidRDefault="00FE4AA4" w:rsidP="00C4123E">
      <w:pPr>
        <w:pStyle w:val="Akapitzlist"/>
        <w:jc w:val="both"/>
        <w:rPr>
          <w:rFonts w:ascii="Arial" w:hAnsi="Arial" w:cs="Arial"/>
          <w:color w:val="000000" w:themeColor="text1"/>
          <w:sz w:val="24"/>
          <w:szCs w:val="24"/>
        </w:rPr>
      </w:pPr>
    </w:p>
    <w:p w14:paraId="47AE7CD1" w14:textId="09632851" w:rsidR="00FE4AA4" w:rsidRPr="009C1910" w:rsidRDefault="00FE4AA4" w:rsidP="00C4123E">
      <w:pPr>
        <w:pStyle w:val="Akapitzlist"/>
        <w:numPr>
          <w:ilvl w:val="0"/>
          <w:numId w:val="8"/>
        </w:numPr>
        <w:spacing w:before="240"/>
        <w:jc w:val="both"/>
        <w:rPr>
          <w:rFonts w:ascii="Arial" w:hAnsi="Arial" w:cs="Arial"/>
          <w:color w:val="000000" w:themeColor="text1"/>
          <w:sz w:val="24"/>
          <w:szCs w:val="24"/>
        </w:rPr>
      </w:pPr>
      <w:r w:rsidRPr="009C1910">
        <w:rPr>
          <w:rFonts w:ascii="Arial" w:hAnsi="Arial" w:cs="Arial"/>
          <w:color w:val="000000" w:themeColor="text1"/>
          <w:sz w:val="24"/>
          <w:szCs w:val="24"/>
        </w:rPr>
        <w:t>zap</w:t>
      </w:r>
      <w:r w:rsidR="00683109" w:rsidRPr="009C1910">
        <w:rPr>
          <w:rFonts w:ascii="Arial" w:hAnsi="Arial" w:cs="Arial"/>
          <w:color w:val="000000" w:themeColor="text1"/>
          <w:sz w:val="24"/>
          <w:szCs w:val="24"/>
        </w:rPr>
        <w:t xml:space="preserve">ewnienie uczniom bezpiecznych i </w:t>
      </w:r>
      <w:r w:rsidRPr="009C1910">
        <w:rPr>
          <w:rFonts w:ascii="Arial" w:hAnsi="Arial" w:cs="Arial"/>
          <w:color w:val="000000" w:themeColor="text1"/>
          <w:sz w:val="24"/>
          <w:szCs w:val="24"/>
        </w:rPr>
        <w:t>higienicznych warunków nauki, wychowania i opieki</w:t>
      </w:r>
      <w:r w:rsidR="00B06426" w:rsidRPr="009C1910">
        <w:rPr>
          <w:rFonts w:ascii="Arial" w:hAnsi="Arial" w:cs="Arial"/>
          <w:color w:val="000000" w:themeColor="text1"/>
          <w:sz w:val="24"/>
          <w:szCs w:val="24"/>
        </w:rPr>
        <w:t>, w tym eliminowanie występowania przemocy słownej i/lub fizycznej</w:t>
      </w:r>
      <w:r w:rsidR="002C49FE" w:rsidRPr="009C1910">
        <w:rPr>
          <w:rFonts w:ascii="Arial" w:hAnsi="Arial" w:cs="Arial"/>
          <w:color w:val="000000" w:themeColor="text1"/>
          <w:sz w:val="24"/>
          <w:szCs w:val="24"/>
        </w:rPr>
        <w:t xml:space="preserve"> (max 3 </w:t>
      </w:r>
      <w:r w:rsidRPr="009C1910">
        <w:rPr>
          <w:rFonts w:ascii="Arial" w:hAnsi="Arial" w:cs="Arial"/>
          <w:color w:val="000000" w:themeColor="text1"/>
          <w:sz w:val="24"/>
          <w:szCs w:val="24"/>
        </w:rPr>
        <w:t>wnioski)</w:t>
      </w:r>
    </w:p>
    <w:p w14:paraId="663A4EB5" w14:textId="121986EF" w:rsidR="00F4544F" w:rsidRPr="009C1910" w:rsidRDefault="00D7383C" w:rsidP="00C4123E">
      <w:pPr>
        <w:pStyle w:val="Akapitzlist"/>
        <w:numPr>
          <w:ilvl w:val="0"/>
          <w:numId w:val="131"/>
        </w:numPr>
        <w:jc w:val="both"/>
        <w:rPr>
          <w:rFonts w:ascii="Arial" w:hAnsi="Arial" w:cs="Arial"/>
          <w:color w:val="000000" w:themeColor="text1"/>
          <w:sz w:val="24"/>
          <w:szCs w:val="24"/>
        </w:rPr>
      </w:pPr>
      <w:r w:rsidRPr="009C1910">
        <w:rPr>
          <w:rFonts w:ascii="Arial" w:hAnsi="Arial" w:cs="Arial"/>
          <w:color w:val="000000" w:themeColor="text1"/>
          <w:sz w:val="24"/>
          <w:szCs w:val="24"/>
        </w:rPr>
        <w:t xml:space="preserve">Zintensyfikować działania dyrektora szkoły oraz nauczycieli w zakresie </w:t>
      </w:r>
      <w:r w:rsidR="009C1910" w:rsidRPr="009C1910">
        <w:rPr>
          <w:rFonts w:ascii="Arial" w:hAnsi="Arial" w:cs="Arial"/>
          <w:color w:val="000000" w:themeColor="text1"/>
          <w:sz w:val="24"/>
          <w:szCs w:val="24"/>
        </w:rPr>
        <w:t xml:space="preserve">konstruktywnej </w:t>
      </w:r>
      <w:r w:rsidRPr="009C1910">
        <w:rPr>
          <w:rFonts w:ascii="Arial" w:hAnsi="Arial" w:cs="Arial"/>
          <w:color w:val="000000" w:themeColor="text1"/>
          <w:sz w:val="24"/>
          <w:szCs w:val="24"/>
        </w:rPr>
        <w:t xml:space="preserve">komunikacji i współpracy </w:t>
      </w:r>
      <w:r w:rsidR="00F4544F" w:rsidRPr="009C1910">
        <w:rPr>
          <w:rFonts w:ascii="Arial" w:hAnsi="Arial" w:cs="Arial"/>
          <w:color w:val="000000" w:themeColor="text1"/>
          <w:sz w:val="24"/>
          <w:szCs w:val="24"/>
        </w:rPr>
        <w:t>z rodzicami</w:t>
      </w:r>
      <w:r w:rsidRPr="009C1910">
        <w:rPr>
          <w:rFonts w:ascii="Arial" w:hAnsi="Arial" w:cs="Arial"/>
          <w:color w:val="000000" w:themeColor="text1"/>
          <w:sz w:val="24"/>
          <w:szCs w:val="24"/>
        </w:rPr>
        <w:t>.</w:t>
      </w:r>
    </w:p>
    <w:p w14:paraId="65EA5091" w14:textId="262E6556" w:rsidR="00F4544F" w:rsidRPr="009C1910" w:rsidRDefault="00D7383C" w:rsidP="00C4123E">
      <w:pPr>
        <w:pStyle w:val="Akapitzlist"/>
        <w:numPr>
          <w:ilvl w:val="0"/>
          <w:numId w:val="131"/>
        </w:numPr>
        <w:jc w:val="both"/>
        <w:rPr>
          <w:rFonts w:ascii="Arial" w:hAnsi="Arial" w:cs="Arial"/>
          <w:color w:val="000000" w:themeColor="text1"/>
          <w:sz w:val="24"/>
          <w:szCs w:val="24"/>
        </w:rPr>
      </w:pPr>
      <w:r w:rsidRPr="009C1910">
        <w:rPr>
          <w:rFonts w:ascii="Arial" w:hAnsi="Arial" w:cs="Arial"/>
          <w:color w:val="000000" w:themeColor="text1"/>
          <w:sz w:val="24"/>
          <w:szCs w:val="24"/>
        </w:rPr>
        <w:t>W</w:t>
      </w:r>
      <w:r w:rsidR="00F4544F" w:rsidRPr="009C1910">
        <w:rPr>
          <w:rFonts w:ascii="Arial" w:hAnsi="Arial" w:cs="Arial"/>
          <w:color w:val="000000" w:themeColor="text1"/>
          <w:sz w:val="24"/>
          <w:szCs w:val="24"/>
        </w:rPr>
        <w:t xml:space="preserve">zmocnić nadzór pedagogiczny dyrektora szkoły/placówki nad nauczycielami w zakresie </w:t>
      </w:r>
      <w:r w:rsidR="00C4123E">
        <w:rPr>
          <w:rFonts w:ascii="Arial" w:hAnsi="Arial" w:cs="Arial"/>
          <w:color w:val="000000" w:themeColor="text1"/>
          <w:sz w:val="24"/>
          <w:szCs w:val="24"/>
        </w:rPr>
        <w:t xml:space="preserve">wynikającego z przepisów prawa </w:t>
      </w:r>
      <w:r w:rsidR="00F4544F" w:rsidRPr="009C1910">
        <w:rPr>
          <w:rFonts w:ascii="Arial" w:hAnsi="Arial" w:cs="Arial"/>
          <w:color w:val="000000" w:themeColor="text1"/>
          <w:sz w:val="24"/>
          <w:szCs w:val="24"/>
        </w:rPr>
        <w:t>obowiązku zapewnienia uczniom bezpiecznych warunków pobytu w szkole</w:t>
      </w:r>
      <w:r w:rsidRPr="009C1910">
        <w:rPr>
          <w:rFonts w:ascii="Arial" w:hAnsi="Arial" w:cs="Arial"/>
          <w:color w:val="000000" w:themeColor="text1"/>
          <w:sz w:val="24"/>
          <w:szCs w:val="24"/>
        </w:rPr>
        <w:t>.</w:t>
      </w:r>
      <w:r w:rsidR="00385851" w:rsidRPr="009C1910">
        <w:rPr>
          <w:rFonts w:ascii="Arial" w:hAnsi="Arial" w:cs="Arial"/>
          <w:color w:val="000000" w:themeColor="text1"/>
          <w:sz w:val="24"/>
          <w:szCs w:val="24"/>
        </w:rPr>
        <w:t xml:space="preserve"> </w:t>
      </w:r>
    </w:p>
    <w:p w14:paraId="545B565C" w14:textId="77777777" w:rsidR="00FE4AA4" w:rsidRPr="009C1910" w:rsidRDefault="004C77E8" w:rsidP="00C4123E">
      <w:pPr>
        <w:numPr>
          <w:ilvl w:val="0"/>
          <w:numId w:val="8"/>
        </w:numPr>
        <w:spacing w:before="240"/>
        <w:contextualSpacing/>
        <w:jc w:val="both"/>
        <w:rPr>
          <w:rFonts w:ascii="Arial" w:hAnsi="Arial" w:cs="Arial"/>
          <w:color w:val="000000" w:themeColor="text1"/>
          <w:sz w:val="24"/>
          <w:szCs w:val="24"/>
        </w:rPr>
      </w:pPr>
      <w:r w:rsidRPr="009C1910">
        <w:rPr>
          <w:rFonts w:ascii="Arial" w:hAnsi="Arial" w:cs="Arial"/>
          <w:color w:val="000000" w:themeColor="text1"/>
          <w:sz w:val="24"/>
          <w:szCs w:val="24"/>
        </w:rPr>
        <w:t xml:space="preserve">organizacja i udzielanie pomocy psychologiczno-pedagogicznej </w:t>
      </w:r>
      <w:r w:rsidR="00FE4AA4" w:rsidRPr="009C1910">
        <w:rPr>
          <w:rFonts w:ascii="Arial" w:hAnsi="Arial" w:cs="Arial"/>
          <w:color w:val="000000" w:themeColor="text1"/>
          <w:sz w:val="24"/>
          <w:szCs w:val="24"/>
        </w:rPr>
        <w:t>(max 3 wnioski).</w:t>
      </w:r>
    </w:p>
    <w:p w14:paraId="3E7D9E3E" w14:textId="476B455C" w:rsidR="00FE4AA4" w:rsidRPr="009C1910" w:rsidRDefault="00D7383C" w:rsidP="00C4123E">
      <w:pPr>
        <w:pStyle w:val="Akapitzlist"/>
        <w:numPr>
          <w:ilvl w:val="0"/>
          <w:numId w:val="60"/>
        </w:numPr>
        <w:spacing w:after="0"/>
        <w:jc w:val="both"/>
        <w:rPr>
          <w:rFonts w:ascii="Arial" w:hAnsi="Arial" w:cs="Arial"/>
          <w:color w:val="000000" w:themeColor="text1"/>
          <w:sz w:val="24"/>
          <w:szCs w:val="24"/>
        </w:rPr>
      </w:pPr>
      <w:r w:rsidRPr="009C1910">
        <w:rPr>
          <w:rFonts w:ascii="Arial" w:hAnsi="Arial" w:cs="Arial"/>
          <w:color w:val="000000" w:themeColor="text1"/>
          <w:sz w:val="24"/>
          <w:szCs w:val="24"/>
        </w:rPr>
        <w:lastRenderedPageBreak/>
        <w:t xml:space="preserve">Wzmocnić nadzór </w:t>
      </w:r>
      <w:r w:rsidR="00C4123E">
        <w:rPr>
          <w:rFonts w:ascii="Arial" w:hAnsi="Arial" w:cs="Arial"/>
          <w:color w:val="000000" w:themeColor="text1"/>
          <w:sz w:val="24"/>
          <w:szCs w:val="24"/>
        </w:rPr>
        <w:t>dyrektora szkoły</w:t>
      </w:r>
      <w:r w:rsidRPr="009C1910">
        <w:rPr>
          <w:rFonts w:ascii="Arial" w:hAnsi="Arial" w:cs="Arial"/>
          <w:color w:val="000000" w:themeColor="text1"/>
          <w:sz w:val="24"/>
          <w:szCs w:val="24"/>
        </w:rPr>
        <w:t xml:space="preserve"> w zakresie właściwego</w:t>
      </w:r>
      <w:r w:rsidR="00F4544F" w:rsidRPr="009C1910">
        <w:rPr>
          <w:rFonts w:ascii="Arial" w:hAnsi="Arial" w:cs="Arial"/>
          <w:color w:val="000000" w:themeColor="text1"/>
          <w:sz w:val="24"/>
          <w:szCs w:val="24"/>
        </w:rPr>
        <w:t xml:space="preserve"> organizowa</w:t>
      </w:r>
      <w:r w:rsidRPr="009C1910">
        <w:rPr>
          <w:rFonts w:ascii="Arial" w:hAnsi="Arial" w:cs="Arial"/>
          <w:color w:val="000000" w:themeColor="text1"/>
          <w:sz w:val="24"/>
          <w:szCs w:val="24"/>
        </w:rPr>
        <w:t>nia</w:t>
      </w:r>
      <w:r w:rsidR="00F4544F" w:rsidRPr="009C1910">
        <w:rPr>
          <w:rFonts w:ascii="Arial" w:hAnsi="Arial" w:cs="Arial"/>
          <w:color w:val="000000" w:themeColor="text1"/>
          <w:sz w:val="24"/>
          <w:szCs w:val="24"/>
        </w:rPr>
        <w:t xml:space="preserve"> </w:t>
      </w:r>
      <w:r w:rsidR="00C4123E">
        <w:rPr>
          <w:rFonts w:ascii="Arial" w:hAnsi="Arial" w:cs="Arial"/>
          <w:color w:val="000000" w:themeColor="text1"/>
          <w:sz w:val="24"/>
          <w:szCs w:val="24"/>
        </w:rPr>
        <w:br/>
      </w:r>
      <w:r w:rsidR="00F4544F" w:rsidRPr="009C1910">
        <w:rPr>
          <w:rFonts w:ascii="Arial" w:hAnsi="Arial" w:cs="Arial"/>
          <w:color w:val="000000" w:themeColor="text1"/>
          <w:sz w:val="24"/>
          <w:szCs w:val="24"/>
        </w:rPr>
        <w:t>i dokumentowa</w:t>
      </w:r>
      <w:r w:rsidRPr="009C1910">
        <w:rPr>
          <w:rFonts w:ascii="Arial" w:hAnsi="Arial" w:cs="Arial"/>
          <w:color w:val="000000" w:themeColor="text1"/>
          <w:sz w:val="24"/>
          <w:szCs w:val="24"/>
        </w:rPr>
        <w:t>nia</w:t>
      </w:r>
      <w:r w:rsidR="00F4544F" w:rsidRPr="009C1910">
        <w:rPr>
          <w:rFonts w:ascii="Arial" w:hAnsi="Arial" w:cs="Arial"/>
          <w:color w:val="000000" w:themeColor="text1"/>
          <w:sz w:val="24"/>
          <w:szCs w:val="24"/>
        </w:rPr>
        <w:t xml:space="preserve"> </w:t>
      </w:r>
      <w:r w:rsidRPr="009C1910">
        <w:rPr>
          <w:rFonts w:ascii="Arial" w:hAnsi="Arial" w:cs="Arial"/>
          <w:color w:val="000000" w:themeColor="text1"/>
          <w:sz w:val="24"/>
          <w:szCs w:val="24"/>
        </w:rPr>
        <w:t xml:space="preserve">udzielanej </w:t>
      </w:r>
      <w:r w:rsidR="00F4544F" w:rsidRPr="009C1910">
        <w:rPr>
          <w:rFonts w:ascii="Arial" w:hAnsi="Arial" w:cs="Arial"/>
          <w:color w:val="000000" w:themeColor="text1"/>
          <w:sz w:val="24"/>
          <w:szCs w:val="24"/>
        </w:rPr>
        <w:t>pomoc</w:t>
      </w:r>
      <w:r w:rsidRPr="009C1910">
        <w:rPr>
          <w:rFonts w:ascii="Arial" w:hAnsi="Arial" w:cs="Arial"/>
          <w:color w:val="000000" w:themeColor="text1"/>
          <w:sz w:val="24"/>
          <w:szCs w:val="24"/>
        </w:rPr>
        <w:t>y</w:t>
      </w:r>
      <w:r w:rsidR="00F4544F" w:rsidRPr="009C1910">
        <w:rPr>
          <w:rFonts w:ascii="Arial" w:hAnsi="Arial" w:cs="Arial"/>
          <w:color w:val="000000" w:themeColor="text1"/>
          <w:sz w:val="24"/>
          <w:szCs w:val="24"/>
        </w:rPr>
        <w:t xml:space="preserve"> psychologiczno-pedagogiczną,</w:t>
      </w:r>
      <w:r w:rsidRPr="009C1910">
        <w:rPr>
          <w:rFonts w:ascii="Arial" w:hAnsi="Arial" w:cs="Arial"/>
          <w:color w:val="000000" w:themeColor="text1"/>
          <w:sz w:val="24"/>
          <w:szCs w:val="24"/>
        </w:rPr>
        <w:t xml:space="preserve"> </w:t>
      </w:r>
      <w:r w:rsidR="00C4123E">
        <w:rPr>
          <w:rFonts w:ascii="Arial" w:hAnsi="Arial" w:cs="Arial"/>
          <w:color w:val="000000" w:themeColor="text1"/>
          <w:sz w:val="24"/>
          <w:szCs w:val="24"/>
        </w:rPr>
        <w:t xml:space="preserve">oceny </w:t>
      </w:r>
      <w:r w:rsidR="00F4544F" w:rsidRPr="009C1910">
        <w:rPr>
          <w:rFonts w:ascii="Arial" w:hAnsi="Arial" w:cs="Arial"/>
          <w:color w:val="000000" w:themeColor="text1"/>
          <w:sz w:val="24"/>
          <w:szCs w:val="24"/>
        </w:rPr>
        <w:t>efekt</w:t>
      </w:r>
      <w:r w:rsidR="00C4123E">
        <w:rPr>
          <w:rFonts w:ascii="Arial" w:hAnsi="Arial" w:cs="Arial"/>
          <w:color w:val="000000" w:themeColor="text1"/>
          <w:sz w:val="24"/>
          <w:szCs w:val="24"/>
        </w:rPr>
        <w:t>ywności</w:t>
      </w:r>
      <w:r w:rsidR="00F4544F" w:rsidRPr="009C1910">
        <w:rPr>
          <w:rFonts w:ascii="Arial" w:hAnsi="Arial" w:cs="Arial"/>
          <w:color w:val="000000" w:themeColor="text1"/>
          <w:sz w:val="24"/>
          <w:szCs w:val="24"/>
        </w:rPr>
        <w:t xml:space="preserve"> udzielanej pomocy psychologiczno-pedagogicznej oraz  wykorzystywa</w:t>
      </w:r>
      <w:r w:rsidRPr="009C1910">
        <w:rPr>
          <w:rFonts w:ascii="Arial" w:hAnsi="Arial" w:cs="Arial"/>
          <w:color w:val="000000" w:themeColor="text1"/>
          <w:sz w:val="24"/>
          <w:szCs w:val="24"/>
        </w:rPr>
        <w:t>nia</w:t>
      </w:r>
      <w:r w:rsidR="00F4544F" w:rsidRPr="009C1910">
        <w:rPr>
          <w:rFonts w:ascii="Arial" w:hAnsi="Arial" w:cs="Arial"/>
          <w:color w:val="000000" w:themeColor="text1"/>
          <w:sz w:val="24"/>
          <w:szCs w:val="24"/>
        </w:rPr>
        <w:t xml:space="preserve"> wynik</w:t>
      </w:r>
      <w:r w:rsidRPr="009C1910">
        <w:rPr>
          <w:rFonts w:ascii="Arial" w:hAnsi="Arial" w:cs="Arial"/>
          <w:color w:val="000000" w:themeColor="text1"/>
          <w:sz w:val="24"/>
          <w:szCs w:val="24"/>
        </w:rPr>
        <w:t>ów</w:t>
      </w:r>
      <w:r w:rsidR="00F4544F" w:rsidRPr="009C1910">
        <w:rPr>
          <w:rFonts w:ascii="Arial" w:hAnsi="Arial" w:cs="Arial"/>
          <w:color w:val="000000" w:themeColor="text1"/>
          <w:sz w:val="24"/>
          <w:szCs w:val="24"/>
        </w:rPr>
        <w:t xml:space="preserve"> w planowaniu dalszej pracy</w:t>
      </w:r>
      <w:r w:rsidR="00385851" w:rsidRPr="009C1910">
        <w:rPr>
          <w:rFonts w:ascii="Arial" w:hAnsi="Arial" w:cs="Arial"/>
          <w:color w:val="000000" w:themeColor="text1"/>
          <w:sz w:val="24"/>
          <w:szCs w:val="24"/>
        </w:rPr>
        <w:t>,</w:t>
      </w:r>
    </w:p>
    <w:p w14:paraId="742C80D8" w14:textId="2943B955" w:rsidR="00FE4AA4" w:rsidRPr="009C1910" w:rsidRDefault="00D7383C" w:rsidP="00C4123E">
      <w:pPr>
        <w:pStyle w:val="Akapitzlist"/>
        <w:numPr>
          <w:ilvl w:val="0"/>
          <w:numId w:val="60"/>
        </w:numPr>
        <w:spacing w:after="0"/>
        <w:jc w:val="both"/>
        <w:rPr>
          <w:rFonts w:ascii="Arial" w:hAnsi="Arial" w:cs="Arial"/>
          <w:color w:val="000000" w:themeColor="text1"/>
          <w:sz w:val="24"/>
          <w:szCs w:val="24"/>
        </w:rPr>
      </w:pPr>
      <w:r w:rsidRPr="009C1910">
        <w:rPr>
          <w:rFonts w:ascii="Arial" w:hAnsi="Arial" w:cs="Arial"/>
          <w:color w:val="000000" w:themeColor="text1"/>
          <w:sz w:val="24"/>
          <w:szCs w:val="24"/>
        </w:rPr>
        <w:t xml:space="preserve">Wzmocnić nadzór dyrektora szkoły/placówki nad nauczycielami w zakresie </w:t>
      </w:r>
      <w:r w:rsidR="00385851" w:rsidRPr="009C1910">
        <w:rPr>
          <w:rFonts w:ascii="Arial" w:hAnsi="Arial" w:cs="Arial"/>
          <w:color w:val="000000" w:themeColor="text1"/>
          <w:sz w:val="24"/>
          <w:szCs w:val="24"/>
        </w:rPr>
        <w:t>realiz</w:t>
      </w:r>
      <w:r w:rsidRPr="009C1910">
        <w:rPr>
          <w:rFonts w:ascii="Arial" w:hAnsi="Arial" w:cs="Arial"/>
          <w:color w:val="000000" w:themeColor="text1"/>
          <w:sz w:val="24"/>
          <w:szCs w:val="24"/>
        </w:rPr>
        <w:t>acji</w:t>
      </w:r>
      <w:r w:rsidR="00385851" w:rsidRPr="009C1910">
        <w:rPr>
          <w:rFonts w:ascii="Arial" w:hAnsi="Arial" w:cs="Arial"/>
          <w:color w:val="000000" w:themeColor="text1"/>
          <w:sz w:val="24"/>
          <w:szCs w:val="24"/>
        </w:rPr>
        <w:t xml:space="preserve"> zalece</w:t>
      </w:r>
      <w:r w:rsidRPr="009C1910">
        <w:rPr>
          <w:rFonts w:ascii="Arial" w:hAnsi="Arial" w:cs="Arial"/>
          <w:color w:val="000000" w:themeColor="text1"/>
          <w:sz w:val="24"/>
          <w:szCs w:val="24"/>
        </w:rPr>
        <w:t>ń</w:t>
      </w:r>
      <w:r w:rsidR="00385851" w:rsidRPr="009C1910">
        <w:rPr>
          <w:rFonts w:ascii="Arial" w:hAnsi="Arial" w:cs="Arial"/>
          <w:color w:val="000000" w:themeColor="text1"/>
          <w:sz w:val="24"/>
          <w:szCs w:val="24"/>
        </w:rPr>
        <w:t xml:space="preserve"> poradni psychologiczno-pedagogicznych we ścisłej współpracy z rodzicami uczniów.</w:t>
      </w:r>
    </w:p>
    <w:p w14:paraId="6A57D3E1" w14:textId="77777777" w:rsidR="00FE4AA4" w:rsidRPr="009C1910" w:rsidRDefault="004C77E8" w:rsidP="00C4123E">
      <w:pPr>
        <w:numPr>
          <w:ilvl w:val="0"/>
          <w:numId w:val="8"/>
        </w:numPr>
        <w:spacing w:before="240"/>
        <w:contextualSpacing/>
        <w:jc w:val="both"/>
        <w:rPr>
          <w:rFonts w:ascii="Arial" w:hAnsi="Arial" w:cs="Arial"/>
          <w:color w:val="000000" w:themeColor="text1"/>
          <w:sz w:val="24"/>
          <w:szCs w:val="24"/>
        </w:rPr>
      </w:pPr>
      <w:r w:rsidRPr="009C1910">
        <w:rPr>
          <w:rFonts w:ascii="Arial" w:hAnsi="Arial" w:cs="Arial"/>
          <w:color w:val="000000" w:themeColor="text1"/>
          <w:sz w:val="24"/>
          <w:szCs w:val="24"/>
        </w:rPr>
        <w:t>inne</w:t>
      </w:r>
      <w:r w:rsidR="00FE4AA4" w:rsidRPr="009C1910">
        <w:rPr>
          <w:rFonts w:ascii="Arial" w:hAnsi="Arial" w:cs="Arial"/>
          <w:color w:val="000000" w:themeColor="text1"/>
          <w:sz w:val="24"/>
          <w:szCs w:val="24"/>
        </w:rPr>
        <w:t xml:space="preserve"> (max 3 wnioski).</w:t>
      </w:r>
    </w:p>
    <w:p w14:paraId="466850DB" w14:textId="4FC0339E" w:rsidR="00FE4AA4" w:rsidRPr="009C1910" w:rsidRDefault="00FE4AA4" w:rsidP="00C4123E">
      <w:pPr>
        <w:pStyle w:val="Akapitzlist"/>
        <w:numPr>
          <w:ilvl w:val="0"/>
          <w:numId w:val="61"/>
        </w:numPr>
        <w:spacing w:after="0"/>
        <w:jc w:val="both"/>
        <w:rPr>
          <w:rFonts w:ascii="Arial" w:hAnsi="Arial" w:cs="Arial"/>
          <w:color w:val="000000" w:themeColor="text1"/>
          <w:sz w:val="24"/>
          <w:szCs w:val="24"/>
        </w:rPr>
      </w:pPr>
      <w:r w:rsidRPr="009C1910">
        <w:rPr>
          <w:rFonts w:ascii="Arial" w:hAnsi="Arial" w:cs="Arial"/>
          <w:color w:val="000000" w:themeColor="text1"/>
          <w:sz w:val="24"/>
          <w:szCs w:val="24"/>
        </w:rPr>
        <w:t xml:space="preserve"> </w:t>
      </w:r>
      <w:r w:rsidR="00521C87">
        <w:rPr>
          <w:rFonts w:ascii="Arial" w:hAnsi="Arial" w:cs="Arial"/>
          <w:color w:val="000000" w:themeColor="text1"/>
          <w:sz w:val="24"/>
          <w:szCs w:val="24"/>
        </w:rPr>
        <w:t>Wzmocnić działania dyrektora szkoły dotyczące dokumentowania przebiegu nauczania i sprawowanego nadzoru pedagogicznego</w:t>
      </w:r>
      <w:r w:rsidR="009C5ACE">
        <w:rPr>
          <w:rFonts w:ascii="Arial" w:hAnsi="Arial" w:cs="Arial"/>
          <w:color w:val="000000" w:themeColor="text1"/>
          <w:sz w:val="24"/>
          <w:szCs w:val="24"/>
        </w:rPr>
        <w:t>.</w:t>
      </w:r>
    </w:p>
    <w:p w14:paraId="2AF2AD8A" w14:textId="04BA4FCF" w:rsidR="00FE4AA4" w:rsidRPr="009C1910" w:rsidRDefault="00FE4AA4" w:rsidP="00C4123E">
      <w:pPr>
        <w:pStyle w:val="Akapitzlist"/>
        <w:numPr>
          <w:ilvl w:val="0"/>
          <w:numId w:val="61"/>
        </w:numPr>
        <w:spacing w:after="0"/>
        <w:jc w:val="both"/>
        <w:rPr>
          <w:rFonts w:ascii="Arial" w:hAnsi="Arial" w:cs="Arial"/>
          <w:color w:val="000000" w:themeColor="text1"/>
          <w:sz w:val="24"/>
          <w:szCs w:val="24"/>
        </w:rPr>
      </w:pPr>
      <w:r w:rsidRPr="009C1910">
        <w:rPr>
          <w:rFonts w:ascii="Arial" w:hAnsi="Arial" w:cs="Arial"/>
          <w:color w:val="000000" w:themeColor="text1"/>
          <w:sz w:val="24"/>
          <w:szCs w:val="24"/>
        </w:rPr>
        <w:t xml:space="preserve"> </w:t>
      </w:r>
      <w:r w:rsidR="00521C87">
        <w:rPr>
          <w:rFonts w:ascii="Arial" w:hAnsi="Arial" w:cs="Arial"/>
          <w:color w:val="000000" w:themeColor="text1"/>
          <w:sz w:val="24"/>
          <w:szCs w:val="24"/>
        </w:rPr>
        <w:t>Zobowiązać dyrektora szkoły do przestrzegania kompetencji organów szkoły.</w:t>
      </w:r>
    </w:p>
    <w:p w14:paraId="3AF841A7" w14:textId="313E81AD" w:rsidR="00FE4AA4" w:rsidRPr="00521C87" w:rsidRDefault="00FE4AA4" w:rsidP="00521C87">
      <w:pPr>
        <w:spacing w:after="0"/>
        <w:ind w:left="360"/>
        <w:jc w:val="both"/>
        <w:rPr>
          <w:rFonts w:ascii="Arial" w:hAnsi="Arial" w:cs="Arial"/>
          <w:color w:val="000000" w:themeColor="text1"/>
          <w:sz w:val="24"/>
          <w:szCs w:val="24"/>
        </w:rPr>
      </w:pPr>
    </w:p>
    <w:p w14:paraId="60FB782F" w14:textId="77777777" w:rsidR="00FE4AA4" w:rsidRPr="009C1910" w:rsidRDefault="00FE4AA4" w:rsidP="00C4123E">
      <w:pPr>
        <w:spacing w:before="240"/>
        <w:contextualSpacing/>
        <w:jc w:val="both"/>
        <w:rPr>
          <w:rFonts w:ascii="Arial" w:hAnsi="Arial" w:cs="Arial"/>
          <w:color w:val="000000" w:themeColor="text1"/>
          <w:sz w:val="24"/>
          <w:szCs w:val="24"/>
        </w:rPr>
      </w:pPr>
    </w:p>
    <w:p w14:paraId="2A3E9F15" w14:textId="77777777" w:rsidR="00B61DD6" w:rsidRPr="009C1910" w:rsidRDefault="00B61DD6" w:rsidP="00C4123E">
      <w:pPr>
        <w:numPr>
          <w:ilvl w:val="0"/>
          <w:numId w:val="3"/>
        </w:numPr>
        <w:ind w:left="567" w:hanging="283"/>
        <w:contextualSpacing/>
        <w:jc w:val="both"/>
        <w:rPr>
          <w:rFonts w:ascii="Arial" w:hAnsi="Arial" w:cs="Arial"/>
          <w:color w:val="000000" w:themeColor="text1"/>
          <w:sz w:val="24"/>
          <w:szCs w:val="24"/>
        </w:rPr>
      </w:pPr>
      <w:r w:rsidRPr="009C1910">
        <w:rPr>
          <w:rFonts w:ascii="Arial" w:hAnsi="Arial" w:cs="Arial"/>
          <w:color w:val="000000" w:themeColor="text1"/>
          <w:sz w:val="24"/>
          <w:szCs w:val="24"/>
        </w:rPr>
        <w:t xml:space="preserve">wskazujące na </w:t>
      </w:r>
      <w:r w:rsidR="007A2E23" w:rsidRPr="009C1910">
        <w:rPr>
          <w:rFonts w:ascii="Arial" w:hAnsi="Arial" w:cs="Arial"/>
          <w:color w:val="000000" w:themeColor="text1"/>
          <w:sz w:val="24"/>
          <w:szCs w:val="24"/>
        </w:rPr>
        <w:t xml:space="preserve">potrzeby w zakresie </w:t>
      </w:r>
      <w:r w:rsidR="008022B3" w:rsidRPr="009C1910">
        <w:rPr>
          <w:rFonts w:ascii="Arial" w:hAnsi="Arial" w:cs="Arial"/>
          <w:color w:val="000000" w:themeColor="text1"/>
          <w:sz w:val="24"/>
          <w:szCs w:val="24"/>
        </w:rPr>
        <w:t>wspomagania pracy szkół i placówek</w:t>
      </w:r>
      <w:r w:rsidR="004C77E8" w:rsidRPr="009C1910">
        <w:rPr>
          <w:rFonts w:ascii="Arial" w:hAnsi="Arial" w:cs="Arial"/>
          <w:color w:val="000000" w:themeColor="text1"/>
          <w:sz w:val="24"/>
          <w:szCs w:val="24"/>
        </w:rPr>
        <w:t xml:space="preserve"> (max. 5 wniosków)</w:t>
      </w:r>
      <w:r w:rsidRPr="009C1910">
        <w:rPr>
          <w:rFonts w:ascii="Arial" w:hAnsi="Arial" w:cs="Arial"/>
          <w:color w:val="000000" w:themeColor="text1"/>
          <w:sz w:val="24"/>
          <w:szCs w:val="24"/>
        </w:rPr>
        <w:t>:</w:t>
      </w:r>
    </w:p>
    <w:p w14:paraId="3F69B3B5" w14:textId="1421BF7B" w:rsidR="00B61DD6" w:rsidRPr="009C1910" w:rsidRDefault="00B61DD6" w:rsidP="00C4123E">
      <w:pPr>
        <w:numPr>
          <w:ilvl w:val="0"/>
          <w:numId w:val="5"/>
        </w:numPr>
        <w:ind w:left="709"/>
        <w:contextualSpacing/>
        <w:jc w:val="both"/>
        <w:rPr>
          <w:rFonts w:ascii="Arial" w:hAnsi="Arial" w:cs="Arial"/>
          <w:color w:val="000000" w:themeColor="text1"/>
          <w:sz w:val="24"/>
          <w:szCs w:val="24"/>
        </w:rPr>
      </w:pPr>
      <w:r w:rsidRPr="009C1910">
        <w:rPr>
          <w:rFonts w:ascii="Arial" w:hAnsi="Arial" w:cs="Arial"/>
          <w:color w:val="000000" w:themeColor="text1"/>
          <w:sz w:val="24"/>
          <w:szCs w:val="24"/>
        </w:rPr>
        <w:t xml:space="preserve"> </w:t>
      </w:r>
      <w:r w:rsidR="00F44853" w:rsidRPr="009C1910">
        <w:rPr>
          <w:rFonts w:ascii="Arial" w:hAnsi="Arial" w:cs="Arial"/>
          <w:color w:val="000000" w:themeColor="text1"/>
          <w:sz w:val="24"/>
          <w:szCs w:val="24"/>
        </w:rPr>
        <w:t>Z</w:t>
      </w:r>
      <w:r w:rsidR="00385851" w:rsidRPr="009C1910">
        <w:rPr>
          <w:rFonts w:ascii="Arial" w:hAnsi="Arial" w:cs="Arial"/>
          <w:color w:val="000000" w:themeColor="text1"/>
          <w:sz w:val="24"/>
          <w:szCs w:val="24"/>
        </w:rPr>
        <w:t xml:space="preserve">organizować szkolenia z zakresu przestrzegania zasad oceniania, klasyfikowania i promowania uczniów oraz przeprowadzania egzaminów oraz </w:t>
      </w:r>
      <w:r w:rsidR="0052620A" w:rsidRPr="009C1910">
        <w:rPr>
          <w:rFonts w:ascii="Arial" w:hAnsi="Arial" w:cs="Arial"/>
          <w:color w:val="000000" w:themeColor="text1"/>
          <w:sz w:val="24"/>
          <w:szCs w:val="24"/>
        </w:rPr>
        <w:t xml:space="preserve">uaktualniania statutów </w:t>
      </w:r>
      <w:r w:rsidR="00385851" w:rsidRPr="009C1910">
        <w:rPr>
          <w:rFonts w:ascii="Arial" w:hAnsi="Arial" w:cs="Arial"/>
          <w:color w:val="000000" w:themeColor="text1"/>
          <w:sz w:val="24"/>
          <w:szCs w:val="24"/>
        </w:rPr>
        <w:t>zgodn</w:t>
      </w:r>
      <w:r w:rsidR="0052620A" w:rsidRPr="009C1910">
        <w:rPr>
          <w:rFonts w:ascii="Arial" w:hAnsi="Arial" w:cs="Arial"/>
          <w:color w:val="000000" w:themeColor="text1"/>
          <w:sz w:val="24"/>
          <w:szCs w:val="24"/>
        </w:rPr>
        <w:t>ie</w:t>
      </w:r>
      <w:r w:rsidR="00385851" w:rsidRPr="009C1910">
        <w:rPr>
          <w:rFonts w:ascii="Arial" w:hAnsi="Arial" w:cs="Arial"/>
          <w:color w:val="000000" w:themeColor="text1"/>
          <w:sz w:val="24"/>
          <w:szCs w:val="24"/>
        </w:rPr>
        <w:t xml:space="preserve"> z </w:t>
      </w:r>
      <w:r w:rsidR="0052620A" w:rsidRPr="009C1910">
        <w:rPr>
          <w:rFonts w:ascii="Arial" w:hAnsi="Arial" w:cs="Arial"/>
          <w:color w:val="000000" w:themeColor="text1"/>
          <w:sz w:val="24"/>
          <w:szCs w:val="24"/>
        </w:rPr>
        <w:t xml:space="preserve">obowiązującymi </w:t>
      </w:r>
      <w:r w:rsidR="00385851" w:rsidRPr="009C1910">
        <w:rPr>
          <w:rFonts w:ascii="Arial" w:hAnsi="Arial" w:cs="Arial"/>
          <w:color w:val="000000" w:themeColor="text1"/>
          <w:sz w:val="24"/>
          <w:szCs w:val="24"/>
        </w:rPr>
        <w:t>przepisami</w:t>
      </w:r>
      <w:r w:rsidR="0052620A" w:rsidRPr="009C1910">
        <w:rPr>
          <w:rFonts w:ascii="Arial" w:hAnsi="Arial" w:cs="Arial"/>
          <w:color w:val="000000" w:themeColor="text1"/>
          <w:sz w:val="24"/>
          <w:szCs w:val="24"/>
        </w:rPr>
        <w:t xml:space="preserve"> prawa</w:t>
      </w:r>
      <w:r w:rsidR="00385851" w:rsidRPr="009C1910">
        <w:rPr>
          <w:rFonts w:ascii="Arial" w:hAnsi="Arial" w:cs="Arial"/>
          <w:color w:val="000000" w:themeColor="text1"/>
          <w:sz w:val="24"/>
          <w:szCs w:val="24"/>
        </w:rPr>
        <w:t>.</w:t>
      </w:r>
    </w:p>
    <w:p w14:paraId="46AE1C47" w14:textId="4F7A15D9" w:rsidR="00C4123E" w:rsidRDefault="00F44853" w:rsidP="00C4123E">
      <w:pPr>
        <w:numPr>
          <w:ilvl w:val="0"/>
          <w:numId w:val="5"/>
        </w:numPr>
        <w:ind w:left="709"/>
        <w:contextualSpacing/>
        <w:jc w:val="both"/>
        <w:rPr>
          <w:rFonts w:ascii="Arial" w:hAnsi="Arial" w:cs="Arial"/>
          <w:color w:val="000000" w:themeColor="text1"/>
          <w:sz w:val="24"/>
          <w:szCs w:val="24"/>
        </w:rPr>
      </w:pPr>
      <w:r w:rsidRPr="009C1910">
        <w:rPr>
          <w:rFonts w:ascii="Arial" w:hAnsi="Arial" w:cs="Arial"/>
          <w:color w:val="000000" w:themeColor="text1"/>
          <w:sz w:val="24"/>
          <w:szCs w:val="24"/>
        </w:rPr>
        <w:t>Zorganizować szkolenie dla dyrektorów szkół w zakresie analizowania i wykorzystywania wyników egzaminów zewnętrznych w celu zwiększenia efektywności</w:t>
      </w:r>
      <w:r w:rsidR="0052620A" w:rsidRPr="009C1910">
        <w:rPr>
          <w:rFonts w:ascii="Arial" w:hAnsi="Arial" w:cs="Arial"/>
          <w:color w:val="000000" w:themeColor="text1"/>
          <w:sz w:val="24"/>
          <w:szCs w:val="24"/>
        </w:rPr>
        <w:t xml:space="preserve"> działań podejmowanych przez szkołę.</w:t>
      </w:r>
    </w:p>
    <w:p w14:paraId="76060904" w14:textId="6B83A90C" w:rsidR="00C4123E" w:rsidRPr="00C4123E" w:rsidRDefault="00F44853" w:rsidP="00C4123E">
      <w:pPr>
        <w:numPr>
          <w:ilvl w:val="0"/>
          <w:numId w:val="5"/>
        </w:numPr>
        <w:ind w:left="709"/>
        <w:contextualSpacing/>
        <w:jc w:val="both"/>
        <w:rPr>
          <w:rFonts w:ascii="Arial" w:hAnsi="Arial" w:cs="Arial"/>
          <w:color w:val="000000" w:themeColor="text1"/>
          <w:sz w:val="24"/>
          <w:szCs w:val="24"/>
        </w:rPr>
      </w:pPr>
      <w:r w:rsidRPr="00C4123E">
        <w:rPr>
          <w:rFonts w:ascii="Arial" w:hAnsi="Arial" w:cs="Arial"/>
          <w:color w:val="000000" w:themeColor="text1"/>
          <w:sz w:val="24"/>
          <w:szCs w:val="24"/>
        </w:rPr>
        <w:t>Organizowa</w:t>
      </w:r>
      <w:r w:rsidR="00C4123E">
        <w:rPr>
          <w:rFonts w:ascii="Arial" w:hAnsi="Arial" w:cs="Arial"/>
          <w:color w:val="000000" w:themeColor="text1"/>
          <w:sz w:val="24"/>
          <w:szCs w:val="24"/>
        </w:rPr>
        <w:t>ć</w:t>
      </w:r>
      <w:r w:rsidR="00C4123E" w:rsidRPr="00C4123E">
        <w:rPr>
          <w:rFonts w:ascii="Arial" w:hAnsi="Arial" w:cs="Arial"/>
          <w:color w:val="000000" w:themeColor="text1"/>
          <w:sz w:val="24"/>
          <w:szCs w:val="24"/>
        </w:rPr>
        <w:t xml:space="preserve"> spotka</w:t>
      </w:r>
      <w:r w:rsidR="00C4123E">
        <w:rPr>
          <w:rFonts w:ascii="Arial" w:hAnsi="Arial" w:cs="Arial"/>
          <w:color w:val="000000" w:themeColor="text1"/>
          <w:sz w:val="24"/>
          <w:szCs w:val="24"/>
        </w:rPr>
        <w:t>nia</w:t>
      </w:r>
      <w:r w:rsidR="00C4123E" w:rsidRPr="00C4123E">
        <w:rPr>
          <w:rFonts w:ascii="Arial" w:hAnsi="Arial" w:cs="Arial"/>
          <w:color w:val="000000" w:themeColor="text1"/>
          <w:sz w:val="24"/>
          <w:szCs w:val="24"/>
        </w:rPr>
        <w:t>, narad</w:t>
      </w:r>
      <w:r w:rsidR="00C4123E">
        <w:rPr>
          <w:rFonts w:ascii="Arial" w:hAnsi="Arial" w:cs="Arial"/>
          <w:color w:val="000000" w:themeColor="text1"/>
          <w:sz w:val="24"/>
          <w:szCs w:val="24"/>
        </w:rPr>
        <w:t>y</w:t>
      </w:r>
      <w:r w:rsidR="00C4123E" w:rsidRPr="00C4123E">
        <w:rPr>
          <w:rFonts w:ascii="Arial" w:hAnsi="Arial" w:cs="Arial"/>
          <w:color w:val="000000" w:themeColor="text1"/>
          <w:sz w:val="24"/>
          <w:szCs w:val="24"/>
        </w:rPr>
        <w:t xml:space="preserve"> i konferencj</w:t>
      </w:r>
      <w:r w:rsidR="00C4123E">
        <w:rPr>
          <w:rFonts w:ascii="Arial" w:hAnsi="Arial" w:cs="Arial"/>
          <w:color w:val="000000" w:themeColor="text1"/>
          <w:sz w:val="24"/>
          <w:szCs w:val="24"/>
        </w:rPr>
        <w:t xml:space="preserve">e </w:t>
      </w:r>
      <w:r w:rsidR="00C4123E" w:rsidRPr="00C4123E">
        <w:rPr>
          <w:rFonts w:ascii="Arial" w:hAnsi="Arial" w:cs="Arial"/>
          <w:color w:val="000000" w:themeColor="text1"/>
          <w:sz w:val="24"/>
          <w:szCs w:val="24"/>
        </w:rPr>
        <w:t>w zakresie sprawowania skutecznego nadzoru pedagogicznego</w:t>
      </w:r>
      <w:r w:rsidR="00C4123E">
        <w:rPr>
          <w:rFonts w:ascii="Arial" w:hAnsi="Arial" w:cs="Arial"/>
          <w:color w:val="000000" w:themeColor="text1"/>
          <w:sz w:val="24"/>
          <w:szCs w:val="24"/>
        </w:rPr>
        <w:t>.</w:t>
      </w:r>
    </w:p>
    <w:p w14:paraId="47C958A2" w14:textId="421376CA" w:rsidR="00B61DD6" w:rsidRPr="009C1910" w:rsidRDefault="00B61DD6" w:rsidP="00C4123E">
      <w:pPr>
        <w:ind w:left="349"/>
        <w:contextualSpacing/>
        <w:jc w:val="both"/>
        <w:rPr>
          <w:rFonts w:ascii="Arial" w:hAnsi="Arial" w:cs="Arial"/>
          <w:color w:val="000000" w:themeColor="text1"/>
          <w:sz w:val="24"/>
          <w:szCs w:val="24"/>
        </w:rPr>
      </w:pPr>
    </w:p>
    <w:p w14:paraId="125A1001" w14:textId="77777777" w:rsidR="004C77E8" w:rsidRDefault="004C77E8" w:rsidP="00C4123E">
      <w:pPr>
        <w:contextualSpacing/>
        <w:jc w:val="both"/>
        <w:rPr>
          <w:rFonts w:ascii="Arial" w:hAnsi="Arial" w:cs="Arial"/>
          <w:sz w:val="24"/>
          <w:szCs w:val="24"/>
        </w:rPr>
      </w:pPr>
    </w:p>
    <w:p w14:paraId="6FDE7BB8" w14:textId="77777777" w:rsidR="004C77E8" w:rsidRPr="004C77E8" w:rsidRDefault="004C77E8" w:rsidP="00C4123E">
      <w:pPr>
        <w:contextualSpacing/>
        <w:jc w:val="both"/>
        <w:rPr>
          <w:rFonts w:ascii="Arial" w:hAnsi="Arial" w:cs="Arial"/>
          <w:sz w:val="24"/>
          <w:szCs w:val="24"/>
        </w:rPr>
      </w:pPr>
    </w:p>
    <w:p w14:paraId="575877EB" w14:textId="77777777" w:rsidR="00704874" w:rsidRPr="00100C76" w:rsidRDefault="00704874" w:rsidP="00C4123E">
      <w:pPr>
        <w:pStyle w:val="Nagwek1"/>
        <w:numPr>
          <w:ilvl w:val="0"/>
          <w:numId w:val="12"/>
        </w:numPr>
        <w:ind w:left="0" w:hanging="18"/>
        <w:jc w:val="both"/>
        <w:rPr>
          <w:color w:val="000000" w:themeColor="text1"/>
        </w:rPr>
      </w:pPr>
      <w:r w:rsidRPr="00100C76">
        <w:rPr>
          <w:color w:val="000000" w:themeColor="text1"/>
        </w:rPr>
        <w:t xml:space="preserve">Wspomaganie </w:t>
      </w:r>
    </w:p>
    <w:p w14:paraId="77FD630F" w14:textId="77777777" w:rsidR="00874CA5" w:rsidRPr="00100C76" w:rsidRDefault="00874CA5" w:rsidP="00874CA5">
      <w:pPr>
        <w:rPr>
          <w:color w:val="000000" w:themeColor="text1"/>
          <w:lang w:eastAsia="pl-PL"/>
        </w:rPr>
      </w:pPr>
    </w:p>
    <w:p w14:paraId="4ECE3DD8" w14:textId="77777777" w:rsidR="00704874" w:rsidRPr="00100C76" w:rsidRDefault="00704874" w:rsidP="007B479D">
      <w:pPr>
        <w:pStyle w:val="Nagwek3"/>
        <w:numPr>
          <w:ilvl w:val="1"/>
          <w:numId w:val="18"/>
        </w:numPr>
        <w:ind w:left="709"/>
        <w:jc w:val="both"/>
        <w:rPr>
          <w:color w:val="000000" w:themeColor="text1"/>
          <w:sz w:val="28"/>
          <w:szCs w:val="28"/>
        </w:rPr>
      </w:pPr>
      <w:r w:rsidRPr="00100C76">
        <w:rPr>
          <w:color w:val="000000" w:themeColor="text1"/>
          <w:sz w:val="28"/>
          <w:szCs w:val="28"/>
        </w:rPr>
        <w:t xml:space="preserve">Informacje opisujące działania Kuratora Oświaty </w:t>
      </w:r>
      <w:r w:rsidR="00462377" w:rsidRPr="00100C76">
        <w:rPr>
          <w:color w:val="000000" w:themeColor="text1"/>
          <w:sz w:val="28"/>
          <w:szCs w:val="28"/>
        </w:rPr>
        <w:t xml:space="preserve">w </w:t>
      </w:r>
      <w:r w:rsidRPr="00100C76">
        <w:rPr>
          <w:color w:val="000000" w:themeColor="text1"/>
          <w:sz w:val="28"/>
          <w:szCs w:val="28"/>
        </w:rPr>
        <w:t>zakresie</w:t>
      </w:r>
      <w:r w:rsidR="00323112" w:rsidRPr="00100C76">
        <w:rPr>
          <w:color w:val="000000" w:themeColor="text1"/>
          <w:sz w:val="28"/>
          <w:szCs w:val="28"/>
        </w:rPr>
        <w:t xml:space="preserve"> wspomagania szkół i placówek</w:t>
      </w:r>
      <w:r w:rsidR="00874CA5" w:rsidRPr="00100C76">
        <w:rPr>
          <w:color w:val="000000" w:themeColor="text1"/>
          <w:sz w:val="28"/>
          <w:szCs w:val="28"/>
        </w:rPr>
        <w:t xml:space="preserve"> </w:t>
      </w:r>
    </w:p>
    <w:p w14:paraId="59276A00" w14:textId="77777777" w:rsidR="00D93B78" w:rsidRPr="00100C76" w:rsidRDefault="00D93B78" w:rsidP="00D93B78">
      <w:pPr>
        <w:spacing w:before="60" w:after="60" w:line="288" w:lineRule="auto"/>
        <w:outlineLvl w:val="0"/>
        <w:rPr>
          <w:rFonts w:ascii="Arial" w:eastAsia="Times New Roman" w:hAnsi="Arial" w:cs="Arial"/>
          <w:b/>
          <w:bCs/>
          <w:color w:val="000000" w:themeColor="text1"/>
          <w:kern w:val="28"/>
          <w:sz w:val="24"/>
          <w:szCs w:val="24"/>
        </w:rPr>
      </w:pPr>
    </w:p>
    <w:p w14:paraId="581A565E" w14:textId="77777777" w:rsidR="00704874" w:rsidRPr="00100C76" w:rsidRDefault="00323112" w:rsidP="007B479D">
      <w:pPr>
        <w:pStyle w:val="Akapitzlist"/>
        <w:numPr>
          <w:ilvl w:val="2"/>
          <w:numId w:val="18"/>
        </w:numPr>
        <w:spacing w:after="0" w:line="240" w:lineRule="auto"/>
        <w:ind w:left="851"/>
        <w:jc w:val="both"/>
        <w:rPr>
          <w:rFonts w:ascii="Arial" w:hAnsi="Arial" w:cs="Arial"/>
          <w:b/>
          <w:color w:val="000000" w:themeColor="text1"/>
          <w:sz w:val="24"/>
          <w:szCs w:val="24"/>
        </w:rPr>
      </w:pPr>
      <w:r w:rsidRPr="00100C76">
        <w:rPr>
          <w:rFonts w:ascii="Arial" w:hAnsi="Arial" w:cs="Arial"/>
          <w:b/>
          <w:color w:val="000000" w:themeColor="text1"/>
          <w:sz w:val="24"/>
          <w:szCs w:val="24"/>
        </w:rPr>
        <w:t>Przygotowywanie i podawanie</w:t>
      </w:r>
      <w:r w:rsidR="00704874" w:rsidRPr="00100C76">
        <w:rPr>
          <w:rFonts w:ascii="Arial" w:hAnsi="Arial" w:cs="Arial"/>
          <w:b/>
          <w:color w:val="000000" w:themeColor="text1"/>
          <w:sz w:val="24"/>
          <w:szCs w:val="24"/>
        </w:rPr>
        <w:t xml:space="preserve"> do publicznej wiadomości na stronie internetowej Kuratorium analiz wyników sprawowanego nadzoru pedagogicznego, w tym wnio</w:t>
      </w:r>
      <w:r w:rsidR="00126097" w:rsidRPr="00100C76">
        <w:rPr>
          <w:rFonts w:ascii="Arial" w:hAnsi="Arial" w:cs="Arial"/>
          <w:b/>
          <w:color w:val="000000" w:themeColor="text1"/>
          <w:sz w:val="24"/>
          <w:szCs w:val="24"/>
        </w:rPr>
        <w:t xml:space="preserve">sków </w:t>
      </w:r>
      <w:r w:rsidR="00F97CEC" w:rsidRPr="00100C76">
        <w:rPr>
          <w:rFonts w:ascii="Arial" w:hAnsi="Arial" w:cs="Arial"/>
          <w:b/>
          <w:color w:val="000000" w:themeColor="text1"/>
          <w:sz w:val="24"/>
          <w:szCs w:val="24"/>
        </w:rPr>
        <w:t>z</w:t>
      </w:r>
      <w:r w:rsidR="00126097" w:rsidRPr="00100C76">
        <w:rPr>
          <w:rFonts w:ascii="Arial" w:hAnsi="Arial" w:cs="Arial"/>
          <w:b/>
          <w:color w:val="000000" w:themeColor="text1"/>
          <w:sz w:val="24"/>
          <w:szCs w:val="24"/>
        </w:rPr>
        <w:t xml:space="preserve"> </w:t>
      </w:r>
      <w:r w:rsidR="00704874" w:rsidRPr="00100C76">
        <w:rPr>
          <w:rFonts w:ascii="Arial" w:hAnsi="Arial" w:cs="Arial"/>
          <w:b/>
          <w:color w:val="000000" w:themeColor="text1"/>
          <w:sz w:val="24"/>
          <w:szCs w:val="24"/>
        </w:rPr>
        <w:t>kontroli</w:t>
      </w:r>
    </w:p>
    <w:p w14:paraId="05704239" w14:textId="77777777" w:rsidR="00704874" w:rsidRPr="00100C76" w:rsidRDefault="00704874" w:rsidP="00704874">
      <w:pPr>
        <w:tabs>
          <w:tab w:val="left" w:pos="2225"/>
        </w:tabs>
        <w:rPr>
          <w:rFonts w:ascii="Arial" w:hAnsi="Arial" w:cs="Arial"/>
          <w:i/>
          <w:color w:val="000000" w:themeColor="text1"/>
          <w:sz w:val="24"/>
          <w:szCs w:val="24"/>
        </w:rPr>
      </w:pPr>
    </w:p>
    <w:p w14:paraId="3EA931AA" w14:textId="77777777" w:rsidR="00342E0E" w:rsidRPr="00100C76" w:rsidRDefault="00342E0E" w:rsidP="00342E0E">
      <w:pPr>
        <w:jc w:val="both"/>
        <w:rPr>
          <w:rFonts w:ascii="Arial" w:hAnsi="Arial" w:cs="Arial"/>
          <w:color w:val="000000" w:themeColor="text1"/>
          <w:sz w:val="24"/>
          <w:szCs w:val="24"/>
          <w:u w:val="single"/>
        </w:rPr>
      </w:pPr>
      <w:r w:rsidRPr="00100C76">
        <w:rPr>
          <w:rFonts w:ascii="Arial" w:hAnsi="Arial" w:cs="Arial"/>
          <w:color w:val="000000" w:themeColor="text1"/>
          <w:sz w:val="24"/>
          <w:szCs w:val="24"/>
          <w:u w:val="single"/>
        </w:rPr>
        <w:t xml:space="preserve">Sposób dokonywania analiz wyników sprawowanego nadzoru pedagogicznego </w:t>
      </w:r>
      <w:r w:rsidRPr="00100C76">
        <w:rPr>
          <w:rFonts w:ascii="Arial" w:hAnsi="Arial" w:cs="Arial"/>
          <w:color w:val="000000" w:themeColor="text1"/>
          <w:sz w:val="24"/>
          <w:szCs w:val="24"/>
          <w:u w:val="single"/>
        </w:rPr>
        <w:br/>
        <w:t>i wniosków:</w:t>
      </w:r>
    </w:p>
    <w:p w14:paraId="7BE31FFE" w14:textId="77777777" w:rsidR="00342E0E" w:rsidRPr="00100C76" w:rsidRDefault="00342E0E" w:rsidP="007B479D">
      <w:pPr>
        <w:pStyle w:val="Akapitzlist"/>
        <w:numPr>
          <w:ilvl w:val="0"/>
          <w:numId w:val="7"/>
        </w:numPr>
        <w:jc w:val="both"/>
        <w:rPr>
          <w:rFonts w:ascii="Arial" w:hAnsi="Arial" w:cs="Arial"/>
          <w:color w:val="000000" w:themeColor="text1"/>
          <w:sz w:val="24"/>
          <w:szCs w:val="24"/>
        </w:rPr>
      </w:pPr>
      <w:r w:rsidRPr="00100C76">
        <w:rPr>
          <w:rFonts w:ascii="Arial" w:hAnsi="Arial" w:cs="Arial"/>
          <w:color w:val="000000" w:themeColor="text1"/>
          <w:sz w:val="24"/>
          <w:szCs w:val="24"/>
        </w:rPr>
        <w:t>opracowywanie analiz:</w:t>
      </w:r>
    </w:p>
    <w:p w14:paraId="534F604A" w14:textId="22725517" w:rsidR="00342E0E" w:rsidRPr="00316A51" w:rsidRDefault="00342E0E" w:rsidP="00342E0E">
      <w:pPr>
        <w:pStyle w:val="Akapitzlist"/>
        <w:jc w:val="both"/>
        <w:rPr>
          <w:rFonts w:ascii="Arial" w:hAnsi="Arial" w:cs="Arial"/>
          <w:color w:val="000000" w:themeColor="text1"/>
          <w:sz w:val="24"/>
          <w:szCs w:val="24"/>
        </w:rPr>
      </w:pPr>
      <w:r w:rsidRPr="00100C76">
        <w:rPr>
          <w:rFonts w:ascii="Arial" w:hAnsi="Arial" w:cs="Arial"/>
          <w:color w:val="000000" w:themeColor="text1"/>
          <w:sz w:val="24"/>
          <w:szCs w:val="24"/>
        </w:rPr>
        <w:t xml:space="preserve">- </w:t>
      </w:r>
      <w:r w:rsidRPr="00316A51">
        <w:rPr>
          <w:rFonts w:ascii="Arial" w:hAnsi="Arial" w:cs="Arial"/>
          <w:color w:val="000000" w:themeColor="text1"/>
          <w:sz w:val="24"/>
          <w:szCs w:val="24"/>
        </w:rPr>
        <w:t>bieżących</w:t>
      </w:r>
      <w:r w:rsidR="00AB23C4">
        <w:rPr>
          <w:rFonts w:ascii="Arial" w:hAnsi="Arial" w:cs="Arial"/>
          <w:color w:val="000000" w:themeColor="text1"/>
          <w:sz w:val="24"/>
          <w:szCs w:val="24"/>
        </w:rPr>
        <w:t>:</w:t>
      </w:r>
      <w:r w:rsidRPr="00316A51">
        <w:rPr>
          <w:rFonts w:ascii="Arial" w:hAnsi="Arial" w:cs="Arial"/>
          <w:color w:val="000000" w:themeColor="text1"/>
          <w:sz w:val="24"/>
          <w:szCs w:val="24"/>
        </w:rPr>
        <w:t xml:space="preserve"> </w:t>
      </w:r>
      <w:r w:rsidR="00394DB3" w:rsidRPr="00316A51">
        <w:rPr>
          <w:rFonts w:ascii="Arial" w:hAnsi="Arial" w:cs="Arial"/>
          <w:color w:val="000000" w:themeColor="text1"/>
          <w:sz w:val="24"/>
          <w:szCs w:val="24"/>
        </w:rPr>
        <w:t xml:space="preserve">tak </w:t>
      </w:r>
      <w:r w:rsidRPr="00316A51">
        <w:rPr>
          <w:rFonts w:ascii="Arial" w:hAnsi="Arial" w:cs="Arial"/>
          <w:color w:val="000000" w:themeColor="text1"/>
          <w:sz w:val="24"/>
          <w:szCs w:val="24"/>
        </w:rPr>
        <w:t>(tak/nie),</w:t>
      </w:r>
    </w:p>
    <w:p w14:paraId="272DCB07" w14:textId="173709AE" w:rsidR="00342E0E" w:rsidRPr="00316A51" w:rsidRDefault="00342E0E" w:rsidP="00342E0E">
      <w:pPr>
        <w:pStyle w:val="Akapitzlist"/>
        <w:jc w:val="both"/>
        <w:rPr>
          <w:rFonts w:ascii="Arial" w:hAnsi="Arial" w:cs="Arial"/>
          <w:color w:val="000000" w:themeColor="text1"/>
          <w:sz w:val="24"/>
          <w:szCs w:val="24"/>
        </w:rPr>
      </w:pPr>
      <w:r w:rsidRPr="00316A51">
        <w:rPr>
          <w:rFonts w:ascii="Arial" w:hAnsi="Arial" w:cs="Arial"/>
          <w:color w:val="000000" w:themeColor="text1"/>
          <w:sz w:val="24"/>
          <w:szCs w:val="24"/>
        </w:rPr>
        <w:lastRenderedPageBreak/>
        <w:t>- okresowych</w:t>
      </w:r>
      <w:r w:rsidR="00AB23C4">
        <w:rPr>
          <w:rFonts w:ascii="Arial" w:hAnsi="Arial" w:cs="Arial"/>
          <w:color w:val="000000" w:themeColor="text1"/>
          <w:sz w:val="24"/>
          <w:szCs w:val="24"/>
        </w:rPr>
        <w:t>:</w:t>
      </w:r>
      <w:r w:rsidRPr="00316A51">
        <w:rPr>
          <w:rFonts w:ascii="Arial" w:hAnsi="Arial" w:cs="Arial"/>
          <w:color w:val="000000" w:themeColor="text1"/>
          <w:sz w:val="24"/>
          <w:szCs w:val="24"/>
        </w:rPr>
        <w:t xml:space="preserve"> </w:t>
      </w:r>
      <w:r w:rsidR="00394DB3" w:rsidRPr="00316A51">
        <w:rPr>
          <w:rFonts w:ascii="Arial" w:hAnsi="Arial" w:cs="Arial"/>
          <w:color w:val="000000" w:themeColor="text1"/>
          <w:sz w:val="24"/>
          <w:szCs w:val="24"/>
        </w:rPr>
        <w:t>tak</w:t>
      </w:r>
      <w:r w:rsidRPr="00316A51">
        <w:rPr>
          <w:rFonts w:ascii="Arial" w:hAnsi="Arial" w:cs="Arial"/>
          <w:color w:val="000000" w:themeColor="text1"/>
          <w:sz w:val="24"/>
          <w:szCs w:val="24"/>
        </w:rPr>
        <w:t xml:space="preserve"> (tak/nie),</w:t>
      </w:r>
    </w:p>
    <w:p w14:paraId="22D2A4B6" w14:textId="357B2623" w:rsidR="00342E0E" w:rsidRPr="00316A51" w:rsidRDefault="00342E0E" w:rsidP="00342E0E">
      <w:pPr>
        <w:pStyle w:val="Akapitzlist"/>
        <w:jc w:val="both"/>
        <w:rPr>
          <w:rFonts w:ascii="Arial" w:hAnsi="Arial" w:cs="Arial"/>
          <w:color w:val="000000" w:themeColor="text1"/>
          <w:sz w:val="24"/>
          <w:szCs w:val="24"/>
        </w:rPr>
      </w:pPr>
      <w:r w:rsidRPr="00316A51">
        <w:rPr>
          <w:rFonts w:ascii="Arial" w:hAnsi="Arial" w:cs="Arial"/>
          <w:color w:val="000000" w:themeColor="text1"/>
          <w:sz w:val="24"/>
          <w:szCs w:val="24"/>
        </w:rPr>
        <w:t>- całościowych</w:t>
      </w:r>
      <w:r w:rsidR="00AB23C4">
        <w:rPr>
          <w:rFonts w:ascii="Arial" w:hAnsi="Arial" w:cs="Arial"/>
          <w:color w:val="000000" w:themeColor="text1"/>
          <w:sz w:val="24"/>
          <w:szCs w:val="24"/>
        </w:rPr>
        <w:t>:</w:t>
      </w:r>
      <w:r w:rsidRPr="00316A51">
        <w:rPr>
          <w:rFonts w:ascii="Arial" w:hAnsi="Arial" w:cs="Arial"/>
          <w:color w:val="000000" w:themeColor="text1"/>
          <w:sz w:val="24"/>
          <w:szCs w:val="24"/>
        </w:rPr>
        <w:t xml:space="preserve"> </w:t>
      </w:r>
      <w:r w:rsidR="00394DB3" w:rsidRPr="00316A51">
        <w:rPr>
          <w:rFonts w:ascii="Arial" w:hAnsi="Arial" w:cs="Arial"/>
          <w:color w:val="000000" w:themeColor="text1"/>
          <w:sz w:val="24"/>
          <w:szCs w:val="24"/>
        </w:rPr>
        <w:t xml:space="preserve">tak </w:t>
      </w:r>
      <w:r w:rsidRPr="00316A51">
        <w:rPr>
          <w:rFonts w:ascii="Arial" w:hAnsi="Arial" w:cs="Arial"/>
          <w:color w:val="000000" w:themeColor="text1"/>
          <w:sz w:val="24"/>
          <w:szCs w:val="24"/>
        </w:rPr>
        <w:t>(tak/nie)</w:t>
      </w:r>
    </w:p>
    <w:p w14:paraId="06059371" w14:textId="77777777" w:rsidR="00342E0E" w:rsidRPr="00316A51" w:rsidRDefault="00342E0E" w:rsidP="007B479D">
      <w:pPr>
        <w:pStyle w:val="Akapitzlist"/>
        <w:numPr>
          <w:ilvl w:val="0"/>
          <w:numId w:val="7"/>
        </w:numPr>
        <w:jc w:val="both"/>
        <w:rPr>
          <w:rFonts w:ascii="Arial" w:hAnsi="Arial" w:cs="Arial"/>
          <w:color w:val="000000" w:themeColor="text1"/>
          <w:sz w:val="24"/>
          <w:szCs w:val="24"/>
        </w:rPr>
      </w:pPr>
      <w:r w:rsidRPr="00316A51">
        <w:rPr>
          <w:rFonts w:ascii="Arial" w:hAnsi="Arial" w:cs="Arial"/>
          <w:color w:val="000000" w:themeColor="text1"/>
          <w:sz w:val="24"/>
          <w:szCs w:val="24"/>
        </w:rPr>
        <w:t>zakres analiz:</w:t>
      </w:r>
    </w:p>
    <w:p w14:paraId="1EF607CE" w14:textId="322AD0DE" w:rsidR="00342E0E" w:rsidRPr="00316A51" w:rsidRDefault="00342E0E" w:rsidP="00342E0E">
      <w:pPr>
        <w:pStyle w:val="Akapitzlist"/>
        <w:jc w:val="both"/>
        <w:rPr>
          <w:rFonts w:ascii="Arial" w:hAnsi="Arial" w:cs="Arial"/>
          <w:color w:val="000000" w:themeColor="text1"/>
          <w:sz w:val="24"/>
          <w:szCs w:val="24"/>
        </w:rPr>
      </w:pPr>
      <w:r w:rsidRPr="00316A51">
        <w:rPr>
          <w:rFonts w:ascii="Arial" w:hAnsi="Arial" w:cs="Arial"/>
          <w:color w:val="000000" w:themeColor="text1"/>
          <w:sz w:val="24"/>
          <w:szCs w:val="24"/>
        </w:rPr>
        <w:t>- tematyka kontroli</w:t>
      </w:r>
      <w:r w:rsidR="00AB23C4">
        <w:rPr>
          <w:rFonts w:ascii="Arial" w:hAnsi="Arial" w:cs="Arial"/>
          <w:color w:val="000000" w:themeColor="text1"/>
          <w:sz w:val="24"/>
          <w:szCs w:val="24"/>
        </w:rPr>
        <w:t>:</w:t>
      </w:r>
      <w:r w:rsidRPr="00316A51">
        <w:rPr>
          <w:rFonts w:ascii="Arial" w:hAnsi="Arial" w:cs="Arial"/>
          <w:color w:val="000000" w:themeColor="text1"/>
          <w:sz w:val="24"/>
          <w:szCs w:val="24"/>
        </w:rPr>
        <w:t xml:space="preserve"> </w:t>
      </w:r>
      <w:r w:rsidR="00394DB3" w:rsidRPr="00316A51">
        <w:rPr>
          <w:rFonts w:ascii="Arial" w:hAnsi="Arial" w:cs="Arial"/>
          <w:color w:val="000000" w:themeColor="text1"/>
          <w:sz w:val="24"/>
          <w:szCs w:val="24"/>
        </w:rPr>
        <w:t>tak</w:t>
      </w:r>
      <w:r w:rsidRPr="00316A51">
        <w:rPr>
          <w:rFonts w:ascii="Arial" w:hAnsi="Arial" w:cs="Arial"/>
          <w:color w:val="000000" w:themeColor="text1"/>
          <w:sz w:val="24"/>
          <w:szCs w:val="24"/>
        </w:rPr>
        <w:t xml:space="preserve"> (tak/nie),</w:t>
      </w:r>
    </w:p>
    <w:p w14:paraId="5F9634B0" w14:textId="2F9BA114" w:rsidR="00342E0E" w:rsidRPr="00316A51" w:rsidRDefault="00342E0E" w:rsidP="00342E0E">
      <w:pPr>
        <w:pStyle w:val="Akapitzlist"/>
        <w:jc w:val="both"/>
        <w:rPr>
          <w:rFonts w:ascii="Arial" w:hAnsi="Arial" w:cs="Arial"/>
          <w:color w:val="000000" w:themeColor="text1"/>
          <w:sz w:val="24"/>
          <w:szCs w:val="24"/>
        </w:rPr>
      </w:pPr>
      <w:r w:rsidRPr="00316A51">
        <w:rPr>
          <w:rFonts w:ascii="Arial" w:hAnsi="Arial" w:cs="Arial"/>
          <w:color w:val="000000" w:themeColor="text1"/>
          <w:sz w:val="24"/>
          <w:szCs w:val="24"/>
        </w:rPr>
        <w:t>- zalecenia</w:t>
      </w:r>
      <w:r w:rsidR="00AB23C4">
        <w:rPr>
          <w:rFonts w:ascii="Arial" w:hAnsi="Arial" w:cs="Arial"/>
          <w:color w:val="000000" w:themeColor="text1"/>
          <w:sz w:val="24"/>
          <w:szCs w:val="24"/>
        </w:rPr>
        <w:t>:</w:t>
      </w:r>
      <w:r w:rsidRPr="00316A51">
        <w:rPr>
          <w:rFonts w:ascii="Arial" w:hAnsi="Arial" w:cs="Arial"/>
          <w:color w:val="000000" w:themeColor="text1"/>
          <w:sz w:val="24"/>
          <w:szCs w:val="24"/>
        </w:rPr>
        <w:t xml:space="preserve"> </w:t>
      </w:r>
      <w:r w:rsidR="00394DB3" w:rsidRPr="00316A51">
        <w:rPr>
          <w:rFonts w:ascii="Arial" w:hAnsi="Arial" w:cs="Arial"/>
          <w:color w:val="000000" w:themeColor="text1"/>
          <w:sz w:val="24"/>
          <w:szCs w:val="24"/>
        </w:rPr>
        <w:t>tak</w:t>
      </w:r>
      <w:r w:rsidRPr="00316A51">
        <w:rPr>
          <w:rFonts w:ascii="Arial" w:hAnsi="Arial" w:cs="Arial"/>
          <w:color w:val="000000" w:themeColor="text1"/>
          <w:sz w:val="24"/>
          <w:szCs w:val="24"/>
        </w:rPr>
        <w:t xml:space="preserve"> (tak/nie),</w:t>
      </w:r>
    </w:p>
    <w:p w14:paraId="20702F63" w14:textId="007F3A3C" w:rsidR="00342E0E" w:rsidRPr="00100C76" w:rsidRDefault="00342E0E" w:rsidP="00342E0E">
      <w:pPr>
        <w:pStyle w:val="Akapitzlist"/>
        <w:jc w:val="both"/>
        <w:rPr>
          <w:rFonts w:ascii="Arial" w:hAnsi="Arial" w:cs="Arial"/>
          <w:color w:val="000000" w:themeColor="text1"/>
          <w:sz w:val="24"/>
          <w:szCs w:val="24"/>
        </w:rPr>
      </w:pPr>
      <w:r w:rsidRPr="00316A51">
        <w:rPr>
          <w:rFonts w:ascii="Arial" w:hAnsi="Arial" w:cs="Arial"/>
          <w:color w:val="000000" w:themeColor="text1"/>
          <w:sz w:val="24"/>
          <w:szCs w:val="24"/>
        </w:rPr>
        <w:t>- uwagi</w:t>
      </w:r>
      <w:r w:rsidR="00AB23C4">
        <w:rPr>
          <w:rFonts w:ascii="Arial" w:hAnsi="Arial" w:cs="Arial"/>
          <w:color w:val="000000" w:themeColor="text1"/>
          <w:sz w:val="24"/>
          <w:szCs w:val="24"/>
        </w:rPr>
        <w:t>:</w:t>
      </w:r>
      <w:r w:rsidRPr="00316A51">
        <w:rPr>
          <w:rFonts w:ascii="Arial" w:hAnsi="Arial" w:cs="Arial"/>
          <w:color w:val="000000" w:themeColor="text1"/>
          <w:sz w:val="24"/>
          <w:szCs w:val="24"/>
        </w:rPr>
        <w:t xml:space="preserve"> </w:t>
      </w:r>
      <w:r w:rsidR="00394DB3" w:rsidRPr="00316A51">
        <w:rPr>
          <w:rFonts w:ascii="Arial" w:hAnsi="Arial" w:cs="Arial"/>
          <w:color w:val="000000" w:themeColor="text1"/>
          <w:sz w:val="24"/>
          <w:szCs w:val="24"/>
        </w:rPr>
        <w:t>tak</w:t>
      </w:r>
      <w:r w:rsidRPr="00316A51">
        <w:rPr>
          <w:rFonts w:ascii="Arial" w:hAnsi="Arial" w:cs="Arial"/>
          <w:color w:val="000000" w:themeColor="text1"/>
          <w:sz w:val="24"/>
          <w:szCs w:val="24"/>
        </w:rPr>
        <w:t>(tak/nie),</w:t>
      </w:r>
    </w:p>
    <w:p w14:paraId="0AD6AE94" w14:textId="6D657D3E" w:rsidR="00342E0E" w:rsidRPr="00100C76" w:rsidRDefault="00342E0E" w:rsidP="00342E0E">
      <w:pPr>
        <w:pStyle w:val="Akapitzlist"/>
        <w:jc w:val="both"/>
        <w:rPr>
          <w:rFonts w:ascii="Arial" w:hAnsi="Arial" w:cs="Arial"/>
          <w:color w:val="000000" w:themeColor="text1"/>
          <w:sz w:val="24"/>
          <w:szCs w:val="24"/>
        </w:rPr>
      </w:pPr>
      <w:r w:rsidRPr="00100C76">
        <w:rPr>
          <w:rFonts w:ascii="Arial" w:hAnsi="Arial" w:cs="Arial"/>
          <w:color w:val="000000" w:themeColor="text1"/>
          <w:sz w:val="24"/>
          <w:szCs w:val="24"/>
        </w:rPr>
        <w:t>- inne:</w:t>
      </w:r>
      <w:r w:rsidR="00316A51">
        <w:rPr>
          <w:rFonts w:ascii="Arial" w:hAnsi="Arial" w:cs="Arial"/>
          <w:color w:val="000000" w:themeColor="text1"/>
          <w:sz w:val="24"/>
          <w:szCs w:val="24"/>
        </w:rPr>
        <w:t xml:space="preserve"> </w:t>
      </w:r>
      <w:r w:rsidR="00D7383C" w:rsidRPr="005434A2">
        <w:rPr>
          <w:rFonts w:ascii="Arial" w:hAnsi="Arial" w:cs="Arial"/>
          <w:color w:val="000000" w:themeColor="text1"/>
          <w:sz w:val="24"/>
          <w:szCs w:val="24"/>
        </w:rPr>
        <w:t>wnioski z</w:t>
      </w:r>
      <w:r w:rsidR="005434A2" w:rsidRPr="005434A2">
        <w:rPr>
          <w:rFonts w:ascii="Arial" w:hAnsi="Arial" w:cs="Arial"/>
          <w:color w:val="000000" w:themeColor="text1"/>
          <w:sz w:val="24"/>
          <w:szCs w:val="24"/>
        </w:rPr>
        <w:t xml:space="preserve">: </w:t>
      </w:r>
      <w:r w:rsidR="00D7383C" w:rsidRPr="005434A2">
        <w:rPr>
          <w:rFonts w:ascii="Arial" w:hAnsi="Arial" w:cs="Arial"/>
          <w:color w:val="000000" w:themeColor="text1"/>
          <w:sz w:val="24"/>
          <w:szCs w:val="24"/>
        </w:rPr>
        <w:t xml:space="preserve">monitorowania, działań interwencyjnych, </w:t>
      </w:r>
      <w:r w:rsidR="005434A2" w:rsidRPr="005434A2">
        <w:rPr>
          <w:rFonts w:ascii="Arial" w:hAnsi="Arial" w:cs="Arial"/>
          <w:color w:val="000000" w:themeColor="text1"/>
          <w:sz w:val="24"/>
          <w:szCs w:val="24"/>
        </w:rPr>
        <w:t xml:space="preserve">rozmów z dyrektorami szkół i rodziców, z realizacji koordynowanych działań </w:t>
      </w:r>
      <w:r w:rsidRPr="00100C76">
        <w:rPr>
          <w:rFonts w:ascii="Arial" w:hAnsi="Arial" w:cs="Arial"/>
          <w:color w:val="000000" w:themeColor="text1"/>
          <w:sz w:val="24"/>
          <w:szCs w:val="24"/>
        </w:rPr>
        <w:t xml:space="preserve">(wymienić pozostałe zakresy analiz) </w:t>
      </w:r>
    </w:p>
    <w:p w14:paraId="68F40D6C" w14:textId="77777777" w:rsidR="00342E0E" w:rsidRPr="00100C76" w:rsidRDefault="00342E0E" w:rsidP="007B479D">
      <w:pPr>
        <w:pStyle w:val="Akapitzlist"/>
        <w:numPr>
          <w:ilvl w:val="0"/>
          <w:numId w:val="7"/>
        </w:numPr>
        <w:jc w:val="both"/>
        <w:rPr>
          <w:rFonts w:ascii="Arial" w:hAnsi="Arial" w:cs="Arial"/>
          <w:color w:val="000000" w:themeColor="text1"/>
          <w:sz w:val="24"/>
          <w:szCs w:val="24"/>
        </w:rPr>
      </w:pPr>
      <w:r w:rsidRPr="00100C76">
        <w:rPr>
          <w:rFonts w:ascii="Arial" w:hAnsi="Arial" w:cs="Arial"/>
          <w:color w:val="000000" w:themeColor="text1"/>
          <w:sz w:val="24"/>
          <w:szCs w:val="24"/>
        </w:rPr>
        <w:t>źródła wyników:</w:t>
      </w:r>
    </w:p>
    <w:p w14:paraId="75B3E822" w14:textId="454B8233" w:rsidR="00342E0E" w:rsidRPr="00316A51" w:rsidRDefault="00342E0E" w:rsidP="00342E0E">
      <w:pPr>
        <w:pStyle w:val="Akapitzlist"/>
        <w:jc w:val="both"/>
        <w:rPr>
          <w:rFonts w:ascii="Arial" w:hAnsi="Arial" w:cs="Arial"/>
          <w:color w:val="000000" w:themeColor="text1"/>
          <w:sz w:val="24"/>
          <w:szCs w:val="24"/>
        </w:rPr>
      </w:pPr>
      <w:r w:rsidRPr="00100C76">
        <w:rPr>
          <w:rFonts w:ascii="Arial" w:hAnsi="Arial" w:cs="Arial"/>
          <w:color w:val="000000" w:themeColor="text1"/>
          <w:sz w:val="24"/>
          <w:szCs w:val="24"/>
        </w:rPr>
        <w:t xml:space="preserve">- </w:t>
      </w:r>
      <w:r w:rsidRPr="00316A51">
        <w:rPr>
          <w:rFonts w:ascii="Arial" w:hAnsi="Arial" w:cs="Arial"/>
          <w:color w:val="000000" w:themeColor="text1"/>
          <w:sz w:val="24"/>
          <w:szCs w:val="24"/>
        </w:rPr>
        <w:t>arkusze zbiorcze kontroli planowych</w:t>
      </w:r>
      <w:r w:rsidR="00AB23C4">
        <w:rPr>
          <w:rFonts w:ascii="Arial" w:hAnsi="Arial" w:cs="Arial"/>
          <w:color w:val="000000" w:themeColor="text1"/>
          <w:sz w:val="24"/>
          <w:szCs w:val="24"/>
        </w:rPr>
        <w:t>:</w:t>
      </w:r>
      <w:r w:rsidRPr="00316A51">
        <w:rPr>
          <w:rFonts w:ascii="Arial" w:hAnsi="Arial" w:cs="Arial"/>
          <w:color w:val="000000" w:themeColor="text1"/>
          <w:sz w:val="24"/>
          <w:szCs w:val="24"/>
        </w:rPr>
        <w:t xml:space="preserve"> </w:t>
      </w:r>
      <w:r w:rsidR="00394DB3" w:rsidRPr="00316A51">
        <w:rPr>
          <w:rFonts w:ascii="Arial" w:hAnsi="Arial" w:cs="Arial"/>
          <w:color w:val="000000" w:themeColor="text1"/>
          <w:sz w:val="24"/>
          <w:szCs w:val="24"/>
        </w:rPr>
        <w:t>tak</w:t>
      </w:r>
      <w:r w:rsidRPr="00316A51">
        <w:rPr>
          <w:rFonts w:ascii="Arial" w:hAnsi="Arial" w:cs="Arial"/>
          <w:color w:val="000000" w:themeColor="text1"/>
          <w:sz w:val="24"/>
          <w:szCs w:val="24"/>
        </w:rPr>
        <w:t xml:space="preserve"> (tak/nie),</w:t>
      </w:r>
    </w:p>
    <w:p w14:paraId="11DD62E1" w14:textId="7CCEBE95" w:rsidR="00342E0E" w:rsidRPr="00316A51" w:rsidRDefault="00342E0E" w:rsidP="00342E0E">
      <w:pPr>
        <w:pStyle w:val="Akapitzlist"/>
        <w:jc w:val="both"/>
        <w:rPr>
          <w:rFonts w:ascii="Arial" w:hAnsi="Arial" w:cs="Arial"/>
          <w:color w:val="000000" w:themeColor="text1"/>
          <w:sz w:val="24"/>
          <w:szCs w:val="24"/>
        </w:rPr>
      </w:pPr>
      <w:r w:rsidRPr="00316A51">
        <w:rPr>
          <w:rFonts w:ascii="Arial" w:hAnsi="Arial" w:cs="Arial"/>
          <w:color w:val="000000" w:themeColor="text1"/>
          <w:sz w:val="24"/>
          <w:szCs w:val="24"/>
        </w:rPr>
        <w:t>- arkusze kontroli doraźnych</w:t>
      </w:r>
      <w:r w:rsidR="00AB23C4">
        <w:rPr>
          <w:rFonts w:ascii="Arial" w:hAnsi="Arial" w:cs="Arial"/>
          <w:color w:val="000000" w:themeColor="text1"/>
          <w:sz w:val="24"/>
          <w:szCs w:val="24"/>
        </w:rPr>
        <w:t>:</w:t>
      </w:r>
      <w:r w:rsidRPr="00316A51">
        <w:rPr>
          <w:rFonts w:ascii="Arial" w:hAnsi="Arial" w:cs="Arial"/>
          <w:color w:val="000000" w:themeColor="text1"/>
          <w:sz w:val="24"/>
          <w:szCs w:val="24"/>
        </w:rPr>
        <w:t xml:space="preserve"> </w:t>
      </w:r>
      <w:r w:rsidR="00394DB3" w:rsidRPr="00316A51">
        <w:rPr>
          <w:rFonts w:ascii="Arial" w:hAnsi="Arial" w:cs="Arial"/>
          <w:color w:val="000000" w:themeColor="text1"/>
          <w:sz w:val="24"/>
          <w:szCs w:val="24"/>
        </w:rPr>
        <w:t xml:space="preserve">tak </w:t>
      </w:r>
      <w:r w:rsidRPr="00316A51">
        <w:rPr>
          <w:rFonts w:ascii="Arial" w:hAnsi="Arial" w:cs="Arial"/>
          <w:color w:val="000000" w:themeColor="text1"/>
          <w:sz w:val="24"/>
          <w:szCs w:val="24"/>
        </w:rPr>
        <w:t>(tak/nie),</w:t>
      </w:r>
    </w:p>
    <w:p w14:paraId="654B7D27" w14:textId="6BB795DD" w:rsidR="00394DB3" w:rsidRPr="00394DB3" w:rsidRDefault="00342E0E" w:rsidP="00316A51">
      <w:pPr>
        <w:pStyle w:val="Akapitzlist"/>
        <w:jc w:val="both"/>
        <w:rPr>
          <w:rFonts w:ascii="Arial" w:hAnsi="Arial" w:cs="Arial"/>
          <w:color w:val="000000" w:themeColor="text1"/>
          <w:sz w:val="24"/>
          <w:szCs w:val="24"/>
        </w:rPr>
      </w:pPr>
      <w:r w:rsidRPr="00316A51">
        <w:rPr>
          <w:rFonts w:ascii="Arial" w:hAnsi="Arial" w:cs="Arial"/>
          <w:color w:val="000000" w:themeColor="text1"/>
          <w:sz w:val="24"/>
          <w:szCs w:val="24"/>
        </w:rPr>
        <w:t xml:space="preserve">- inne: </w:t>
      </w:r>
      <w:r w:rsidR="00671105" w:rsidRPr="00671105">
        <w:rPr>
          <w:rFonts w:ascii="Arial" w:hAnsi="Arial" w:cs="Arial"/>
          <w:color w:val="000000" w:themeColor="text1"/>
          <w:sz w:val="24"/>
          <w:szCs w:val="24"/>
        </w:rPr>
        <w:t>spostrzeżenia kontrolujących</w:t>
      </w:r>
      <w:r w:rsidR="00AB23C4">
        <w:rPr>
          <w:rFonts w:ascii="Arial" w:hAnsi="Arial" w:cs="Arial"/>
          <w:color w:val="000000" w:themeColor="text1"/>
          <w:sz w:val="24"/>
          <w:szCs w:val="24"/>
        </w:rPr>
        <w:t>,</w:t>
      </w:r>
      <w:r w:rsidR="00671105" w:rsidRPr="00671105">
        <w:rPr>
          <w:rFonts w:ascii="Arial" w:hAnsi="Arial" w:cs="Arial"/>
          <w:color w:val="000000" w:themeColor="text1"/>
          <w:sz w:val="24"/>
          <w:szCs w:val="24"/>
        </w:rPr>
        <w:t xml:space="preserve"> </w:t>
      </w:r>
      <w:r w:rsidR="00394DB3" w:rsidRPr="00316A51">
        <w:rPr>
          <w:rFonts w:ascii="Arial" w:hAnsi="Arial" w:cs="Arial"/>
          <w:color w:val="000000" w:themeColor="text1"/>
          <w:sz w:val="24"/>
          <w:szCs w:val="24"/>
        </w:rPr>
        <w:t xml:space="preserve">analiza efektów kształcenia </w:t>
      </w:r>
      <w:r w:rsidR="00316A51" w:rsidRPr="00316A51">
        <w:rPr>
          <w:rFonts w:ascii="Arial" w:hAnsi="Arial" w:cs="Arial"/>
          <w:color w:val="000000" w:themeColor="text1"/>
          <w:sz w:val="24"/>
          <w:szCs w:val="24"/>
        </w:rPr>
        <w:t>- raporty z egzaminów na stronie CKE oraz OKE; zgłoszenia i interwencje rodziców uczniów, wyniki badania kształcenia u uczniów kompetencji kluczowych</w:t>
      </w:r>
      <w:r w:rsidR="005434A2">
        <w:rPr>
          <w:rFonts w:ascii="Arial" w:hAnsi="Arial" w:cs="Arial"/>
          <w:color w:val="000000" w:themeColor="text1"/>
          <w:sz w:val="24"/>
          <w:szCs w:val="24"/>
        </w:rPr>
        <w:t>, dane statystyczne zbierane przez wizytatorów</w:t>
      </w:r>
      <w:r w:rsidR="00316A51" w:rsidRPr="00316A51">
        <w:rPr>
          <w:rFonts w:ascii="Arial" w:hAnsi="Arial" w:cs="Arial"/>
          <w:color w:val="000000" w:themeColor="text1"/>
          <w:sz w:val="24"/>
          <w:szCs w:val="24"/>
        </w:rPr>
        <w:t>.</w:t>
      </w:r>
    </w:p>
    <w:p w14:paraId="776CC4B7" w14:textId="77777777" w:rsidR="00342E0E" w:rsidRPr="00100C76" w:rsidRDefault="00342E0E" w:rsidP="00342E0E">
      <w:pPr>
        <w:jc w:val="both"/>
        <w:rPr>
          <w:rFonts w:ascii="Arial" w:hAnsi="Arial" w:cs="Arial"/>
          <w:color w:val="000000" w:themeColor="text1"/>
          <w:sz w:val="24"/>
          <w:szCs w:val="24"/>
          <w:u w:val="single"/>
        </w:rPr>
      </w:pPr>
      <w:r w:rsidRPr="00100C76">
        <w:rPr>
          <w:rFonts w:ascii="Arial" w:hAnsi="Arial" w:cs="Arial"/>
          <w:color w:val="000000" w:themeColor="text1"/>
          <w:sz w:val="24"/>
          <w:szCs w:val="24"/>
          <w:u w:val="single"/>
        </w:rPr>
        <w:t xml:space="preserve">Sposoby podawania do publicznej wiadomości wyników i wniosków ze sprawowanego nadzoru pedagogicznego: </w:t>
      </w:r>
    </w:p>
    <w:p w14:paraId="22C39898" w14:textId="007C33C0" w:rsidR="00342E0E" w:rsidRPr="00394DB3" w:rsidRDefault="00342E0E" w:rsidP="00342E0E">
      <w:pPr>
        <w:pStyle w:val="Akapitzlist"/>
        <w:jc w:val="both"/>
        <w:rPr>
          <w:rFonts w:ascii="Arial" w:hAnsi="Arial" w:cs="Arial"/>
          <w:color w:val="000000" w:themeColor="text1"/>
          <w:sz w:val="24"/>
          <w:szCs w:val="24"/>
        </w:rPr>
      </w:pPr>
      <w:r w:rsidRPr="00394DB3">
        <w:rPr>
          <w:rFonts w:ascii="Arial" w:hAnsi="Arial" w:cs="Arial"/>
          <w:color w:val="000000" w:themeColor="text1"/>
          <w:sz w:val="24"/>
          <w:szCs w:val="24"/>
        </w:rPr>
        <w:t>- w formie publikacji na stronie internetowej</w:t>
      </w:r>
      <w:r w:rsidR="00AB23C4">
        <w:rPr>
          <w:rFonts w:ascii="Arial" w:hAnsi="Arial" w:cs="Arial"/>
          <w:color w:val="000000" w:themeColor="text1"/>
          <w:sz w:val="24"/>
          <w:szCs w:val="24"/>
        </w:rPr>
        <w:t>:</w:t>
      </w:r>
      <w:r w:rsidRPr="00394DB3">
        <w:rPr>
          <w:rFonts w:ascii="Arial" w:hAnsi="Arial" w:cs="Arial"/>
          <w:color w:val="000000" w:themeColor="text1"/>
          <w:sz w:val="24"/>
          <w:szCs w:val="24"/>
        </w:rPr>
        <w:t xml:space="preserve"> </w:t>
      </w:r>
      <w:r w:rsidR="00394DB3" w:rsidRPr="00394DB3">
        <w:rPr>
          <w:rFonts w:ascii="Arial" w:hAnsi="Arial" w:cs="Arial"/>
          <w:color w:val="000000" w:themeColor="text1"/>
          <w:sz w:val="24"/>
          <w:szCs w:val="24"/>
        </w:rPr>
        <w:t xml:space="preserve">tak </w:t>
      </w:r>
      <w:r w:rsidRPr="00394DB3">
        <w:rPr>
          <w:rFonts w:ascii="Arial" w:hAnsi="Arial" w:cs="Arial"/>
          <w:color w:val="000000" w:themeColor="text1"/>
          <w:sz w:val="24"/>
          <w:szCs w:val="24"/>
        </w:rPr>
        <w:t>(tak/nie),</w:t>
      </w:r>
    </w:p>
    <w:p w14:paraId="44C1B94A" w14:textId="37DA0925" w:rsidR="00342E0E" w:rsidRPr="00394DB3" w:rsidRDefault="00342E0E" w:rsidP="00342E0E">
      <w:pPr>
        <w:pStyle w:val="Akapitzlist"/>
        <w:jc w:val="both"/>
        <w:rPr>
          <w:rFonts w:ascii="Arial" w:hAnsi="Arial" w:cs="Arial"/>
          <w:color w:val="000000" w:themeColor="text1"/>
          <w:sz w:val="24"/>
          <w:szCs w:val="24"/>
        </w:rPr>
      </w:pPr>
      <w:r w:rsidRPr="00394DB3">
        <w:rPr>
          <w:rFonts w:ascii="Arial" w:hAnsi="Arial" w:cs="Arial"/>
          <w:color w:val="000000" w:themeColor="text1"/>
          <w:sz w:val="24"/>
          <w:szCs w:val="24"/>
        </w:rPr>
        <w:t>- w czasie okresowych narad, konferencji</w:t>
      </w:r>
      <w:r w:rsidR="00AB23C4">
        <w:rPr>
          <w:rFonts w:ascii="Arial" w:hAnsi="Arial" w:cs="Arial"/>
          <w:color w:val="000000" w:themeColor="text1"/>
          <w:sz w:val="24"/>
          <w:szCs w:val="24"/>
        </w:rPr>
        <w:t>:</w:t>
      </w:r>
      <w:r w:rsidRPr="00394DB3">
        <w:rPr>
          <w:rFonts w:ascii="Arial" w:hAnsi="Arial" w:cs="Arial"/>
          <w:color w:val="000000" w:themeColor="text1"/>
          <w:sz w:val="24"/>
          <w:szCs w:val="24"/>
        </w:rPr>
        <w:t xml:space="preserve"> </w:t>
      </w:r>
      <w:r w:rsidR="00394DB3" w:rsidRPr="00394DB3">
        <w:rPr>
          <w:rFonts w:ascii="Arial" w:hAnsi="Arial" w:cs="Arial"/>
          <w:color w:val="000000" w:themeColor="text1"/>
          <w:sz w:val="24"/>
          <w:szCs w:val="24"/>
        </w:rPr>
        <w:t xml:space="preserve">tak </w:t>
      </w:r>
      <w:r w:rsidRPr="00394DB3">
        <w:rPr>
          <w:rFonts w:ascii="Arial" w:hAnsi="Arial" w:cs="Arial"/>
          <w:color w:val="000000" w:themeColor="text1"/>
          <w:sz w:val="24"/>
          <w:szCs w:val="24"/>
        </w:rPr>
        <w:t>(tak/nie),</w:t>
      </w:r>
    </w:p>
    <w:p w14:paraId="56EE1CF4" w14:textId="429D935B" w:rsidR="00342E0E" w:rsidRPr="00394DB3" w:rsidRDefault="00342E0E" w:rsidP="00652ABA">
      <w:pPr>
        <w:pStyle w:val="Akapitzlist"/>
        <w:ind w:left="1134" w:hanging="414"/>
        <w:jc w:val="both"/>
        <w:rPr>
          <w:rFonts w:ascii="Arial" w:hAnsi="Arial" w:cs="Arial"/>
          <w:color w:val="000000" w:themeColor="text1"/>
          <w:sz w:val="24"/>
          <w:szCs w:val="24"/>
        </w:rPr>
      </w:pPr>
      <w:r w:rsidRPr="00394DB3">
        <w:rPr>
          <w:rFonts w:ascii="Arial" w:hAnsi="Arial" w:cs="Arial"/>
          <w:color w:val="000000" w:themeColor="text1"/>
          <w:sz w:val="24"/>
          <w:szCs w:val="24"/>
        </w:rPr>
        <w:t>- w publikacjach prasowych</w:t>
      </w:r>
      <w:r w:rsidR="00AB23C4">
        <w:rPr>
          <w:rFonts w:ascii="Arial" w:hAnsi="Arial" w:cs="Arial"/>
          <w:color w:val="000000" w:themeColor="text1"/>
          <w:sz w:val="24"/>
          <w:szCs w:val="24"/>
        </w:rPr>
        <w:t>:</w:t>
      </w:r>
      <w:r w:rsidRPr="00394DB3">
        <w:rPr>
          <w:rFonts w:ascii="Arial" w:hAnsi="Arial" w:cs="Arial"/>
          <w:color w:val="000000" w:themeColor="text1"/>
          <w:sz w:val="24"/>
          <w:szCs w:val="24"/>
        </w:rPr>
        <w:t xml:space="preserve"> </w:t>
      </w:r>
      <w:r w:rsidR="00394DB3" w:rsidRPr="00394DB3">
        <w:rPr>
          <w:rFonts w:ascii="Arial" w:hAnsi="Arial" w:cs="Arial"/>
          <w:color w:val="000000" w:themeColor="text1"/>
          <w:sz w:val="24"/>
          <w:szCs w:val="24"/>
        </w:rPr>
        <w:t xml:space="preserve">nie </w:t>
      </w:r>
      <w:r w:rsidR="005638D0" w:rsidRPr="00394DB3">
        <w:rPr>
          <w:rFonts w:ascii="Arial" w:hAnsi="Arial" w:cs="Arial"/>
          <w:color w:val="000000" w:themeColor="text1"/>
          <w:sz w:val="24"/>
          <w:szCs w:val="24"/>
        </w:rPr>
        <w:t>(tak/nie),</w:t>
      </w:r>
    </w:p>
    <w:p w14:paraId="07D9AB04" w14:textId="4270E7DF" w:rsidR="00342E0E" w:rsidRPr="00100C76" w:rsidRDefault="00342E0E" w:rsidP="00342E0E">
      <w:pPr>
        <w:pStyle w:val="Akapitzlist"/>
        <w:jc w:val="both"/>
        <w:rPr>
          <w:rFonts w:ascii="Arial" w:hAnsi="Arial" w:cs="Arial"/>
          <w:color w:val="000000" w:themeColor="text1"/>
          <w:sz w:val="24"/>
          <w:szCs w:val="24"/>
        </w:rPr>
      </w:pPr>
      <w:r w:rsidRPr="00394DB3">
        <w:rPr>
          <w:rFonts w:ascii="Arial" w:hAnsi="Arial" w:cs="Arial"/>
          <w:color w:val="000000" w:themeColor="text1"/>
          <w:sz w:val="24"/>
          <w:szCs w:val="24"/>
        </w:rPr>
        <w:t xml:space="preserve">- inne: </w:t>
      </w:r>
      <w:r w:rsidR="00AB23C4">
        <w:rPr>
          <w:rFonts w:ascii="Arial" w:hAnsi="Arial" w:cs="Arial"/>
          <w:color w:val="000000" w:themeColor="text1"/>
          <w:sz w:val="24"/>
          <w:szCs w:val="24"/>
        </w:rPr>
        <w:t>brak</w:t>
      </w:r>
      <w:r w:rsidRPr="00100C76">
        <w:rPr>
          <w:rFonts w:ascii="Arial" w:hAnsi="Arial" w:cs="Arial"/>
          <w:color w:val="000000" w:themeColor="text1"/>
          <w:sz w:val="24"/>
          <w:szCs w:val="24"/>
        </w:rPr>
        <w:t xml:space="preserve"> (wymienić pozostałe sposoby)</w:t>
      </w:r>
    </w:p>
    <w:p w14:paraId="44825AEC" w14:textId="77777777" w:rsidR="00342E0E" w:rsidRPr="00100C76" w:rsidRDefault="00342E0E" w:rsidP="00342E0E">
      <w:pPr>
        <w:pStyle w:val="Akapitzlist"/>
        <w:jc w:val="both"/>
        <w:rPr>
          <w:rFonts w:ascii="Arial" w:hAnsi="Arial" w:cs="Arial"/>
          <w:color w:val="000000" w:themeColor="text1"/>
          <w:sz w:val="24"/>
          <w:szCs w:val="24"/>
        </w:rPr>
      </w:pPr>
    </w:p>
    <w:p w14:paraId="57E6D87D" w14:textId="2A367513" w:rsidR="00EF41BB" w:rsidRPr="002C49FE" w:rsidRDefault="00EF41BB" w:rsidP="007B479D">
      <w:pPr>
        <w:pStyle w:val="Akapitzlist"/>
        <w:numPr>
          <w:ilvl w:val="2"/>
          <w:numId w:val="18"/>
        </w:numPr>
        <w:spacing w:before="240" w:after="0"/>
        <w:ind w:left="851"/>
        <w:jc w:val="both"/>
        <w:rPr>
          <w:rFonts w:ascii="Arial" w:hAnsi="Arial" w:cs="Arial"/>
          <w:b/>
          <w:color w:val="000000" w:themeColor="text1"/>
          <w:sz w:val="24"/>
          <w:szCs w:val="24"/>
        </w:rPr>
      </w:pPr>
      <w:r w:rsidRPr="002C49FE">
        <w:rPr>
          <w:rFonts w:ascii="Arial" w:hAnsi="Arial" w:cs="Arial"/>
          <w:b/>
          <w:color w:val="000000" w:themeColor="text1"/>
          <w:sz w:val="24"/>
          <w:szCs w:val="24"/>
        </w:rPr>
        <w:t xml:space="preserve">Organizowanie konferencji i narad </w:t>
      </w:r>
      <w:r w:rsidR="003B4CA6" w:rsidRPr="002C49FE">
        <w:rPr>
          <w:rFonts w:ascii="Arial" w:hAnsi="Arial" w:cs="Arial"/>
          <w:b/>
          <w:color w:val="000000" w:themeColor="text1"/>
          <w:sz w:val="24"/>
          <w:szCs w:val="24"/>
        </w:rPr>
        <w:t xml:space="preserve">oraz innych form spotkań </w:t>
      </w:r>
      <w:r w:rsidRPr="002C49FE">
        <w:rPr>
          <w:rFonts w:ascii="Arial" w:hAnsi="Arial" w:cs="Arial"/>
          <w:b/>
          <w:color w:val="000000" w:themeColor="text1"/>
          <w:sz w:val="24"/>
          <w:szCs w:val="24"/>
        </w:rPr>
        <w:t>dla dyrektorów szkół i placówek</w:t>
      </w:r>
    </w:p>
    <w:p w14:paraId="4E0C1B8F" w14:textId="77777777" w:rsidR="00683902" w:rsidRPr="00100C76" w:rsidRDefault="00683902" w:rsidP="00EF41BB">
      <w:pPr>
        <w:spacing w:before="240" w:after="0"/>
        <w:ind w:left="426"/>
        <w:jc w:val="both"/>
        <w:rPr>
          <w:rFonts w:ascii="Arial" w:hAnsi="Arial" w:cs="Arial"/>
          <w:color w:val="000000" w:themeColor="text1"/>
          <w:sz w:val="24"/>
          <w:szCs w:val="24"/>
        </w:rPr>
      </w:pPr>
    </w:p>
    <w:tbl>
      <w:tblPr>
        <w:tblStyle w:val="Tabela-Siatka"/>
        <w:tblW w:w="9209" w:type="dxa"/>
        <w:tblLook w:val="04A0" w:firstRow="1" w:lastRow="0" w:firstColumn="1" w:lastColumn="0" w:noHBand="0" w:noVBand="1"/>
      </w:tblPr>
      <w:tblGrid>
        <w:gridCol w:w="562"/>
        <w:gridCol w:w="3741"/>
        <w:gridCol w:w="1497"/>
        <w:gridCol w:w="3409"/>
      </w:tblGrid>
      <w:tr w:rsidR="00896078" w:rsidRPr="00100C76" w14:paraId="3E0E0442" w14:textId="77777777" w:rsidTr="00896078">
        <w:tc>
          <w:tcPr>
            <w:tcW w:w="562" w:type="dxa"/>
          </w:tcPr>
          <w:p w14:paraId="418A2939" w14:textId="77777777" w:rsidR="001800B1" w:rsidRPr="00100C76" w:rsidRDefault="001800B1" w:rsidP="001800B1">
            <w:pPr>
              <w:jc w:val="center"/>
              <w:rPr>
                <w:rFonts w:ascii="Arial" w:hAnsi="Arial" w:cs="Arial"/>
                <w:b/>
                <w:color w:val="000000" w:themeColor="text1"/>
                <w:sz w:val="24"/>
                <w:szCs w:val="24"/>
              </w:rPr>
            </w:pPr>
            <w:r w:rsidRPr="00100C76">
              <w:rPr>
                <w:rFonts w:ascii="Arial" w:hAnsi="Arial" w:cs="Arial"/>
                <w:b/>
                <w:color w:val="000000" w:themeColor="text1"/>
                <w:sz w:val="24"/>
                <w:szCs w:val="24"/>
              </w:rPr>
              <w:t>lp.</w:t>
            </w:r>
          </w:p>
        </w:tc>
        <w:tc>
          <w:tcPr>
            <w:tcW w:w="3741" w:type="dxa"/>
          </w:tcPr>
          <w:p w14:paraId="6C5C353D" w14:textId="77777777" w:rsidR="001800B1" w:rsidRPr="00100C76" w:rsidRDefault="001800B1" w:rsidP="001800B1">
            <w:pPr>
              <w:jc w:val="center"/>
              <w:rPr>
                <w:rFonts w:ascii="Arial" w:hAnsi="Arial" w:cs="Arial"/>
                <w:b/>
                <w:color w:val="000000" w:themeColor="text1"/>
                <w:sz w:val="24"/>
                <w:szCs w:val="24"/>
              </w:rPr>
            </w:pPr>
            <w:r w:rsidRPr="00100C76">
              <w:rPr>
                <w:rFonts w:ascii="Arial" w:hAnsi="Arial" w:cs="Arial"/>
                <w:b/>
                <w:color w:val="000000" w:themeColor="text1"/>
                <w:sz w:val="24"/>
                <w:szCs w:val="24"/>
              </w:rPr>
              <w:t>Tematyka konferencji</w:t>
            </w:r>
          </w:p>
        </w:tc>
        <w:tc>
          <w:tcPr>
            <w:tcW w:w="1497" w:type="dxa"/>
          </w:tcPr>
          <w:p w14:paraId="28735495" w14:textId="77777777" w:rsidR="001800B1" w:rsidRPr="00100C76" w:rsidRDefault="00927A0C" w:rsidP="001800B1">
            <w:pPr>
              <w:jc w:val="center"/>
              <w:rPr>
                <w:rFonts w:ascii="Arial" w:hAnsi="Arial" w:cs="Arial"/>
                <w:b/>
                <w:color w:val="000000" w:themeColor="text1"/>
                <w:sz w:val="24"/>
                <w:szCs w:val="24"/>
              </w:rPr>
            </w:pPr>
            <w:r w:rsidRPr="00100C76">
              <w:rPr>
                <w:rFonts w:ascii="Arial" w:hAnsi="Arial" w:cs="Arial"/>
                <w:b/>
                <w:color w:val="000000" w:themeColor="text1"/>
                <w:sz w:val="24"/>
                <w:szCs w:val="24"/>
              </w:rPr>
              <w:t>L</w:t>
            </w:r>
            <w:r w:rsidR="001800B1" w:rsidRPr="00100C76">
              <w:rPr>
                <w:rFonts w:ascii="Arial" w:hAnsi="Arial" w:cs="Arial"/>
                <w:b/>
                <w:color w:val="000000" w:themeColor="text1"/>
                <w:sz w:val="24"/>
                <w:szCs w:val="24"/>
              </w:rPr>
              <w:t>iczba</w:t>
            </w:r>
            <w:r>
              <w:rPr>
                <w:rFonts w:ascii="Arial" w:hAnsi="Arial" w:cs="Arial"/>
                <w:b/>
                <w:color w:val="000000" w:themeColor="text1"/>
                <w:sz w:val="24"/>
                <w:szCs w:val="24"/>
              </w:rPr>
              <w:t xml:space="preserve"> </w:t>
            </w:r>
            <w:r w:rsidRPr="00100C76">
              <w:rPr>
                <w:rFonts w:ascii="Arial" w:hAnsi="Arial" w:cs="Arial"/>
                <w:b/>
                <w:color w:val="000000" w:themeColor="text1"/>
                <w:sz w:val="24"/>
                <w:szCs w:val="24"/>
              </w:rPr>
              <w:t>konferencji</w:t>
            </w:r>
          </w:p>
        </w:tc>
        <w:tc>
          <w:tcPr>
            <w:tcW w:w="3409" w:type="dxa"/>
          </w:tcPr>
          <w:p w14:paraId="6B808F80" w14:textId="77777777" w:rsidR="001800B1" w:rsidRPr="00100C76" w:rsidRDefault="001800B1" w:rsidP="001800B1">
            <w:pPr>
              <w:jc w:val="center"/>
              <w:rPr>
                <w:rFonts w:ascii="Arial" w:hAnsi="Arial" w:cs="Arial"/>
                <w:b/>
                <w:color w:val="000000" w:themeColor="text1"/>
                <w:sz w:val="24"/>
                <w:szCs w:val="24"/>
              </w:rPr>
            </w:pPr>
            <w:r w:rsidRPr="00100C76">
              <w:rPr>
                <w:rFonts w:ascii="Arial" w:hAnsi="Arial" w:cs="Arial"/>
                <w:b/>
                <w:color w:val="000000" w:themeColor="text1"/>
                <w:sz w:val="24"/>
                <w:szCs w:val="24"/>
              </w:rPr>
              <w:t xml:space="preserve">Typy szkół i rodzaje placówek objętych konferencjami </w:t>
            </w:r>
          </w:p>
        </w:tc>
      </w:tr>
      <w:tr w:rsidR="00C61073" w:rsidRPr="00100C76" w14:paraId="35CE5127" w14:textId="77777777" w:rsidTr="00C4123E">
        <w:tc>
          <w:tcPr>
            <w:tcW w:w="562" w:type="dxa"/>
          </w:tcPr>
          <w:p w14:paraId="3AC61B0A" w14:textId="77777777" w:rsidR="001800B1" w:rsidRPr="00100C76" w:rsidRDefault="001800B1" w:rsidP="00C61073">
            <w:pPr>
              <w:pStyle w:val="Akapitzlist"/>
              <w:numPr>
                <w:ilvl w:val="0"/>
                <w:numId w:val="13"/>
              </w:numPr>
              <w:tabs>
                <w:tab w:val="left" w:pos="360"/>
              </w:tabs>
              <w:ind w:hanging="720"/>
              <w:rPr>
                <w:rFonts w:ascii="Arial" w:hAnsi="Arial" w:cs="Arial"/>
                <w:color w:val="000000" w:themeColor="text1"/>
                <w:sz w:val="24"/>
                <w:szCs w:val="24"/>
              </w:rPr>
            </w:pPr>
          </w:p>
        </w:tc>
        <w:tc>
          <w:tcPr>
            <w:tcW w:w="3741" w:type="dxa"/>
            <w:shd w:val="clear" w:color="auto" w:fill="auto"/>
          </w:tcPr>
          <w:p w14:paraId="15ACE3C0" w14:textId="182CC11B" w:rsidR="00E05A04" w:rsidRPr="00E05A04" w:rsidRDefault="00E05A04" w:rsidP="00E05A04">
            <w:pPr>
              <w:rPr>
                <w:rFonts w:ascii="Arial" w:hAnsi="Arial" w:cs="Arial"/>
                <w:color w:val="000000" w:themeColor="text1"/>
                <w:sz w:val="24"/>
                <w:szCs w:val="24"/>
              </w:rPr>
            </w:pPr>
            <w:r>
              <w:rPr>
                <w:rFonts w:ascii="Arial" w:hAnsi="Arial" w:cs="Arial"/>
                <w:color w:val="000000" w:themeColor="text1"/>
                <w:sz w:val="24"/>
                <w:szCs w:val="24"/>
              </w:rPr>
              <w:t>K</w:t>
            </w:r>
            <w:r w:rsidRPr="00E05A04">
              <w:rPr>
                <w:rFonts w:ascii="Arial" w:hAnsi="Arial" w:cs="Arial"/>
                <w:color w:val="000000" w:themeColor="text1"/>
                <w:sz w:val="24"/>
                <w:szCs w:val="24"/>
              </w:rPr>
              <w:t>onferencj</w:t>
            </w:r>
            <w:r>
              <w:rPr>
                <w:rFonts w:ascii="Arial" w:hAnsi="Arial" w:cs="Arial"/>
                <w:color w:val="000000" w:themeColor="text1"/>
                <w:sz w:val="24"/>
                <w:szCs w:val="24"/>
              </w:rPr>
              <w:t>a</w:t>
            </w:r>
            <w:r w:rsidRPr="00E05A04">
              <w:rPr>
                <w:rFonts w:ascii="Arial" w:hAnsi="Arial" w:cs="Arial"/>
                <w:color w:val="000000" w:themeColor="text1"/>
                <w:sz w:val="24"/>
                <w:szCs w:val="24"/>
              </w:rPr>
              <w:t xml:space="preserve"> z udziałem </w:t>
            </w:r>
            <w:r w:rsidR="007D2391">
              <w:rPr>
                <w:rFonts w:ascii="Arial" w:hAnsi="Arial" w:cs="Arial"/>
                <w:color w:val="000000" w:themeColor="text1"/>
                <w:sz w:val="24"/>
                <w:szCs w:val="24"/>
              </w:rPr>
              <w:t>P</w:t>
            </w:r>
            <w:r w:rsidRPr="00E05A04">
              <w:rPr>
                <w:rFonts w:ascii="Arial" w:hAnsi="Arial" w:cs="Arial"/>
                <w:color w:val="000000" w:themeColor="text1"/>
                <w:sz w:val="24"/>
                <w:szCs w:val="24"/>
              </w:rPr>
              <w:t>olicji i Prokuratury z zakresu agresji wśród dzieci i młodzieży</w:t>
            </w:r>
            <w:r w:rsidR="008C2C7B">
              <w:rPr>
                <w:rFonts w:ascii="Arial" w:hAnsi="Arial" w:cs="Arial"/>
                <w:color w:val="000000" w:themeColor="text1"/>
                <w:sz w:val="24"/>
                <w:szCs w:val="24"/>
              </w:rPr>
              <w:t xml:space="preserve">: </w:t>
            </w:r>
            <w:r w:rsidRPr="008C2C7B">
              <w:rPr>
                <w:rFonts w:ascii="Arial" w:hAnsi="Arial" w:cs="Arial"/>
                <w:i/>
                <w:color w:val="000000" w:themeColor="text1"/>
                <w:sz w:val="24"/>
                <w:szCs w:val="24"/>
              </w:rPr>
              <w:t>Zapobieganie i zwalczanie przemocy rówieśniczej.</w:t>
            </w:r>
          </w:p>
          <w:p w14:paraId="5D0817E9" w14:textId="5EE391D9" w:rsidR="001800B1" w:rsidRPr="00100C76" w:rsidRDefault="001800B1" w:rsidP="00E05A04">
            <w:pPr>
              <w:rPr>
                <w:rFonts w:ascii="Arial" w:hAnsi="Arial" w:cs="Arial"/>
                <w:color w:val="000000" w:themeColor="text1"/>
                <w:sz w:val="24"/>
                <w:szCs w:val="24"/>
              </w:rPr>
            </w:pPr>
          </w:p>
        </w:tc>
        <w:tc>
          <w:tcPr>
            <w:tcW w:w="1497" w:type="dxa"/>
            <w:shd w:val="clear" w:color="auto" w:fill="auto"/>
          </w:tcPr>
          <w:p w14:paraId="1A8A3836" w14:textId="3951BDF6" w:rsidR="001800B1" w:rsidRPr="00100C76" w:rsidRDefault="00E05A04" w:rsidP="001800B1">
            <w:pPr>
              <w:rPr>
                <w:rFonts w:ascii="Arial" w:hAnsi="Arial" w:cs="Arial"/>
                <w:color w:val="000000" w:themeColor="text1"/>
                <w:sz w:val="24"/>
                <w:szCs w:val="24"/>
              </w:rPr>
            </w:pPr>
            <w:r>
              <w:rPr>
                <w:rFonts w:ascii="Arial" w:hAnsi="Arial" w:cs="Arial"/>
                <w:color w:val="000000" w:themeColor="text1"/>
                <w:sz w:val="24"/>
                <w:szCs w:val="24"/>
              </w:rPr>
              <w:t>5</w:t>
            </w:r>
          </w:p>
        </w:tc>
        <w:tc>
          <w:tcPr>
            <w:tcW w:w="3409" w:type="dxa"/>
            <w:shd w:val="clear" w:color="auto" w:fill="auto"/>
          </w:tcPr>
          <w:p w14:paraId="439B3F0B" w14:textId="23CDDFAB" w:rsidR="001800B1" w:rsidRPr="00100C76" w:rsidRDefault="0074788B" w:rsidP="001800B1">
            <w:pPr>
              <w:rPr>
                <w:rFonts w:ascii="Arial" w:hAnsi="Arial" w:cs="Arial"/>
                <w:color w:val="000000" w:themeColor="text1"/>
                <w:sz w:val="24"/>
                <w:szCs w:val="24"/>
              </w:rPr>
            </w:pPr>
            <w:r>
              <w:rPr>
                <w:rFonts w:ascii="Arial" w:hAnsi="Arial" w:cs="Arial"/>
                <w:color w:val="000000" w:themeColor="text1"/>
                <w:sz w:val="24"/>
                <w:szCs w:val="24"/>
              </w:rPr>
              <w:t>szkoły</w:t>
            </w:r>
            <w:r w:rsidR="00E05A04" w:rsidRPr="00E05A04">
              <w:rPr>
                <w:rFonts w:ascii="Arial" w:hAnsi="Arial" w:cs="Arial"/>
                <w:color w:val="000000" w:themeColor="text1"/>
                <w:sz w:val="24"/>
                <w:szCs w:val="24"/>
              </w:rPr>
              <w:t xml:space="preserve"> </w:t>
            </w:r>
            <w:r w:rsidR="007D2391">
              <w:rPr>
                <w:rFonts w:ascii="Arial" w:hAnsi="Arial" w:cs="Arial"/>
                <w:color w:val="000000" w:themeColor="text1"/>
                <w:sz w:val="24"/>
                <w:szCs w:val="24"/>
              </w:rPr>
              <w:t>ponadpodstawo</w:t>
            </w:r>
            <w:r>
              <w:rPr>
                <w:rFonts w:ascii="Arial" w:hAnsi="Arial" w:cs="Arial"/>
                <w:color w:val="000000" w:themeColor="text1"/>
                <w:sz w:val="24"/>
                <w:szCs w:val="24"/>
              </w:rPr>
              <w:t>we</w:t>
            </w:r>
            <w:r w:rsidR="007D2391">
              <w:rPr>
                <w:rFonts w:ascii="Arial" w:hAnsi="Arial" w:cs="Arial"/>
                <w:color w:val="000000" w:themeColor="text1"/>
                <w:sz w:val="24"/>
                <w:szCs w:val="24"/>
              </w:rPr>
              <w:t xml:space="preserve"> </w:t>
            </w:r>
          </w:p>
        </w:tc>
      </w:tr>
      <w:tr w:rsidR="00C61073" w:rsidRPr="00100C76" w14:paraId="0330EF35" w14:textId="77777777" w:rsidTr="00C4123E">
        <w:tc>
          <w:tcPr>
            <w:tcW w:w="562" w:type="dxa"/>
          </w:tcPr>
          <w:p w14:paraId="470C1BEF" w14:textId="77777777" w:rsidR="001800B1" w:rsidRPr="00100C76" w:rsidRDefault="001800B1" w:rsidP="00C61073">
            <w:pPr>
              <w:pStyle w:val="Akapitzlist"/>
              <w:numPr>
                <w:ilvl w:val="0"/>
                <w:numId w:val="13"/>
              </w:numPr>
              <w:tabs>
                <w:tab w:val="left" w:pos="360"/>
              </w:tabs>
              <w:ind w:hanging="720"/>
              <w:rPr>
                <w:rFonts w:ascii="Arial" w:hAnsi="Arial" w:cs="Arial"/>
                <w:color w:val="000000" w:themeColor="text1"/>
                <w:sz w:val="24"/>
                <w:szCs w:val="24"/>
              </w:rPr>
            </w:pPr>
          </w:p>
        </w:tc>
        <w:tc>
          <w:tcPr>
            <w:tcW w:w="3741" w:type="dxa"/>
            <w:shd w:val="clear" w:color="auto" w:fill="auto"/>
          </w:tcPr>
          <w:p w14:paraId="369886B4" w14:textId="37A15A40" w:rsidR="001800B1" w:rsidRPr="00C4123E" w:rsidRDefault="00E05A04" w:rsidP="001800B1">
            <w:pPr>
              <w:rPr>
                <w:rFonts w:ascii="Arial" w:hAnsi="Arial" w:cs="Arial"/>
                <w:color w:val="000000" w:themeColor="text1"/>
                <w:sz w:val="24"/>
                <w:szCs w:val="24"/>
              </w:rPr>
            </w:pPr>
            <w:r w:rsidRPr="00C4123E">
              <w:rPr>
                <w:rFonts w:ascii="Arial" w:hAnsi="Arial" w:cs="Arial"/>
                <w:color w:val="000000" w:themeColor="text1"/>
                <w:sz w:val="24"/>
                <w:szCs w:val="24"/>
              </w:rPr>
              <w:t xml:space="preserve">Konferencje na temat zasad udzielania i organizowania pomocy psychologiczno-pedagogicznej i edukacji włączającej w szkołach podstawowych i ponadpodstawowych przy współpracy poradni </w:t>
            </w:r>
            <w:proofErr w:type="spellStart"/>
            <w:r w:rsidRPr="00C4123E">
              <w:rPr>
                <w:rFonts w:ascii="Arial" w:hAnsi="Arial" w:cs="Arial"/>
                <w:color w:val="000000" w:themeColor="text1"/>
                <w:sz w:val="24"/>
                <w:szCs w:val="24"/>
              </w:rPr>
              <w:lastRenderedPageBreak/>
              <w:t>psychologiczno</w:t>
            </w:r>
            <w:proofErr w:type="spellEnd"/>
            <w:r w:rsidRPr="00C4123E">
              <w:rPr>
                <w:rFonts w:ascii="Arial" w:hAnsi="Arial" w:cs="Arial"/>
                <w:color w:val="000000" w:themeColor="text1"/>
                <w:sz w:val="24"/>
                <w:szCs w:val="24"/>
              </w:rPr>
              <w:t>–pedagogicznych;</w:t>
            </w:r>
          </w:p>
        </w:tc>
        <w:tc>
          <w:tcPr>
            <w:tcW w:w="1497" w:type="dxa"/>
            <w:shd w:val="clear" w:color="auto" w:fill="auto"/>
          </w:tcPr>
          <w:p w14:paraId="147469EE" w14:textId="2CD46999" w:rsidR="001800B1" w:rsidRPr="00C4123E" w:rsidRDefault="00E05A04" w:rsidP="001800B1">
            <w:pPr>
              <w:rPr>
                <w:rFonts w:ascii="Arial" w:hAnsi="Arial" w:cs="Arial"/>
                <w:color w:val="000000" w:themeColor="text1"/>
                <w:sz w:val="24"/>
                <w:szCs w:val="24"/>
              </w:rPr>
            </w:pPr>
            <w:r w:rsidRPr="00C4123E">
              <w:rPr>
                <w:rFonts w:ascii="Arial" w:hAnsi="Arial" w:cs="Arial"/>
                <w:color w:val="000000" w:themeColor="text1"/>
                <w:sz w:val="24"/>
                <w:szCs w:val="24"/>
              </w:rPr>
              <w:lastRenderedPageBreak/>
              <w:t>3</w:t>
            </w:r>
          </w:p>
        </w:tc>
        <w:tc>
          <w:tcPr>
            <w:tcW w:w="3409" w:type="dxa"/>
            <w:shd w:val="clear" w:color="auto" w:fill="auto"/>
          </w:tcPr>
          <w:p w14:paraId="51108E53" w14:textId="3378527A" w:rsidR="001800B1" w:rsidRPr="00C4123E" w:rsidRDefault="0074788B" w:rsidP="001800B1">
            <w:pPr>
              <w:rPr>
                <w:rFonts w:ascii="Arial" w:hAnsi="Arial" w:cs="Arial"/>
                <w:color w:val="000000" w:themeColor="text1"/>
                <w:sz w:val="24"/>
                <w:szCs w:val="24"/>
              </w:rPr>
            </w:pPr>
            <w:r w:rsidRPr="00C4123E">
              <w:rPr>
                <w:rFonts w:ascii="Arial" w:hAnsi="Arial" w:cs="Arial"/>
                <w:color w:val="000000" w:themeColor="text1"/>
                <w:sz w:val="24"/>
                <w:szCs w:val="24"/>
              </w:rPr>
              <w:t>wszystkie typy szkół i placówek</w:t>
            </w:r>
          </w:p>
        </w:tc>
      </w:tr>
      <w:tr w:rsidR="00C61073" w:rsidRPr="00100C76" w14:paraId="0C81C427" w14:textId="77777777" w:rsidTr="00896078">
        <w:tc>
          <w:tcPr>
            <w:tcW w:w="562" w:type="dxa"/>
          </w:tcPr>
          <w:p w14:paraId="07556AB2" w14:textId="77777777" w:rsidR="001800B1" w:rsidRPr="00100C76" w:rsidRDefault="001800B1" w:rsidP="00C61073">
            <w:pPr>
              <w:pStyle w:val="Akapitzlist"/>
              <w:numPr>
                <w:ilvl w:val="0"/>
                <w:numId w:val="13"/>
              </w:numPr>
              <w:tabs>
                <w:tab w:val="left" w:pos="360"/>
              </w:tabs>
              <w:ind w:hanging="720"/>
              <w:rPr>
                <w:rFonts w:ascii="Arial" w:hAnsi="Arial" w:cs="Arial"/>
                <w:color w:val="000000" w:themeColor="text1"/>
                <w:sz w:val="24"/>
                <w:szCs w:val="24"/>
              </w:rPr>
            </w:pPr>
          </w:p>
        </w:tc>
        <w:tc>
          <w:tcPr>
            <w:tcW w:w="3741" w:type="dxa"/>
          </w:tcPr>
          <w:p w14:paraId="72EAE91C" w14:textId="1C1C853A" w:rsidR="001800B1" w:rsidRPr="00C4123E" w:rsidRDefault="007D2391" w:rsidP="001800B1">
            <w:pPr>
              <w:rPr>
                <w:rFonts w:ascii="Arial" w:hAnsi="Arial" w:cs="Arial"/>
                <w:color w:val="000000" w:themeColor="text1"/>
                <w:sz w:val="24"/>
                <w:szCs w:val="24"/>
              </w:rPr>
            </w:pPr>
            <w:r w:rsidRPr="00C4123E">
              <w:rPr>
                <w:rFonts w:ascii="Arial" w:hAnsi="Arial" w:cs="Arial"/>
                <w:bCs/>
                <w:kern w:val="3"/>
                <w:sz w:val="24"/>
                <w:szCs w:val="24"/>
              </w:rPr>
              <w:t xml:space="preserve">Wojewódzka Konferencja </w:t>
            </w:r>
            <w:r w:rsidRPr="00C4123E">
              <w:rPr>
                <w:rFonts w:ascii="Arial" w:hAnsi="Arial" w:cs="Arial"/>
                <w:bCs/>
                <w:i/>
                <w:kern w:val="3"/>
                <w:sz w:val="24"/>
                <w:szCs w:val="24"/>
              </w:rPr>
              <w:t>Nowoczesne doradztwo zawodowe w Łódzkiem</w:t>
            </w:r>
            <w:r w:rsidRPr="00C4123E">
              <w:rPr>
                <w:rFonts w:ascii="Arial" w:hAnsi="Arial" w:cs="Arial"/>
                <w:bCs/>
                <w:kern w:val="3"/>
                <w:sz w:val="24"/>
                <w:szCs w:val="24"/>
              </w:rPr>
              <w:t xml:space="preserve"> (konferencja </w:t>
            </w:r>
            <w:r w:rsidRPr="00C4123E">
              <w:rPr>
                <w:rFonts w:ascii="Arial" w:hAnsi="Arial" w:cs="Arial"/>
                <w:bCs/>
                <w:i/>
                <w:kern w:val="3"/>
                <w:sz w:val="24"/>
                <w:szCs w:val="24"/>
              </w:rPr>
              <w:t>on-line</w:t>
            </w:r>
            <w:r w:rsidRPr="00C4123E">
              <w:rPr>
                <w:rFonts w:ascii="Arial" w:hAnsi="Arial" w:cs="Arial"/>
                <w:bCs/>
                <w:kern w:val="3"/>
                <w:sz w:val="24"/>
                <w:szCs w:val="24"/>
              </w:rPr>
              <w:t>)</w:t>
            </w:r>
          </w:p>
        </w:tc>
        <w:tc>
          <w:tcPr>
            <w:tcW w:w="1497" w:type="dxa"/>
          </w:tcPr>
          <w:p w14:paraId="38FDBBB8" w14:textId="40AF0521" w:rsidR="001800B1" w:rsidRPr="00C4123E" w:rsidRDefault="007D2391" w:rsidP="001800B1">
            <w:pPr>
              <w:rPr>
                <w:rFonts w:ascii="Arial" w:hAnsi="Arial" w:cs="Arial"/>
                <w:color w:val="000000" w:themeColor="text1"/>
                <w:sz w:val="24"/>
                <w:szCs w:val="24"/>
              </w:rPr>
            </w:pPr>
            <w:r w:rsidRPr="00C4123E">
              <w:rPr>
                <w:rFonts w:ascii="Arial" w:hAnsi="Arial" w:cs="Arial"/>
                <w:color w:val="000000" w:themeColor="text1"/>
                <w:sz w:val="24"/>
                <w:szCs w:val="24"/>
              </w:rPr>
              <w:t>1</w:t>
            </w:r>
          </w:p>
        </w:tc>
        <w:tc>
          <w:tcPr>
            <w:tcW w:w="3409" w:type="dxa"/>
          </w:tcPr>
          <w:p w14:paraId="79174367" w14:textId="4219924A" w:rsidR="001800B1" w:rsidRPr="00C4123E" w:rsidRDefault="0074788B" w:rsidP="001800B1">
            <w:pPr>
              <w:rPr>
                <w:rFonts w:ascii="Arial" w:hAnsi="Arial" w:cs="Arial"/>
                <w:color w:val="000000" w:themeColor="text1"/>
                <w:sz w:val="24"/>
                <w:szCs w:val="24"/>
              </w:rPr>
            </w:pPr>
            <w:r w:rsidRPr="00C4123E">
              <w:rPr>
                <w:rFonts w:ascii="Arial" w:hAnsi="Arial" w:cs="Arial"/>
                <w:color w:val="000000" w:themeColor="text1"/>
                <w:sz w:val="24"/>
                <w:szCs w:val="24"/>
              </w:rPr>
              <w:t>s</w:t>
            </w:r>
            <w:r w:rsidR="00F0795A" w:rsidRPr="00C4123E">
              <w:rPr>
                <w:rFonts w:ascii="Arial" w:hAnsi="Arial" w:cs="Arial"/>
                <w:color w:val="000000" w:themeColor="text1"/>
                <w:sz w:val="24"/>
                <w:szCs w:val="24"/>
              </w:rPr>
              <w:t>zkoły kształcące w zawodach</w:t>
            </w:r>
          </w:p>
        </w:tc>
      </w:tr>
      <w:tr w:rsidR="00C61073" w:rsidRPr="00100C76" w14:paraId="5682A907" w14:textId="77777777" w:rsidTr="00896078">
        <w:tc>
          <w:tcPr>
            <w:tcW w:w="562" w:type="dxa"/>
          </w:tcPr>
          <w:p w14:paraId="694EB7D9" w14:textId="77777777" w:rsidR="001800B1" w:rsidRPr="00100C76" w:rsidRDefault="001800B1" w:rsidP="00C61073">
            <w:pPr>
              <w:pStyle w:val="Akapitzlist"/>
              <w:numPr>
                <w:ilvl w:val="0"/>
                <w:numId w:val="13"/>
              </w:numPr>
              <w:tabs>
                <w:tab w:val="left" w:pos="360"/>
              </w:tabs>
              <w:ind w:hanging="720"/>
              <w:rPr>
                <w:rFonts w:ascii="Arial" w:hAnsi="Arial" w:cs="Arial"/>
                <w:color w:val="000000" w:themeColor="text1"/>
                <w:sz w:val="24"/>
                <w:szCs w:val="24"/>
              </w:rPr>
            </w:pPr>
          </w:p>
        </w:tc>
        <w:tc>
          <w:tcPr>
            <w:tcW w:w="3741" w:type="dxa"/>
          </w:tcPr>
          <w:p w14:paraId="0BEFFC11" w14:textId="757BC04E" w:rsidR="001800B1" w:rsidRPr="00C4123E" w:rsidRDefault="008C2C7B" w:rsidP="001800B1">
            <w:pPr>
              <w:rPr>
                <w:rFonts w:ascii="Arial" w:hAnsi="Arial" w:cs="Arial"/>
                <w:color w:val="000000" w:themeColor="text1"/>
                <w:sz w:val="24"/>
                <w:szCs w:val="24"/>
              </w:rPr>
            </w:pPr>
            <w:r w:rsidRPr="00C4123E">
              <w:rPr>
                <w:rFonts w:ascii="Arial" w:hAnsi="Arial" w:cs="Arial"/>
                <w:bCs/>
                <w:kern w:val="3"/>
                <w:sz w:val="24"/>
                <w:szCs w:val="24"/>
              </w:rPr>
              <w:t xml:space="preserve">Konferencja </w:t>
            </w:r>
            <w:r w:rsidR="007D2391" w:rsidRPr="00C4123E">
              <w:rPr>
                <w:rFonts w:ascii="Arial" w:hAnsi="Arial" w:cs="Arial"/>
                <w:bCs/>
                <w:i/>
                <w:kern w:val="3"/>
                <w:sz w:val="24"/>
                <w:szCs w:val="24"/>
              </w:rPr>
              <w:t>Zintegrowany System Kwalifikacji w praktyce szkolnej - nowości, dobre praktyki, wyzwania</w:t>
            </w:r>
          </w:p>
        </w:tc>
        <w:tc>
          <w:tcPr>
            <w:tcW w:w="1497" w:type="dxa"/>
          </w:tcPr>
          <w:p w14:paraId="10A5D1CD" w14:textId="1357955A" w:rsidR="001800B1" w:rsidRPr="00C4123E" w:rsidRDefault="007D2391" w:rsidP="001800B1">
            <w:pPr>
              <w:rPr>
                <w:rFonts w:ascii="Arial" w:hAnsi="Arial" w:cs="Arial"/>
                <w:color w:val="000000" w:themeColor="text1"/>
                <w:sz w:val="24"/>
                <w:szCs w:val="24"/>
              </w:rPr>
            </w:pPr>
            <w:r w:rsidRPr="00C4123E">
              <w:rPr>
                <w:rFonts w:ascii="Arial" w:hAnsi="Arial" w:cs="Arial"/>
                <w:color w:val="000000" w:themeColor="text1"/>
                <w:sz w:val="24"/>
                <w:szCs w:val="24"/>
              </w:rPr>
              <w:t>1</w:t>
            </w:r>
          </w:p>
        </w:tc>
        <w:tc>
          <w:tcPr>
            <w:tcW w:w="3409" w:type="dxa"/>
          </w:tcPr>
          <w:p w14:paraId="446E4CBC" w14:textId="2A112477" w:rsidR="001800B1" w:rsidRPr="00C4123E" w:rsidRDefault="00F0795A" w:rsidP="001800B1">
            <w:pPr>
              <w:rPr>
                <w:rFonts w:ascii="Arial" w:hAnsi="Arial" w:cs="Arial"/>
                <w:color w:val="000000" w:themeColor="text1"/>
                <w:sz w:val="24"/>
                <w:szCs w:val="24"/>
              </w:rPr>
            </w:pPr>
            <w:r w:rsidRPr="00C4123E">
              <w:rPr>
                <w:rFonts w:ascii="Arial" w:hAnsi="Arial" w:cs="Arial"/>
                <w:color w:val="000000" w:themeColor="text1"/>
                <w:sz w:val="24"/>
                <w:szCs w:val="24"/>
              </w:rPr>
              <w:t>wszystkie typy szkół i placówek</w:t>
            </w:r>
          </w:p>
        </w:tc>
      </w:tr>
      <w:tr w:rsidR="00C61073" w:rsidRPr="00100C76" w14:paraId="6D31188F" w14:textId="77777777" w:rsidTr="00896078">
        <w:tc>
          <w:tcPr>
            <w:tcW w:w="562" w:type="dxa"/>
          </w:tcPr>
          <w:p w14:paraId="6D9B5E7C" w14:textId="77777777" w:rsidR="001800B1" w:rsidRPr="00100C76" w:rsidRDefault="001800B1" w:rsidP="00C61073">
            <w:pPr>
              <w:pStyle w:val="Akapitzlist"/>
              <w:numPr>
                <w:ilvl w:val="0"/>
                <w:numId w:val="13"/>
              </w:numPr>
              <w:tabs>
                <w:tab w:val="left" w:pos="360"/>
              </w:tabs>
              <w:ind w:hanging="720"/>
              <w:rPr>
                <w:rFonts w:ascii="Arial" w:hAnsi="Arial" w:cs="Arial"/>
                <w:color w:val="000000" w:themeColor="text1"/>
                <w:sz w:val="24"/>
                <w:szCs w:val="24"/>
              </w:rPr>
            </w:pPr>
          </w:p>
        </w:tc>
        <w:tc>
          <w:tcPr>
            <w:tcW w:w="3741" w:type="dxa"/>
          </w:tcPr>
          <w:p w14:paraId="7C84BF4B" w14:textId="75B64BD0" w:rsidR="001800B1" w:rsidRPr="00C4123E" w:rsidRDefault="008C2C7B" w:rsidP="001800B1">
            <w:pPr>
              <w:rPr>
                <w:rFonts w:ascii="Arial" w:hAnsi="Arial" w:cs="Arial"/>
                <w:color w:val="000000" w:themeColor="text1"/>
                <w:sz w:val="24"/>
                <w:szCs w:val="24"/>
              </w:rPr>
            </w:pPr>
            <w:r w:rsidRPr="00C4123E">
              <w:rPr>
                <w:rFonts w:ascii="Arial" w:hAnsi="Arial" w:cs="Arial"/>
                <w:bCs/>
                <w:kern w:val="3"/>
                <w:sz w:val="24"/>
                <w:szCs w:val="24"/>
              </w:rPr>
              <w:t xml:space="preserve">Konferencja </w:t>
            </w:r>
            <w:r w:rsidR="00C61073" w:rsidRPr="00C4123E">
              <w:rPr>
                <w:rFonts w:ascii="Arial" w:hAnsi="Arial" w:cs="Arial"/>
                <w:bCs/>
                <w:i/>
                <w:kern w:val="3"/>
                <w:sz w:val="24"/>
                <w:szCs w:val="24"/>
              </w:rPr>
              <w:t>Nowoczesne doradztwo zawodowe w Łódzkiem</w:t>
            </w:r>
          </w:p>
        </w:tc>
        <w:tc>
          <w:tcPr>
            <w:tcW w:w="1497" w:type="dxa"/>
          </w:tcPr>
          <w:p w14:paraId="0BAB9104" w14:textId="59D0DBA9" w:rsidR="001800B1" w:rsidRPr="00C4123E" w:rsidRDefault="00C61073" w:rsidP="001800B1">
            <w:pPr>
              <w:rPr>
                <w:rFonts w:ascii="Arial" w:hAnsi="Arial" w:cs="Arial"/>
                <w:color w:val="000000" w:themeColor="text1"/>
                <w:sz w:val="24"/>
                <w:szCs w:val="24"/>
              </w:rPr>
            </w:pPr>
            <w:r w:rsidRPr="00C4123E">
              <w:rPr>
                <w:rFonts w:ascii="Arial" w:hAnsi="Arial" w:cs="Arial"/>
                <w:color w:val="000000" w:themeColor="text1"/>
                <w:sz w:val="24"/>
                <w:szCs w:val="24"/>
              </w:rPr>
              <w:t>1</w:t>
            </w:r>
          </w:p>
        </w:tc>
        <w:tc>
          <w:tcPr>
            <w:tcW w:w="3409" w:type="dxa"/>
          </w:tcPr>
          <w:p w14:paraId="4FE7082A" w14:textId="7ED553C0" w:rsidR="001800B1" w:rsidRPr="00C4123E" w:rsidRDefault="00F0795A" w:rsidP="001800B1">
            <w:pPr>
              <w:rPr>
                <w:rFonts w:ascii="Arial" w:hAnsi="Arial" w:cs="Arial"/>
                <w:color w:val="000000" w:themeColor="text1"/>
                <w:sz w:val="24"/>
                <w:szCs w:val="24"/>
              </w:rPr>
            </w:pPr>
            <w:r w:rsidRPr="00C4123E">
              <w:rPr>
                <w:rFonts w:ascii="Arial" w:hAnsi="Arial" w:cs="Arial"/>
                <w:color w:val="000000" w:themeColor="text1"/>
                <w:sz w:val="24"/>
                <w:szCs w:val="24"/>
              </w:rPr>
              <w:t>s</w:t>
            </w:r>
            <w:r w:rsidR="000D2A36" w:rsidRPr="00C4123E">
              <w:rPr>
                <w:rFonts w:ascii="Arial" w:hAnsi="Arial" w:cs="Arial"/>
                <w:color w:val="000000" w:themeColor="text1"/>
                <w:sz w:val="24"/>
                <w:szCs w:val="24"/>
              </w:rPr>
              <w:t>zk</w:t>
            </w:r>
            <w:r w:rsidRPr="00C4123E">
              <w:rPr>
                <w:rFonts w:ascii="Arial" w:hAnsi="Arial" w:cs="Arial"/>
                <w:color w:val="000000" w:themeColor="text1"/>
                <w:sz w:val="24"/>
                <w:szCs w:val="24"/>
              </w:rPr>
              <w:t>oły kształcące w zawodach</w:t>
            </w:r>
            <w:r w:rsidR="00C61073" w:rsidRPr="00C4123E">
              <w:rPr>
                <w:rFonts w:ascii="Arial" w:hAnsi="Arial" w:cs="Arial"/>
                <w:color w:val="000000" w:themeColor="text1"/>
                <w:sz w:val="24"/>
                <w:szCs w:val="24"/>
              </w:rPr>
              <w:t xml:space="preserve"> </w:t>
            </w:r>
          </w:p>
        </w:tc>
      </w:tr>
      <w:tr w:rsidR="00C61073" w:rsidRPr="00C4123E" w14:paraId="4697425E" w14:textId="77777777" w:rsidTr="00896078">
        <w:tc>
          <w:tcPr>
            <w:tcW w:w="562" w:type="dxa"/>
          </w:tcPr>
          <w:p w14:paraId="1931CA8E" w14:textId="77777777" w:rsidR="00C61073" w:rsidRPr="00100C76" w:rsidRDefault="00C61073" w:rsidP="00C61073">
            <w:pPr>
              <w:pStyle w:val="Akapitzlist"/>
              <w:numPr>
                <w:ilvl w:val="0"/>
                <w:numId w:val="13"/>
              </w:numPr>
              <w:tabs>
                <w:tab w:val="left" w:pos="360"/>
              </w:tabs>
              <w:ind w:hanging="720"/>
              <w:rPr>
                <w:rFonts w:ascii="Arial" w:hAnsi="Arial" w:cs="Arial"/>
                <w:color w:val="000000" w:themeColor="text1"/>
                <w:sz w:val="24"/>
                <w:szCs w:val="24"/>
              </w:rPr>
            </w:pPr>
          </w:p>
        </w:tc>
        <w:tc>
          <w:tcPr>
            <w:tcW w:w="3741" w:type="dxa"/>
          </w:tcPr>
          <w:p w14:paraId="2634592B" w14:textId="6D8752B6" w:rsidR="00C61073" w:rsidRPr="00C4123E" w:rsidRDefault="008C2C7B" w:rsidP="000E0F5D">
            <w:pPr>
              <w:rPr>
                <w:rFonts w:ascii="Arial" w:hAnsi="Arial" w:cs="Arial"/>
                <w:bCs/>
                <w:i/>
                <w:kern w:val="3"/>
                <w:sz w:val="24"/>
                <w:szCs w:val="24"/>
              </w:rPr>
            </w:pPr>
            <w:r w:rsidRPr="00C4123E">
              <w:rPr>
                <w:rFonts w:ascii="Arial" w:hAnsi="Arial" w:cs="Arial"/>
                <w:bCs/>
                <w:kern w:val="3"/>
                <w:sz w:val="24"/>
                <w:szCs w:val="24"/>
              </w:rPr>
              <w:t xml:space="preserve">Konferencja </w:t>
            </w:r>
            <w:r w:rsidR="00C61073" w:rsidRPr="00C4123E">
              <w:rPr>
                <w:rFonts w:ascii="Arial" w:hAnsi="Arial" w:cs="Arial"/>
                <w:bCs/>
                <w:i/>
                <w:kern w:val="3"/>
                <w:sz w:val="24"/>
                <w:szCs w:val="24"/>
              </w:rPr>
              <w:t>Przyszłość kwalifikacji w sektorze Nowoczesne Usługi Biznesowe</w:t>
            </w:r>
          </w:p>
        </w:tc>
        <w:tc>
          <w:tcPr>
            <w:tcW w:w="1497" w:type="dxa"/>
          </w:tcPr>
          <w:p w14:paraId="414D8736" w14:textId="78701610" w:rsidR="00C61073" w:rsidRPr="00C4123E" w:rsidRDefault="00C61073" w:rsidP="000E0F5D">
            <w:pPr>
              <w:rPr>
                <w:rFonts w:ascii="Arial" w:hAnsi="Arial" w:cs="Arial"/>
                <w:color w:val="000000" w:themeColor="text1"/>
                <w:sz w:val="24"/>
                <w:szCs w:val="24"/>
              </w:rPr>
            </w:pPr>
            <w:r w:rsidRPr="00C4123E">
              <w:rPr>
                <w:rFonts w:ascii="Arial" w:hAnsi="Arial" w:cs="Arial"/>
                <w:color w:val="000000" w:themeColor="text1"/>
                <w:sz w:val="24"/>
                <w:szCs w:val="24"/>
              </w:rPr>
              <w:t>1</w:t>
            </w:r>
          </w:p>
        </w:tc>
        <w:tc>
          <w:tcPr>
            <w:tcW w:w="3409" w:type="dxa"/>
          </w:tcPr>
          <w:p w14:paraId="5648EC1F" w14:textId="40855464" w:rsidR="00C61073" w:rsidRPr="00C4123E" w:rsidRDefault="00F0795A" w:rsidP="000E0F5D">
            <w:pPr>
              <w:rPr>
                <w:rFonts w:ascii="Arial" w:hAnsi="Arial" w:cs="Arial"/>
                <w:color w:val="000000" w:themeColor="text1"/>
                <w:sz w:val="24"/>
                <w:szCs w:val="24"/>
              </w:rPr>
            </w:pPr>
            <w:r w:rsidRPr="00C4123E">
              <w:rPr>
                <w:rFonts w:ascii="Arial" w:hAnsi="Arial" w:cs="Arial"/>
                <w:color w:val="000000" w:themeColor="text1"/>
                <w:sz w:val="24"/>
                <w:szCs w:val="24"/>
              </w:rPr>
              <w:t>wszystkie typy szkół i placówek</w:t>
            </w:r>
          </w:p>
        </w:tc>
      </w:tr>
      <w:tr w:rsidR="00C61073" w:rsidRPr="00C4123E" w14:paraId="2089B487" w14:textId="77777777" w:rsidTr="00C4123E">
        <w:tc>
          <w:tcPr>
            <w:tcW w:w="562" w:type="dxa"/>
          </w:tcPr>
          <w:p w14:paraId="7B301DFF" w14:textId="77777777" w:rsidR="00C61073" w:rsidRPr="00C4123E" w:rsidRDefault="00C61073" w:rsidP="00C61073">
            <w:pPr>
              <w:pStyle w:val="Akapitzlist"/>
              <w:numPr>
                <w:ilvl w:val="0"/>
                <w:numId w:val="13"/>
              </w:numPr>
              <w:tabs>
                <w:tab w:val="left" w:pos="360"/>
              </w:tabs>
              <w:ind w:hanging="720"/>
              <w:rPr>
                <w:rFonts w:ascii="Arial" w:hAnsi="Arial" w:cs="Arial"/>
                <w:color w:val="000000" w:themeColor="text1"/>
                <w:sz w:val="24"/>
                <w:szCs w:val="24"/>
              </w:rPr>
            </w:pPr>
          </w:p>
        </w:tc>
        <w:tc>
          <w:tcPr>
            <w:tcW w:w="3741" w:type="dxa"/>
            <w:shd w:val="clear" w:color="auto" w:fill="auto"/>
          </w:tcPr>
          <w:p w14:paraId="7FFBBCD7" w14:textId="7B7CFC89" w:rsidR="00C61073" w:rsidRPr="00C4123E" w:rsidRDefault="008C2C7B" w:rsidP="000E0F5D">
            <w:pPr>
              <w:rPr>
                <w:rFonts w:ascii="Arial" w:hAnsi="Arial" w:cs="Arial"/>
                <w:bCs/>
                <w:i/>
                <w:kern w:val="3"/>
                <w:sz w:val="24"/>
                <w:szCs w:val="24"/>
              </w:rPr>
            </w:pPr>
            <w:r w:rsidRPr="00C4123E">
              <w:rPr>
                <w:rFonts w:ascii="Arial" w:hAnsi="Arial" w:cs="Arial"/>
                <w:bCs/>
                <w:kern w:val="3"/>
                <w:sz w:val="24"/>
                <w:szCs w:val="24"/>
              </w:rPr>
              <w:t xml:space="preserve">Konferencja </w:t>
            </w:r>
            <w:r w:rsidR="00C61073" w:rsidRPr="00C4123E">
              <w:rPr>
                <w:rFonts w:ascii="Arial" w:hAnsi="Arial" w:cs="Arial"/>
                <w:i/>
                <w:kern w:val="3"/>
                <w:sz w:val="24"/>
                <w:szCs w:val="24"/>
              </w:rPr>
              <w:t>Mobilność osób w dziedzinie kształcenia i szkolenia zawodowego oraz kształcenia szkolnego</w:t>
            </w:r>
          </w:p>
        </w:tc>
        <w:tc>
          <w:tcPr>
            <w:tcW w:w="1497" w:type="dxa"/>
            <w:shd w:val="clear" w:color="auto" w:fill="auto"/>
          </w:tcPr>
          <w:p w14:paraId="77887206" w14:textId="7AB30592" w:rsidR="00C61073" w:rsidRPr="00C4123E" w:rsidRDefault="00C61073" w:rsidP="000E0F5D">
            <w:pPr>
              <w:rPr>
                <w:rFonts w:ascii="Arial" w:hAnsi="Arial" w:cs="Arial"/>
                <w:color w:val="000000" w:themeColor="text1"/>
                <w:sz w:val="24"/>
                <w:szCs w:val="24"/>
              </w:rPr>
            </w:pPr>
            <w:r w:rsidRPr="00C4123E">
              <w:rPr>
                <w:rFonts w:ascii="Arial" w:hAnsi="Arial" w:cs="Arial"/>
                <w:color w:val="000000" w:themeColor="text1"/>
                <w:sz w:val="24"/>
                <w:szCs w:val="24"/>
              </w:rPr>
              <w:t>1</w:t>
            </w:r>
          </w:p>
        </w:tc>
        <w:tc>
          <w:tcPr>
            <w:tcW w:w="3409" w:type="dxa"/>
            <w:shd w:val="clear" w:color="auto" w:fill="auto"/>
          </w:tcPr>
          <w:p w14:paraId="488B3C00" w14:textId="50AB415F" w:rsidR="00C61073" w:rsidRPr="00C4123E" w:rsidRDefault="00F0795A" w:rsidP="000E0F5D">
            <w:pPr>
              <w:rPr>
                <w:rFonts w:ascii="Arial" w:hAnsi="Arial" w:cs="Arial"/>
                <w:color w:val="000000" w:themeColor="text1"/>
                <w:sz w:val="24"/>
                <w:szCs w:val="24"/>
              </w:rPr>
            </w:pPr>
            <w:r w:rsidRPr="00C4123E">
              <w:rPr>
                <w:rFonts w:ascii="Arial" w:hAnsi="Arial" w:cs="Arial"/>
                <w:color w:val="000000" w:themeColor="text1"/>
                <w:sz w:val="24"/>
                <w:szCs w:val="24"/>
              </w:rPr>
              <w:t xml:space="preserve">wszystkie typy szkół i placówek </w:t>
            </w:r>
          </w:p>
        </w:tc>
      </w:tr>
      <w:tr w:rsidR="00C61073" w:rsidRPr="00C4123E" w14:paraId="51EE45B6" w14:textId="77777777" w:rsidTr="00C4123E">
        <w:tc>
          <w:tcPr>
            <w:tcW w:w="562" w:type="dxa"/>
          </w:tcPr>
          <w:p w14:paraId="4D0FD88B" w14:textId="77777777" w:rsidR="00C61073" w:rsidRPr="00C4123E" w:rsidRDefault="00C61073" w:rsidP="00C61073">
            <w:pPr>
              <w:pStyle w:val="Akapitzlist"/>
              <w:numPr>
                <w:ilvl w:val="0"/>
                <w:numId w:val="13"/>
              </w:numPr>
              <w:tabs>
                <w:tab w:val="left" w:pos="360"/>
              </w:tabs>
              <w:ind w:hanging="720"/>
              <w:rPr>
                <w:rFonts w:ascii="Arial" w:hAnsi="Arial" w:cs="Arial"/>
                <w:color w:val="000000" w:themeColor="text1"/>
                <w:sz w:val="24"/>
                <w:szCs w:val="24"/>
              </w:rPr>
            </w:pPr>
          </w:p>
        </w:tc>
        <w:tc>
          <w:tcPr>
            <w:tcW w:w="3741" w:type="dxa"/>
            <w:shd w:val="clear" w:color="auto" w:fill="auto"/>
          </w:tcPr>
          <w:p w14:paraId="73F3188C" w14:textId="04F10DAF" w:rsidR="00C61073" w:rsidRPr="00C4123E" w:rsidRDefault="008C2C7B" w:rsidP="00C61073">
            <w:pPr>
              <w:tabs>
                <w:tab w:val="left" w:pos="915"/>
              </w:tabs>
              <w:spacing w:after="120"/>
              <w:jc w:val="both"/>
              <w:rPr>
                <w:rFonts w:ascii="Arial" w:hAnsi="Arial" w:cs="Arial"/>
                <w:i/>
                <w:kern w:val="3"/>
                <w:sz w:val="24"/>
                <w:szCs w:val="24"/>
              </w:rPr>
            </w:pPr>
            <w:r w:rsidRPr="00C4123E">
              <w:rPr>
                <w:rFonts w:ascii="Arial" w:hAnsi="Arial" w:cs="Arial"/>
                <w:bCs/>
                <w:kern w:val="3"/>
                <w:sz w:val="24"/>
                <w:szCs w:val="24"/>
              </w:rPr>
              <w:t xml:space="preserve">Konferencja </w:t>
            </w:r>
            <w:r w:rsidR="00C61073" w:rsidRPr="00C4123E">
              <w:rPr>
                <w:rFonts w:ascii="Arial" w:hAnsi="Arial" w:cs="Arial"/>
                <w:i/>
                <w:kern w:val="3"/>
                <w:sz w:val="24"/>
                <w:szCs w:val="24"/>
              </w:rPr>
              <w:t>Erasmus+ - nowe doświadczenie i wielka przygoda. Przykłady dobrych praktyk w projektach Erasmus+</w:t>
            </w:r>
            <w:r w:rsidR="00C61073" w:rsidRPr="00C4123E">
              <w:rPr>
                <w:rFonts w:ascii="Arial" w:hAnsi="Arial" w:cs="Arial"/>
                <w:kern w:val="3"/>
                <w:sz w:val="24"/>
                <w:szCs w:val="24"/>
              </w:rPr>
              <w:t xml:space="preserve">. </w:t>
            </w:r>
          </w:p>
        </w:tc>
        <w:tc>
          <w:tcPr>
            <w:tcW w:w="1497" w:type="dxa"/>
            <w:shd w:val="clear" w:color="auto" w:fill="auto"/>
          </w:tcPr>
          <w:p w14:paraId="50019AB6" w14:textId="17AA9F0D" w:rsidR="00C61073" w:rsidRPr="00C4123E" w:rsidRDefault="00C61073" w:rsidP="000E0F5D">
            <w:pPr>
              <w:rPr>
                <w:rFonts w:ascii="Arial" w:hAnsi="Arial" w:cs="Arial"/>
                <w:color w:val="000000" w:themeColor="text1"/>
                <w:sz w:val="24"/>
                <w:szCs w:val="24"/>
              </w:rPr>
            </w:pPr>
            <w:r w:rsidRPr="00C4123E">
              <w:rPr>
                <w:rFonts w:ascii="Arial" w:hAnsi="Arial" w:cs="Arial"/>
                <w:color w:val="000000" w:themeColor="text1"/>
                <w:sz w:val="24"/>
                <w:szCs w:val="24"/>
              </w:rPr>
              <w:t>1</w:t>
            </w:r>
          </w:p>
        </w:tc>
        <w:tc>
          <w:tcPr>
            <w:tcW w:w="3409" w:type="dxa"/>
            <w:shd w:val="clear" w:color="auto" w:fill="auto"/>
          </w:tcPr>
          <w:p w14:paraId="689908AA" w14:textId="28CD29E8" w:rsidR="00C61073" w:rsidRPr="00C4123E" w:rsidRDefault="00F0795A" w:rsidP="000D2A36">
            <w:pPr>
              <w:rPr>
                <w:rFonts w:ascii="Arial" w:hAnsi="Arial" w:cs="Arial"/>
                <w:color w:val="000000" w:themeColor="text1"/>
                <w:sz w:val="24"/>
                <w:szCs w:val="24"/>
              </w:rPr>
            </w:pPr>
            <w:r w:rsidRPr="00C4123E">
              <w:rPr>
                <w:rFonts w:ascii="Arial" w:hAnsi="Arial" w:cs="Arial"/>
                <w:color w:val="000000" w:themeColor="text1"/>
                <w:sz w:val="24"/>
                <w:szCs w:val="24"/>
              </w:rPr>
              <w:t xml:space="preserve">wszystkie typy szkół </w:t>
            </w:r>
          </w:p>
        </w:tc>
      </w:tr>
      <w:tr w:rsidR="00C61073" w:rsidRPr="00C4123E" w14:paraId="79A65871" w14:textId="77777777" w:rsidTr="00C4123E">
        <w:tc>
          <w:tcPr>
            <w:tcW w:w="562" w:type="dxa"/>
          </w:tcPr>
          <w:p w14:paraId="16BD38F7" w14:textId="77777777" w:rsidR="00C61073" w:rsidRPr="00C4123E" w:rsidRDefault="00C61073" w:rsidP="00C61073">
            <w:pPr>
              <w:pStyle w:val="Akapitzlist"/>
              <w:numPr>
                <w:ilvl w:val="0"/>
                <w:numId w:val="13"/>
              </w:numPr>
              <w:tabs>
                <w:tab w:val="left" w:pos="360"/>
              </w:tabs>
              <w:ind w:hanging="720"/>
              <w:rPr>
                <w:rFonts w:ascii="Arial" w:hAnsi="Arial" w:cs="Arial"/>
                <w:color w:val="000000" w:themeColor="text1"/>
                <w:sz w:val="24"/>
                <w:szCs w:val="24"/>
              </w:rPr>
            </w:pPr>
          </w:p>
        </w:tc>
        <w:tc>
          <w:tcPr>
            <w:tcW w:w="3741" w:type="dxa"/>
            <w:shd w:val="clear" w:color="auto" w:fill="auto"/>
          </w:tcPr>
          <w:p w14:paraId="743F186B" w14:textId="52547130" w:rsidR="00C61073" w:rsidRPr="00C4123E" w:rsidRDefault="009C783D" w:rsidP="008C2C7B">
            <w:pPr>
              <w:rPr>
                <w:rFonts w:ascii="Arial" w:eastAsia="MS Mincho" w:hAnsi="Arial" w:cs="Arial"/>
                <w:i/>
                <w:sz w:val="24"/>
                <w:szCs w:val="24"/>
                <w:lang w:eastAsia="ja-JP"/>
              </w:rPr>
            </w:pPr>
            <w:r w:rsidRPr="00C4123E">
              <w:rPr>
                <w:rFonts w:ascii="Arial" w:eastAsia="MS Mincho" w:hAnsi="Arial" w:cs="Arial"/>
                <w:sz w:val="24"/>
                <w:szCs w:val="24"/>
                <w:lang w:eastAsia="ja-JP"/>
              </w:rPr>
              <w:t xml:space="preserve">Konferencja </w:t>
            </w:r>
            <w:r w:rsidRPr="00C4123E">
              <w:rPr>
                <w:rFonts w:ascii="Arial" w:eastAsia="MS Mincho" w:hAnsi="Arial" w:cs="Arial"/>
                <w:i/>
                <w:sz w:val="24"/>
                <w:szCs w:val="24"/>
                <w:lang w:eastAsia="ja-JP"/>
              </w:rPr>
              <w:t>Ochrona i wzmocnienie zdrowia psychicznego dzieci i młodzieży. Rozwiązania systemowe w profilaktyce szkolnej</w:t>
            </w:r>
            <w:r w:rsidR="008C2C7B" w:rsidRPr="00C4123E">
              <w:rPr>
                <w:rFonts w:ascii="Arial" w:eastAsia="MS Mincho" w:hAnsi="Arial" w:cs="Arial"/>
                <w:i/>
                <w:sz w:val="24"/>
                <w:szCs w:val="24"/>
                <w:lang w:eastAsia="ja-JP"/>
              </w:rPr>
              <w:t>.</w:t>
            </w:r>
          </w:p>
        </w:tc>
        <w:tc>
          <w:tcPr>
            <w:tcW w:w="1497" w:type="dxa"/>
            <w:shd w:val="clear" w:color="auto" w:fill="auto"/>
          </w:tcPr>
          <w:p w14:paraId="3398C605" w14:textId="65FD80BF" w:rsidR="00C61073" w:rsidRPr="00C4123E" w:rsidRDefault="000D2A36" w:rsidP="000E0F5D">
            <w:pPr>
              <w:rPr>
                <w:rFonts w:ascii="Arial" w:hAnsi="Arial" w:cs="Arial"/>
                <w:color w:val="000000" w:themeColor="text1"/>
                <w:sz w:val="24"/>
                <w:szCs w:val="24"/>
              </w:rPr>
            </w:pPr>
            <w:r w:rsidRPr="00C4123E">
              <w:rPr>
                <w:rFonts w:ascii="Arial" w:hAnsi="Arial" w:cs="Arial"/>
                <w:color w:val="000000" w:themeColor="text1"/>
                <w:sz w:val="24"/>
                <w:szCs w:val="24"/>
              </w:rPr>
              <w:t>1</w:t>
            </w:r>
          </w:p>
        </w:tc>
        <w:tc>
          <w:tcPr>
            <w:tcW w:w="3409" w:type="dxa"/>
            <w:shd w:val="clear" w:color="auto" w:fill="auto"/>
          </w:tcPr>
          <w:p w14:paraId="06F17F1E" w14:textId="179B99D2" w:rsidR="00C61073" w:rsidRPr="00C4123E" w:rsidRDefault="000D2A36" w:rsidP="000E0F5D">
            <w:pPr>
              <w:rPr>
                <w:rFonts w:ascii="Arial" w:hAnsi="Arial" w:cs="Arial"/>
                <w:color w:val="000000" w:themeColor="text1"/>
                <w:sz w:val="24"/>
                <w:szCs w:val="24"/>
              </w:rPr>
            </w:pPr>
            <w:r w:rsidRPr="00C4123E">
              <w:rPr>
                <w:rFonts w:ascii="Arial" w:hAnsi="Arial" w:cs="Arial"/>
                <w:color w:val="000000" w:themeColor="text1"/>
                <w:sz w:val="24"/>
                <w:szCs w:val="24"/>
              </w:rPr>
              <w:t>szk</w:t>
            </w:r>
            <w:r w:rsidR="00F0795A" w:rsidRPr="00C4123E">
              <w:rPr>
                <w:rFonts w:ascii="Arial" w:hAnsi="Arial" w:cs="Arial"/>
                <w:color w:val="000000" w:themeColor="text1"/>
                <w:sz w:val="24"/>
                <w:szCs w:val="24"/>
              </w:rPr>
              <w:t xml:space="preserve">oły </w:t>
            </w:r>
            <w:r w:rsidRPr="00C4123E">
              <w:rPr>
                <w:rFonts w:ascii="Arial" w:hAnsi="Arial" w:cs="Arial"/>
                <w:color w:val="000000" w:themeColor="text1"/>
                <w:sz w:val="24"/>
                <w:szCs w:val="24"/>
              </w:rPr>
              <w:t>ponadpodstawow</w:t>
            </w:r>
            <w:r w:rsidR="00F0795A" w:rsidRPr="00C4123E">
              <w:rPr>
                <w:rFonts w:ascii="Arial" w:hAnsi="Arial" w:cs="Arial"/>
                <w:color w:val="000000" w:themeColor="text1"/>
                <w:sz w:val="24"/>
                <w:szCs w:val="24"/>
              </w:rPr>
              <w:t>e</w:t>
            </w:r>
          </w:p>
        </w:tc>
      </w:tr>
      <w:tr w:rsidR="00C61073" w:rsidRPr="00C4123E" w14:paraId="0D779A68" w14:textId="77777777" w:rsidTr="00C4123E">
        <w:tc>
          <w:tcPr>
            <w:tcW w:w="562" w:type="dxa"/>
          </w:tcPr>
          <w:p w14:paraId="0E7B9EBD" w14:textId="77777777" w:rsidR="00C61073" w:rsidRPr="00C4123E" w:rsidRDefault="00C61073" w:rsidP="00C61073">
            <w:pPr>
              <w:pStyle w:val="Akapitzlist"/>
              <w:numPr>
                <w:ilvl w:val="0"/>
                <w:numId w:val="13"/>
              </w:numPr>
              <w:tabs>
                <w:tab w:val="left" w:pos="360"/>
              </w:tabs>
              <w:ind w:hanging="720"/>
              <w:rPr>
                <w:rFonts w:ascii="Arial" w:hAnsi="Arial" w:cs="Arial"/>
                <w:color w:val="000000" w:themeColor="text1"/>
                <w:sz w:val="24"/>
                <w:szCs w:val="24"/>
              </w:rPr>
            </w:pPr>
          </w:p>
        </w:tc>
        <w:tc>
          <w:tcPr>
            <w:tcW w:w="3741" w:type="dxa"/>
            <w:shd w:val="clear" w:color="auto" w:fill="auto"/>
          </w:tcPr>
          <w:p w14:paraId="378569F7" w14:textId="2FF1CDF9" w:rsidR="00C61073" w:rsidRPr="00C4123E" w:rsidRDefault="009C783D" w:rsidP="008C2C7B">
            <w:pPr>
              <w:jc w:val="both"/>
              <w:rPr>
                <w:rFonts w:ascii="Arial" w:eastAsia="MS Mincho" w:hAnsi="Arial" w:cs="Arial"/>
                <w:i/>
                <w:sz w:val="24"/>
                <w:szCs w:val="24"/>
                <w:lang w:eastAsia="ja-JP"/>
              </w:rPr>
            </w:pPr>
            <w:r w:rsidRPr="00C4123E">
              <w:rPr>
                <w:rFonts w:ascii="Arial" w:hAnsi="Arial" w:cs="Arial"/>
                <w:bCs/>
                <w:i/>
                <w:kern w:val="3"/>
                <w:sz w:val="24"/>
                <w:szCs w:val="24"/>
              </w:rPr>
              <w:t xml:space="preserve">Konferencja: </w:t>
            </w:r>
            <w:r w:rsidRPr="00C4123E">
              <w:rPr>
                <w:rFonts w:ascii="Arial" w:eastAsia="MS Mincho" w:hAnsi="Arial" w:cs="Arial"/>
                <w:i/>
                <w:sz w:val="24"/>
                <w:szCs w:val="24"/>
                <w:lang w:eastAsia="ja-JP"/>
              </w:rPr>
              <w:t>Dziecko z cukrzycą w szkole</w:t>
            </w:r>
            <w:r w:rsidR="008C2C7B" w:rsidRPr="00C4123E">
              <w:rPr>
                <w:rFonts w:ascii="Arial" w:eastAsia="MS Mincho" w:hAnsi="Arial" w:cs="Arial"/>
                <w:i/>
                <w:sz w:val="24"/>
                <w:szCs w:val="24"/>
                <w:lang w:eastAsia="ja-JP"/>
              </w:rPr>
              <w:t>.</w:t>
            </w:r>
          </w:p>
        </w:tc>
        <w:tc>
          <w:tcPr>
            <w:tcW w:w="1497" w:type="dxa"/>
            <w:shd w:val="clear" w:color="auto" w:fill="auto"/>
          </w:tcPr>
          <w:p w14:paraId="143EF024" w14:textId="15B6E585" w:rsidR="00C61073" w:rsidRPr="00C4123E" w:rsidRDefault="000D2A36" w:rsidP="000E0F5D">
            <w:pPr>
              <w:rPr>
                <w:rFonts w:ascii="Arial" w:hAnsi="Arial" w:cs="Arial"/>
                <w:color w:val="000000" w:themeColor="text1"/>
                <w:sz w:val="24"/>
                <w:szCs w:val="24"/>
              </w:rPr>
            </w:pPr>
            <w:r w:rsidRPr="00C4123E">
              <w:rPr>
                <w:rFonts w:ascii="Arial" w:hAnsi="Arial" w:cs="Arial"/>
                <w:color w:val="000000" w:themeColor="text1"/>
                <w:sz w:val="24"/>
                <w:szCs w:val="24"/>
              </w:rPr>
              <w:t>1</w:t>
            </w:r>
          </w:p>
        </w:tc>
        <w:tc>
          <w:tcPr>
            <w:tcW w:w="3409" w:type="dxa"/>
            <w:shd w:val="clear" w:color="auto" w:fill="auto"/>
          </w:tcPr>
          <w:p w14:paraId="4D8F4C86" w14:textId="3E7135B0" w:rsidR="00C61073" w:rsidRPr="00C4123E" w:rsidRDefault="00F0795A" w:rsidP="000E0F5D">
            <w:pPr>
              <w:rPr>
                <w:rFonts w:ascii="Arial" w:hAnsi="Arial" w:cs="Arial"/>
                <w:color w:val="000000" w:themeColor="text1"/>
                <w:sz w:val="24"/>
                <w:szCs w:val="24"/>
              </w:rPr>
            </w:pPr>
            <w:r w:rsidRPr="00C4123E">
              <w:rPr>
                <w:rFonts w:ascii="Arial" w:hAnsi="Arial" w:cs="Arial"/>
                <w:color w:val="000000" w:themeColor="text1"/>
                <w:sz w:val="24"/>
                <w:szCs w:val="24"/>
              </w:rPr>
              <w:t>szkoły</w:t>
            </w:r>
            <w:r w:rsidR="000D2A36" w:rsidRPr="00C4123E">
              <w:rPr>
                <w:rFonts w:ascii="Arial" w:hAnsi="Arial" w:cs="Arial"/>
                <w:color w:val="000000" w:themeColor="text1"/>
                <w:sz w:val="24"/>
                <w:szCs w:val="24"/>
              </w:rPr>
              <w:t xml:space="preserve"> podstawow</w:t>
            </w:r>
            <w:r w:rsidRPr="00C4123E">
              <w:rPr>
                <w:rFonts w:ascii="Arial" w:hAnsi="Arial" w:cs="Arial"/>
                <w:color w:val="000000" w:themeColor="text1"/>
                <w:sz w:val="24"/>
                <w:szCs w:val="24"/>
              </w:rPr>
              <w:t>e</w:t>
            </w:r>
            <w:r w:rsidR="000D2A36" w:rsidRPr="00C4123E">
              <w:rPr>
                <w:rFonts w:ascii="Arial" w:hAnsi="Arial" w:cs="Arial"/>
                <w:color w:val="000000" w:themeColor="text1"/>
                <w:sz w:val="24"/>
                <w:szCs w:val="24"/>
              </w:rPr>
              <w:t xml:space="preserve"> i ponadpodstawow</w:t>
            </w:r>
            <w:r w:rsidRPr="00C4123E">
              <w:rPr>
                <w:rFonts w:ascii="Arial" w:hAnsi="Arial" w:cs="Arial"/>
                <w:color w:val="000000" w:themeColor="text1"/>
                <w:sz w:val="24"/>
                <w:szCs w:val="24"/>
              </w:rPr>
              <w:t>e</w:t>
            </w:r>
          </w:p>
        </w:tc>
      </w:tr>
      <w:tr w:rsidR="00C61073" w:rsidRPr="00C4123E" w14:paraId="10F8C918" w14:textId="77777777" w:rsidTr="00C4123E">
        <w:tc>
          <w:tcPr>
            <w:tcW w:w="562" w:type="dxa"/>
          </w:tcPr>
          <w:p w14:paraId="208C4330" w14:textId="77777777" w:rsidR="00C61073" w:rsidRPr="00C4123E" w:rsidRDefault="00C61073" w:rsidP="00C61073">
            <w:pPr>
              <w:pStyle w:val="Akapitzlist"/>
              <w:numPr>
                <w:ilvl w:val="0"/>
                <w:numId w:val="13"/>
              </w:numPr>
              <w:tabs>
                <w:tab w:val="left" w:pos="360"/>
              </w:tabs>
              <w:ind w:hanging="720"/>
              <w:rPr>
                <w:rFonts w:ascii="Arial" w:hAnsi="Arial" w:cs="Arial"/>
                <w:color w:val="000000" w:themeColor="text1"/>
                <w:sz w:val="24"/>
                <w:szCs w:val="24"/>
              </w:rPr>
            </w:pPr>
          </w:p>
        </w:tc>
        <w:tc>
          <w:tcPr>
            <w:tcW w:w="3741" w:type="dxa"/>
            <w:shd w:val="clear" w:color="auto" w:fill="auto"/>
          </w:tcPr>
          <w:p w14:paraId="3FFA4282" w14:textId="4ACF9579" w:rsidR="00C61073" w:rsidRPr="00C4123E" w:rsidRDefault="00C92FF0" w:rsidP="000E0F5D">
            <w:pPr>
              <w:rPr>
                <w:rFonts w:ascii="Arial" w:hAnsi="Arial" w:cs="Arial"/>
                <w:bCs/>
                <w:i/>
                <w:kern w:val="3"/>
                <w:sz w:val="24"/>
                <w:szCs w:val="24"/>
              </w:rPr>
            </w:pPr>
            <w:r w:rsidRPr="00C4123E">
              <w:rPr>
                <w:rFonts w:ascii="Arial" w:hAnsi="Arial" w:cs="Arial"/>
                <w:sz w:val="24"/>
                <w:szCs w:val="24"/>
              </w:rPr>
              <w:t>Konferencja: Model Specjalistycznych Centrów Wspierających Edukację Włączającą (SCWEW), czyli wspomaganie nauczycieli w szkołach ogólnodostępnych.</w:t>
            </w:r>
          </w:p>
        </w:tc>
        <w:tc>
          <w:tcPr>
            <w:tcW w:w="1497" w:type="dxa"/>
            <w:shd w:val="clear" w:color="auto" w:fill="auto"/>
          </w:tcPr>
          <w:p w14:paraId="7ED6464C" w14:textId="457C218C" w:rsidR="00C61073" w:rsidRPr="00C4123E" w:rsidRDefault="00521C87" w:rsidP="000E0F5D">
            <w:pPr>
              <w:rPr>
                <w:rFonts w:ascii="Arial" w:hAnsi="Arial" w:cs="Arial"/>
                <w:color w:val="000000" w:themeColor="text1"/>
                <w:sz w:val="24"/>
                <w:szCs w:val="24"/>
              </w:rPr>
            </w:pPr>
            <w:r>
              <w:rPr>
                <w:rFonts w:ascii="Arial" w:hAnsi="Arial" w:cs="Arial"/>
                <w:color w:val="000000" w:themeColor="text1"/>
                <w:sz w:val="24"/>
                <w:szCs w:val="24"/>
              </w:rPr>
              <w:t>1</w:t>
            </w:r>
          </w:p>
        </w:tc>
        <w:tc>
          <w:tcPr>
            <w:tcW w:w="3409" w:type="dxa"/>
            <w:shd w:val="clear" w:color="auto" w:fill="auto"/>
          </w:tcPr>
          <w:p w14:paraId="7D53BFFA" w14:textId="33E830DE" w:rsidR="00C61073" w:rsidRPr="00C4123E" w:rsidRDefault="00F0795A" w:rsidP="000E0F5D">
            <w:pPr>
              <w:rPr>
                <w:rFonts w:ascii="Arial" w:hAnsi="Arial" w:cs="Arial"/>
                <w:color w:val="000000" w:themeColor="text1"/>
                <w:sz w:val="24"/>
                <w:szCs w:val="24"/>
              </w:rPr>
            </w:pPr>
            <w:r w:rsidRPr="00C4123E">
              <w:rPr>
                <w:rFonts w:ascii="Arial" w:hAnsi="Arial" w:cs="Arial"/>
                <w:color w:val="000000" w:themeColor="text1"/>
                <w:sz w:val="24"/>
                <w:szCs w:val="24"/>
              </w:rPr>
              <w:t>wszystkie typy szkół i placówek</w:t>
            </w:r>
          </w:p>
        </w:tc>
      </w:tr>
      <w:tr w:rsidR="00C61073" w:rsidRPr="00C4123E" w14:paraId="39E0016F" w14:textId="77777777" w:rsidTr="00C4123E">
        <w:tc>
          <w:tcPr>
            <w:tcW w:w="562" w:type="dxa"/>
          </w:tcPr>
          <w:p w14:paraId="1537C9C9" w14:textId="77777777" w:rsidR="00C61073" w:rsidRPr="00C4123E" w:rsidRDefault="00C61073" w:rsidP="00C61073">
            <w:pPr>
              <w:pStyle w:val="Akapitzlist"/>
              <w:numPr>
                <w:ilvl w:val="0"/>
                <w:numId w:val="13"/>
              </w:numPr>
              <w:tabs>
                <w:tab w:val="left" w:pos="360"/>
              </w:tabs>
              <w:ind w:hanging="720"/>
              <w:rPr>
                <w:rFonts w:ascii="Arial" w:hAnsi="Arial" w:cs="Arial"/>
                <w:color w:val="000000" w:themeColor="text1"/>
                <w:sz w:val="24"/>
                <w:szCs w:val="24"/>
              </w:rPr>
            </w:pPr>
          </w:p>
        </w:tc>
        <w:tc>
          <w:tcPr>
            <w:tcW w:w="3741" w:type="dxa"/>
            <w:shd w:val="clear" w:color="auto" w:fill="auto"/>
          </w:tcPr>
          <w:p w14:paraId="1844E669" w14:textId="3FF0D437" w:rsidR="00C61073" w:rsidRPr="00C4123E" w:rsidRDefault="00AF1F07" w:rsidP="000E0F5D">
            <w:pPr>
              <w:rPr>
                <w:rFonts w:ascii="Arial" w:hAnsi="Arial" w:cs="Arial"/>
                <w:bCs/>
                <w:i/>
                <w:kern w:val="3"/>
                <w:sz w:val="24"/>
                <w:szCs w:val="24"/>
              </w:rPr>
            </w:pPr>
            <w:r w:rsidRPr="00C4123E">
              <w:rPr>
                <w:rFonts w:ascii="Arial" w:hAnsi="Arial" w:cs="Arial"/>
                <w:sz w:val="24"/>
                <w:szCs w:val="24"/>
              </w:rPr>
              <w:t>Konferencje prasowe: Komentarz i informacje dotyczące bieżących spraw, np.: rekrutacja do szkół ponadpodstawowych,</w:t>
            </w:r>
            <w:r w:rsidR="008C2C7B" w:rsidRPr="00C4123E">
              <w:rPr>
                <w:rFonts w:ascii="Arial" w:hAnsi="Arial" w:cs="Arial"/>
                <w:sz w:val="24"/>
                <w:szCs w:val="24"/>
              </w:rPr>
              <w:t xml:space="preserve"> </w:t>
            </w:r>
            <w:r w:rsidRPr="00C4123E">
              <w:rPr>
                <w:rFonts w:ascii="Arial" w:hAnsi="Arial" w:cs="Arial"/>
                <w:sz w:val="24"/>
                <w:szCs w:val="24"/>
              </w:rPr>
              <w:t>organizacja roku szkolnego, tygodniowe plany zajęć w szkołach, kierunki realizacji polityki oświatowej, bezpieczeństwo uczniów</w:t>
            </w:r>
          </w:p>
        </w:tc>
        <w:tc>
          <w:tcPr>
            <w:tcW w:w="1497" w:type="dxa"/>
            <w:shd w:val="clear" w:color="auto" w:fill="auto"/>
          </w:tcPr>
          <w:p w14:paraId="2647FB13" w14:textId="461FCFC0" w:rsidR="00C61073" w:rsidRPr="00C4123E" w:rsidRDefault="00521C87" w:rsidP="000E0F5D">
            <w:pPr>
              <w:rPr>
                <w:rFonts w:ascii="Arial" w:hAnsi="Arial" w:cs="Arial"/>
                <w:color w:val="000000" w:themeColor="text1"/>
                <w:sz w:val="24"/>
                <w:szCs w:val="24"/>
              </w:rPr>
            </w:pPr>
            <w:r>
              <w:rPr>
                <w:rFonts w:ascii="Arial" w:hAnsi="Arial" w:cs="Arial"/>
                <w:color w:val="000000" w:themeColor="text1"/>
                <w:sz w:val="24"/>
                <w:szCs w:val="24"/>
              </w:rPr>
              <w:t>1</w:t>
            </w:r>
          </w:p>
        </w:tc>
        <w:tc>
          <w:tcPr>
            <w:tcW w:w="3409" w:type="dxa"/>
            <w:shd w:val="clear" w:color="auto" w:fill="auto"/>
          </w:tcPr>
          <w:p w14:paraId="3277D2D5" w14:textId="096CAF34" w:rsidR="00C61073" w:rsidRPr="00C4123E" w:rsidRDefault="00F0795A" w:rsidP="000E0F5D">
            <w:pPr>
              <w:rPr>
                <w:rFonts w:ascii="Arial" w:hAnsi="Arial" w:cs="Arial"/>
                <w:color w:val="000000" w:themeColor="text1"/>
                <w:sz w:val="24"/>
                <w:szCs w:val="24"/>
              </w:rPr>
            </w:pPr>
            <w:r w:rsidRPr="00C4123E">
              <w:rPr>
                <w:rFonts w:ascii="Arial" w:hAnsi="Arial" w:cs="Arial"/>
                <w:color w:val="000000" w:themeColor="text1"/>
                <w:sz w:val="24"/>
                <w:szCs w:val="24"/>
              </w:rPr>
              <w:t>wszystkie typy szkół i placówek</w:t>
            </w:r>
            <w:r w:rsidR="008C2C7B" w:rsidRPr="00C4123E">
              <w:rPr>
                <w:rFonts w:ascii="Arial" w:hAnsi="Arial" w:cs="Arial"/>
                <w:sz w:val="24"/>
                <w:szCs w:val="24"/>
              </w:rPr>
              <w:t>, m</w:t>
            </w:r>
            <w:r w:rsidR="00AF1F07" w:rsidRPr="00C4123E">
              <w:rPr>
                <w:rFonts w:ascii="Arial" w:hAnsi="Arial" w:cs="Arial"/>
                <w:sz w:val="24"/>
                <w:szCs w:val="24"/>
              </w:rPr>
              <w:t>edia krajowe i lokalne</w:t>
            </w:r>
          </w:p>
        </w:tc>
      </w:tr>
    </w:tbl>
    <w:p w14:paraId="0F8815F8" w14:textId="77777777" w:rsidR="001800B1" w:rsidRPr="00C4123E" w:rsidRDefault="001800B1" w:rsidP="00EF41BB">
      <w:pPr>
        <w:spacing w:before="240" w:after="0"/>
        <w:ind w:left="426"/>
        <w:jc w:val="both"/>
        <w:rPr>
          <w:rFonts w:ascii="Arial" w:hAnsi="Arial" w:cs="Arial"/>
          <w:color w:val="000000" w:themeColor="text1"/>
          <w:sz w:val="24"/>
          <w:szCs w:val="24"/>
        </w:rPr>
      </w:pPr>
    </w:p>
    <w:tbl>
      <w:tblPr>
        <w:tblStyle w:val="Tabela-Siatka"/>
        <w:tblW w:w="9209" w:type="dxa"/>
        <w:tblLook w:val="04A0" w:firstRow="1" w:lastRow="0" w:firstColumn="1" w:lastColumn="0" w:noHBand="0" w:noVBand="1"/>
      </w:tblPr>
      <w:tblGrid>
        <w:gridCol w:w="704"/>
        <w:gridCol w:w="3686"/>
        <w:gridCol w:w="1417"/>
        <w:gridCol w:w="3402"/>
      </w:tblGrid>
      <w:tr w:rsidR="00100C76" w:rsidRPr="00C4123E" w14:paraId="5CD3229E" w14:textId="77777777" w:rsidTr="00C92FF0">
        <w:tc>
          <w:tcPr>
            <w:tcW w:w="704" w:type="dxa"/>
          </w:tcPr>
          <w:p w14:paraId="72BF93D9" w14:textId="77777777" w:rsidR="001800B1" w:rsidRPr="00C4123E" w:rsidRDefault="001800B1" w:rsidP="001800B1">
            <w:pPr>
              <w:jc w:val="center"/>
              <w:rPr>
                <w:rFonts w:ascii="Arial" w:hAnsi="Arial" w:cs="Arial"/>
                <w:b/>
                <w:color w:val="000000" w:themeColor="text1"/>
                <w:sz w:val="24"/>
                <w:szCs w:val="24"/>
              </w:rPr>
            </w:pPr>
            <w:r w:rsidRPr="00C4123E">
              <w:rPr>
                <w:rFonts w:ascii="Arial" w:hAnsi="Arial" w:cs="Arial"/>
                <w:b/>
                <w:color w:val="000000" w:themeColor="text1"/>
                <w:sz w:val="24"/>
                <w:szCs w:val="24"/>
              </w:rPr>
              <w:lastRenderedPageBreak/>
              <w:t>lp.</w:t>
            </w:r>
          </w:p>
        </w:tc>
        <w:tc>
          <w:tcPr>
            <w:tcW w:w="3686" w:type="dxa"/>
          </w:tcPr>
          <w:p w14:paraId="3A97D3FC" w14:textId="77777777" w:rsidR="001800B1" w:rsidRPr="00C4123E" w:rsidRDefault="001800B1" w:rsidP="001800B1">
            <w:pPr>
              <w:jc w:val="center"/>
              <w:rPr>
                <w:rFonts w:ascii="Arial" w:hAnsi="Arial" w:cs="Arial"/>
                <w:b/>
                <w:color w:val="000000" w:themeColor="text1"/>
                <w:sz w:val="24"/>
                <w:szCs w:val="24"/>
              </w:rPr>
            </w:pPr>
            <w:r w:rsidRPr="00C4123E">
              <w:rPr>
                <w:rFonts w:ascii="Arial" w:hAnsi="Arial" w:cs="Arial"/>
                <w:b/>
                <w:color w:val="000000" w:themeColor="text1"/>
                <w:sz w:val="24"/>
                <w:szCs w:val="24"/>
              </w:rPr>
              <w:t>Tematyka narad</w:t>
            </w:r>
          </w:p>
        </w:tc>
        <w:tc>
          <w:tcPr>
            <w:tcW w:w="1417" w:type="dxa"/>
          </w:tcPr>
          <w:p w14:paraId="6DAC309A" w14:textId="77777777" w:rsidR="001800B1" w:rsidRPr="00C4123E" w:rsidRDefault="00927A0C" w:rsidP="001800B1">
            <w:pPr>
              <w:jc w:val="center"/>
              <w:rPr>
                <w:rFonts w:ascii="Arial" w:hAnsi="Arial" w:cs="Arial"/>
                <w:b/>
                <w:color w:val="000000" w:themeColor="text1"/>
                <w:sz w:val="24"/>
                <w:szCs w:val="24"/>
              </w:rPr>
            </w:pPr>
            <w:r w:rsidRPr="00C4123E">
              <w:rPr>
                <w:rFonts w:ascii="Arial" w:hAnsi="Arial" w:cs="Arial"/>
                <w:b/>
                <w:color w:val="000000" w:themeColor="text1"/>
                <w:sz w:val="24"/>
                <w:szCs w:val="24"/>
              </w:rPr>
              <w:t>L</w:t>
            </w:r>
            <w:r w:rsidR="001800B1" w:rsidRPr="00C4123E">
              <w:rPr>
                <w:rFonts w:ascii="Arial" w:hAnsi="Arial" w:cs="Arial"/>
                <w:b/>
                <w:color w:val="000000" w:themeColor="text1"/>
                <w:sz w:val="24"/>
                <w:szCs w:val="24"/>
              </w:rPr>
              <w:t>iczba</w:t>
            </w:r>
            <w:r w:rsidRPr="00C4123E">
              <w:rPr>
                <w:rFonts w:ascii="Arial" w:hAnsi="Arial" w:cs="Arial"/>
                <w:b/>
                <w:color w:val="000000" w:themeColor="text1"/>
                <w:sz w:val="24"/>
                <w:szCs w:val="24"/>
              </w:rPr>
              <w:t xml:space="preserve"> narad</w:t>
            </w:r>
          </w:p>
        </w:tc>
        <w:tc>
          <w:tcPr>
            <w:tcW w:w="3402" w:type="dxa"/>
          </w:tcPr>
          <w:p w14:paraId="01D17DC8" w14:textId="77777777" w:rsidR="001800B1" w:rsidRPr="00C4123E" w:rsidRDefault="001800B1" w:rsidP="001800B1">
            <w:pPr>
              <w:jc w:val="center"/>
              <w:rPr>
                <w:rFonts w:ascii="Arial" w:hAnsi="Arial" w:cs="Arial"/>
                <w:b/>
                <w:color w:val="000000" w:themeColor="text1"/>
                <w:sz w:val="24"/>
                <w:szCs w:val="24"/>
              </w:rPr>
            </w:pPr>
            <w:r w:rsidRPr="00C4123E">
              <w:rPr>
                <w:rFonts w:ascii="Arial" w:hAnsi="Arial" w:cs="Arial"/>
                <w:b/>
                <w:color w:val="000000" w:themeColor="text1"/>
                <w:sz w:val="24"/>
                <w:szCs w:val="24"/>
              </w:rPr>
              <w:t xml:space="preserve">Typy szkół i rodzaje placówek objętych naradami </w:t>
            </w:r>
          </w:p>
        </w:tc>
      </w:tr>
      <w:tr w:rsidR="00100C76" w:rsidRPr="00100C76" w14:paraId="2BD2B6E4" w14:textId="77777777" w:rsidTr="00C92FF0">
        <w:tc>
          <w:tcPr>
            <w:tcW w:w="704" w:type="dxa"/>
          </w:tcPr>
          <w:p w14:paraId="2AE3F3C0" w14:textId="77777777" w:rsidR="001800B1" w:rsidRPr="00C4123E" w:rsidRDefault="001800B1" w:rsidP="007B479D">
            <w:pPr>
              <w:pStyle w:val="Akapitzlist"/>
              <w:numPr>
                <w:ilvl w:val="0"/>
                <w:numId w:val="14"/>
              </w:numPr>
              <w:rPr>
                <w:rFonts w:ascii="Arial" w:hAnsi="Arial" w:cs="Arial"/>
                <w:color w:val="000000" w:themeColor="text1"/>
                <w:sz w:val="24"/>
                <w:szCs w:val="24"/>
              </w:rPr>
            </w:pPr>
          </w:p>
        </w:tc>
        <w:tc>
          <w:tcPr>
            <w:tcW w:w="3686" w:type="dxa"/>
          </w:tcPr>
          <w:p w14:paraId="060AC9E5" w14:textId="405FBF90" w:rsidR="001800B1" w:rsidRPr="00C4123E" w:rsidRDefault="00E05A04" w:rsidP="001800B1">
            <w:pPr>
              <w:rPr>
                <w:rFonts w:ascii="Arial" w:hAnsi="Arial" w:cs="Arial"/>
                <w:color w:val="000000" w:themeColor="text1"/>
                <w:sz w:val="24"/>
                <w:szCs w:val="24"/>
              </w:rPr>
            </w:pPr>
            <w:r w:rsidRPr="00C4123E">
              <w:rPr>
                <w:rFonts w:ascii="Arial" w:hAnsi="Arial" w:cs="Arial"/>
                <w:color w:val="000000" w:themeColor="text1"/>
                <w:sz w:val="24"/>
                <w:szCs w:val="24"/>
              </w:rPr>
              <w:t xml:space="preserve">Narada z udziałem przedstawicieli Okręgowej Komisji Egzaminacyjnej w Łodzi dotycząca analizy wyników egzaminu </w:t>
            </w:r>
            <w:r w:rsidR="00896078" w:rsidRPr="00C4123E">
              <w:rPr>
                <w:rFonts w:ascii="Arial" w:hAnsi="Arial" w:cs="Arial"/>
                <w:color w:val="000000" w:themeColor="text1"/>
                <w:sz w:val="24"/>
                <w:szCs w:val="24"/>
              </w:rPr>
              <w:t>maturalnego</w:t>
            </w:r>
            <w:r w:rsidRPr="00C4123E">
              <w:rPr>
                <w:rFonts w:ascii="Arial" w:hAnsi="Arial" w:cs="Arial"/>
                <w:color w:val="000000" w:themeColor="text1"/>
                <w:sz w:val="24"/>
                <w:szCs w:val="24"/>
              </w:rPr>
              <w:t>.</w:t>
            </w:r>
          </w:p>
        </w:tc>
        <w:tc>
          <w:tcPr>
            <w:tcW w:w="1417" w:type="dxa"/>
          </w:tcPr>
          <w:p w14:paraId="66F0120F" w14:textId="6F0FA92F" w:rsidR="001800B1" w:rsidRPr="00C4123E" w:rsidRDefault="000B1129" w:rsidP="001800B1">
            <w:pPr>
              <w:rPr>
                <w:rFonts w:ascii="Arial" w:hAnsi="Arial" w:cs="Arial"/>
                <w:color w:val="000000" w:themeColor="text1"/>
                <w:sz w:val="24"/>
                <w:szCs w:val="24"/>
              </w:rPr>
            </w:pPr>
            <w:r w:rsidRPr="00C4123E">
              <w:rPr>
                <w:rFonts w:ascii="Arial" w:hAnsi="Arial" w:cs="Arial"/>
                <w:color w:val="000000" w:themeColor="text1"/>
                <w:sz w:val="24"/>
                <w:szCs w:val="24"/>
              </w:rPr>
              <w:t>2</w:t>
            </w:r>
          </w:p>
        </w:tc>
        <w:tc>
          <w:tcPr>
            <w:tcW w:w="3402" w:type="dxa"/>
          </w:tcPr>
          <w:p w14:paraId="22F1A84F" w14:textId="645D0237" w:rsidR="001800B1" w:rsidRPr="00100C76" w:rsidRDefault="00F0795A" w:rsidP="001800B1">
            <w:pPr>
              <w:rPr>
                <w:rFonts w:ascii="Arial" w:hAnsi="Arial" w:cs="Arial"/>
                <w:color w:val="000000" w:themeColor="text1"/>
                <w:sz w:val="24"/>
                <w:szCs w:val="24"/>
              </w:rPr>
            </w:pPr>
            <w:r w:rsidRPr="00C4123E">
              <w:rPr>
                <w:rFonts w:ascii="Arial" w:hAnsi="Arial" w:cs="Arial"/>
                <w:color w:val="000000" w:themeColor="text1"/>
                <w:sz w:val="24"/>
                <w:szCs w:val="24"/>
              </w:rPr>
              <w:t xml:space="preserve">wszystkie typy szkół i placówek </w:t>
            </w:r>
            <w:r w:rsidR="00E05A04" w:rsidRPr="00C4123E">
              <w:rPr>
                <w:rFonts w:ascii="Arial" w:hAnsi="Arial" w:cs="Arial"/>
                <w:color w:val="000000" w:themeColor="text1"/>
                <w:sz w:val="24"/>
                <w:szCs w:val="24"/>
              </w:rPr>
              <w:t>la dyrektorów szkół ponadpodstawowych</w:t>
            </w:r>
          </w:p>
        </w:tc>
      </w:tr>
      <w:tr w:rsidR="00100C76" w:rsidRPr="00100C76" w14:paraId="6DF864D1" w14:textId="77777777" w:rsidTr="00C92FF0">
        <w:tc>
          <w:tcPr>
            <w:tcW w:w="704" w:type="dxa"/>
          </w:tcPr>
          <w:p w14:paraId="4DBF1AA6" w14:textId="77777777" w:rsidR="001800B1" w:rsidRPr="00100C76" w:rsidRDefault="001800B1" w:rsidP="007B479D">
            <w:pPr>
              <w:pStyle w:val="Akapitzlist"/>
              <w:numPr>
                <w:ilvl w:val="0"/>
                <w:numId w:val="14"/>
              </w:numPr>
              <w:rPr>
                <w:rFonts w:ascii="Arial" w:hAnsi="Arial" w:cs="Arial"/>
                <w:color w:val="000000" w:themeColor="text1"/>
                <w:sz w:val="24"/>
                <w:szCs w:val="24"/>
              </w:rPr>
            </w:pPr>
          </w:p>
        </w:tc>
        <w:tc>
          <w:tcPr>
            <w:tcW w:w="3686" w:type="dxa"/>
          </w:tcPr>
          <w:p w14:paraId="376E39A2" w14:textId="2F1A357D" w:rsidR="001800B1" w:rsidRPr="008C2C7B" w:rsidRDefault="009C783D" w:rsidP="008C2C7B">
            <w:pPr>
              <w:spacing w:after="120"/>
              <w:rPr>
                <w:rFonts w:ascii="Arial" w:eastAsia="MS Mincho" w:hAnsi="Arial" w:cs="Arial"/>
                <w:i/>
                <w:sz w:val="24"/>
                <w:szCs w:val="24"/>
                <w:lang w:eastAsia="ja-JP"/>
              </w:rPr>
            </w:pPr>
            <w:r w:rsidRPr="008C2C7B">
              <w:rPr>
                <w:rFonts w:ascii="Arial" w:eastAsia="MS Mincho" w:hAnsi="Arial" w:cs="Arial"/>
                <w:sz w:val="24"/>
                <w:szCs w:val="24"/>
                <w:lang w:eastAsia="ja-JP"/>
              </w:rPr>
              <w:t>Narada:</w:t>
            </w:r>
            <w:r w:rsidRPr="008C2C7B">
              <w:rPr>
                <w:rFonts w:ascii="Arial" w:eastAsia="MS Mincho" w:hAnsi="Arial" w:cs="Arial"/>
                <w:i/>
                <w:sz w:val="24"/>
                <w:szCs w:val="24"/>
                <w:lang w:eastAsia="ja-JP"/>
              </w:rPr>
              <w:t xml:space="preserve"> </w:t>
            </w:r>
            <w:r w:rsidR="00896078" w:rsidRPr="008C2C7B">
              <w:rPr>
                <w:rFonts w:ascii="Arial" w:eastAsia="MS Mincho" w:hAnsi="Arial" w:cs="Arial"/>
                <w:i/>
                <w:sz w:val="24"/>
                <w:szCs w:val="24"/>
                <w:lang w:eastAsia="ja-JP"/>
              </w:rPr>
              <w:t>Jak tworzyć przedszkole</w:t>
            </w:r>
            <w:r w:rsidRPr="008C2C7B">
              <w:rPr>
                <w:rFonts w:ascii="Arial" w:eastAsia="MS Mincho" w:hAnsi="Arial" w:cs="Arial"/>
                <w:i/>
                <w:sz w:val="24"/>
                <w:szCs w:val="24"/>
                <w:lang w:eastAsia="ja-JP"/>
              </w:rPr>
              <w:t>/szkołę</w:t>
            </w:r>
            <w:r w:rsidR="00896078" w:rsidRPr="008C2C7B">
              <w:rPr>
                <w:rFonts w:ascii="Arial" w:eastAsia="MS Mincho" w:hAnsi="Arial" w:cs="Arial"/>
                <w:i/>
                <w:sz w:val="24"/>
                <w:szCs w:val="24"/>
                <w:lang w:eastAsia="ja-JP"/>
              </w:rPr>
              <w:t xml:space="preserve"> promujące zdrowie?</w:t>
            </w:r>
          </w:p>
        </w:tc>
        <w:tc>
          <w:tcPr>
            <w:tcW w:w="1417" w:type="dxa"/>
          </w:tcPr>
          <w:p w14:paraId="1AA5C1D6" w14:textId="3A37A272" w:rsidR="001800B1" w:rsidRPr="00100C76" w:rsidRDefault="000B1129" w:rsidP="001800B1">
            <w:pPr>
              <w:rPr>
                <w:rFonts w:ascii="Arial" w:hAnsi="Arial" w:cs="Arial"/>
                <w:color w:val="000000" w:themeColor="text1"/>
                <w:sz w:val="24"/>
                <w:szCs w:val="24"/>
              </w:rPr>
            </w:pPr>
            <w:r>
              <w:rPr>
                <w:rFonts w:ascii="Arial" w:hAnsi="Arial" w:cs="Arial"/>
                <w:color w:val="000000" w:themeColor="text1"/>
                <w:sz w:val="24"/>
                <w:szCs w:val="24"/>
              </w:rPr>
              <w:t>1</w:t>
            </w:r>
          </w:p>
        </w:tc>
        <w:tc>
          <w:tcPr>
            <w:tcW w:w="3402" w:type="dxa"/>
          </w:tcPr>
          <w:p w14:paraId="6409FB3E" w14:textId="107E578A" w:rsidR="001800B1" w:rsidRPr="00100C76" w:rsidRDefault="00DB489F" w:rsidP="001800B1">
            <w:pPr>
              <w:rPr>
                <w:rFonts w:ascii="Arial" w:hAnsi="Arial" w:cs="Arial"/>
                <w:color w:val="000000" w:themeColor="text1"/>
                <w:sz w:val="24"/>
                <w:szCs w:val="24"/>
              </w:rPr>
            </w:pPr>
            <w:r>
              <w:rPr>
                <w:rFonts w:ascii="Arial" w:hAnsi="Arial" w:cs="Arial"/>
                <w:color w:val="000000" w:themeColor="text1"/>
                <w:sz w:val="24"/>
                <w:szCs w:val="24"/>
              </w:rPr>
              <w:t>wszystkie typy szkół i placówek</w:t>
            </w:r>
          </w:p>
        </w:tc>
      </w:tr>
      <w:tr w:rsidR="00100C76" w:rsidRPr="00100C76" w14:paraId="26550D66" w14:textId="77777777" w:rsidTr="00C92FF0">
        <w:tc>
          <w:tcPr>
            <w:tcW w:w="704" w:type="dxa"/>
          </w:tcPr>
          <w:p w14:paraId="6D40AA52" w14:textId="77777777" w:rsidR="001800B1" w:rsidRPr="00100C76" w:rsidRDefault="001800B1" w:rsidP="007B479D">
            <w:pPr>
              <w:pStyle w:val="Akapitzlist"/>
              <w:numPr>
                <w:ilvl w:val="0"/>
                <w:numId w:val="14"/>
              </w:numPr>
              <w:rPr>
                <w:rFonts w:ascii="Arial" w:hAnsi="Arial" w:cs="Arial"/>
                <w:color w:val="000000" w:themeColor="text1"/>
                <w:sz w:val="24"/>
                <w:szCs w:val="24"/>
              </w:rPr>
            </w:pPr>
          </w:p>
        </w:tc>
        <w:tc>
          <w:tcPr>
            <w:tcW w:w="3686" w:type="dxa"/>
          </w:tcPr>
          <w:p w14:paraId="64D30A7E" w14:textId="2A1C970C" w:rsidR="001800B1" w:rsidRPr="008C2C7B" w:rsidRDefault="009C783D" w:rsidP="008C2C7B">
            <w:pPr>
              <w:spacing w:after="120"/>
              <w:rPr>
                <w:rFonts w:ascii="Arial" w:eastAsia="MS Mincho" w:hAnsi="Arial" w:cs="Arial"/>
                <w:i/>
                <w:sz w:val="24"/>
                <w:szCs w:val="24"/>
                <w:lang w:eastAsia="ja-JP"/>
              </w:rPr>
            </w:pPr>
            <w:r w:rsidRPr="008C2C7B">
              <w:rPr>
                <w:rFonts w:ascii="Arial" w:hAnsi="Arial" w:cs="Arial"/>
                <w:color w:val="000000" w:themeColor="text1"/>
                <w:sz w:val="24"/>
                <w:szCs w:val="24"/>
              </w:rPr>
              <w:t xml:space="preserve">Narada szkoleniowa: </w:t>
            </w:r>
            <w:r w:rsidRPr="008C2C7B">
              <w:rPr>
                <w:rFonts w:ascii="Arial" w:eastAsia="MS Mincho" w:hAnsi="Arial" w:cs="Arial"/>
                <w:i/>
                <w:sz w:val="24"/>
                <w:szCs w:val="24"/>
                <w:lang w:eastAsia="ja-JP"/>
              </w:rPr>
              <w:t>Kształtowanie nawyków zdrowego odżywiania, czyli warsztaty z dietetyki</w:t>
            </w:r>
          </w:p>
        </w:tc>
        <w:tc>
          <w:tcPr>
            <w:tcW w:w="1417" w:type="dxa"/>
          </w:tcPr>
          <w:p w14:paraId="0F46639C" w14:textId="035FD236" w:rsidR="001800B1" w:rsidRPr="00100C76" w:rsidRDefault="000B1129" w:rsidP="001800B1">
            <w:pPr>
              <w:rPr>
                <w:rFonts w:ascii="Arial" w:hAnsi="Arial" w:cs="Arial"/>
                <w:color w:val="000000" w:themeColor="text1"/>
                <w:sz w:val="24"/>
                <w:szCs w:val="24"/>
              </w:rPr>
            </w:pPr>
            <w:r>
              <w:rPr>
                <w:rFonts w:ascii="Arial" w:hAnsi="Arial" w:cs="Arial"/>
                <w:color w:val="000000" w:themeColor="text1"/>
                <w:sz w:val="24"/>
                <w:szCs w:val="24"/>
              </w:rPr>
              <w:t>1</w:t>
            </w:r>
          </w:p>
        </w:tc>
        <w:tc>
          <w:tcPr>
            <w:tcW w:w="3402" w:type="dxa"/>
          </w:tcPr>
          <w:p w14:paraId="1A68175D" w14:textId="56D9DB50" w:rsidR="001800B1" w:rsidRPr="00100C76" w:rsidRDefault="00DB489F" w:rsidP="001800B1">
            <w:pPr>
              <w:rPr>
                <w:rFonts w:ascii="Arial" w:hAnsi="Arial" w:cs="Arial"/>
                <w:color w:val="000000" w:themeColor="text1"/>
                <w:sz w:val="24"/>
                <w:szCs w:val="24"/>
              </w:rPr>
            </w:pPr>
            <w:r>
              <w:rPr>
                <w:rFonts w:ascii="Arial" w:hAnsi="Arial" w:cs="Arial"/>
                <w:color w:val="000000" w:themeColor="text1"/>
                <w:sz w:val="24"/>
                <w:szCs w:val="24"/>
              </w:rPr>
              <w:t>wszystkie typy szkół i placówek</w:t>
            </w:r>
          </w:p>
        </w:tc>
      </w:tr>
      <w:tr w:rsidR="00100C76" w:rsidRPr="00100C76" w14:paraId="39FF5822" w14:textId="77777777" w:rsidTr="00C92FF0">
        <w:tc>
          <w:tcPr>
            <w:tcW w:w="704" w:type="dxa"/>
          </w:tcPr>
          <w:p w14:paraId="27EFC7E4" w14:textId="77777777" w:rsidR="001800B1" w:rsidRPr="00100C76" w:rsidRDefault="001800B1" w:rsidP="007B479D">
            <w:pPr>
              <w:pStyle w:val="Akapitzlist"/>
              <w:numPr>
                <w:ilvl w:val="0"/>
                <w:numId w:val="14"/>
              </w:numPr>
              <w:rPr>
                <w:rFonts w:ascii="Arial" w:hAnsi="Arial" w:cs="Arial"/>
                <w:color w:val="000000" w:themeColor="text1"/>
                <w:sz w:val="24"/>
                <w:szCs w:val="24"/>
              </w:rPr>
            </w:pPr>
          </w:p>
        </w:tc>
        <w:tc>
          <w:tcPr>
            <w:tcW w:w="3686" w:type="dxa"/>
          </w:tcPr>
          <w:p w14:paraId="040AA338" w14:textId="77777777" w:rsidR="009C783D" w:rsidRPr="008C2C7B" w:rsidRDefault="009C783D" w:rsidP="008C2C7B">
            <w:pPr>
              <w:spacing w:after="120"/>
              <w:rPr>
                <w:rFonts w:ascii="Arial" w:eastAsia="MS Mincho" w:hAnsi="Arial" w:cs="Arial"/>
                <w:i/>
                <w:sz w:val="24"/>
                <w:szCs w:val="24"/>
                <w:lang w:eastAsia="ja-JP"/>
              </w:rPr>
            </w:pPr>
            <w:r w:rsidRPr="008C2C7B">
              <w:rPr>
                <w:rFonts w:ascii="Arial" w:hAnsi="Arial" w:cs="Arial"/>
                <w:color w:val="000000" w:themeColor="text1"/>
                <w:sz w:val="24"/>
                <w:szCs w:val="24"/>
              </w:rPr>
              <w:t xml:space="preserve">Narada szkoleniowa </w:t>
            </w:r>
            <w:r w:rsidRPr="008C2C7B">
              <w:rPr>
                <w:rFonts w:ascii="Arial" w:eastAsia="MS Mincho" w:hAnsi="Arial" w:cs="Arial"/>
                <w:i/>
                <w:sz w:val="24"/>
                <w:szCs w:val="24"/>
                <w:lang w:eastAsia="ja-JP"/>
              </w:rPr>
              <w:t>Autoewaluacja w placówce promującej zdrowie;</w:t>
            </w:r>
          </w:p>
          <w:p w14:paraId="34D43465" w14:textId="5D3ED7AC" w:rsidR="001800B1" w:rsidRPr="00C4123E" w:rsidRDefault="009C783D" w:rsidP="00C4123E">
            <w:pPr>
              <w:spacing w:after="120"/>
              <w:rPr>
                <w:rFonts w:ascii="Arial" w:eastAsia="MS Mincho" w:hAnsi="Arial" w:cs="Arial"/>
                <w:i/>
                <w:sz w:val="24"/>
                <w:szCs w:val="24"/>
                <w:lang w:eastAsia="ja-JP"/>
              </w:rPr>
            </w:pPr>
            <w:r w:rsidRPr="008C2C7B">
              <w:rPr>
                <w:rFonts w:ascii="Arial" w:eastAsia="MS Mincho" w:hAnsi="Arial" w:cs="Arial"/>
                <w:i/>
                <w:sz w:val="24"/>
                <w:szCs w:val="24"/>
                <w:lang w:eastAsia="ja-JP"/>
              </w:rPr>
              <w:t>Przygotowanie wniosku i dokumentacji do nadania placówce Krajowego Certyfikatu Przedszkola lub Szkoły Promującej Zdrowie;</w:t>
            </w:r>
          </w:p>
        </w:tc>
        <w:tc>
          <w:tcPr>
            <w:tcW w:w="1417" w:type="dxa"/>
          </w:tcPr>
          <w:p w14:paraId="4BEAD3DE" w14:textId="46DA5381" w:rsidR="001800B1" w:rsidRPr="00100C76" w:rsidRDefault="000B1129" w:rsidP="001800B1">
            <w:pPr>
              <w:rPr>
                <w:rFonts w:ascii="Arial" w:hAnsi="Arial" w:cs="Arial"/>
                <w:color w:val="000000" w:themeColor="text1"/>
                <w:sz w:val="24"/>
                <w:szCs w:val="24"/>
              </w:rPr>
            </w:pPr>
            <w:r>
              <w:rPr>
                <w:rFonts w:ascii="Arial" w:hAnsi="Arial" w:cs="Arial"/>
                <w:color w:val="000000" w:themeColor="text1"/>
                <w:sz w:val="24"/>
                <w:szCs w:val="24"/>
              </w:rPr>
              <w:t>1</w:t>
            </w:r>
          </w:p>
        </w:tc>
        <w:tc>
          <w:tcPr>
            <w:tcW w:w="3402" w:type="dxa"/>
          </w:tcPr>
          <w:p w14:paraId="0ACEC8F0" w14:textId="522454E6" w:rsidR="001800B1" w:rsidRPr="00100C76" w:rsidRDefault="00DB489F" w:rsidP="001800B1">
            <w:pPr>
              <w:rPr>
                <w:rFonts w:ascii="Arial" w:hAnsi="Arial" w:cs="Arial"/>
                <w:color w:val="000000" w:themeColor="text1"/>
                <w:sz w:val="24"/>
                <w:szCs w:val="24"/>
              </w:rPr>
            </w:pPr>
            <w:r>
              <w:rPr>
                <w:rFonts w:ascii="Arial" w:hAnsi="Arial" w:cs="Arial"/>
                <w:color w:val="000000" w:themeColor="text1"/>
                <w:sz w:val="24"/>
                <w:szCs w:val="24"/>
              </w:rPr>
              <w:t xml:space="preserve">Szkoły i przedszkola </w:t>
            </w:r>
            <w:r w:rsidR="000B1129">
              <w:rPr>
                <w:rFonts w:ascii="Arial" w:hAnsi="Arial" w:cs="Arial"/>
                <w:color w:val="000000" w:themeColor="text1"/>
                <w:sz w:val="24"/>
                <w:szCs w:val="24"/>
              </w:rPr>
              <w:t>należąc</w:t>
            </w:r>
            <w:r>
              <w:rPr>
                <w:rFonts w:ascii="Arial" w:hAnsi="Arial" w:cs="Arial"/>
                <w:color w:val="000000" w:themeColor="text1"/>
                <w:sz w:val="24"/>
                <w:szCs w:val="24"/>
              </w:rPr>
              <w:t>e</w:t>
            </w:r>
            <w:r w:rsidR="000B1129">
              <w:rPr>
                <w:rFonts w:ascii="Arial" w:hAnsi="Arial" w:cs="Arial"/>
                <w:color w:val="000000" w:themeColor="text1"/>
                <w:sz w:val="24"/>
                <w:szCs w:val="24"/>
              </w:rPr>
              <w:t xml:space="preserve"> do Sieci Szkół Promujących Zdrowie</w:t>
            </w:r>
          </w:p>
        </w:tc>
      </w:tr>
      <w:tr w:rsidR="00DB489F" w:rsidRPr="00100C76" w14:paraId="22987781" w14:textId="77777777" w:rsidTr="00C92FF0">
        <w:tc>
          <w:tcPr>
            <w:tcW w:w="704" w:type="dxa"/>
          </w:tcPr>
          <w:p w14:paraId="3CB3B77A" w14:textId="77777777" w:rsidR="00DB489F" w:rsidRPr="00100C76" w:rsidRDefault="00DB489F" w:rsidP="007B479D">
            <w:pPr>
              <w:pStyle w:val="Akapitzlist"/>
              <w:numPr>
                <w:ilvl w:val="0"/>
                <w:numId w:val="14"/>
              </w:numPr>
              <w:rPr>
                <w:rFonts w:ascii="Arial" w:hAnsi="Arial" w:cs="Arial"/>
                <w:color w:val="000000" w:themeColor="text1"/>
                <w:sz w:val="24"/>
                <w:szCs w:val="24"/>
              </w:rPr>
            </w:pPr>
          </w:p>
        </w:tc>
        <w:tc>
          <w:tcPr>
            <w:tcW w:w="3686" w:type="dxa"/>
          </w:tcPr>
          <w:p w14:paraId="24FF5C3C" w14:textId="77777777" w:rsidR="00DB489F" w:rsidRDefault="00DB489F" w:rsidP="001800B1">
            <w:pPr>
              <w:rPr>
                <w:rFonts w:ascii="Arial" w:hAnsi="Arial" w:cs="Arial"/>
                <w:color w:val="000000" w:themeColor="text1"/>
                <w:sz w:val="24"/>
                <w:szCs w:val="24"/>
              </w:rPr>
            </w:pPr>
            <w:r>
              <w:rPr>
                <w:rFonts w:ascii="Arial" w:hAnsi="Arial" w:cs="Arial"/>
                <w:color w:val="000000" w:themeColor="text1"/>
                <w:sz w:val="24"/>
                <w:szCs w:val="24"/>
              </w:rPr>
              <w:t>Narady Łódzkiego Kuratora Oświaty z dyrektorami szkół i placówek</w:t>
            </w:r>
          </w:p>
          <w:p w14:paraId="55929DE8" w14:textId="23079843" w:rsidR="00DB489F" w:rsidRDefault="00DB489F" w:rsidP="001800B1">
            <w:pPr>
              <w:rPr>
                <w:rFonts w:ascii="Arial" w:hAnsi="Arial" w:cs="Arial"/>
                <w:color w:val="000000" w:themeColor="text1"/>
                <w:sz w:val="24"/>
                <w:szCs w:val="24"/>
              </w:rPr>
            </w:pPr>
            <w:r>
              <w:rPr>
                <w:rFonts w:ascii="Arial" w:hAnsi="Arial" w:cs="Arial"/>
                <w:color w:val="000000" w:themeColor="text1"/>
                <w:sz w:val="24"/>
                <w:szCs w:val="24"/>
              </w:rPr>
              <w:t>(sprawozdanie z realizacji nadzoru pedagogicznego, prezentacja planu nadzoru pedagogicznego, zmiany w przepisach prawa oświatow</w:t>
            </w:r>
            <w:r w:rsidR="00521C87">
              <w:rPr>
                <w:rFonts w:ascii="Arial" w:hAnsi="Arial" w:cs="Arial"/>
                <w:color w:val="000000" w:themeColor="text1"/>
                <w:sz w:val="24"/>
                <w:szCs w:val="24"/>
              </w:rPr>
              <w:t>eg</w:t>
            </w:r>
            <w:r>
              <w:rPr>
                <w:rFonts w:ascii="Arial" w:hAnsi="Arial" w:cs="Arial"/>
                <w:color w:val="000000" w:themeColor="text1"/>
                <w:sz w:val="24"/>
                <w:szCs w:val="24"/>
              </w:rPr>
              <w:t>o, komunikaty, bieżące sprawy)</w:t>
            </w:r>
          </w:p>
        </w:tc>
        <w:tc>
          <w:tcPr>
            <w:tcW w:w="1417" w:type="dxa"/>
          </w:tcPr>
          <w:p w14:paraId="74C0BE45" w14:textId="51E826F5" w:rsidR="00DB489F" w:rsidRDefault="00DB489F" w:rsidP="001800B1">
            <w:pPr>
              <w:rPr>
                <w:rFonts w:ascii="Arial" w:hAnsi="Arial" w:cs="Arial"/>
                <w:color w:val="000000" w:themeColor="text1"/>
                <w:sz w:val="24"/>
                <w:szCs w:val="24"/>
              </w:rPr>
            </w:pPr>
            <w:r>
              <w:rPr>
                <w:rFonts w:ascii="Arial" w:hAnsi="Arial" w:cs="Arial"/>
                <w:color w:val="000000" w:themeColor="text1"/>
                <w:sz w:val="24"/>
                <w:szCs w:val="24"/>
              </w:rPr>
              <w:t>6</w:t>
            </w:r>
          </w:p>
        </w:tc>
        <w:tc>
          <w:tcPr>
            <w:tcW w:w="3402" w:type="dxa"/>
          </w:tcPr>
          <w:p w14:paraId="215059F9" w14:textId="5826F90B" w:rsidR="00DB489F" w:rsidRDefault="00DB489F" w:rsidP="001800B1">
            <w:pPr>
              <w:rPr>
                <w:rFonts w:ascii="Arial" w:hAnsi="Arial" w:cs="Arial"/>
                <w:color w:val="000000" w:themeColor="text1"/>
                <w:sz w:val="24"/>
                <w:szCs w:val="24"/>
              </w:rPr>
            </w:pPr>
            <w:r>
              <w:rPr>
                <w:rFonts w:ascii="Arial" w:hAnsi="Arial" w:cs="Arial"/>
                <w:color w:val="000000" w:themeColor="text1"/>
                <w:sz w:val="24"/>
                <w:szCs w:val="24"/>
              </w:rPr>
              <w:t>wszystkie typy szkół i placówek</w:t>
            </w:r>
          </w:p>
        </w:tc>
      </w:tr>
      <w:tr w:rsidR="001800B1" w:rsidRPr="00100C76" w14:paraId="0E256890" w14:textId="77777777" w:rsidTr="00C92FF0">
        <w:tc>
          <w:tcPr>
            <w:tcW w:w="704" w:type="dxa"/>
          </w:tcPr>
          <w:p w14:paraId="13E4EBFE" w14:textId="77777777" w:rsidR="001800B1" w:rsidRPr="00100C76" w:rsidRDefault="001800B1" w:rsidP="007B479D">
            <w:pPr>
              <w:pStyle w:val="Akapitzlist"/>
              <w:numPr>
                <w:ilvl w:val="0"/>
                <w:numId w:val="14"/>
              </w:numPr>
              <w:rPr>
                <w:rFonts w:ascii="Arial" w:hAnsi="Arial" w:cs="Arial"/>
                <w:color w:val="000000" w:themeColor="text1"/>
                <w:sz w:val="24"/>
                <w:szCs w:val="24"/>
              </w:rPr>
            </w:pPr>
          </w:p>
        </w:tc>
        <w:tc>
          <w:tcPr>
            <w:tcW w:w="3686" w:type="dxa"/>
          </w:tcPr>
          <w:p w14:paraId="503E285E" w14:textId="4AE18A05" w:rsidR="001800B1" w:rsidRPr="00100C76" w:rsidRDefault="00C92FF0" w:rsidP="001800B1">
            <w:pPr>
              <w:rPr>
                <w:rFonts w:ascii="Arial" w:hAnsi="Arial" w:cs="Arial"/>
                <w:color w:val="000000" w:themeColor="text1"/>
                <w:sz w:val="24"/>
                <w:szCs w:val="24"/>
              </w:rPr>
            </w:pPr>
            <w:r>
              <w:rPr>
                <w:rFonts w:ascii="Arial" w:hAnsi="Arial" w:cs="Arial"/>
                <w:color w:val="000000" w:themeColor="text1"/>
                <w:sz w:val="24"/>
                <w:szCs w:val="24"/>
              </w:rPr>
              <w:t xml:space="preserve">Narady </w:t>
            </w:r>
            <w:r w:rsidR="008C2C7B">
              <w:rPr>
                <w:rFonts w:ascii="Arial" w:hAnsi="Arial" w:cs="Arial"/>
                <w:color w:val="000000" w:themeColor="text1"/>
                <w:sz w:val="24"/>
                <w:szCs w:val="24"/>
              </w:rPr>
              <w:t>prowadzone przez wizytatorów w rejonach wizytacyjnych</w:t>
            </w:r>
          </w:p>
        </w:tc>
        <w:tc>
          <w:tcPr>
            <w:tcW w:w="1417" w:type="dxa"/>
          </w:tcPr>
          <w:p w14:paraId="7B9F87B8" w14:textId="2EF5E33F" w:rsidR="001800B1" w:rsidRPr="00100C76" w:rsidRDefault="00DB489F" w:rsidP="001800B1">
            <w:pPr>
              <w:rPr>
                <w:rFonts w:ascii="Arial" w:hAnsi="Arial" w:cs="Arial"/>
                <w:color w:val="000000" w:themeColor="text1"/>
                <w:sz w:val="24"/>
                <w:szCs w:val="24"/>
              </w:rPr>
            </w:pPr>
            <w:r>
              <w:rPr>
                <w:rFonts w:ascii="Arial" w:hAnsi="Arial" w:cs="Arial"/>
                <w:color w:val="000000" w:themeColor="text1"/>
                <w:sz w:val="24"/>
                <w:szCs w:val="24"/>
              </w:rPr>
              <w:t>152</w:t>
            </w:r>
          </w:p>
        </w:tc>
        <w:tc>
          <w:tcPr>
            <w:tcW w:w="3402" w:type="dxa"/>
          </w:tcPr>
          <w:p w14:paraId="32269B6D" w14:textId="0CC43E58" w:rsidR="001800B1" w:rsidRPr="00100C76" w:rsidRDefault="00DB489F" w:rsidP="001800B1">
            <w:pPr>
              <w:rPr>
                <w:rFonts w:ascii="Arial" w:hAnsi="Arial" w:cs="Arial"/>
                <w:color w:val="000000" w:themeColor="text1"/>
                <w:sz w:val="24"/>
                <w:szCs w:val="24"/>
              </w:rPr>
            </w:pPr>
            <w:r>
              <w:rPr>
                <w:rFonts w:ascii="Arial" w:hAnsi="Arial" w:cs="Arial"/>
                <w:color w:val="000000" w:themeColor="text1"/>
                <w:sz w:val="24"/>
                <w:szCs w:val="24"/>
              </w:rPr>
              <w:t>wszystkie typy szkół i placówek</w:t>
            </w:r>
          </w:p>
        </w:tc>
      </w:tr>
    </w:tbl>
    <w:p w14:paraId="4C29061F" w14:textId="7C460027" w:rsidR="001800B1" w:rsidRDefault="001800B1" w:rsidP="00EF41BB">
      <w:pPr>
        <w:spacing w:before="240" w:after="0"/>
        <w:ind w:left="426"/>
        <w:jc w:val="both"/>
        <w:rPr>
          <w:rFonts w:ascii="Arial" w:hAnsi="Arial" w:cs="Arial"/>
          <w:color w:val="000000" w:themeColor="text1"/>
          <w:sz w:val="24"/>
          <w:szCs w:val="24"/>
        </w:rPr>
      </w:pPr>
    </w:p>
    <w:tbl>
      <w:tblPr>
        <w:tblStyle w:val="Tabela-Siatka"/>
        <w:tblW w:w="9209" w:type="dxa"/>
        <w:tblLook w:val="04A0" w:firstRow="1" w:lastRow="0" w:firstColumn="1" w:lastColumn="0" w:noHBand="0" w:noVBand="1"/>
      </w:tblPr>
      <w:tblGrid>
        <w:gridCol w:w="623"/>
        <w:gridCol w:w="2349"/>
        <w:gridCol w:w="2349"/>
        <w:gridCol w:w="1242"/>
        <w:gridCol w:w="2646"/>
      </w:tblGrid>
      <w:tr w:rsidR="002C49FE" w:rsidRPr="002C49FE" w14:paraId="09565DCF" w14:textId="77777777" w:rsidTr="00AC3A2B">
        <w:tc>
          <w:tcPr>
            <w:tcW w:w="623" w:type="dxa"/>
          </w:tcPr>
          <w:p w14:paraId="4B971108" w14:textId="77777777" w:rsidR="003B4CA6" w:rsidRPr="002C49FE" w:rsidRDefault="003B4CA6" w:rsidP="003B4CA6">
            <w:pPr>
              <w:jc w:val="center"/>
              <w:rPr>
                <w:rFonts w:ascii="Arial" w:hAnsi="Arial" w:cs="Arial"/>
                <w:b/>
                <w:color w:val="000000" w:themeColor="text1"/>
                <w:sz w:val="24"/>
                <w:szCs w:val="24"/>
              </w:rPr>
            </w:pPr>
            <w:r w:rsidRPr="002C49FE">
              <w:rPr>
                <w:rFonts w:ascii="Arial" w:hAnsi="Arial" w:cs="Arial"/>
                <w:b/>
                <w:color w:val="000000" w:themeColor="text1"/>
                <w:sz w:val="24"/>
                <w:szCs w:val="24"/>
              </w:rPr>
              <w:t>lp.</w:t>
            </w:r>
          </w:p>
        </w:tc>
        <w:tc>
          <w:tcPr>
            <w:tcW w:w="2349" w:type="dxa"/>
          </w:tcPr>
          <w:p w14:paraId="0AC59C2F" w14:textId="6310B463" w:rsidR="003B4CA6" w:rsidRPr="002C49FE" w:rsidRDefault="003B4CA6" w:rsidP="003B4CA6">
            <w:pPr>
              <w:rPr>
                <w:rFonts w:ascii="Arial" w:hAnsi="Arial" w:cs="Arial"/>
                <w:b/>
                <w:color w:val="000000" w:themeColor="text1"/>
                <w:sz w:val="24"/>
                <w:szCs w:val="24"/>
              </w:rPr>
            </w:pPr>
            <w:r w:rsidRPr="002C49FE">
              <w:rPr>
                <w:rFonts w:ascii="Arial" w:hAnsi="Arial" w:cs="Arial"/>
                <w:b/>
                <w:color w:val="000000" w:themeColor="text1"/>
                <w:sz w:val="24"/>
                <w:szCs w:val="24"/>
              </w:rPr>
              <w:t>Inne form</w:t>
            </w:r>
            <w:r w:rsidR="00C3717D" w:rsidRPr="002C49FE">
              <w:rPr>
                <w:rFonts w:ascii="Arial" w:hAnsi="Arial" w:cs="Arial"/>
                <w:b/>
                <w:color w:val="000000" w:themeColor="text1"/>
                <w:sz w:val="24"/>
                <w:szCs w:val="24"/>
              </w:rPr>
              <w:t>y</w:t>
            </w:r>
            <w:r w:rsidRPr="002C49FE">
              <w:rPr>
                <w:rFonts w:ascii="Arial" w:hAnsi="Arial" w:cs="Arial"/>
                <w:b/>
                <w:color w:val="000000" w:themeColor="text1"/>
                <w:sz w:val="24"/>
                <w:szCs w:val="24"/>
              </w:rPr>
              <w:t xml:space="preserve"> spotkań</w:t>
            </w:r>
            <w:r w:rsidR="006965C4" w:rsidRPr="002C49FE">
              <w:rPr>
                <w:rFonts w:ascii="Arial" w:hAnsi="Arial" w:cs="Arial"/>
                <w:b/>
                <w:color w:val="000000" w:themeColor="text1"/>
                <w:sz w:val="24"/>
                <w:szCs w:val="24"/>
              </w:rPr>
              <w:t xml:space="preserve"> </w:t>
            </w:r>
            <w:r w:rsidR="002C49FE" w:rsidRPr="002C49FE">
              <w:rPr>
                <w:rFonts w:ascii="Arial" w:hAnsi="Arial" w:cs="Arial"/>
                <w:b/>
                <w:color w:val="000000" w:themeColor="text1"/>
                <w:sz w:val="24"/>
                <w:szCs w:val="24"/>
              </w:rPr>
              <w:t>(np. </w:t>
            </w:r>
            <w:r w:rsidR="006965C4" w:rsidRPr="002C49FE">
              <w:rPr>
                <w:rFonts w:ascii="Arial" w:hAnsi="Arial" w:cs="Arial"/>
                <w:b/>
                <w:color w:val="000000" w:themeColor="text1"/>
                <w:sz w:val="24"/>
                <w:szCs w:val="24"/>
              </w:rPr>
              <w:t>sympozjum, kongres)</w:t>
            </w:r>
          </w:p>
        </w:tc>
        <w:tc>
          <w:tcPr>
            <w:tcW w:w="2349" w:type="dxa"/>
          </w:tcPr>
          <w:p w14:paraId="7D753D57" w14:textId="6A5AE537" w:rsidR="003B4CA6" w:rsidRPr="002C49FE" w:rsidRDefault="003B4CA6" w:rsidP="003B4CA6">
            <w:pPr>
              <w:jc w:val="center"/>
              <w:rPr>
                <w:rFonts w:ascii="Arial" w:hAnsi="Arial" w:cs="Arial"/>
                <w:b/>
                <w:color w:val="000000" w:themeColor="text1"/>
                <w:sz w:val="24"/>
                <w:szCs w:val="24"/>
              </w:rPr>
            </w:pPr>
            <w:r w:rsidRPr="002C49FE">
              <w:rPr>
                <w:rFonts w:ascii="Arial" w:hAnsi="Arial" w:cs="Arial"/>
                <w:b/>
                <w:color w:val="000000" w:themeColor="text1"/>
                <w:sz w:val="24"/>
                <w:szCs w:val="24"/>
              </w:rPr>
              <w:t>Tematyka</w:t>
            </w:r>
          </w:p>
        </w:tc>
        <w:tc>
          <w:tcPr>
            <w:tcW w:w="1242" w:type="dxa"/>
          </w:tcPr>
          <w:p w14:paraId="15BF1FDB" w14:textId="127F95D8" w:rsidR="003B4CA6" w:rsidRPr="002C49FE" w:rsidRDefault="003B4CA6" w:rsidP="003B4CA6">
            <w:pPr>
              <w:jc w:val="center"/>
              <w:rPr>
                <w:rFonts w:ascii="Arial" w:hAnsi="Arial" w:cs="Arial"/>
                <w:b/>
                <w:color w:val="000000" w:themeColor="text1"/>
                <w:sz w:val="24"/>
                <w:szCs w:val="24"/>
              </w:rPr>
            </w:pPr>
            <w:r w:rsidRPr="002C49FE">
              <w:rPr>
                <w:rFonts w:ascii="Arial" w:hAnsi="Arial" w:cs="Arial"/>
                <w:b/>
                <w:color w:val="000000" w:themeColor="text1"/>
                <w:sz w:val="24"/>
                <w:szCs w:val="24"/>
              </w:rPr>
              <w:t xml:space="preserve">Liczba </w:t>
            </w:r>
          </w:p>
        </w:tc>
        <w:tc>
          <w:tcPr>
            <w:tcW w:w="2646" w:type="dxa"/>
          </w:tcPr>
          <w:p w14:paraId="6035C1BD" w14:textId="12B28E37" w:rsidR="003B4CA6" w:rsidRPr="002C49FE" w:rsidRDefault="003B4CA6" w:rsidP="00C3717D">
            <w:pPr>
              <w:jc w:val="center"/>
              <w:rPr>
                <w:rFonts w:ascii="Arial" w:hAnsi="Arial" w:cs="Arial"/>
                <w:b/>
                <w:color w:val="000000" w:themeColor="text1"/>
                <w:sz w:val="24"/>
                <w:szCs w:val="24"/>
              </w:rPr>
            </w:pPr>
            <w:r w:rsidRPr="002C49FE">
              <w:rPr>
                <w:rFonts w:ascii="Arial" w:hAnsi="Arial" w:cs="Arial"/>
                <w:b/>
                <w:color w:val="000000" w:themeColor="text1"/>
                <w:sz w:val="24"/>
                <w:szCs w:val="24"/>
              </w:rPr>
              <w:t xml:space="preserve">Typy szkół i rodzaje placówek objętych </w:t>
            </w:r>
            <w:r w:rsidR="00C3717D" w:rsidRPr="002C49FE">
              <w:rPr>
                <w:rFonts w:ascii="Arial" w:hAnsi="Arial" w:cs="Arial"/>
                <w:b/>
                <w:color w:val="000000" w:themeColor="text1"/>
                <w:sz w:val="24"/>
                <w:szCs w:val="24"/>
              </w:rPr>
              <w:t>innymi formami spotkań</w:t>
            </w:r>
            <w:r w:rsidRPr="002C49FE">
              <w:rPr>
                <w:rFonts w:ascii="Arial" w:hAnsi="Arial" w:cs="Arial"/>
                <w:b/>
                <w:color w:val="000000" w:themeColor="text1"/>
                <w:sz w:val="24"/>
                <w:szCs w:val="24"/>
              </w:rPr>
              <w:t xml:space="preserve"> </w:t>
            </w:r>
          </w:p>
        </w:tc>
      </w:tr>
      <w:tr w:rsidR="002C49FE" w:rsidRPr="002C49FE" w14:paraId="797BB405" w14:textId="77777777" w:rsidTr="00AC3A2B">
        <w:tc>
          <w:tcPr>
            <w:tcW w:w="623" w:type="dxa"/>
          </w:tcPr>
          <w:p w14:paraId="51598220" w14:textId="77777777" w:rsidR="003B4CA6" w:rsidRPr="002C49FE" w:rsidRDefault="003B4CA6" w:rsidP="003B083C">
            <w:pPr>
              <w:pStyle w:val="Akapitzlist"/>
              <w:numPr>
                <w:ilvl w:val="0"/>
                <w:numId w:val="126"/>
              </w:numPr>
              <w:rPr>
                <w:rFonts w:ascii="Arial" w:hAnsi="Arial" w:cs="Arial"/>
                <w:color w:val="000000" w:themeColor="text1"/>
                <w:sz w:val="24"/>
                <w:szCs w:val="24"/>
              </w:rPr>
            </w:pPr>
          </w:p>
        </w:tc>
        <w:tc>
          <w:tcPr>
            <w:tcW w:w="2349" w:type="dxa"/>
          </w:tcPr>
          <w:p w14:paraId="1D1D51AA" w14:textId="69C325D6" w:rsidR="003B4CA6" w:rsidRPr="00DB489F" w:rsidRDefault="00896078" w:rsidP="00DB489F">
            <w:pPr>
              <w:spacing w:after="120"/>
              <w:jc w:val="both"/>
              <w:rPr>
                <w:rFonts w:ascii="Arial" w:eastAsia="MS Mincho" w:hAnsi="Arial" w:cs="Arial"/>
                <w:sz w:val="24"/>
                <w:szCs w:val="24"/>
                <w:lang w:eastAsia="ja-JP"/>
              </w:rPr>
            </w:pPr>
            <w:r w:rsidRPr="00DB489F">
              <w:rPr>
                <w:rFonts w:ascii="Arial" w:eastAsia="MS Mincho" w:hAnsi="Arial" w:cs="Arial"/>
                <w:sz w:val="24"/>
                <w:szCs w:val="24"/>
                <w:lang w:eastAsia="ja-JP"/>
              </w:rPr>
              <w:t xml:space="preserve">Seminarium </w:t>
            </w:r>
          </w:p>
        </w:tc>
        <w:tc>
          <w:tcPr>
            <w:tcW w:w="2349" w:type="dxa"/>
          </w:tcPr>
          <w:p w14:paraId="71E1DABE" w14:textId="768D3EA8" w:rsidR="003B4CA6" w:rsidRPr="00DB489F" w:rsidRDefault="009C783D" w:rsidP="00DB489F">
            <w:pPr>
              <w:rPr>
                <w:rFonts w:ascii="Arial" w:hAnsi="Arial" w:cs="Arial"/>
                <w:color w:val="000000" w:themeColor="text1"/>
                <w:sz w:val="24"/>
                <w:szCs w:val="24"/>
              </w:rPr>
            </w:pPr>
            <w:r w:rsidRPr="00DB489F">
              <w:rPr>
                <w:rFonts w:ascii="Arial" w:eastAsia="MS Mincho" w:hAnsi="Arial" w:cs="Arial"/>
                <w:i/>
                <w:sz w:val="24"/>
                <w:szCs w:val="24"/>
                <w:lang w:eastAsia="ja-JP"/>
              </w:rPr>
              <w:t>Akademia zdrowego stylu życia –  Formy aktywności fizycznej oraz ich wpływ na zdrowie dzieci i młodzieży;</w:t>
            </w:r>
          </w:p>
        </w:tc>
        <w:tc>
          <w:tcPr>
            <w:tcW w:w="1242" w:type="dxa"/>
          </w:tcPr>
          <w:p w14:paraId="0091920E" w14:textId="3976C4F9" w:rsidR="003B4CA6" w:rsidRPr="00DB489F" w:rsidRDefault="000B1129" w:rsidP="00DB489F">
            <w:pPr>
              <w:rPr>
                <w:rFonts w:ascii="Arial" w:hAnsi="Arial" w:cs="Arial"/>
                <w:color w:val="000000" w:themeColor="text1"/>
                <w:sz w:val="24"/>
                <w:szCs w:val="24"/>
              </w:rPr>
            </w:pPr>
            <w:r w:rsidRPr="00DB489F">
              <w:rPr>
                <w:rFonts w:ascii="Arial" w:hAnsi="Arial" w:cs="Arial"/>
                <w:color w:val="000000" w:themeColor="text1"/>
                <w:sz w:val="24"/>
                <w:szCs w:val="24"/>
              </w:rPr>
              <w:t>1</w:t>
            </w:r>
          </w:p>
        </w:tc>
        <w:tc>
          <w:tcPr>
            <w:tcW w:w="2646" w:type="dxa"/>
          </w:tcPr>
          <w:p w14:paraId="6B9CCD45" w14:textId="79CFC540" w:rsidR="003B4CA6" w:rsidRPr="002C49FE" w:rsidRDefault="000B1129" w:rsidP="003B4CA6">
            <w:pPr>
              <w:rPr>
                <w:rFonts w:ascii="Arial" w:hAnsi="Arial" w:cs="Arial"/>
                <w:color w:val="000000" w:themeColor="text1"/>
                <w:sz w:val="24"/>
                <w:szCs w:val="24"/>
              </w:rPr>
            </w:pPr>
            <w:r>
              <w:rPr>
                <w:rFonts w:ascii="Arial" w:hAnsi="Arial" w:cs="Arial"/>
                <w:color w:val="000000" w:themeColor="text1"/>
                <w:sz w:val="24"/>
                <w:szCs w:val="24"/>
              </w:rPr>
              <w:t>szkoły podstawowe</w:t>
            </w:r>
          </w:p>
        </w:tc>
      </w:tr>
      <w:tr w:rsidR="002C49FE" w:rsidRPr="002C49FE" w14:paraId="374F87ED" w14:textId="77777777" w:rsidTr="00AC3A2B">
        <w:tc>
          <w:tcPr>
            <w:tcW w:w="623" w:type="dxa"/>
          </w:tcPr>
          <w:p w14:paraId="19B61509" w14:textId="77777777" w:rsidR="003B4CA6" w:rsidRPr="002C49FE" w:rsidRDefault="003B4CA6" w:rsidP="003B083C">
            <w:pPr>
              <w:pStyle w:val="Akapitzlist"/>
              <w:numPr>
                <w:ilvl w:val="0"/>
                <w:numId w:val="126"/>
              </w:numPr>
              <w:rPr>
                <w:rFonts w:ascii="Arial" w:hAnsi="Arial" w:cs="Arial"/>
                <w:color w:val="000000" w:themeColor="text1"/>
                <w:sz w:val="24"/>
                <w:szCs w:val="24"/>
              </w:rPr>
            </w:pPr>
          </w:p>
        </w:tc>
        <w:tc>
          <w:tcPr>
            <w:tcW w:w="2349" w:type="dxa"/>
          </w:tcPr>
          <w:p w14:paraId="14314D6D" w14:textId="40F2F001" w:rsidR="003B4CA6" w:rsidRPr="00DB489F" w:rsidRDefault="00896078" w:rsidP="00DB489F">
            <w:pPr>
              <w:spacing w:after="120"/>
              <w:jc w:val="both"/>
              <w:rPr>
                <w:rFonts w:ascii="Arial" w:eastAsia="MS Mincho" w:hAnsi="Arial" w:cs="Arial"/>
                <w:sz w:val="24"/>
                <w:szCs w:val="24"/>
                <w:lang w:eastAsia="ja-JP"/>
              </w:rPr>
            </w:pPr>
            <w:r w:rsidRPr="00DB489F">
              <w:rPr>
                <w:rFonts w:ascii="Arial" w:eastAsia="MS Mincho" w:hAnsi="Arial" w:cs="Arial"/>
                <w:sz w:val="24"/>
                <w:szCs w:val="24"/>
                <w:lang w:eastAsia="ja-JP"/>
              </w:rPr>
              <w:t xml:space="preserve">Seminarium </w:t>
            </w:r>
          </w:p>
        </w:tc>
        <w:tc>
          <w:tcPr>
            <w:tcW w:w="2349" w:type="dxa"/>
          </w:tcPr>
          <w:p w14:paraId="7951BF6D" w14:textId="42EE3C6A" w:rsidR="003B4CA6" w:rsidRPr="00DB489F" w:rsidRDefault="00C92FF0" w:rsidP="00DB489F">
            <w:pPr>
              <w:rPr>
                <w:rFonts w:ascii="Arial" w:hAnsi="Arial" w:cs="Arial"/>
                <w:color w:val="000000" w:themeColor="text1"/>
                <w:sz w:val="24"/>
                <w:szCs w:val="24"/>
              </w:rPr>
            </w:pPr>
            <w:r w:rsidRPr="00DB489F">
              <w:rPr>
                <w:rFonts w:ascii="Arial" w:eastAsia="MS Mincho" w:hAnsi="Arial" w:cs="Arial"/>
                <w:i/>
                <w:sz w:val="24"/>
                <w:szCs w:val="24"/>
                <w:lang w:eastAsia="ja-JP"/>
              </w:rPr>
              <w:t>Akademia zdrowego stylu życia – Racjonalne odżywianie dzieci i młodzieży w wieku szkolnym;</w:t>
            </w:r>
          </w:p>
        </w:tc>
        <w:tc>
          <w:tcPr>
            <w:tcW w:w="1242" w:type="dxa"/>
          </w:tcPr>
          <w:p w14:paraId="5029AB89" w14:textId="32CF2D53" w:rsidR="003B4CA6" w:rsidRPr="00DB489F" w:rsidRDefault="000B1129" w:rsidP="00DB489F">
            <w:pPr>
              <w:rPr>
                <w:rFonts w:ascii="Arial" w:hAnsi="Arial" w:cs="Arial"/>
                <w:color w:val="000000" w:themeColor="text1"/>
                <w:sz w:val="24"/>
                <w:szCs w:val="24"/>
              </w:rPr>
            </w:pPr>
            <w:r w:rsidRPr="00DB489F">
              <w:rPr>
                <w:rFonts w:ascii="Arial" w:hAnsi="Arial" w:cs="Arial"/>
                <w:color w:val="000000" w:themeColor="text1"/>
                <w:sz w:val="24"/>
                <w:szCs w:val="24"/>
              </w:rPr>
              <w:t>1</w:t>
            </w:r>
          </w:p>
        </w:tc>
        <w:tc>
          <w:tcPr>
            <w:tcW w:w="2646" w:type="dxa"/>
          </w:tcPr>
          <w:p w14:paraId="69A6992F" w14:textId="6993C910" w:rsidR="003B4CA6" w:rsidRPr="002C49FE" w:rsidRDefault="00DB489F" w:rsidP="003B4CA6">
            <w:pPr>
              <w:rPr>
                <w:rFonts w:ascii="Arial" w:hAnsi="Arial" w:cs="Arial"/>
                <w:color w:val="000000" w:themeColor="text1"/>
                <w:sz w:val="24"/>
                <w:szCs w:val="24"/>
              </w:rPr>
            </w:pPr>
            <w:r>
              <w:rPr>
                <w:rFonts w:ascii="Arial" w:hAnsi="Arial" w:cs="Arial"/>
                <w:color w:val="000000" w:themeColor="text1"/>
                <w:sz w:val="24"/>
                <w:szCs w:val="24"/>
              </w:rPr>
              <w:t>p</w:t>
            </w:r>
            <w:r w:rsidR="000B1129">
              <w:rPr>
                <w:rFonts w:ascii="Arial" w:hAnsi="Arial" w:cs="Arial"/>
                <w:color w:val="000000" w:themeColor="text1"/>
                <w:sz w:val="24"/>
                <w:szCs w:val="24"/>
              </w:rPr>
              <w:t>rzedszkola i szkoły podstawowe</w:t>
            </w:r>
          </w:p>
        </w:tc>
      </w:tr>
      <w:tr w:rsidR="002C49FE" w:rsidRPr="002C49FE" w14:paraId="1AEF9853" w14:textId="77777777" w:rsidTr="00AC3A2B">
        <w:tc>
          <w:tcPr>
            <w:tcW w:w="623" w:type="dxa"/>
          </w:tcPr>
          <w:p w14:paraId="011E5F80" w14:textId="77777777" w:rsidR="003B4CA6" w:rsidRPr="002C49FE" w:rsidRDefault="003B4CA6" w:rsidP="003B083C">
            <w:pPr>
              <w:pStyle w:val="Akapitzlist"/>
              <w:numPr>
                <w:ilvl w:val="0"/>
                <w:numId w:val="126"/>
              </w:numPr>
              <w:rPr>
                <w:rFonts w:ascii="Arial" w:hAnsi="Arial" w:cs="Arial"/>
                <w:color w:val="000000" w:themeColor="text1"/>
                <w:sz w:val="24"/>
                <w:szCs w:val="24"/>
              </w:rPr>
            </w:pPr>
          </w:p>
        </w:tc>
        <w:tc>
          <w:tcPr>
            <w:tcW w:w="2349" w:type="dxa"/>
          </w:tcPr>
          <w:p w14:paraId="7971AE33" w14:textId="1D4AD2F5" w:rsidR="003B4CA6" w:rsidRPr="00DB489F" w:rsidRDefault="00896078" w:rsidP="00DB489F">
            <w:pPr>
              <w:spacing w:after="120"/>
              <w:jc w:val="both"/>
              <w:rPr>
                <w:rFonts w:ascii="Arial" w:eastAsia="MS Mincho" w:hAnsi="Arial" w:cs="Arial"/>
                <w:sz w:val="24"/>
                <w:szCs w:val="24"/>
                <w:lang w:eastAsia="ja-JP"/>
              </w:rPr>
            </w:pPr>
            <w:r w:rsidRPr="00DB489F">
              <w:rPr>
                <w:rFonts w:ascii="Arial" w:hAnsi="Arial" w:cs="Arial"/>
                <w:color w:val="000000" w:themeColor="text1"/>
                <w:sz w:val="24"/>
                <w:szCs w:val="24"/>
              </w:rPr>
              <w:t xml:space="preserve">Spotkanie warsztatowe </w:t>
            </w:r>
          </w:p>
        </w:tc>
        <w:tc>
          <w:tcPr>
            <w:tcW w:w="2349" w:type="dxa"/>
          </w:tcPr>
          <w:p w14:paraId="05426129" w14:textId="5A8BCC75" w:rsidR="003B4CA6" w:rsidRPr="00DB489F" w:rsidRDefault="00C92FF0" w:rsidP="00DB489F">
            <w:pPr>
              <w:rPr>
                <w:rFonts w:ascii="Arial" w:hAnsi="Arial" w:cs="Arial"/>
                <w:color w:val="000000" w:themeColor="text1"/>
                <w:sz w:val="24"/>
                <w:szCs w:val="24"/>
              </w:rPr>
            </w:pPr>
            <w:r w:rsidRPr="00DB489F">
              <w:rPr>
                <w:rFonts w:ascii="Arial" w:eastAsia="MS Mincho" w:hAnsi="Arial" w:cs="Arial"/>
                <w:i/>
                <w:sz w:val="24"/>
                <w:szCs w:val="24"/>
                <w:lang w:eastAsia="ja-JP"/>
              </w:rPr>
              <w:t>Bezpieczeństwo wychowanków w bezpiecznej placówce;</w:t>
            </w:r>
          </w:p>
        </w:tc>
        <w:tc>
          <w:tcPr>
            <w:tcW w:w="1242" w:type="dxa"/>
          </w:tcPr>
          <w:p w14:paraId="5E960316" w14:textId="01C26E7D" w:rsidR="003B4CA6" w:rsidRPr="00DB489F" w:rsidRDefault="000B1129" w:rsidP="00DB489F">
            <w:pPr>
              <w:rPr>
                <w:rFonts w:ascii="Arial" w:hAnsi="Arial" w:cs="Arial"/>
                <w:color w:val="000000" w:themeColor="text1"/>
                <w:sz w:val="24"/>
                <w:szCs w:val="24"/>
              </w:rPr>
            </w:pPr>
            <w:r w:rsidRPr="00DB489F">
              <w:rPr>
                <w:rFonts w:ascii="Arial" w:hAnsi="Arial" w:cs="Arial"/>
                <w:color w:val="000000" w:themeColor="text1"/>
                <w:sz w:val="24"/>
                <w:szCs w:val="24"/>
              </w:rPr>
              <w:t>1</w:t>
            </w:r>
          </w:p>
        </w:tc>
        <w:tc>
          <w:tcPr>
            <w:tcW w:w="2646" w:type="dxa"/>
          </w:tcPr>
          <w:p w14:paraId="3C015A3D" w14:textId="650614D7" w:rsidR="003B4CA6" w:rsidRPr="002C49FE" w:rsidRDefault="00DB489F" w:rsidP="003B4CA6">
            <w:pPr>
              <w:rPr>
                <w:rFonts w:ascii="Arial" w:hAnsi="Arial" w:cs="Arial"/>
                <w:color w:val="000000" w:themeColor="text1"/>
                <w:sz w:val="24"/>
                <w:szCs w:val="24"/>
              </w:rPr>
            </w:pPr>
            <w:r>
              <w:rPr>
                <w:rFonts w:ascii="Arial" w:hAnsi="Arial" w:cs="Arial"/>
                <w:color w:val="000000" w:themeColor="text1"/>
                <w:sz w:val="24"/>
                <w:szCs w:val="24"/>
              </w:rPr>
              <w:t>p</w:t>
            </w:r>
            <w:r w:rsidR="000B1129">
              <w:rPr>
                <w:rFonts w:ascii="Arial" w:hAnsi="Arial" w:cs="Arial"/>
                <w:color w:val="000000" w:themeColor="text1"/>
                <w:sz w:val="24"/>
                <w:szCs w:val="24"/>
              </w:rPr>
              <w:t>rzedszkola i szkoły podstawowe</w:t>
            </w:r>
          </w:p>
        </w:tc>
      </w:tr>
      <w:tr w:rsidR="002C49FE" w:rsidRPr="002C49FE" w14:paraId="028DB877" w14:textId="77777777" w:rsidTr="00AC3A2B">
        <w:tc>
          <w:tcPr>
            <w:tcW w:w="623" w:type="dxa"/>
          </w:tcPr>
          <w:p w14:paraId="74B36A89" w14:textId="77777777" w:rsidR="003B4CA6" w:rsidRPr="002C49FE" w:rsidRDefault="003B4CA6" w:rsidP="003B083C">
            <w:pPr>
              <w:pStyle w:val="Akapitzlist"/>
              <w:numPr>
                <w:ilvl w:val="0"/>
                <w:numId w:val="126"/>
              </w:numPr>
              <w:rPr>
                <w:rFonts w:ascii="Arial" w:hAnsi="Arial" w:cs="Arial"/>
                <w:color w:val="000000" w:themeColor="text1"/>
                <w:sz w:val="24"/>
                <w:szCs w:val="24"/>
              </w:rPr>
            </w:pPr>
          </w:p>
        </w:tc>
        <w:tc>
          <w:tcPr>
            <w:tcW w:w="2349" w:type="dxa"/>
          </w:tcPr>
          <w:p w14:paraId="184B5134" w14:textId="4D44FFA7" w:rsidR="003B4CA6" w:rsidRPr="00DB489F" w:rsidRDefault="00896078" w:rsidP="00DB489F">
            <w:pPr>
              <w:rPr>
                <w:rFonts w:ascii="Arial" w:hAnsi="Arial" w:cs="Arial"/>
                <w:color w:val="000000" w:themeColor="text1"/>
                <w:sz w:val="24"/>
                <w:szCs w:val="24"/>
              </w:rPr>
            </w:pPr>
            <w:r w:rsidRPr="00DB489F">
              <w:rPr>
                <w:rFonts w:ascii="Arial" w:hAnsi="Arial" w:cs="Arial"/>
                <w:color w:val="000000" w:themeColor="text1"/>
                <w:sz w:val="24"/>
                <w:szCs w:val="24"/>
              </w:rPr>
              <w:t xml:space="preserve">Warsztaty: </w:t>
            </w:r>
          </w:p>
        </w:tc>
        <w:tc>
          <w:tcPr>
            <w:tcW w:w="2349" w:type="dxa"/>
          </w:tcPr>
          <w:p w14:paraId="220B076D" w14:textId="6B1092CA" w:rsidR="003B4CA6" w:rsidRPr="00DB489F" w:rsidRDefault="00C92FF0" w:rsidP="00DB489F">
            <w:pPr>
              <w:rPr>
                <w:rFonts w:ascii="Arial" w:hAnsi="Arial" w:cs="Arial"/>
                <w:color w:val="000000" w:themeColor="text1"/>
                <w:sz w:val="24"/>
                <w:szCs w:val="24"/>
              </w:rPr>
            </w:pPr>
            <w:r w:rsidRPr="00DB489F">
              <w:rPr>
                <w:rFonts w:ascii="Arial" w:hAnsi="Arial" w:cs="Arial"/>
                <w:i/>
                <w:color w:val="000000" w:themeColor="text1"/>
                <w:sz w:val="24"/>
                <w:szCs w:val="24"/>
              </w:rPr>
              <w:t>Jak rozmawiać z dziećmi i młodzieżą o wartościach</w:t>
            </w:r>
            <w:r w:rsidRPr="00DB489F">
              <w:rPr>
                <w:rFonts w:ascii="Arial" w:hAnsi="Arial" w:cs="Arial"/>
                <w:color w:val="000000" w:themeColor="text1"/>
                <w:sz w:val="24"/>
                <w:szCs w:val="24"/>
              </w:rPr>
              <w:t>?;</w:t>
            </w:r>
          </w:p>
        </w:tc>
        <w:tc>
          <w:tcPr>
            <w:tcW w:w="1242" w:type="dxa"/>
          </w:tcPr>
          <w:p w14:paraId="1C28AB9A" w14:textId="1B155EAB" w:rsidR="003B4CA6" w:rsidRPr="00DB489F" w:rsidRDefault="000B1129" w:rsidP="00DB489F">
            <w:pPr>
              <w:rPr>
                <w:rFonts w:ascii="Arial" w:hAnsi="Arial" w:cs="Arial"/>
                <w:color w:val="000000" w:themeColor="text1"/>
                <w:sz w:val="24"/>
                <w:szCs w:val="24"/>
              </w:rPr>
            </w:pPr>
            <w:r w:rsidRPr="00DB489F">
              <w:rPr>
                <w:rFonts w:ascii="Arial" w:hAnsi="Arial" w:cs="Arial"/>
                <w:color w:val="000000" w:themeColor="text1"/>
                <w:sz w:val="24"/>
                <w:szCs w:val="24"/>
              </w:rPr>
              <w:t>1</w:t>
            </w:r>
          </w:p>
        </w:tc>
        <w:tc>
          <w:tcPr>
            <w:tcW w:w="2646" w:type="dxa"/>
          </w:tcPr>
          <w:p w14:paraId="5F4C05F7" w14:textId="396C9C2B" w:rsidR="003B4CA6" w:rsidRPr="002C49FE" w:rsidRDefault="000B1129" w:rsidP="003B4CA6">
            <w:pPr>
              <w:rPr>
                <w:rFonts w:ascii="Arial" w:hAnsi="Arial" w:cs="Arial"/>
                <w:color w:val="000000" w:themeColor="text1"/>
                <w:sz w:val="24"/>
                <w:szCs w:val="24"/>
              </w:rPr>
            </w:pPr>
            <w:r>
              <w:rPr>
                <w:rFonts w:ascii="Arial" w:hAnsi="Arial" w:cs="Arial"/>
                <w:color w:val="000000" w:themeColor="text1"/>
                <w:sz w:val="24"/>
                <w:szCs w:val="24"/>
              </w:rPr>
              <w:t>szkoły podstawowe i ponadpodstawowe</w:t>
            </w:r>
          </w:p>
        </w:tc>
      </w:tr>
      <w:tr w:rsidR="002C49FE" w:rsidRPr="002C49FE" w14:paraId="13214642" w14:textId="77777777" w:rsidTr="00AC3A2B">
        <w:tc>
          <w:tcPr>
            <w:tcW w:w="623" w:type="dxa"/>
          </w:tcPr>
          <w:p w14:paraId="11EA57A5" w14:textId="77777777" w:rsidR="003B4CA6" w:rsidRPr="002C49FE" w:rsidRDefault="003B4CA6" w:rsidP="003B083C">
            <w:pPr>
              <w:pStyle w:val="Akapitzlist"/>
              <w:numPr>
                <w:ilvl w:val="0"/>
                <w:numId w:val="126"/>
              </w:numPr>
              <w:rPr>
                <w:rFonts w:ascii="Arial" w:hAnsi="Arial" w:cs="Arial"/>
                <w:color w:val="000000" w:themeColor="text1"/>
                <w:sz w:val="24"/>
                <w:szCs w:val="24"/>
              </w:rPr>
            </w:pPr>
          </w:p>
        </w:tc>
        <w:tc>
          <w:tcPr>
            <w:tcW w:w="2349" w:type="dxa"/>
          </w:tcPr>
          <w:p w14:paraId="19D9DF31" w14:textId="6BD4A511" w:rsidR="003B4CA6" w:rsidRPr="00DB489F" w:rsidRDefault="00C92FF0" w:rsidP="00DB489F">
            <w:pPr>
              <w:spacing w:after="120"/>
              <w:jc w:val="both"/>
              <w:rPr>
                <w:rFonts w:ascii="Arial" w:eastAsia="MS Mincho" w:hAnsi="Arial" w:cs="Arial"/>
                <w:sz w:val="24"/>
                <w:szCs w:val="24"/>
                <w:lang w:eastAsia="ja-JP"/>
              </w:rPr>
            </w:pPr>
            <w:r w:rsidRPr="00DB489F">
              <w:rPr>
                <w:rFonts w:ascii="Arial" w:eastAsia="MS Mincho" w:hAnsi="Arial" w:cs="Arial"/>
                <w:sz w:val="24"/>
                <w:szCs w:val="24"/>
                <w:lang w:eastAsia="ja-JP"/>
              </w:rPr>
              <w:t>Seminarium</w:t>
            </w:r>
          </w:p>
        </w:tc>
        <w:tc>
          <w:tcPr>
            <w:tcW w:w="2349" w:type="dxa"/>
          </w:tcPr>
          <w:p w14:paraId="66310113" w14:textId="5DD3F3AA" w:rsidR="003B4CA6" w:rsidRPr="00DB489F" w:rsidRDefault="00C92FF0" w:rsidP="00DB489F">
            <w:pPr>
              <w:rPr>
                <w:rFonts w:ascii="Arial" w:hAnsi="Arial" w:cs="Arial"/>
                <w:color w:val="000000" w:themeColor="text1"/>
                <w:sz w:val="24"/>
                <w:szCs w:val="24"/>
              </w:rPr>
            </w:pPr>
            <w:r w:rsidRPr="00DB489F">
              <w:rPr>
                <w:rFonts w:ascii="Arial" w:eastAsia="MS Mincho" w:hAnsi="Arial" w:cs="Arial"/>
                <w:i/>
                <w:sz w:val="24"/>
                <w:szCs w:val="24"/>
                <w:lang w:eastAsia="ja-JP"/>
              </w:rPr>
              <w:t xml:space="preserve">Edukacja żywieniowa dzieci – współpraca z rodzicami;  </w:t>
            </w:r>
          </w:p>
        </w:tc>
        <w:tc>
          <w:tcPr>
            <w:tcW w:w="1242" w:type="dxa"/>
          </w:tcPr>
          <w:p w14:paraId="01032639" w14:textId="3EFA36C7" w:rsidR="003B4CA6" w:rsidRPr="00DB489F" w:rsidRDefault="000B1129" w:rsidP="00DB489F">
            <w:pPr>
              <w:rPr>
                <w:rFonts w:ascii="Arial" w:hAnsi="Arial" w:cs="Arial"/>
                <w:color w:val="000000" w:themeColor="text1"/>
                <w:sz w:val="24"/>
                <w:szCs w:val="24"/>
              </w:rPr>
            </w:pPr>
            <w:r w:rsidRPr="00DB489F">
              <w:rPr>
                <w:rFonts w:ascii="Arial" w:hAnsi="Arial" w:cs="Arial"/>
                <w:color w:val="000000" w:themeColor="text1"/>
                <w:sz w:val="24"/>
                <w:szCs w:val="24"/>
              </w:rPr>
              <w:t>1</w:t>
            </w:r>
          </w:p>
        </w:tc>
        <w:tc>
          <w:tcPr>
            <w:tcW w:w="2646" w:type="dxa"/>
          </w:tcPr>
          <w:p w14:paraId="70DE16E5" w14:textId="3FC12FE5" w:rsidR="003B4CA6" w:rsidRPr="002C49FE" w:rsidRDefault="000B1129" w:rsidP="003B4CA6">
            <w:pPr>
              <w:rPr>
                <w:rFonts w:ascii="Arial" w:hAnsi="Arial" w:cs="Arial"/>
                <w:color w:val="000000" w:themeColor="text1"/>
                <w:sz w:val="24"/>
                <w:szCs w:val="24"/>
              </w:rPr>
            </w:pPr>
            <w:r>
              <w:rPr>
                <w:rFonts w:ascii="Arial" w:hAnsi="Arial" w:cs="Arial"/>
                <w:color w:val="000000" w:themeColor="text1"/>
                <w:sz w:val="24"/>
                <w:szCs w:val="24"/>
              </w:rPr>
              <w:t>przedszkola</w:t>
            </w:r>
          </w:p>
        </w:tc>
      </w:tr>
      <w:tr w:rsidR="009C783D" w:rsidRPr="002C49FE" w14:paraId="20BA666E" w14:textId="77777777" w:rsidTr="00AC3A2B">
        <w:tc>
          <w:tcPr>
            <w:tcW w:w="623" w:type="dxa"/>
          </w:tcPr>
          <w:p w14:paraId="4DCDC0B7" w14:textId="77777777" w:rsidR="009C783D" w:rsidRPr="002C49FE" w:rsidRDefault="009C783D" w:rsidP="003B083C">
            <w:pPr>
              <w:pStyle w:val="Akapitzlist"/>
              <w:numPr>
                <w:ilvl w:val="0"/>
                <w:numId w:val="126"/>
              </w:numPr>
              <w:rPr>
                <w:rFonts w:ascii="Arial" w:hAnsi="Arial" w:cs="Arial"/>
                <w:color w:val="000000" w:themeColor="text1"/>
                <w:sz w:val="24"/>
                <w:szCs w:val="24"/>
              </w:rPr>
            </w:pPr>
          </w:p>
        </w:tc>
        <w:tc>
          <w:tcPr>
            <w:tcW w:w="2349" w:type="dxa"/>
          </w:tcPr>
          <w:p w14:paraId="69671A2C" w14:textId="66C91148" w:rsidR="009C783D" w:rsidRPr="00DB489F" w:rsidRDefault="00C92FF0" w:rsidP="00DB489F">
            <w:pPr>
              <w:spacing w:after="120"/>
              <w:jc w:val="both"/>
              <w:rPr>
                <w:rFonts w:ascii="Arial" w:eastAsia="MS Mincho" w:hAnsi="Arial" w:cs="Arial"/>
                <w:sz w:val="24"/>
                <w:szCs w:val="24"/>
                <w:lang w:eastAsia="ja-JP"/>
              </w:rPr>
            </w:pPr>
            <w:r w:rsidRPr="00DB489F">
              <w:rPr>
                <w:rFonts w:ascii="Arial" w:eastAsia="MS Mincho" w:hAnsi="Arial" w:cs="Arial"/>
                <w:sz w:val="24"/>
                <w:szCs w:val="24"/>
                <w:lang w:eastAsia="ja-JP"/>
              </w:rPr>
              <w:t>Seminarium</w:t>
            </w:r>
          </w:p>
        </w:tc>
        <w:tc>
          <w:tcPr>
            <w:tcW w:w="2349" w:type="dxa"/>
          </w:tcPr>
          <w:p w14:paraId="33640731" w14:textId="08C57213" w:rsidR="009C783D" w:rsidRPr="00DB489F" w:rsidRDefault="00C92FF0" w:rsidP="00DB489F">
            <w:pPr>
              <w:rPr>
                <w:rFonts w:ascii="Arial" w:hAnsi="Arial" w:cs="Arial"/>
                <w:color w:val="000000" w:themeColor="text1"/>
                <w:sz w:val="24"/>
                <w:szCs w:val="24"/>
              </w:rPr>
            </w:pPr>
            <w:r w:rsidRPr="00DB489F">
              <w:rPr>
                <w:rFonts w:ascii="Arial" w:eastAsia="MS Mincho" w:hAnsi="Arial" w:cs="Arial"/>
                <w:i/>
                <w:sz w:val="24"/>
                <w:szCs w:val="24"/>
                <w:lang w:eastAsia="ja-JP"/>
              </w:rPr>
              <w:t>Styl życia wspierający zdrowie psychiczne dzieci;</w:t>
            </w:r>
          </w:p>
        </w:tc>
        <w:tc>
          <w:tcPr>
            <w:tcW w:w="1242" w:type="dxa"/>
          </w:tcPr>
          <w:p w14:paraId="1F74AA49" w14:textId="16AFE82D" w:rsidR="009C783D" w:rsidRPr="00DB489F" w:rsidRDefault="000B1129" w:rsidP="00DB489F">
            <w:pPr>
              <w:rPr>
                <w:rFonts w:ascii="Arial" w:hAnsi="Arial" w:cs="Arial"/>
                <w:color w:val="000000" w:themeColor="text1"/>
                <w:sz w:val="24"/>
                <w:szCs w:val="24"/>
              </w:rPr>
            </w:pPr>
            <w:r w:rsidRPr="00DB489F">
              <w:rPr>
                <w:rFonts w:ascii="Arial" w:hAnsi="Arial" w:cs="Arial"/>
                <w:color w:val="000000" w:themeColor="text1"/>
                <w:sz w:val="24"/>
                <w:szCs w:val="24"/>
              </w:rPr>
              <w:t>1</w:t>
            </w:r>
          </w:p>
        </w:tc>
        <w:tc>
          <w:tcPr>
            <w:tcW w:w="2646" w:type="dxa"/>
          </w:tcPr>
          <w:p w14:paraId="59B570EF" w14:textId="550E1A34" w:rsidR="009C783D" w:rsidRPr="002C49FE" w:rsidRDefault="000B1129" w:rsidP="003B4CA6">
            <w:pPr>
              <w:rPr>
                <w:rFonts w:ascii="Arial" w:hAnsi="Arial" w:cs="Arial"/>
                <w:color w:val="000000" w:themeColor="text1"/>
                <w:sz w:val="24"/>
                <w:szCs w:val="24"/>
              </w:rPr>
            </w:pPr>
            <w:r>
              <w:rPr>
                <w:rFonts w:ascii="Arial" w:hAnsi="Arial" w:cs="Arial"/>
                <w:color w:val="000000" w:themeColor="text1"/>
                <w:sz w:val="24"/>
                <w:szCs w:val="24"/>
              </w:rPr>
              <w:t>przedszkola i szkoły podstawowe</w:t>
            </w:r>
          </w:p>
        </w:tc>
      </w:tr>
      <w:tr w:rsidR="009C783D" w:rsidRPr="002C49FE" w14:paraId="73423B90" w14:textId="77777777" w:rsidTr="00AC3A2B">
        <w:tc>
          <w:tcPr>
            <w:tcW w:w="623" w:type="dxa"/>
          </w:tcPr>
          <w:p w14:paraId="47CE85AC" w14:textId="77777777" w:rsidR="009C783D" w:rsidRPr="002C49FE" w:rsidRDefault="009C783D" w:rsidP="003B083C">
            <w:pPr>
              <w:pStyle w:val="Akapitzlist"/>
              <w:numPr>
                <w:ilvl w:val="0"/>
                <w:numId w:val="126"/>
              </w:numPr>
              <w:rPr>
                <w:rFonts w:ascii="Arial" w:hAnsi="Arial" w:cs="Arial"/>
                <w:color w:val="000000" w:themeColor="text1"/>
                <w:sz w:val="24"/>
                <w:szCs w:val="24"/>
              </w:rPr>
            </w:pPr>
          </w:p>
        </w:tc>
        <w:tc>
          <w:tcPr>
            <w:tcW w:w="2349" w:type="dxa"/>
          </w:tcPr>
          <w:p w14:paraId="58EB05DA" w14:textId="0B33A7B2" w:rsidR="009C783D" w:rsidRPr="00DB489F" w:rsidRDefault="009C783D" w:rsidP="00415BE9">
            <w:pPr>
              <w:spacing w:after="120"/>
              <w:rPr>
                <w:rFonts w:ascii="Arial" w:eastAsia="MS Mincho" w:hAnsi="Arial" w:cs="Arial"/>
                <w:sz w:val="24"/>
                <w:szCs w:val="24"/>
                <w:lang w:eastAsia="ja-JP"/>
              </w:rPr>
            </w:pPr>
            <w:r w:rsidRPr="00DB489F">
              <w:rPr>
                <w:rFonts w:ascii="Arial" w:eastAsia="MS Mincho" w:hAnsi="Arial" w:cs="Arial"/>
                <w:sz w:val="24"/>
                <w:szCs w:val="24"/>
                <w:lang w:eastAsia="ja-JP"/>
              </w:rPr>
              <w:t xml:space="preserve">Szkolenie rad pedagogicznych  </w:t>
            </w:r>
          </w:p>
        </w:tc>
        <w:tc>
          <w:tcPr>
            <w:tcW w:w="2349" w:type="dxa"/>
          </w:tcPr>
          <w:p w14:paraId="4B4C6B63" w14:textId="57B500B9" w:rsidR="009C783D" w:rsidRPr="00DB489F" w:rsidRDefault="00C92FF0" w:rsidP="00DB489F">
            <w:pPr>
              <w:rPr>
                <w:rFonts w:ascii="Arial" w:hAnsi="Arial" w:cs="Arial"/>
                <w:color w:val="000000" w:themeColor="text1"/>
                <w:sz w:val="24"/>
                <w:szCs w:val="24"/>
              </w:rPr>
            </w:pPr>
            <w:r w:rsidRPr="00DB489F">
              <w:rPr>
                <w:rFonts w:ascii="Arial" w:eastAsia="MS Mincho" w:hAnsi="Arial" w:cs="Arial"/>
                <w:i/>
                <w:sz w:val="24"/>
                <w:szCs w:val="24"/>
                <w:lang w:eastAsia="ja-JP"/>
              </w:rPr>
              <w:t>Odżywianie dla zdrowia, czyli edukacja prozdrowotna dla każdego ucznia, nauczyciela i rodzica;</w:t>
            </w:r>
          </w:p>
        </w:tc>
        <w:tc>
          <w:tcPr>
            <w:tcW w:w="1242" w:type="dxa"/>
          </w:tcPr>
          <w:p w14:paraId="4DC0A415" w14:textId="3C47C801" w:rsidR="009C783D" w:rsidRPr="00DB489F" w:rsidRDefault="000B1129" w:rsidP="00DB489F">
            <w:pPr>
              <w:rPr>
                <w:rFonts w:ascii="Arial" w:hAnsi="Arial" w:cs="Arial"/>
                <w:color w:val="000000" w:themeColor="text1"/>
                <w:sz w:val="24"/>
                <w:szCs w:val="24"/>
              </w:rPr>
            </w:pPr>
            <w:r w:rsidRPr="00DB489F">
              <w:rPr>
                <w:rFonts w:ascii="Arial" w:hAnsi="Arial" w:cs="Arial"/>
                <w:color w:val="000000" w:themeColor="text1"/>
                <w:sz w:val="24"/>
                <w:szCs w:val="24"/>
              </w:rPr>
              <w:t>1</w:t>
            </w:r>
          </w:p>
        </w:tc>
        <w:tc>
          <w:tcPr>
            <w:tcW w:w="2646" w:type="dxa"/>
          </w:tcPr>
          <w:p w14:paraId="7263A1C7" w14:textId="19102E1C" w:rsidR="009C783D" w:rsidRPr="002C49FE" w:rsidRDefault="000B1129" w:rsidP="003B4CA6">
            <w:pPr>
              <w:rPr>
                <w:rFonts w:ascii="Arial" w:hAnsi="Arial" w:cs="Arial"/>
                <w:color w:val="000000" w:themeColor="text1"/>
                <w:sz w:val="24"/>
                <w:szCs w:val="24"/>
              </w:rPr>
            </w:pPr>
            <w:r>
              <w:rPr>
                <w:rFonts w:ascii="Arial" w:hAnsi="Arial" w:cs="Arial"/>
                <w:color w:val="000000" w:themeColor="text1"/>
                <w:sz w:val="24"/>
                <w:szCs w:val="24"/>
              </w:rPr>
              <w:t>szkoły podstawowe</w:t>
            </w:r>
          </w:p>
        </w:tc>
      </w:tr>
      <w:tr w:rsidR="009C783D" w:rsidRPr="002C49FE" w14:paraId="1C22F4CC" w14:textId="77777777" w:rsidTr="00AC3A2B">
        <w:tc>
          <w:tcPr>
            <w:tcW w:w="623" w:type="dxa"/>
          </w:tcPr>
          <w:p w14:paraId="3A566CD7" w14:textId="77777777" w:rsidR="009C783D" w:rsidRPr="002C49FE" w:rsidRDefault="009C783D" w:rsidP="003B083C">
            <w:pPr>
              <w:pStyle w:val="Akapitzlist"/>
              <w:numPr>
                <w:ilvl w:val="0"/>
                <w:numId w:val="126"/>
              </w:numPr>
              <w:rPr>
                <w:rFonts w:ascii="Arial" w:hAnsi="Arial" w:cs="Arial"/>
                <w:color w:val="000000" w:themeColor="text1"/>
                <w:sz w:val="24"/>
                <w:szCs w:val="24"/>
              </w:rPr>
            </w:pPr>
          </w:p>
        </w:tc>
        <w:tc>
          <w:tcPr>
            <w:tcW w:w="2349" w:type="dxa"/>
          </w:tcPr>
          <w:p w14:paraId="209A3957" w14:textId="51550666" w:rsidR="009C783D" w:rsidRPr="00DB489F" w:rsidRDefault="009C783D" w:rsidP="00415BE9">
            <w:pPr>
              <w:spacing w:after="120"/>
              <w:rPr>
                <w:rFonts w:ascii="Arial" w:eastAsia="MS Mincho" w:hAnsi="Arial" w:cs="Arial"/>
                <w:sz w:val="24"/>
                <w:szCs w:val="24"/>
                <w:lang w:eastAsia="ja-JP"/>
              </w:rPr>
            </w:pPr>
            <w:r w:rsidRPr="00DB489F">
              <w:rPr>
                <w:rFonts w:ascii="Arial" w:eastAsia="MS Mincho" w:hAnsi="Arial" w:cs="Arial"/>
                <w:sz w:val="24"/>
                <w:szCs w:val="24"/>
                <w:lang w:eastAsia="ja-JP"/>
              </w:rPr>
              <w:t xml:space="preserve">Szkolenie rady pedagogicznych  </w:t>
            </w:r>
          </w:p>
        </w:tc>
        <w:tc>
          <w:tcPr>
            <w:tcW w:w="2349" w:type="dxa"/>
          </w:tcPr>
          <w:p w14:paraId="57969226" w14:textId="6B6308C9" w:rsidR="009C783D" w:rsidRPr="00DB489F" w:rsidRDefault="00C92FF0" w:rsidP="00DB489F">
            <w:pPr>
              <w:rPr>
                <w:rFonts w:ascii="Arial" w:hAnsi="Arial" w:cs="Arial"/>
                <w:color w:val="000000" w:themeColor="text1"/>
                <w:sz w:val="24"/>
                <w:szCs w:val="24"/>
              </w:rPr>
            </w:pPr>
            <w:r w:rsidRPr="00DB489F">
              <w:rPr>
                <w:rFonts w:ascii="Arial" w:eastAsia="MS Mincho" w:hAnsi="Arial" w:cs="Arial"/>
                <w:i/>
                <w:sz w:val="24"/>
                <w:szCs w:val="24"/>
                <w:lang w:eastAsia="ja-JP"/>
              </w:rPr>
              <w:t>W TROSCE O DOBROSTAN – zarządzanie energią życiową jako profilaktyka zdrowotna;</w:t>
            </w:r>
          </w:p>
        </w:tc>
        <w:tc>
          <w:tcPr>
            <w:tcW w:w="1242" w:type="dxa"/>
          </w:tcPr>
          <w:p w14:paraId="4671A9F3" w14:textId="663A51B3" w:rsidR="009C783D" w:rsidRPr="00DB489F" w:rsidRDefault="000B1129" w:rsidP="00DB489F">
            <w:pPr>
              <w:rPr>
                <w:rFonts w:ascii="Arial" w:hAnsi="Arial" w:cs="Arial"/>
                <w:color w:val="000000" w:themeColor="text1"/>
                <w:sz w:val="24"/>
                <w:szCs w:val="24"/>
              </w:rPr>
            </w:pPr>
            <w:r w:rsidRPr="00DB489F">
              <w:rPr>
                <w:rFonts w:ascii="Arial" w:hAnsi="Arial" w:cs="Arial"/>
                <w:color w:val="000000" w:themeColor="text1"/>
                <w:sz w:val="24"/>
                <w:szCs w:val="24"/>
              </w:rPr>
              <w:t>1</w:t>
            </w:r>
          </w:p>
        </w:tc>
        <w:tc>
          <w:tcPr>
            <w:tcW w:w="2646" w:type="dxa"/>
          </w:tcPr>
          <w:p w14:paraId="1191A992" w14:textId="68ECF9DC" w:rsidR="009C783D" w:rsidRPr="002C49FE" w:rsidRDefault="000B1129" w:rsidP="003B4CA6">
            <w:pPr>
              <w:rPr>
                <w:rFonts w:ascii="Arial" w:hAnsi="Arial" w:cs="Arial"/>
                <w:color w:val="000000" w:themeColor="text1"/>
                <w:sz w:val="24"/>
                <w:szCs w:val="24"/>
              </w:rPr>
            </w:pPr>
            <w:r>
              <w:rPr>
                <w:rFonts w:ascii="Arial" w:hAnsi="Arial" w:cs="Arial"/>
                <w:color w:val="000000" w:themeColor="text1"/>
                <w:sz w:val="24"/>
                <w:szCs w:val="24"/>
              </w:rPr>
              <w:t>szkoły podstawowe i ponadpodstawowe</w:t>
            </w:r>
          </w:p>
        </w:tc>
      </w:tr>
      <w:tr w:rsidR="009C783D" w:rsidRPr="002C49FE" w14:paraId="34B6AC71" w14:textId="77777777" w:rsidTr="00AC3A2B">
        <w:tc>
          <w:tcPr>
            <w:tcW w:w="623" w:type="dxa"/>
          </w:tcPr>
          <w:p w14:paraId="5D715C67" w14:textId="77777777" w:rsidR="009C783D" w:rsidRPr="002C49FE" w:rsidRDefault="009C783D" w:rsidP="003B083C">
            <w:pPr>
              <w:pStyle w:val="Akapitzlist"/>
              <w:numPr>
                <w:ilvl w:val="0"/>
                <w:numId w:val="126"/>
              </w:numPr>
              <w:rPr>
                <w:rFonts w:ascii="Arial" w:hAnsi="Arial" w:cs="Arial"/>
                <w:color w:val="000000" w:themeColor="text1"/>
                <w:sz w:val="24"/>
                <w:szCs w:val="24"/>
              </w:rPr>
            </w:pPr>
          </w:p>
        </w:tc>
        <w:tc>
          <w:tcPr>
            <w:tcW w:w="2349" w:type="dxa"/>
          </w:tcPr>
          <w:p w14:paraId="3CD48E05" w14:textId="4C224727" w:rsidR="00C92FF0" w:rsidRPr="00DB489F" w:rsidRDefault="009C783D" w:rsidP="00DB489F">
            <w:pPr>
              <w:spacing w:after="120"/>
              <w:jc w:val="both"/>
              <w:rPr>
                <w:rFonts w:ascii="Arial" w:eastAsia="MS Mincho" w:hAnsi="Arial" w:cs="Arial"/>
                <w:sz w:val="24"/>
                <w:szCs w:val="24"/>
                <w:lang w:eastAsia="ja-JP"/>
              </w:rPr>
            </w:pPr>
            <w:r w:rsidRPr="00DB489F">
              <w:rPr>
                <w:rFonts w:ascii="Arial" w:eastAsia="MS Mincho" w:hAnsi="Arial" w:cs="Arial"/>
                <w:sz w:val="24"/>
                <w:szCs w:val="24"/>
                <w:lang w:eastAsia="ja-JP"/>
              </w:rPr>
              <w:t>warsztaty</w:t>
            </w:r>
          </w:p>
          <w:p w14:paraId="60F2D314" w14:textId="574D1384" w:rsidR="009C783D" w:rsidRPr="00DB489F" w:rsidRDefault="009C783D" w:rsidP="00DB489F">
            <w:pPr>
              <w:spacing w:after="120"/>
              <w:jc w:val="both"/>
              <w:rPr>
                <w:rFonts w:ascii="Arial" w:eastAsia="MS Mincho" w:hAnsi="Arial" w:cs="Arial"/>
                <w:sz w:val="24"/>
                <w:szCs w:val="24"/>
                <w:lang w:eastAsia="ja-JP"/>
              </w:rPr>
            </w:pPr>
          </w:p>
        </w:tc>
        <w:tc>
          <w:tcPr>
            <w:tcW w:w="2349" w:type="dxa"/>
          </w:tcPr>
          <w:p w14:paraId="5E98832D" w14:textId="55ED087C" w:rsidR="009C783D" w:rsidRPr="00DB489F" w:rsidRDefault="00C92FF0" w:rsidP="00DB489F">
            <w:pPr>
              <w:spacing w:after="120"/>
              <w:jc w:val="both"/>
              <w:rPr>
                <w:rFonts w:ascii="Arial" w:hAnsi="Arial" w:cs="Arial"/>
                <w:color w:val="000000" w:themeColor="text1"/>
                <w:sz w:val="24"/>
                <w:szCs w:val="24"/>
              </w:rPr>
            </w:pPr>
            <w:r w:rsidRPr="00DB489F">
              <w:rPr>
                <w:rFonts w:ascii="Arial" w:eastAsia="MS Mincho" w:hAnsi="Arial" w:cs="Arial"/>
                <w:i/>
                <w:sz w:val="24"/>
                <w:szCs w:val="24"/>
                <w:lang w:eastAsia="ja-JP"/>
              </w:rPr>
              <w:t xml:space="preserve">Forma zabawowa na zajęciach z lekkoatletyki, Nic, co ma wielką wartość w życiu nie przychodzi łatwo, Jak odkrywać swoje wartości i podejmować decyzje w zgodzie z nami?, Zmień lekcję przygodę, czyli przepis na pokój zagadek, </w:t>
            </w:r>
            <w:proofErr w:type="spellStart"/>
            <w:r w:rsidRPr="00DB489F">
              <w:rPr>
                <w:rFonts w:ascii="Arial" w:eastAsia="MS Mincho" w:hAnsi="Arial" w:cs="Arial"/>
                <w:i/>
                <w:sz w:val="24"/>
                <w:szCs w:val="24"/>
                <w:lang w:eastAsia="ja-JP"/>
              </w:rPr>
              <w:t>Qigong</w:t>
            </w:r>
            <w:proofErr w:type="spellEnd"/>
            <w:r w:rsidRPr="00DB489F">
              <w:rPr>
                <w:rFonts w:ascii="Arial" w:eastAsia="MS Mincho" w:hAnsi="Arial" w:cs="Arial"/>
                <w:i/>
                <w:sz w:val="24"/>
                <w:szCs w:val="24"/>
                <w:lang w:eastAsia="ja-JP"/>
              </w:rPr>
              <w:t xml:space="preserve"> – techniki </w:t>
            </w:r>
            <w:r w:rsidRPr="00DB489F">
              <w:rPr>
                <w:rFonts w:ascii="Arial" w:eastAsia="MS Mincho" w:hAnsi="Arial" w:cs="Arial"/>
                <w:i/>
                <w:sz w:val="24"/>
                <w:szCs w:val="24"/>
                <w:lang w:eastAsia="ja-JP"/>
              </w:rPr>
              <w:lastRenderedPageBreak/>
              <w:t>relaksacyjne dla każdego;</w:t>
            </w:r>
          </w:p>
        </w:tc>
        <w:tc>
          <w:tcPr>
            <w:tcW w:w="1242" w:type="dxa"/>
          </w:tcPr>
          <w:p w14:paraId="1BED382E" w14:textId="665D25A1" w:rsidR="009C783D" w:rsidRPr="00DB489F" w:rsidRDefault="000B1129" w:rsidP="00DB489F">
            <w:pPr>
              <w:rPr>
                <w:rFonts w:ascii="Arial" w:hAnsi="Arial" w:cs="Arial"/>
                <w:color w:val="000000" w:themeColor="text1"/>
                <w:sz w:val="24"/>
                <w:szCs w:val="24"/>
              </w:rPr>
            </w:pPr>
            <w:r w:rsidRPr="00DB489F">
              <w:rPr>
                <w:rFonts w:ascii="Arial" w:hAnsi="Arial" w:cs="Arial"/>
                <w:color w:val="000000" w:themeColor="text1"/>
                <w:sz w:val="24"/>
                <w:szCs w:val="24"/>
              </w:rPr>
              <w:lastRenderedPageBreak/>
              <w:t>3</w:t>
            </w:r>
          </w:p>
        </w:tc>
        <w:tc>
          <w:tcPr>
            <w:tcW w:w="2646" w:type="dxa"/>
          </w:tcPr>
          <w:p w14:paraId="76910696" w14:textId="7C58073D" w:rsidR="009C783D" w:rsidRPr="002C49FE" w:rsidRDefault="000B1129" w:rsidP="003B4CA6">
            <w:pPr>
              <w:rPr>
                <w:rFonts w:ascii="Arial" w:hAnsi="Arial" w:cs="Arial"/>
                <w:color w:val="000000" w:themeColor="text1"/>
                <w:sz w:val="24"/>
                <w:szCs w:val="24"/>
              </w:rPr>
            </w:pPr>
            <w:r>
              <w:rPr>
                <w:rFonts w:ascii="Arial" w:hAnsi="Arial" w:cs="Arial"/>
                <w:color w:val="000000" w:themeColor="text1"/>
                <w:sz w:val="24"/>
                <w:szCs w:val="24"/>
              </w:rPr>
              <w:t>szkoły podstawowe i ponadpodstawowe</w:t>
            </w:r>
          </w:p>
        </w:tc>
      </w:tr>
      <w:tr w:rsidR="009C783D" w:rsidRPr="002C49FE" w14:paraId="41C0D631" w14:textId="77777777" w:rsidTr="00AC3A2B">
        <w:tc>
          <w:tcPr>
            <w:tcW w:w="623" w:type="dxa"/>
          </w:tcPr>
          <w:p w14:paraId="65C0B2E6" w14:textId="77777777" w:rsidR="009C783D" w:rsidRPr="002C49FE" w:rsidRDefault="009C783D" w:rsidP="003B083C">
            <w:pPr>
              <w:pStyle w:val="Akapitzlist"/>
              <w:numPr>
                <w:ilvl w:val="0"/>
                <w:numId w:val="126"/>
              </w:numPr>
              <w:rPr>
                <w:rFonts w:ascii="Arial" w:hAnsi="Arial" w:cs="Arial"/>
                <w:color w:val="000000" w:themeColor="text1"/>
                <w:sz w:val="24"/>
                <w:szCs w:val="24"/>
              </w:rPr>
            </w:pPr>
          </w:p>
        </w:tc>
        <w:tc>
          <w:tcPr>
            <w:tcW w:w="2349" w:type="dxa"/>
          </w:tcPr>
          <w:p w14:paraId="2C9BFC72" w14:textId="6FA63285" w:rsidR="009C783D" w:rsidRPr="00DB489F" w:rsidRDefault="009C783D" w:rsidP="00DB489F">
            <w:pPr>
              <w:spacing w:after="120"/>
              <w:jc w:val="both"/>
              <w:rPr>
                <w:rFonts w:ascii="Arial" w:eastAsia="MS Mincho" w:hAnsi="Arial" w:cs="Arial"/>
                <w:sz w:val="24"/>
                <w:szCs w:val="24"/>
                <w:lang w:eastAsia="ja-JP"/>
              </w:rPr>
            </w:pPr>
            <w:r w:rsidRPr="00DB489F">
              <w:rPr>
                <w:rFonts w:ascii="Arial" w:eastAsia="MS Mincho" w:hAnsi="Arial" w:cs="Arial"/>
                <w:sz w:val="24"/>
                <w:szCs w:val="24"/>
                <w:lang w:eastAsia="ja-JP"/>
              </w:rPr>
              <w:t>Kurs</w:t>
            </w:r>
          </w:p>
        </w:tc>
        <w:tc>
          <w:tcPr>
            <w:tcW w:w="2349" w:type="dxa"/>
          </w:tcPr>
          <w:p w14:paraId="7730618D" w14:textId="44B0BBBC" w:rsidR="009C783D" w:rsidRPr="00DB489F" w:rsidRDefault="00C92FF0" w:rsidP="00DB489F">
            <w:pPr>
              <w:rPr>
                <w:rFonts w:ascii="Arial" w:hAnsi="Arial" w:cs="Arial"/>
                <w:color w:val="000000" w:themeColor="text1"/>
                <w:sz w:val="24"/>
                <w:szCs w:val="24"/>
              </w:rPr>
            </w:pPr>
            <w:r w:rsidRPr="00DB489F">
              <w:rPr>
                <w:rFonts w:ascii="Arial" w:eastAsia="MS Mincho" w:hAnsi="Arial" w:cs="Arial"/>
                <w:i/>
                <w:sz w:val="24"/>
                <w:szCs w:val="24"/>
                <w:lang w:eastAsia="ja-JP"/>
              </w:rPr>
              <w:t>Stres? Daję radę! O tym, jak uczyć uczniów radzenia sobie ze</w:t>
            </w:r>
            <w:r w:rsidR="000B1129" w:rsidRPr="00DB489F">
              <w:rPr>
                <w:rFonts w:ascii="Arial" w:eastAsia="MS Mincho" w:hAnsi="Arial" w:cs="Arial"/>
                <w:i/>
                <w:sz w:val="24"/>
                <w:szCs w:val="24"/>
                <w:lang w:eastAsia="ja-JP"/>
              </w:rPr>
              <w:t xml:space="preserve"> stresem.</w:t>
            </w:r>
          </w:p>
        </w:tc>
        <w:tc>
          <w:tcPr>
            <w:tcW w:w="1242" w:type="dxa"/>
          </w:tcPr>
          <w:p w14:paraId="161B4AA6" w14:textId="4B1EE8B3" w:rsidR="009C783D" w:rsidRPr="00DB489F" w:rsidRDefault="000B1129" w:rsidP="00DB489F">
            <w:pPr>
              <w:rPr>
                <w:rFonts w:ascii="Arial" w:hAnsi="Arial" w:cs="Arial"/>
                <w:color w:val="000000" w:themeColor="text1"/>
                <w:sz w:val="24"/>
                <w:szCs w:val="24"/>
              </w:rPr>
            </w:pPr>
            <w:r w:rsidRPr="00DB489F">
              <w:rPr>
                <w:rFonts w:ascii="Arial" w:hAnsi="Arial" w:cs="Arial"/>
                <w:color w:val="000000" w:themeColor="text1"/>
                <w:sz w:val="24"/>
                <w:szCs w:val="24"/>
              </w:rPr>
              <w:t>1</w:t>
            </w:r>
          </w:p>
        </w:tc>
        <w:tc>
          <w:tcPr>
            <w:tcW w:w="2646" w:type="dxa"/>
          </w:tcPr>
          <w:p w14:paraId="300B6F7D" w14:textId="4AE3F1A2" w:rsidR="009C783D" w:rsidRPr="002C49FE" w:rsidRDefault="000B1129" w:rsidP="003B4CA6">
            <w:pPr>
              <w:rPr>
                <w:rFonts w:ascii="Arial" w:hAnsi="Arial" w:cs="Arial"/>
                <w:color w:val="000000" w:themeColor="text1"/>
                <w:sz w:val="24"/>
                <w:szCs w:val="24"/>
              </w:rPr>
            </w:pPr>
            <w:r>
              <w:rPr>
                <w:rFonts w:ascii="Arial" w:hAnsi="Arial" w:cs="Arial"/>
                <w:color w:val="000000" w:themeColor="text1"/>
                <w:sz w:val="24"/>
                <w:szCs w:val="24"/>
              </w:rPr>
              <w:t>Szkoły podstawowe i ponadpodstawowe</w:t>
            </w:r>
          </w:p>
        </w:tc>
      </w:tr>
    </w:tbl>
    <w:p w14:paraId="55C74A07" w14:textId="77777777" w:rsidR="003B4CA6" w:rsidRPr="00100C76" w:rsidRDefault="003B4CA6" w:rsidP="00EF41BB">
      <w:pPr>
        <w:spacing w:before="240" w:after="0"/>
        <w:ind w:left="426"/>
        <w:jc w:val="both"/>
        <w:rPr>
          <w:rFonts w:ascii="Arial" w:hAnsi="Arial" w:cs="Arial"/>
          <w:color w:val="000000" w:themeColor="text1"/>
          <w:sz w:val="24"/>
          <w:szCs w:val="24"/>
        </w:rPr>
      </w:pPr>
    </w:p>
    <w:p w14:paraId="5CDCBABC" w14:textId="77777777" w:rsidR="00EF41BB" w:rsidRPr="00100C76" w:rsidRDefault="00EF41BB" w:rsidP="007B479D">
      <w:pPr>
        <w:pStyle w:val="Akapitzlist"/>
        <w:numPr>
          <w:ilvl w:val="2"/>
          <w:numId w:val="18"/>
        </w:numPr>
        <w:spacing w:before="240" w:after="0"/>
        <w:ind w:left="567" w:hanging="141"/>
        <w:jc w:val="both"/>
        <w:rPr>
          <w:rFonts w:ascii="Arial" w:hAnsi="Arial" w:cs="Arial"/>
          <w:b/>
          <w:color w:val="000000" w:themeColor="text1"/>
          <w:sz w:val="24"/>
          <w:szCs w:val="24"/>
        </w:rPr>
      </w:pPr>
      <w:r w:rsidRPr="00100C76">
        <w:rPr>
          <w:rFonts w:ascii="Arial" w:hAnsi="Arial" w:cs="Arial"/>
          <w:b/>
          <w:color w:val="000000" w:themeColor="text1"/>
          <w:sz w:val="24"/>
          <w:szCs w:val="24"/>
        </w:rPr>
        <w:t>Przekazywanie informacji o istotnych zagadnieniach dotyczących systemu oświaty i zmianach w przepisach prawa dotyczących funkcjonowania szkół i placówek</w:t>
      </w:r>
    </w:p>
    <w:p w14:paraId="1AF4B895" w14:textId="77777777" w:rsidR="00AE7516" w:rsidRPr="00100C76" w:rsidRDefault="00AE7516" w:rsidP="00AE7516">
      <w:pPr>
        <w:spacing w:before="240" w:after="0"/>
        <w:ind w:left="426"/>
        <w:jc w:val="both"/>
        <w:rPr>
          <w:rFonts w:ascii="Arial" w:hAnsi="Arial" w:cs="Arial"/>
          <w:color w:val="000000" w:themeColor="text1"/>
          <w:sz w:val="24"/>
          <w:szCs w:val="24"/>
        </w:rPr>
      </w:pPr>
      <w:r w:rsidRPr="00100C76">
        <w:rPr>
          <w:rFonts w:ascii="Arial" w:hAnsi="Arial" w:cs="Arial"/>
          <w:color w:val="000000" w:themeColor="text1"/>
          <w:sz w:val="24"/>
          <w:szCs w:val="24"/>
        </w:rPr>
        <w:t xml:space="preserve">Przekazywanie informacji </w:t>
      </w:r>
      <w:r w:rsidR="001735BD" w:rsidRPr="00100C76">
        <w:rPr>
          <w:rFonts w:ascii="Arial" w:hAnsi="Arial" w:cs="Arial"/>
          <w:color w:val="000000" w:themeColor="text1"/>
          <w:sz w:val="24"/>
          <w:szCs w:val="24"/>
        </w:rPr>
        <w:t xml:space="preserve">prowadzono </w:t>
      </w:r>
      <w:r w:rsidRPr="00100C76">
        <w:rPr>
          <w:rFonts w:ascii="Arial" w:hAnsi="Arial" w:cs="Arial"/>
          <w:color w:val="000000" w:themeColor="text1"/>
          <w:sz w:val="24"/>
          <w:szCs w:val="24"/>
        </w:rPr>
        <w:t>z wykorzystaniem form, tj.:</w:t>
      </w:r>
    </w:p>
    <w:p w14:paraId="3959F064" w14:textId="4EE4D373" w:rsidR="00AE7516" w:rsidRPr="00394DB3" w:rsidRDefault="00AE7516" w:rsidP="00AE7516">
      <w:pPr>
        <w:pStyle w:val="Akapitzlist"/>
        <w:ind w:left="709"/>
        <w:jc w:val="both"/>
        <w:rPr>
          <w:rFonts w:ascii="Arial" w:hAnsi="Arial" w:cs="Arial"/>
          <w:color w:val="000000" w:themeColor="text1"/>
          <w:sz w:val="24"/>
          <w:szCs w:val="24"/>
        </w:rPr>
      </w:pPr>
      <w:r w:rsidRPr="00100C76">
        <w:rPr>
          <w:rFonts w:ascii="Arial" w:hAnsi="Arial" w:cs="Arial"/>
          <w:color w:val="000000" w:themeColor="text1"/>
          <w:sz w:val="24"/>
          <w:szCs w:val="24"/>
        </w:rPr>
        <w:t>- konferencje i narady dla dyrektoró</w:t>
      </w:r>
      <w:r w:rsidRPr="00394DB3">
        <w:rPr>
          <w:rFonts w:ascii="Arial" w:hAnsi="Arial" w:cs="Arial"/>
          <w:color w:val="000000" w:themeColor="text1"/>
          <w:sz w:val="24"/>
          <w:szCs w:val="24"/>
        </w:rPr>
        <w:t>w szkół i placówek</w:t>
      </w:r>
      <w:r w:rsidR="00C4123E">
        <w:rPr>
          <w:rFonts w:ascii="Arial" w:hAnsi="Arial" w:cs="Arial"/>
          <w:color w:val="000000" w:themeColor="text1"/>
          <w:sz w:val="24"/>
          <w:szCs w:val="24"/>
        </w:rPr>
        <w:t>:</w:t>
      </w:r>
      <w:r w:rsidRPr="00394DB3">
        <w:rPr>
          <w:rFonts w:ascii="Arial" w:hAnsi="Arial" w:cs="Arial"/>
          <w:color w:val="000000" w:themeColor="text1"/>
          <w:sz w:val="24"/>
          <w:szCs w:val="24"/>
        </w:rPr>
        <w:t xml:space="preserve"> </w:t>
      </w:r>
      <w:r w:rsidR="00394DB3" w:rsidRPr="00394DB3">
        <w:rPr>
          <w:rFonts w:ascii="Arial" w:hAnsi="Arial" w:cs="Arial"/>
          <w:color w:val="000000" w:themeColor="text1"/>
          <w:sz w:val="24"/>
          <w:szCs w:val="24"/>
        </w:rPr>
        <w:t>tak</w:t>
      </w:r>
      <w:r w:rsidRPr="00394DB3">
        <w:rPr>
          <w:rFonts w:ascii="Arial" w:hAnsi="Arial" w:cs="Arial"/>
          <w:color w:val="000000" w:themeColor="text1"/>
          <w:sz w:val="24"/>
          <w:szCs w:val="24"/>
        </w:rPr>
        <w:t xml:space="preserve"> (tak/nie),</w:t>
      </w:r>
    </w:p>
    <w:p w14:paraId="4A67F203" w14:textId="3B90C72F" w:rsidR="00AE7516" w:rsidRPr="00394DB3" w:rsidRDefault="00C3774B" w:rsidP="00AE7516">
      <w:pPr>
        <w:pStyle w:val="Akapitzlist"/>
        <w:spacing w:before="240"/>
        <w:ind w:left="709"/>
        <w:jc w:val="both"/>
        <w:rPr>
          <w:rFonts w:ascii="Arial" w:hAnsi="Arial" w:cs="Arial"/>
          <w:color w:val="000000" w:themeColor="text1"/>
          <w:sz w:val="24"/>
          <w:szCs w:val="24"/>
        </w:rPr>
      </w:pPr>
      <w:r w:rsidRPr="00394DB3">
        <w:rPr>
          <w:rFonts w:ascii="Arial" w:hAnsi="Arial" w:cs="Arial"/>
          <w:color w:val="000000" w:themeColor="text1"/>
          <w:sz w:val="24"/>
          <w:szCs w:val="24"/>
        </w:rPr>
        <w:t>- informacja na stronie internetowej kuratora</w:t>
      </w:r>
      <w:r w:rsidR="00C4123E">
        <w:rPr>
          <w:rFonts w:ascii="Arial" w:hAnsi="Arial" w:cs="Arial"/>
          <w:color w:val="000000" w:themeColor="text1"/>
          <w:sz w:val="24"/>
          <w:szCs w:val="24"/>
        </w:rPr>
        <w:t>:</w:t>
      </w:r>
      <w:r w:rsidR="00AE7516" w:rsidRPr="00394DB3">
        <w:rPr>
          <w:rFonts w:ascii="Arial" w:hAnsi="Arial" w:cs="Arial"/>
          <w:color w:val="000000" w:themeColor="text1"/>
          <w:sz w:val="24"/>
          <w:szCs w:val="24"/>
        </w:rPr>
        <w:t xml:space="preserve"> </w:t>
      </w:r>
      <w:r w:rsidR="00394DB3" w:rsidRPr="00394DB3">
        <w:rPr>
          <w:rFonts w:ascii="Arial" w:hAnsi="Arial" w:cs="Arial"/>
          <w:color w:val="000000" w:themeColor="text1"/>
          <w:sz w:val="24"/>
          <w:szCs w:val="24"/>
        </w:rPr>
        <w:t>tak</w:t>
      </w:r>
      <w:r w:rsidR="00AE7516" w:rsidRPr="00394DB3">
        <w:rPr>
          <w:rFonts w:ascii="Arial" w:hAnsi="Arial" w:cs="Arial"/>
          <w:color w:val="000000" w:themeColor="text1"/>
          <w:sz w:val="24"/>
          <w:szCs w:val="24"/>
        </w:rPr>
        <w:t xml:space="preserve"> (tak/nie)</w:t>
      </w:r>
    </w:p>
    <w:p w14:paraId="10BC3416" w14:textId="3C3618D6" w:rsidR="00AE7516" w:rsidRPr="00100C76" w:rsidRDefault="00AE7516" w:rsidP="003E0139">
      <w:pPr>
        <w:pStyle w:val="Akapitzlist"/>
        <w:spacing w:before="240"/>
        <w:ind w:left="851" w:hanging="142"/>
        <w:jc w:val="both"/>
        <w:rPr>
          <w:rFonts w:ascii="Arial" w:hAnsi="Arial" w:cs="Arial"/>
          <w:color w:val="000000" w:themeColor="text1"/>
          <w:sz w:val="24"/>
          <w:szCs w:val="24"/>
        </w:rPr>
      </w:pPr>
      <w:r w:rsidRPr="00394DB3">
        <w:rPr>
          <w:rFonts w:ascii="Arial" w:hAnsi="Arial" w:cs="Arial"/>
          <w:color w:val="000000" w:themeColor="text1"/>
          <w:sz w:val="24"/>
          <w:szCs w:val="24"/>
        </w:rPr>
        <w:t xml:space="preserve">- szkolenia /spotkania o tematyce związanej z </w:t>
      </w:r>
      <w:r w:rsidR="00C3774B" w:rsidRPr="00394DB3">
        <w:rPr>
          <w:rFonts w:ascii="Arial" w:hAnsi="Arial" w:cs="Arial"/>
          <w:color w:val="000000" w:themeColor="text1"/>
          <w:sz w:val="24"/>
          <w:szCs w:val="24"/>
        </w:rPr>
        <w:t>przepisami prawa oświatowego</w:t>
      </w:r>
      <w:r w:rsidR="00C4123E">
        <w:rPr>
          <w:rFonts w:ascii="Arial" w:hAnsi="Arial" w:cs="Arial"/>
          <w:color w:val="000000" w:themeColor="text1"/>
          <w:sz w:val="24"/>
          <w:szCs w:val="24"/>
        </w:rPr>
        <w:t>:</w:t>
      </w:r>
      <w:r w:rsidR="00C3774B" w:rsidRPr="00394DB3">
        <w:rPr>
          <w:rFonts w:ascii="Arial" w:hAnsi="Arial" w:cs="Arial"/>
          <w:color w:val="000000" w:themeColor="text1"/>
          <w:sz w:val="24"/>
          <w:szCs w:val="24"/>
        </w:rPr>
        <w:t xml:space="preserve"> </w:t>
      </w:r>
      <w:r w:rsidR="00394DB3" w:rsidRPr="00394DB3">
        <w:rPr>
          <w:rFonts w:ascii="Arial" w:hAnsi="Arial" w:cs="Arial"/>
          <w:color w:val="000000" w:themeColor="text1"/>
          <w:sz w:val="24"/>
          <w:szCs w:val="24"/>
        </w:rPr>
        <w:t>tak</w:t>
      </w:r>
      <w:r w:rsidRPr="00394DB3">
        <w:rPr>
          <w:rFonts w:ascii="Arial" w:hAnsi="Arial" w:cs="Arial"/>
          <w:color w:val="000000" w:themeColor="text1"/>
          <w:sz w:val="24"/>
          <w:szCs w:val="24"/>
        </w:rPr>
        <w:t xml:space="preserve"> (tak/nie),</w:t>
      </w:r>
    </w:p>
    <w:p w14:paraId="4F41A60D" w14:textId="67D7994E" w:rsidR="00316A51" w:rsidRPr="00316A51" w:rsidRDefault="00AE7516" w:rsidP="00316A51">
      <w:pPr>
        <w:pStyle w:val="Akapitzlist"/>
        <w:spacing w:before="240"/>
        <w:ind w:left="851" w:hanging="142"/>
        <w:jc w:val="both"/>
        <w:rPr>
          <w:rFonts w:ascii="Arial" w:hAnsi="Arial" w:cs="Arial"/>
          <w:color w:val="000000" w:themeColor="text1"/>
          <w:sz w:val="24"/>
          <w:szCs w:val="24"/>
        </w:rPr>
      </w:pPr>
      <w:r w:rsidRPr="00100C76">
        <w:rPr>
          <w:rFonts w:ascii="Arial" w:hAnsi="Arial" w:cs="Arial"/>
          <w:color w:val="000000" w:themeColor="text1"/>
          <w:sz w:val="24"/>
          <w:szCs w:val="24"/>
        </w:rPr>
        <w:t xml:space="preserve">- inne sposoby: </w:t>
      </w:r>
      <w:r w:rsidR="00394DB3" w:rsidRPr="00394DB3">
        <w:rPr>
          <w:rFonts w:ascii="Arial" w:hAnsi="Arial" w:cs="Arial"/>
          <w:color w:val="000000" w:themeColor="text1"/>
          <w:sz w:val="24"/>
          <w:szCs w:val="24"/>
        </w:rPr>
        <w:t>bezpośredni kontakt wizytatorów</w:t>
      </w:r>
      <w:r w:rsidR="00394DB3">
        <w:rPr>
          <w:rFonts w:ascii="Arial" w:hAnsi="Arial" w:cs="Arial"/>
          <w:color w:val="000000" w:themeColor="text1"/>
          <w:sz w:val="24"/>
          <w:szCs w:val="24"/>
        </w:rPr>
        <w:t xml:space="preserve"> z dyrektorami (osobisty, telefoniczny, poprzez korespondencję e-mail)</w:t>
      </w:r>
      <w:r w:rsidR="00316A51">
        <w:rPr>
          <w:rFonts w:ascii="Arial" w:hAnsi="Arial" w:cs="Arial"/>
          <w:color w:val="000000" w:themeColor="text1"/>
          <w:sz w:val="24"/>
          <w:szCs w:val="24"/>
        </w:rPr>
        <w:t xml:space="preserve">, </w:t>
      </w:r>
      <w:r w:rsidR="00316A51" w:rsidRPr="00316A51">
        <w:rPr>
          <w:rFonts w:ascii="Arial" w:hAnsi="Arial" w:cs="Arial"/>
          <w:color w:val="000000" w:themeColor="text1"/>
          <w:sz w:val="24"/>
          <w:szCs w:val="24"/>
        </w:rPr>
        <w:t>konsultacje z nauczycielami np.</w:t>
      </w:r>
      <w:r w:rsidR="00316A51">
        <w:rPr>
          <w:rFonts w:ascii="Arial" w:hAnsi="Arial" w:cs="Arial"/>
          <w:color w:val="000000" w:themeColor="text1"/>
          <w:sz w:val="24"/>
          <w:szCs w:val="24"/>
        </w:rPr>
        <w:t xml:space="preserve"> </w:t>
      </w:r>
      <w:r w:rsidR="00316A51" w:rsidRPr="00316A51">
        <w:rPr>
          <w:rFonts w:ascii="Arial" w:hAnsi="Arial" w:cs="Arial"/>
          <w:color w:val="000000" w:themeColor="text1"/>
          <w:sz w:val="24"/>
          <w:szCs w:val="24"/>
        </w:rPr>
        <w:t xml:space="preserve">w sprawach awansu zawodowego, </w:t>
      </w:r>
      <w:r w:rsidR="00316A51">
        <w:rPr>
          <w:rFonts w:ascii="Arial" w:hAnsi="Arial" w:cs="Arial"/>
          <w:color w:val="000000" w:themeColor="text1"/>
          <w:sz w:val="24"/>
          <w:szCs w:val="24"/>
        </w:rPr>
        <w:t xml:space="preserve">kwalifikacji, udzielania pomocy psychologiczno-pedagogicznej; </w:t>
      </w:r>
      <w:r w:rsidR="00316A51" w:rsidRPr="00316A51">
        <w:rPr>
          <w:rFonts w:ascii="Arial" w:hAnsi="Arial" w:cs="Arial"/>
          <w:color w:val="000000" w:themeColor="text1"/>
          <w:sz w:val="24"/>
          <w:szCs w:val="24"/>
        </w:rPr>
        <w:t xml:space="preserve">udzielanie porad </w:t>
      </w:r>
      <w:r w:rsidR="00316A51">
        <w:rPr>
          <w:rFonts w:ascii="Arial" w:hAnsi="Arial" w:cs="Arial"/>
          <w:color w:val="000000" w:themeColor="text1"/>
          <w:sz w:val="24"/>
          <w:szCs w:val="24"/>
        </w:rPr>
        <w:t>rodzicom i uczniom.</w:t>
      </w:r>
    </w:p>
    <w:p w14:paraId="1F26DF0D" w14:textId="0304ECF3" w:rsidR="00AE7516" w:rsidRPr="00100C76" w:rsidRDefault="00AE7516" w:rsidP="00316A51">
      <w:pPr>
        <w:pStyle w:val="Akapitzlist"/>
        <w:spacing w:before="240"/>
        <w:ind w:left="851" w:hanging="142"/>
        <w:jc w:val="both"/>
        <w:rPr>
          <w:rFonts w:ascii="Arial" w:hAnsi="Arial" w:cs="Arial"/>
          <w:color w:val="000000" w:themeColor="text1"/>
          <w:sz w:val="24"/>
          <w:szCs w:val="24"/>
        </w:rPr>
      </w:pPr>
      <w:r w:rsidRPr="00100C76">
        <w:rPr>
          <w:rFonts w:ascii="Arial" w:hAnsi="Arial" w:cs="Arial"/>
          <w:color w:val="000000" w:themeColor="text1"/>
          <w:sz w:val="24"/>
          <w:szCs w:val="24"/>
        </w:rPr>
        <w:t xml:space="preserve"> (wymienić pozostałe sposoby </w:t>
      </w:r>
      <w:r w:rsidR="001735BD" w:rsidRPr="00100C76">
        <w:rPr>
          <w:rFonts w:ascii="Arial" w:hAnsi="Arial" w:cs="Arial"/>
          <w:color w:val="000000" w:themeColor="text1"/>
          <w:sz w:val="24"/>
          <w:szCs w:val="24"/>
        </w:rPr>
        <w:t xml:space="preserve">przekazywania </w:t>
      </w:r>
      <w:r w:rsidR="00CC6F08" w:rsidRPr="00100C76">
        <w:rPr>
          <w:rFonts w:ascii="Arial" w:hAnsi="Arial" w:cs="Arial"/>
          <w:color w:val="000000" w:themeColor="text1"/>
          <w:sz w:val="24"/>
          <w:szCs w:val="24"/>
        </w:rPr>
        <w:t xml:space="preserve">ww. </w:t>
      </w:r>
      <w:r w:rsidR="001735BD" w:rsidRPr="00100C76">
        <w:rPr>
          <w:rFonts w:ascii="Arial" w:hAnsi="Arial" w:cs="Arial"/>
          <w:color w:val="000000" w:themeColor="text1"/>
          <w:sz w:val="24"/>
          <w:szCs w:val="24"/>
        </w:rPr>
        <w:t>informacji</w:t>
      </w:r>
      <w:r w:rsidRPr="00100C76">
        <w:rPr>
          <w:rFonts w:ascii="Arial" w:hAnsi="Arial" w:cs="Arial"/>
          <w:color w:val="000000" w:themeColor="text1"/>
          <w:sz w:val="24"/>
          <w:szCs w:val="24"/>
        </w:rPr>
        <w:t>)</w:t>
      </w:r>
    </w:p>
    <w:p w14:paraId="3147ABE6" w14:textId="77777777" w:rsidR="00AE7516" w:rsidRPr="00100C76" w:rsidRDefault="00AE7516" w:rsidP="00EF41BB">
      <w:pPr>
        <w:spacing w:before="240" w:after="0"/>
        <w:ind w:left="426"/>
        <w:jc w:val="both"/>
        <w:rPr>
          <w:rFonts w:ascii="Arial" w:hAnsi="Arial" w:cs="Arial"/>
          <w:color w:val="000000" w:themeColor="text1"/>
          <w:sz w:val="24"/>
          <w:szCs w:val="24"/>
        </w:rPr>
      </w:pPr>
    </w:p>
    <w:p w14:paraId="259A568C" w14:textId="77777777" w:rsidR="00462377" w:rsidRPr="00100C76" w:rsidRDefault="00462377" w:rsidP="007B479D">
      <w:pPr>
        <w:pStyle w:val="Akapitzlist"/>
        <w:numPr>
          <w:ilvl w:val="2"/>
          <w:numId w:val="18"/>
        </w:numPr>
        <w:ind w:left="567" w:hanging="141"/>
        <w:jc w:val="both"/>
        <w:rPr>
          <w:rFonts w:ascii="Arial" w:hAnsi="Arial" w:cs="Arial"/>
          <w:b/>
          <w:color w:val="000000" w:themeColor="text1"/>
          <w:sz w:val="24"/>
          <w:szCs w:val="24"/>
        </w:rPr>
      </w:pPr>
      <w:r w:rsidRPr="00100C76">
        <w:rPr>
          <w:rFonts w:ascii="Arial" w:hAnsi="Arial" w:cs="Arial"/>
          <w:b/>
          <w:color w:val="000000" w:themeColor="text1"/>
          <w:sz w:val="24"/>
          <w:szCs w:val="24"/>
        </w:rPr>
        <w:t>Kształcenie u uczniów kompetencji kluczowych</w:t>
      </w:r>
    </w:p>
    <w:p w14:paraId="2CF6F0FB" w14:textId="6F82CBA1" w:rsidR="00462377" w:rsidRPr="00100C76" w:rsidRDefault="00462377" w:rsidP="00462377">
      <w:pPr>
        <w:spacing w:after="0"/>
        <w:jc w:val="both"/>
        <w:rPr>
          <w:rFonts w:ascii="Arial" w:hAnsi="Arial" w:cs="Arial"/>
          <w:color w:val="000000" w:themeColor="text1"/>
          <w:sz w:val="24"/>
          <w:szCs w:val="24"/>
        </w:rPr>
      </w:pPr>
      <w:r w:rsidRPr="00100C76">
        <w:rPr>
          <w:rFonts w:ascii="Arial" w:hAnsi="Arial" w:cs="Arial"/>
          <w:color w:val="000000" w:themeColor="text1"/>
          <w:sz w:val="24"/>
          <w:szCs w:val="24"/>
        </w:rPr>
        <w:t>Wspomaganiem w zakre</w:t>
      </w:r>
      <w:r w:rsidRPr="00394DB3">
        <w:rPr>
          <w:rFonts w:ascii="Arial" w:hAnsi="Arial" w:cs="Arial"/>
          <w:color w:val="000000" w:themeColor="text1"/>
          <w:sz w:val="24"/>
          <w:szCs w:val="24"/>
        </w:rPr>
        <w:t xml:space="preserve">sie kształcenia u uczniów kompetencji kluczowych objęto szkoły wybrane przez Kuratora Oświaty. Wspomaganie realizowane było w okresie: </w:t>
      </w:r>
      <w:r w:rsidR="00214FFC" w:rsidRPr="00394DB3">
        <w:rPr>
          <w:rFonts w:ascii="Arial" w:hAnsi="Arial" w:cs="Arial"/>
          <w:color w:val="000000" w:themeColor="text1"/>
          <w:sz w:val="24"/>
          <w:szCs w:val="24"/>
        </w:rPr>
        <w:t>IX 2022 -VI 2023 r.</w:t>
      </w:r>
    </w:p>
    <w:p w14:paraId="1887A8E6" w14:textId="77777777" w:rsidR="00462377" w:rsidRPr="00100C76" w:rsidRDefault="00462377" w:rsidP="00462377">
      <w:pPr>
        <w:spacing w:after="0"/>
        <w:jc w:val="both"/>
        <w:rPr>
          <w:rFonts w:ascii="Arial" w:hAnsi="Arial" w:cs="Arial"/>
          <w:color w:val="000000" w:themeColor="text1"/>
          <w:sz w:val="24"/>
          <w:szCs w:val="24"/>
        </w:rPr>
      </w:pPr>
    </w:p>
    <w:p w14:paraId="27673F9F" w14:textId="77777777" w:rsidR="00462377" w:rsidRPr="00100C76" w:rsidRDefault="00462377" w:rsidP="003B083C">
      <w:pPr>
        <w:pStyle w:val="Akapitzlist"/>
        <w:numPr>
          <w:ilvl w:val="0"/>
          <w:numId w:val="48"/>
        </w:numPr>
        <w:spacing w:after="0"/>
        <w:ind w:left="426"/>
        <w:jc w:val="both"/>
        <w:rPr>
          <w:rFonts w:ascii="Arial" w:hAnsi="Arial" w:cs="Arial"/>
          <w:color w:val="000000" w:themeColor="text1"/>
          <w:sz w:val="24"/>
          <w:szCs w:val="24"/>
        </w:rPr>
      </w:pPr>
      <w:r w:rsidRPr="00100C76">
        <w:rPr>
          <w:rFonts w:ascii="Arial" w:hAnsi="Arial" w:cs="Arial"/>
          <w:color w:val="000000" w:themeColor="text1"/>
          <w:sz w:val="24"/>
          <w:szCs w:val="24"/>
        </w:rPr>
        <w:t>Wspomaganiem objęto:</w:t>
      </w:r>
    </w:p>
    <w:p w14:paraId="3F0075DA" w14:textId="77777777" w:rsidR="00462377" w:rsidRPr="00100C76" w:rsidRDefault="00462377" w:rsidP="00462377">
      <w:pPr>
        <w:spacing w:after="0"/>
        <w:jc w:val="both"/>
        <w:rPr>
          <w:rFonts w:ascii="Arial" w:hAnsi="Arial" w:cs="Arial"/>
          <w:color w:val="000000" w:themeColor="text1"/>
          <w:sz w:val="24"/>
          <w:szCs w:val="24"/>
        </w:rPr>
      </w:pPr>
    </w:p>
    <w:tbl>
      <w:tblPr>
        <w:tblStyle w:val="Tabela-Siatka"/>
        <w:tblW w:w="0" w:type="auto"/>
        <w:tblLook w:val="04A0" w:firstRow="1" w:lastRow="0" w:firstColumn="1" w:lastColumn="0" w:noHBand="0" w:noVBand="1"/>
      </w:tblPr>
      <w:tblGrid>
        <w:gridCol w:w="988"/>
        <w:gridCol w:w="3969"/>
        <w:gridCol w:w="1275"/>
      </w:tblGrid>
      <w:tr w:rsidR="00100C76" w:rsidRPr="00100C76" w14:paraId="7BBF6A7D" w14:textId="77777777" w:rsidTr="004C77E8">
        <w:tc>
          <w:tcPr>
            <w:tcW w:w="988" w:type="dxa"/>
          </w:tcPr>
          <w:p w14:paraId="0FB603CA" w14:textId="77777777" w:rsidR="00413490" w:rsidRPr="00100C76" w:rsidRDefault="00413490" w:rsidP="00BE658E">
            <w:pPr>
              <w:jc w:val="center"/>
              <w:rPr>
                <w:rFonts w:ascii="Arial" w:hAnsi="Arial" w:cs="Arial"/>
                <w:color w:val="000000" w:themeColor="text1"/>
                <w:sz w:val="24"/>
                <w:szCs w:val="24"/>
              </w:rPr>
            </w:pPr>
          </w:p>
          <w:p w14:paraId="54BC1CD2" w14:textId="77777777" w:rsidR="00413490" w:rsidRPr="00100C76" w:rsidRDefault="004C77E8" w:rsidP="00BE658E">
            <w:pPr>
              <w:jc w:val="center"/>
              <w:rPr>
                <w:rFonts w:ascii="Arial" w:hAnsi="Arial" w:cs="Arial"/>
                <w:color w:val="000000" w:themeColor="text1"/>
                <w:sz w:val="24"/>
                <w:szCs w:val="24"/>
              </w:rPr>
            </w:pPr>
            <w:r>
              <w:rPr>
                <w:rFonts w:ascii="Arial" w:hAnsi="Arial" w:cs="Arial"/>
                <w:color w:val="000000" w:themeColor="text1"/>
                <w:sz w:val="24"/>
                <w:szCs w:val="24"/>
              </w:rPr>
              <w:t>L</w:t>
            </w:r>
            <w:r w:rsidR="00413490" w:rsidRPr="00100C76">
              <w:rPr>
                <w:rFonts w:ascii="Arial" w:hAnsi="Arial" w:cs="Arial"/>
                <w:color w:val="000000" w:themeColor="text1"/>
                <w:sz w:val="24"/>
                <w:szCs w:val="24"/>
              </w:rPr>
              <w:t>p.</w:t>
            </w:r>
          </w:p>
        </w:tc>
        <w:tc>
          <w:tcPr>
            <w:tcW w:w="3969" w:type="dxa"/>
          </w:tcPr>
          <w:p w14:paraId="4FAA8638" w14:textId="77777777" w:rsidR="00413490" w:rsidRPr="00100C76" w:rsidRDefault="00413490" w:rsidP="00BE658E">
            <w:pPr>
              <w:jc w:val="center"/>
              <w:rPr>
                <w:rFonts w:ascii="Arial" w:hAnsi="Arial" w:cs="Arial"/>
                <w:color w:val="000000" w:themeColor="text1"/>
                <w:sz w:val="24"/>
                <w:szCs w:val="24"/>
              </w:rPr>
            </w:pPr>
          </w:p>
          <w:p w14:paraId="5BEBFBB1" w14:textId="77777777" w:rsidR="00413490" w:rsidRPr="00100C76" w:rsidRDefault="004C77E8" w:rsidP="00BE658E">
            <w:pPr>
              <w:jc w:val="center"/>
              <w:rPr>
                <w:rFonts w:ascii="Arial" w:hAnsi="Arial" w:cs="Arial"/>
                <w:color w:val="000000" w:themeColor="text1"/>
                <w:sz w:val="24"/>
                <w:szCs w:val="24"/>
              </w:rPr>
            </w:pPr>
            <w:r>
              <w:rPr>
                <w:rFonts w:ascii="Arial" w:hAnsi="Arial" w:cs="Arial"/>
                <w:color w:val="000000" w:themeColor="text1"/>
                <w:sz w:val="24"/>
                <w:szCs w:val="24"/>
              </w:rPr>
              <w:t>T</w:t>
            </w:r>
            <w:r w:rsidR="00413490" w:rsidRPr="00100C76">
              <w:rPr>
                <w:rFonts w:ascii="Arial" w:hAnsi="Arial" w:cs="Arial"/>
                <w:color w:val="000000" w:themeColor="text1"/>
                <w:sz w:val="24"/>
                <w:szCs w:val="24"/>
              </w:rPr>
              <w:t xml:space="preserve">yp szkoły </w:t>
            </w:r>
          </w:p>
        </w:tc>
        <w:tc>
          <w:tcPr>
            <w:tcW w:w="1275" w:type="dxa"/>
          </w:tcPr>
          <w:p w14:paraId="07239DFB" w14:textId="77777777" w:rsidR="00413490" w:rsidRPr="00100C76" w:rsidRDefault="00413490" w:rsidP="00BE658E">
            <w:pPr>
              <w:jc w:val="center"/>
              <w:rPr>
                <w:rFonts w:ascii="Arial" w:hAnsi="Arial" w:cs="Arial"/>
                <w:color w:val="000000" w:themeColor="text1"/>
                <w:sz w:val="24"/>
                <w:szCs w:val="24"/>
              </w:rPr>
            </w:pPr>
          </w:p>
          <w:p w14:paraId="7C705024" w14:textId="77777777" w:rsidR="00413490" w:rsidRPr="00100C76" w:rsidRDefault="004C77E8" w:rsidP="00BE658E">
            <w:pPr>
              <w:jc w:val="center"/>
              <w:rPr>
                <w:rFonts w:ascii="Arial" w:hAnsi="Arial" w:cs="Arial"/>
                <w:color w:val="000000" w:themeColor="text1"/>
                <w:sz w:val="24"/>
                <w:szCs w:val="24"/>
              </w:rPr>
            </w:pPr>
            <w:r>
              <w:rPr>
                <w:rFonts w:ascii="Arial" w:hAnsi="Arial" w:cs="Arial"/>
                <w:color w:val="000000" w:themeColor="text1"/>
                <w:sz w:val="24"/>
                <w:szCs w:val="24"/>
              </w:rPr>
              <w:t>L</w:t>
            </w:r>
            <w:r w:rsidR="00413490" w:rsidRPr="00100C76">
              <w:rPr>
                <w:rFonts w:ascii="Arial" w:hAnsi="Arial" w:cs="Arial"/>
                <w:color w:val="000000" w:themeColor="text1"/>
                <w:sz w:val="24"/>
                <w:szCs w:val="24"/>
              </w:rPr>
              <w:t xml:space="preserve">iczba szkół </w:t>
            </w:r>
          </w:p>
        </w:tc>
      </w:tr>
      <w:tr w:rsidR="00100C76" w:rsidRPr="00100C76" w14:paraId="73EF7B4E" w14:textId="77777777" w:rsidTr="004C77E8">
        <w:tc>
          <w:tcPr>
            <w:tcW w:w="988" w:type="dxa"/>
          </w:tcPr>
          <w:p w14:paraId="79652F86" w14:textId="77777777" w:rsidR="00413490" w:rsidRPr="00100C76" w:rsidRDefault="00413490" w:rsidP="003B083C">
            <w:pPr>
              <w:pStyle w:val="Akapitzlist"/>
              <w:numPr>
                <w:ilvl w:val="0"/>
                <w:numId w:val="49"/>
              </w:numPr>
              <w:jc w:val="both"/>
              <w:rPr>
                <w:rFonts w:ascii="Arial" w:hAnsi="Arial" w:cs="Arial"/>
                <w:color w:val="000000" w:themeColor="text1"/>
                <w:sz w:val="24"/>
                <w:szCs w:val="24"/>
              </w:rPr>
            </w:pPr>
          </w:p>
        </w:tc>
        <w:tc>
          <w:tcPr>
            <w:tcW w:w="3969" w:type="dxa"/>
          </w:tcPr>
          <w:p w14:paraId="39DD1A19" w14:textId="77777777" w:rsidR="00413490" w:rsidRPr="00100C76" w:rsidRDefault="00413490" w:rsidP="00BE658E">
            <w:pPr>
              <w:jc w:val="both"/>
              <w:rPr>
                <w:rFonts w:ascii="Arial" w:hAnsi="Arial" w:cs="Arial"/>
                <w:color w:val="000000" w:themeColor="text1"/>
                <w:sz w:val="24"/>
                <w:szCs w:val="24"/>
              </w:rPr>
            </w:pPr>
            <w:r w:rsidRPr="00100C76">
              <w:rPr>
                <w:rFonts w:ascii="Arial" w:hAnsi="Arial" w:cs="Arial"/>
                <w:color w:val="000000" w:themeColor="text1"/>
                <w:sz w:val="24"/>
                <w:szCs w:val="24"/>
              </w:rPr>
              <w:t>szkoła podstawowa</w:t>
            </w:r>
          </w:p>
        </w:tc>
        <w:tc>
          <w:tcPr>
            <w:tcW w:w="1275" w:type="dxa"/>
          </w:tcPr>
          <w:p w14:paraId="723EF2A4" w14:textId="31F67D6F" w:rsidR="00413490" w:rsidRPr="00100C76" w:rsidRDefault="00094601" w:rsidP="00BE658E">
            <w:pPr>
              <w:jc w:val="both"/>
              <w:rPr>
                <w:rFonts w:ascii="Arial" w:hAnsi="Arial" w:cs="Arial"/>
                <w:color w:val="000000" w:themeColor="text1"/>
                <w:sz w:val="24"/>
                <w:szCs w:val="24"/>
              </w:rPr>
            </w:pPr>
            <w:r>
              <w:rPr>
                <w:rFonts w:ascii="Arial" w:hAnsi="Arial" w:cs="Arial"/>
                <w:color w:val="000000" w:themeColor="text1"/>
                <w:sz w:val="24"/>
                <w:szCs w:val="24"/>
              </w:rPr>
              <w:t>34</w:t>
            </w:r>
          </w:p>
        </w:tc>
      </w:tr>
      <w:tr w:rsidR="00100C76" w:rsidRPr="00100C76" w14:paraId="1998BE1A" w14:textId="77777777" w:rsidTr="004C77E8">
        <w:tc>
          <w:tcPr>
            <w:tcW w:w="988" w:type="dxa"/>
          </w:tcPr>
          <w:p w14:paraId="455A57BF" w14:textId="77777777" w:rsidR="00413490" w:rsidRPr="00100C76" w:rsidRDefault="00413490" w:rsidP="003B083C">
            <w:pPr>
              <w:pStyle w:val="Akapitzlist"/>
              <w:numPr>
                <w:ilvl w:val="0"/>
                <w:numId w:val="49"/>
              </w:numPr>
              <w:jc w:val="both"/>
              <w:rPr>
                <w:rFonts w:ascii="Arial" w:hAnsi="Arial" w:cs="Arial"/>
                <w:color w:val="000000" w:themeColor="text1"/>
                <w:sz w:val="24"/>
                <w:szCs w:val="24"/>
              </w:rPr>
            </w:pPr>
          </w:p>
        </w:tc>
        <w:tc>
          <w:tcPr>
            <w:tcW w:w="3969" w:type="dxa"/>
          </w:tcPr>
          <w:p w14:paraId="35E51055" w14:textId="77777777" w:rsidR="00413490" w:rsidRPr="00100C76" w:rsidRDefault="00413490" w:rsidP="00BE658E">
            <w:pPr>
              <w:jc w:val="both"/>
              <w:rPr>
                <w:rFonts w:ascii="Arial" w:hAnsi="Arial" w:cs="Arial"/>
                <w:color w:val="000000" w:themeColor="text1"/>
                <w:sz w:val="24"/>
                <w:szCs w:val="24"/>
              </w:rPr>
            </w:pPr>
            <w:r w:rsidRPr="00100C76">
              <w:rPr>
                <w:rFonts w:ascii="Arial" w:hAnsi="Arial" w:cs="Arial"/>
                <w:color w:val="000000" w:themeColor="text1"/>
                <w:sz w:val="24"/>
                <w:szCs w:val="24"/>
              </w:rPr>
              <w:t>liceum ogólnokształcące</w:t>
            </w:r>
          </w:p>
        </w:tc>
        <w:tc>
          <w:tcPr>
            <w:tcW w:w="1275" w:type="dxa"/>
          </w:tcPr>
          <w:p w14:paraId="2FB04D78" w14:textId="50BBFDFE" w:rsidR="00413490" w:rsidRPr="00100C76" w:rsidRDefault="00094601" w:rsidP="00BE658E">
            <w:pPr>
              <w:jc w:val="both"/>
              <w:rPr>
                <w:rFonts w:ascii="Arial" w:hAnsi="Arial" w:cs="Arial"/>
                <w:color w:val="000000" w:themeColor="text1"/>
                <w:sz w:val="24"/>
                <w:szCs w:val="24"/>
              </w:rPr>
            </w:pPr>
            <w:r>
              <w:rPr>
                <w:rFonts w:ascii="Arial" w:hAnsi="Arial" w:cs="Arial"/>
                <w:color w:val="000000" w:themeColor="text1"/>
                <w:sz w:val="24"/>
                <w:szCs w:val="24"/>
              </w:rPr>
              <w:t>22</w:t>
            </w:r>
          </w:p>
        </w:tc>
      </w:tr>
      <w:tr w:rsidR="00100C76" w:rsidRPr="00100C76" w14:paraId="498C19E1" w14:textId="77777777" w:rsidTr="004C77E8">
        <w:tc>
          <w:tcPr>
            <w:tcW w:w="988" w:type="dxa"/>
          </w:tcPr>
          <w:p w14:paraId="13C1A631" w14:textId="77777777" w:rsidR="00413490" w:rsidRPr="00100C76" w:rsidRDefault="00413490" w:rsidP="003B083C">
            <w:pPr>
              <w:pStyle w:val="Akapitzlist"/>
              <w:numPr>
                <w:ilvl w:val="0"/>
                <w:numId w:val="49"/>
              </w:numPr>
              <w:jc w:val="both"/>
              <w:rPr>
                <w:rFonts w:ascii="Arial" w:hAnsi="Arial" w:cs="Arial"/>
                <w:color w:val="000000" w:themeColor="text1"/>
                <w:sz w:val="24"/>
                <w:szCs w:val="24"/>
              </w:rPr>
            </w:pPr>
          </w:p>
        </w:tc>
        <w:tc>
          <w:tcPr>
            <w:tcW w:w="3969" w:type="dxa"/>
          </w:tcPr>
          <w:p w14:paraId="071168DE" w14:textId="77777777" w:rsidR="00413490" w:rsidRPr="00100C76" w:rsidRDefault="00413490" w:rsidP="00BE658E">
            <w:pPr>
              <w:jc w:val="both"/>
              <w:rPr>
                <w:rFonts w:ascii="Arial" w:hAnsi="Arial" w:cs="Arial"/>
                <w:color w:val="000000" w:themeColor="text1"/>
                <w:sz w:val="24"/>
                <w:szCs w:val="24"/>
              </w:rPr>
            </w:pPr>
            <w:r w:rsidRPr="00100C76">
              <w:rPr>
                <w:rFonts w:ascii="Arial" w:hAnsi="Arial" w:cs="Arial"/>
                <w:color w:val="000000" w:themeColor="text1"/>
                <w:sz w:val="24"/>
                <w:szCs w:val="24"/>
              </w:rPr>
              <w:t>technikum</w:t>
            </w:r>
          </w:p>
        </w:tc>
        <w:tc>
          <w:tcPr>
            <w:tcW w:w="1275" w:type="dxa"/>
          </w:tcPr>
          <w:p w14:paraId="41F0AF91" w14:textId="2D602050" w:rsidR="00413490" w:rsidRPr="00100C76" w:rsidRDefault="00094601" w:rsidP="00BE658E">
            <w:pPr>
              <w:jc w:val="both"/>
              <w:rPr>
                <w:rFonts w:ascii="Arial" w:hAnsi="Arial" w:cs="Arial"/>
                <w:color w:val="000000" w:themeColor="text1"/>
                <w:sz w:val="24"/>
                <w:szCs w:val="24"/>
              </w:rPr>
            </w:pPr>
            <w:r>
              <w:rPr>
                <w:rFonts w:ascii="Arial" w:hAnsi="Arial" w:cs="Arial"/>
                <w:color w:val="000000" w:themeColor="text1"/>
                <w:sz w:val="24"/>
                <w:szCs w:val="24"/>
              </w:rPr>
              <w:t>17</w:t>
            </w:r>
          </w:p>
        </w:tc>
      </w:tr>
      <w:tr w:rsidR="00100C76" w:rsidRPr="00100C76" w14:paraId="6BCD904E" w14:textId="77777777" w:rsidTr="004C77E8">
        <w:tc>
          <w:tcPr>
            <w:tcW w:w="988" w:type="dxa"/>
          </w:tcPr>
          <w:p w14:paraId="1EC99C2A" w14:textId="77777777" w:rsidR="00413490" w:rsidRPr="00100C76" w:rsidRDefault="00413490" w:rsidP="003B083C">
            <w:pPr>
              <w:pStyle w:val="Akapitzlist"/>
              <w:numPr>
                <w:ilvl w:val="0"/>
                <w:numId w:val="49"/>
              </w:numPr>
              <w:jc w:val="both"/>
              <w:rPr>
                <w:rFonts w:ascii="Arial" w:hAnsi="Arial" w:cs="Arial"/>
                <w:color w:val="000000" w:themeColor="text1"/>
                <w:sz w:val="24"/>
                <w:szCs w:val="24"/>
              </w:rPr>
            </w:pPr>
          </w:p>
        </w:tc>
        <w:tc>
          <w:tcPr>
            <w:tcW w:w="3969" w:type="dxa"/>
          </w:tcPr>
          <w:p w14:paraId="3778BF6A" w14:textId="77777777" w:rsidR="00413490" w:rsidRPr="00100C76" w:rsidRDefault="00413490" w:rsidP="00BE658E">
            <w:pPr>
              <w:jc w:val="both"/>
              <w:rPr>
                <w:rFonts w:ascii="Arial" w:hAnsi="Arial" w:cs="Arial"/>
                <w:color w:val="000000" w:themeColor="text1"/>
                <w:sz w:val="24"/>
                <w:szCs w:val="24"/>
              </w:rPr>
            </w:pPr>
            <w:r w:rsidRPr="00100C76">
              <w:rPr>
                <w:rFonts w:ascii="Arial" w:hAnsi="Arial" w:cs="Arial"/>
                <w:color w:val="000000" w:themeColor="text1"/>
                <w:sz w:val="24"/>
                <w:szCs w:val="24"/>
              </w:rPr>
              <w:t>branżowa szkoła I stopnia</w:t>
            </w:r>
          </w:p>
        </w:tc>
        <w:tc>
          <w:tcPr>
            <w:tcW w:w="1275" w:type="dxa"/>
          </w:tcPr>
          <w:p w14:paraId="2E541C47" w14:textId="1621867F" w:rsidR="00413490" w:rsidRPr="00100C76" w:rsidRDefault="009211D5" w:rsidP="00BE658E">
            <w:pPr>
              <w:jc w:val="both"/>
              <w:rPr>
                <w:rFonts w:ascii="Arial" w:hAnsi="Arial" w:cs="Arial"/>
                <w:color w:val="000000" w:themeColor="text1"/>
                <w:sz w:val="24"/>
                <w:szCs w:val="24"/>
              </w:rPr>
            </w:pPr>
            <w:r>
              <w:rPr>
                <w:rFonts w:ascii="Arial" w:hAnsi="Arial" w:cs="Arial"/>
                <w:color w:val="000000" w:themeColor="text1"/>
                <w:sz w:val="24"/>
                <w:szCs w:val="24"/>
              </w:rPr>
              <w:t>1</w:t>
            </w:r>
            <w:r w:rsidR="00094601">
              <w:rPr>
                <w:rFonts w:ascii="Arial" w:hAnsi="Arial" w:cs="Arial"/>
                <w:color w:val="000000" w:themeColor="text1"/>
                <w:sz w:val="24"/>
                <w:szCs w:val="24"/>
              </w:rPr>
              <w:t>1</w:t>
            </w:r>
          </w:p>
        </w:tc>
      </w:tr>
      <w:tr w:rsidR="00100C76" w:rsidRPr="00100C76" w14:paraId="575F9F62" w14:textId="77777777" w:rsidTr="004C77E8">
        <w:tc>
          <w:tcPr>
            <w:tcW w:w="988" w:type="dxa"/>
          </w:tcPr>
          <w:p w14:paraId="4825E93C" w14:textId="77777777" w:rsidR="00413490" w:rsidRPr="00100C76" w:rsidRDefault="00413490" w:rsidP="003B083C">
            <w:pPr>
              <w:pStyle w:val="Akapitzlist"/>
              <w:numPr>
                <w:ilvl w:val="0"/>
                <w:numId w:val="49"/>
              </w:numPr>
              <w:jc w:val="both"/>
              <w:rPr>
                <w:rFonts w:ascii="Arial" w:hAnsi="Arial" w:cs="Arial"/>
                <w:color w:val="000000" w:themeColor="text1"/>
                <w:sz w:val="24"/>
                <w:szCs w:val="24"/>
              </w:rPr>
            </w:pPr>
          </w:p>
        </w:tc>
        <w:tc>
          <w:tcPr>
            <w:tcW w:w="3969" w:type="dxa"/>
          </w:tcPr>
          <w:p w14:paraId="71718806" w14:textId="77777777" w:rsidR="00413490" w:rsidRPr="00100C76" w:rsidRDefault="00413490" w:rsidP="00BE658E">
            <w:pPr>
              <w:jc w:val="both"/>
              <w:rPr>
                <w:rFonts w:ascii="Arial" w:hAnsi="Arial" w:cs="Arial"/>
                <w:color w:val="000000" w:themeColor="text1"/>
                <w:sz w:val="24"/>
                <w:szCs w:val="24"/>
              </w:rPr>
            </w:pPr>
            <w:r w:rsidRPr="00100C76">
              <w:rPr>
                <w:rFonts w:ascii="Arial" w:hAnsi="Arial" w:cs="Arial"/>
                <w:color w:val="000000" w:themeColor="text1"/>
                <w:sz w:val="24"/>
                <w:szCs w:val="24"/>
              </w:rPr>
              <w:t>branżowa szkoła II stopnia</w:t>
            </w:r>
          </w:p>
        </w:tc>
        <w:tc>
          <w:tcPr>
            <w:tcW w:w="1275" w:type="dxa"/>
          </w:tcPr>
          <w:p w14:paraId="2B7C373B" w14:textId="18DC425B" w:rsidR="00413490" w:rsidRPr="00100C76" w:rsidRDefault="009211D5" w:rsidP="00BE658E">
            <w:pPr>
              <w:jc w:val="both"/>
              <w:rPr>
                <w:rFonts w:ascii="Arial" w:hAnsi="Arial" w:cs="Arial"/>
                <w:color w:val="000000" w:themeColor="text1"/>
                <w:sz w:val="24"/>
                <w:szCs w:val="24"/>
              </w:rPr>
            </w:pPr>
            <w:r>
              <w:rPr>
                <w:rFonts w:ascii="Arial" w:hAnsi="Arial" w:cs="Arial"/>
                <w:color w:val="000000" w:themeColor="text1"/>
                <w:sz w:val="24"/>
                <w:szCs w:val="24"/>
              </w:rPr>
              <w:t>0</w:t>
            </w:r>
          </w:p>
        </w:tc>
      </w:tr>
      <w:tr w:rsidR="00100C76" w:rsidRPr="00100C76" w14:paraId="3B6F6A61" w14:textId="77777777" w:rsidTr="004C77E8">
        <w:tc>
          <w:tcPr>
            <w:tcW w:w="988" w:type="dxa"/>
          </w:tcPr>
          <w:p w14:paraId="0A726159" w14:textId="77777777" w:rsidR="00413490" w:rsidRPr="00100C76" w:rsidRDefault="00413490" w:rsidP="003B083C">
            <w:pPr>
              <w:pStyle w:val="Akapitzlist"/>
              <w:numPr>
                <w:ilvl w:val="0"/>
                <w:numId w:val="49"/>
              </w:numPr>
              <w:jc w:val="both"/>
              <w:rPr>
                <w:rFonts w:ascii="Arial" w:hAnsi="Arial" w:cs="Arial"/>
                <w:color w:val="000000" w:themeColor="text1"/>
                <w:sz w:val="24"/>
                <w:szCs w:val="24"/>
              </w:rPr>
            </w:pPr>
          </w:p>
        </w:tc>
        <w:tc>
          <w:tcPr>
            <w:tcW w:w="3969" w:type="dxa"/>
          </w:tcPr>
          <w:p w14:paraId="610D58A4" w14:textId="77777777" w:rsidR="00413490" w:rsidRPr="00100C76" w:rsidRDefault="00413490" w:rsidP="00BE658E">
            <w:pPr>
              <w:jc w:val="both"/>
              <w:rPr>
                <w:rFonts w:ascii="Arial" w:hAnsi="Arial" w:cs="Arial"/>
                <w:color w:val="000000" w:themeColor="text1"/>
                <w:sz w:val="24"/>
                <w:szCs w:val="24"/>
              </w:rPr>
            </w:pPr>
            <w:r w:rsidRPr="00100C76">
              <w:rPr>
                <w:rFonts w:ascii="Arial" w:hAnsi="Arial" w:cs="Arial"/>
                <w:color w:val="000000" w:themeColor="text1"/>
                <w:sz w:val="24"/>
                <w:szCs w:val="24"/>
              </w:rPr>
              <w:t>szkoła policealna</w:t>
            </w:r>
          </w:p>
        </w:tc>
        <w:tc>
          <w:tcPr>
            <w:tcW w:w="1275" w:type="dxa"/>
          </w:tcPr>
          <w:p w14:paraId="580E6617" w14:textId="5DF74F7A" w:rsidR="00413490" w:rsidRPr="00100C76" w:rsidRDefault="00241F4A" w:rsidP="00BE658E">
            <w:pPr>
              <w:jc w:val="both"/>
              <w:rPr>
                <w:rFonts w:ascii="Arial" w:hAnsi="Arial" w:cs="Arial"/>
                <w:color w:val="000000" w:themeColor="text1"/>
                <w:sz w:val="24"/>
                <w:szCs w:val="24"/>
              </w:rPr>
            </w:pPr>
            <w:r>
              <w:rPr>
                <w:rFonts w:ascii="Arial" w:hAnsi="Arial" w:cs="Arial"/>
                <w:color w:val="000000" w:themeColor="text1"/>
                <w:sz w:val="24"/>
                <w:szCs w:val="24"/>
              </w:rPr>
              <w:t>0</w:t>
            </w:r>
          </w:p>
        </w:tc>
      </w:tr>
      <w:tr w:rsidR="00413490" w:rsidRPr="00100C76" w14:paraId="1A7CC739" w14:textId="77777777" w:rsidTr="004C77E8">
        <w:tc>
          <w:tcPr>
            <w:tcW w:w="988" w:type="dxa"/>
          </w:tcPr>
          <w:p w14:paraId="3C50E5E7" w14:textId="77777777" w:rsidR="00413490" w:rsidRPr="00100C76" w:rsidRDefault="00413490" w:rsidP="003B083C">
            <w:pPr>
              <w:pStyle w:val="Akapitzlist"/>
              <w:numPr>
                <w:ilvl w:val="0"/>
                <w:numId w:val="49"/>
              </w:numPr>
              <w:jc w:val="both"/>
              <w:rPr>
                <w:rFonts w:ascii="Arial" w:hAnsi="Arial" w:cs="Arial"/>
                <w:color w:val="000000" w:themeColor="text1"/>
                <w:sz w:val="24"/>
                <w:szCs w:val="24"/>
              </w:rPr>
            </w:pPr>
          </w:p>
        </w:tc>
        <w:tc>
          <w:tcPr>
            <w:tcW w:w="3969" w:type="dxa"/>
          </w:tcPr>
          <w:p w14:paraId="0690A085" w14:textId="77777777" w:rsidR="00413490" w:rsidRPr="00100C76" w:rsidRDefault="00413490" w:rsidP="00BE658E">
            <w:pPr>
              <w:rPr>
                <w:rFonts w:ascii="Arial" w:hAnsi="Arial" w:cs="Arial"/>
                <w:color w:val="000000" w:themeColor="text1"/>
                <w:sz w:val="24"/>
                <w:szCs w:val="24"/>
              </w:rPr>
            </w:pPr>
            <w:r w:rsidRPr="00100C76">
              <w:rPr>
                <w:rFonts w:ascii="Arial" w:hAnsi="Arial" w:cs="Arial"/>
                <w:color w:val="000000" w:themeColor="text1"/>
                <w:sz w:val="24"/>
                <w:szCs w:val="24"/>
              </w:rPr>
              <w:t>łączna liczba szkół objętych wspomaganiem</w:t>
            </w:r>
          </w:p>
        </w:tc>
        <w:tc>
          <w:tcPr>
            <w:tcW w:w="1275" w:type="dxa"/>
          </w:tcPr>
          <w:p w14:paraId="756ABA5F" w14:textId="2B7E27EE" w:rsidR="00413490" w:rsidRPr="00100C76" w:rsidRDefault="00094601" w:rsidP="00BE658E">
            <w:pPr>
              <w:jc w:val="both"/>
              <w:rPr>
                <w:rFonts w:ascii="Arial" w:hAnsi="Arial" w:cs="Arial"/>
                <w:color w:val="000000" w:themeColor="text1"/>
                <w:sz w:val="24"/>
                <w:szCs w:val="24"/>
              </w:rPr>
            </w:pPr>
            <w:r>
              <w:rPr>
                <w:rFonts w:ascii="Arial" w:hAnsi="Arial" w:cs="Arial"/>
                <w:color w:val="000000" w:themeColor="text1"/>
                <w:sz w:val="24"/>
                <w:szCs w:val="24"/>
              </w:rPr>
              <w:t>84</w:t>
            </w:r>
          </w:p>
        </w:tc>
      </w:tr>
    </w:tbl>
    <w:p w14:paraId="3FF3A129" w14:textId="77777777" w:rsidR="00462377" w:rsidRPr="00100C76" w:rsidRDefault="00462377" w:rsidP="00462377">
      <w:pPr>
        <w:spacing w:after="0"/>
        <w:jc w:val="both"/>
        <w:rPr>
          <w:rFonts w:ascii="Arial" w:hAnsi="Arial" w:cs="Arial"/>
          <w:color w:val="000000" w:themeColor="text1"/>
          <w:sz w:val="24"/>
          <w:szCs w:val="24"/>
        </w:rPr>
      </w:pPr>
    </w:p>
    <w:p w14:paraId="007A785E" w14:textId="77777777" w:rsidR="00462377" w:rsidRPr="00100C76" w:rsidRDefault="00462377" w:rsidP="003B083C">
      <w:pPr>
        <w:pStyle w:val="Akapitzlist"/>
        <w:numPr>
          <w:ilvl w:val="0"/>
          <w:numId w:val="48"/>
        </w:numPr>
        <w:spacing w:after="0"/>
        <w:ind w:left="426"/>
        <w:jc w:val="both"/>
        <w:rPr>
          <w:rFonts w:ascii="Arial" w:hAnsi="Arial" w:cs="Arial"/>
          <w:color w:val="000000" w:themeColor="text1"/>
          <w:sz w:val="24"/>
          <w:szCs w:val="24"/>
        </w:rPr>
      </w:pPr>
      <w:r w:rsidRPr="00100C76">
        <w:rPr>
          <w:rFonts w:ascii="Arial" w:hAnsi="Arial" w:cs="Arial"/>
          <w:color w:val="000000" w:themeColor="text1"/>
          <w:sz w:val="24"/>
          <w:szCs w:val="24"/>
        </w:rPr>
        <w:lastRenderedPageBreak/>
        <w:t>W procesie wspomagania obserwowano prowadzenie zajęć edukacyjnych, podczas których kształtowane były u uczniów następujące kompetencje kluczowe:</w:t>
      </w:r>
    </w:p>
    <w:p w14:paraId="756852C9" w14:textId="77777777" w:rsidR="00462377" w:rsidRPr="00100C76" w:rsidRDefault="00462377" w:rsidP="007B479D">
      <w:pPr>
        <w:pStyle w:val="Akapitzlist"/>
        <w:numPr>
          <w:ilvl w:val="0"/>
          <w:numId w:val="20"/>
        </w:numPr>
        <w:autoSpaceDE w:val="0"/>
        <w:autoSpaceDN w:val="0"/>
        <w:adjustRightInd w:val="0"/>
        <w:spacing w:after="0"/>
        <w:ind w:left="567" w:hanging="130"/>
        <w:rPr>
          <w:rFonts w:ascii="Arial" w:hAnsi="Arial" w:cs="Arial"/>
          <w:color w:val="000000" w:themeColor="text1"/>
          <w:sz w:val="24"/>
          <w:szCs w:val="24"/>
        </w:rPr>
      </w:pPr>
      <w:r w:rsidRPr="00100C76">
        <w:rPr>
          <w:rFonts w:ascii="Arial" w:hAnsi="Arial" w:cs="Arial"/>
          <w:color w:val="000000" w:themeColor="text1"/>
          <w:sz w:val="24"/>
          <w:szCs w:val="24"/>
        </w:rPr>
        <w:t>kompetencje w zakresie rozumienia i tworzenia informacji;</w:t>
      </w:r>
    </w:p>
    <w:p w14:paraId="3E3CE268" w14:textId="77777777" w:rsidR="00462377" w:rsidRPr="00100C76" w:rsidRDefault="00462377" w:rsidP="007B479D">
      <w:pPr>
        <w:pStyle w:val="Akapitzlist"/>
        <w:numPr>
          <w:ilvl w:val="0"/>
          <w:numId w:val="20"/>
        </w:numPr>
        <w:autoSpaceDE w:val="0"/>
        <w:autoSpaceDN w:val="0"/>
        <w:adjustRightInd w:val="0"/>
        <w:spacing w:after="0"/>
        <w:rPr>
          <w:rFonts w:ascii="Arial" w:hAnsi="Arial" w:cs="Arial"/>
          <w:color w:val="000000" w:themeColor="text1"/>
          <w:sz w:val="24"/>
          <w:szCs w:val="24"/>
        </w:rPr>
      </w:pPr>
      <w:r w:rsidRPr="00100C76">
        <w:rPr>
          <w:rFonts w:ascii="Arial" w:hAnsi="Arial" w:cs="Arial"/>
          <w:color w:val="000000" w:themeColor="text1"/>
          <w:sz w:val="24"/>
          <w:szCs w:val="24"/>
        </w:rPr>
        <w:t>kompetencje w zakresie wielojęzyczności;</w:t>
      </w:r>
    </w:p>
    <w:p w14:paraId="40C678B0" w14:textId="77777777" w:rsidR="00462377" w:rsidRPr="00100C76" w:rsidRDefault="00462377" w:rsidP="007B479D">
      <w:pPr>
        <w:pStyle w:val="Akapitzlist"/>
        <w:numPr>
          <w:ilvl w:val="0"/>
          <w:numId w:val="20"/>
        </w:numPr>
        <w:autoSpaceDE w:val="0"/>
        <w:autoSpaceDN w:val="0"/>
        <w:adjustRightInd w:val="0"/>
        <w:spacing w:after="0"/>
        <w:rPr>
          <w:rFonts w:ascii="Arial" w:hAnsi="Arial" w:cs="Arial"/>
          <w:color w:val="000000" w:themeColor="text1"/>
          <w:sz w:val="24"/>
          <w:szCs w:val="24"/>
        </w:rPr>
      </w:pPr>
      <w:r w:rsidRPr="00100C76">
        <w:rPr>
          <w:rFonts w:ascii="Arial" w:hAnsi="Arial" w:cs="Arial"/>
          <w:color w:val="000000" w:themeColor="text1"/>
          <w:sz w:val="24"/>
          <w:szCs w:val="24"/>
        </w:rPr>
        <w:t>kompetencje matematyczne oraz kompetencje w zakresie nauk przyrodniczych, technologii i inżynierii;</w:t>
      </w:r>
    </w:p>
    <w:p w14:paraId="1910C7AA" w14:textId="77777777" w:rsidR="00462377" w:rsidRPr="00100C76" w:rsidRDefault="00462377" w:rsidP="007B479D">
      <w:pPr>
        <w:pStyle w:val="Akapitzlist"/>
        <w:numPr>
          <w:ilvl w:val="0"/>
          <w:numId w:val="20"/>
        </w:numPr>
        <w:autoSpaceDE w:val="0"/>
        <w:autoSpaceDN w:val="0"/>
        <w:adjustRightInd w:val="0"/>
        <w:spacing w:after="0"/>
        <w:rPr>
          <w:rFonts w:ascii="Arial" w:hAnsi="Arial" w:cs="Arial"/>
          <w:color w:val="000000" w:themeColor="text1"/>
          <w:sz w:val="24"/>
          <w:szCs w:val="24"/>
        </w:rPr>
      </w:pPr>
      <w:r w:rsidRPr="00100C76">
        <w:rPr>
          <w:rFonts w:ascii="Arial" w:hAnsi="Arial" w:cs="Arial"/>
          <w:color w:val="000000" w:themeColor="text1"/>
          <w:sz w:val="24"/>
          <w:szCs w:val="24"/>
        </w:rPr>
        <w:t>kompetencje cyfrowe;</w:t>
      </w:r>
    </w:p>
    <w:p w14:paraId="33C8826D" w14:textId="77777777" w:rsidR="00462377" w:rsidRPr="00100C76" w:rsidRDefault="00462377" w:rsidP="007B479D">
      <w:pPr>
        <w:pStyle w:val="Akapitzlist"/>
        <w:numPr>
          <w:ilvl w:val="0"/>
          <w:numId w:val="20"/>
        </w:numPr>
        <w:autoSpaceDE w:val="0"/>
        <w:autoSpaceDN w:val="0"/>
        <w:adjustRightInd w:val="0"/>
        <w:spacing w:after="0"/>
        <w:rPr>
          <w:rFonts w:ascii="Arial" w:hAnsi="Arial" w:cs="Arial"/>
          <w:color w:val="000000" w:themeColor="text1"/>
          <w:sz w:val="24"/>
          <w:szCs w:val="24"/>
        </w:rPr>
      </w:pPr>
      <w:r w:rsidRPr="00100C76">
        <w:rPr>
          <w:rFonts w:ascii="Arial" w:hAnsi="Arial" w:cs="Arial"/>
          <w:color w:val="000000" w:themeColor="text1"/>
          <w:sz w:val="24"/>
          <w:szCs w:val="24"/>
        </w:rPr>
        <w:t>kompetencje osobiste, społeczne i w zakresie umiejętności uczenia się;</w:t>
      </w:r>
    </w:p>
    <w:p w14:paraId="2E4055E2" w14:textId="77777777" w:rsidR="00462377" w:rsidRPr="00100C76" w:rsidRDefault="00462377" w:rsidP="007B479D">
      <w:pPr>
        <w:pStyle w:val="Akapitzlist"/>
        <w:numPr>
          <w:ilvl w:val="0"/>
          <w:numId w:val="20"/>
        </w:numPr>
        <w:autoSpaceDE w:val="0"/>
        <w:autoSpaceDN w:val="0"/>
        <w:adjustRightInd w:val="0"/>
        <w:spacing w:after="0"/>
        <w:rPr>
          <w:rFonts w:ascii="Arial" w:hAnsi="Arial" w:cs="Arial"/>
          <w:color w:val="000000" w:themeColor="text1"/>
          <w:sz w:val="24"/>
          <w:szCs w:val="24"/>
        </w:rPr>
      </w:pPr>
      <w:r w:rsidRPr="00100C76">
        <w:rPr>
          <w:rFonts w:ascii="Arial" w:hAnsi="Arial" w:cs="Arial"/>
          <w:color w:val="000000" w:themeColor="text1"/>
          <w:sz w:val="24"/>
          <w:szCs w:val="24"/>
        </w:rPr>
        <w:t>kompetencje obywatelskie;</w:t>
      </w:r>
    </w:p>
    <w:p w14:paraId="752B811C" w14:textId="77777777" w:rsidR="00462377" w:rsidRPr="00100C76" w:rsidRDefault="00462377" w:rsidP="007B479D">
      <w:pPr>
        <w:pStyle w:val="Akapitzlist"/>
        <w:numPr>
          <w:ilvl w:val="0"/>
          <w:numId w:val="20"/>
        </w:numPr>
        <w:autoSpaceDE w:val="0"/>
        <w:autoSpaceDN w:val="0"/>
        <w:adjustRightInd w:val="0"/>
        <w:spacing w:after="0"/>
        <w:rPr>
          <w:rFonts w:ascii="Arial" w:hAnsi="Arial" w:cs="Arial"/>
          <w:color w:val="000000" w:themeColor="text1"/>
          <w:sz w:val="24"/>
          <w:szCs w:val="24"/>
        </w:rPr>
      </w:pPr>
      <w:r w:rsidRPr="00100C76">
        <w:rPr>
          <w:rFonts w:ascii="Arial" w:hAnsi="Arial" w:cs="Arial"/>
          <w:color w:val="000000" w:themeColor="text1"/>
          <w:sz w:val="24"/>
          <w:szCs w:val="24"/>
        </w:rPr>
        <w:t>kompetencje w zakresie przedsiębiorczości;</w:t>
      </w:r>
    </w:p>
    <w:p w14:paraId="2105105A" w14:textId="77777777" w:rsidR="00462377" w:rsidRPr="00100C76" w:rsidRDefault="00462377" w:rsidP="007B479D">
      <w:pPr>
        <w:pStyle w:val="Akapitzlist"/>
        <w:numPr>
          <w:ilvl w:val="0"/>
          <w:numId w:val="20"/>
        </w:numPr>
        <w:autoSpaceDE w:val="0"/>
        <w:autoSpaceDN w:val="0"/>
        <w:adjustRightInd w:val="0"/>
        <w:spacing w:after="0"/>
        <w:rPr>
          <w:rFonts w:ascii="Arial" w:hAnsi="Arial" w:cs="Arial"/>
          <w:color w:val="000000" w:themeColor="text1"/>
          <w:sz w:val="24"/>
          <w:szCs w:val="24"/>
        </w:rPr>
      </w:pPr>
      <w:r w:rsidRPr="00100C76">
        <w:rPr>
          <w:rFonts w:ascii="Arial" w:hAnsi="Arial" w:cs="Arial"/>
          <w:color w:val="000000" w:themeColor="text1"/>
          <w:sz w:val="24"/>
          <w:szCs w:val="24"/>
        </w:rPr>
        <w:t>kompetencje w zakresie świadomości i ekspresji kulturalnej;</w:t>
      </w:r>
    </w:p>
    <w:p w14:paraId="5A5105DD" w14:textId="77777777" w:rsidR="00462377" w:rsidRPr="00100C76" w:rsidRDefault="00462377" w:rsidP="00462377">
      <w:pPr>
        <w:autoSpaceDE w:val="0"/>
        <w:autoSpaceDN w:val="0"/>
        <w:adjustRightInd w:val="0"/>
        <w:spacing w:after="0"/>
        <w:ind w:left="437"/>
        <w:rPr>
          <w:rFonts w:ascii="Arial" w:hAnsi="Arial" w:cs="Arial"/>
          <w:color w:val="000000" w:themeColor="text1"/>
          <w:sz w:val="24"/>
          <w:szCs w:val="24"/>
        </w:rPr>
      </w:pPr>
    </w:p>
    <w:p w14:paraId="715ADFD3" w14:textId="77777777" w:rsidR="00462377" w:rsidRDefault="00462377" w:rsidP="007B479D">
      <w:pPr>
        <w:pStyle w:val="Akapitzlist"/>
        <w:numPr>
          <w:ilvl w:val="0"/>
          <w:numId w:val="19"/>
        </w:numPr>
        <w:spacing w:after="0"/>
        <w:ind w:left="426"/>
        <w:jc w:val="both"/>
        <w:rPr>
          <w:rFonts w:ascii="Arial" w:hAnsi="Arial" w:cs="Arial"/>
          <w:color w:val="000000" w:themeColor="text1"/>
          <w:sz w:val="24"/>
          <w:szCs w:val="24"/>
        </w:rPr>
      </w:pPr>
      <w:r w:rsidRPr="00100C76">
        <w:rPr>
          <w:rFonts w:ascii="Arial" w:hAnsi="Arial" w:cs="Arial"/>
          <w:color w:val="000000" w:themeColor="text1"/>
          <w:sz w:val="24"/>
          <w:szCs w:val="24"/>
        </w:rPr>
        <w:t>Proszę wymienić trzy kompetencje, których kształtowanie podczas zajęć edukacyjnych obserwowane było  najczęściej:</w:t>
      </w:r>
    </w:p>
    <w:p w14:paraId="46499B1C" w14:textId="77777777" w:rsidR="0068046A" w:rsidRPr="00100C76" w:rsidRDefault="0068046A" w:rsidP="0068046A">
      <w:pPr>
        <w:pStyle w:val="Akapitzlist"/>
        <w:spacing w:after="0"/>
        <w:ind w:left="426"/>
        <w:jc w:val="both"/>
        <w:rPr>
          <w:rFonts w:ascii="Arial" w:hAnsi="Arial" w:cs="Arial"/>
          <w:color w:val="000000" w:themeColor="text1"/>
          <w:sz w:val="24"/>
          <w:szCs w:val="24"/>
        </w:rPr>
      </w:pPr>
    </w:p>
    <w:p w14:paraId="10D06BF3" w14:textId="77777777" w:rsidR="00462377" w:rsidRPr="00100C76" w:rsidRDefault="00462377" w:rsidP="007B479D">
      <w:pPr>
        <w:pStyle w:val="Akapitzlist"/>
        <w:numPr>
          <w:ilvl w:val="0"/>
          <w:numId w:val="22"/>
        </w:numPr>
        <w:spacing w:after="0"/>
        <w:ind w:left="426"/>
        <w:jc w:val="both"/>
        <w:rPr>
          <w:rFonts w:ascii="Arial" w:hAnsi="Arial" w:cs="Arial"/>
          <w:color w:val="000000" w:themeColor="text1"/>
          <w:sz w:val="24"/>
          <w:szCs w:val="24"/>
        </w:rPr>
      </w:pPr>
      <w:r w:rsidRPr="00100C76">
        <w:rPr>
          <w:rFonts w:ascii="Arial" w:hAnsi="Arial" w:cs="Arial"/>
          <w:color w:val="000000" w:themeColor="text1"/>
          <w:sz w:val="24"/>
          <w:szCs w:val="24"/>
        </w:rPr>
        <w:t>w szkołach podstawowych</w:t>
      </w:r>
    </w:p>
    <w:p w14:paraId="26C9F689" w14:textId="004E39BC" w:rsidR="00462377" w:rsidRPr="00100C76" w:rsidRDefault="00CD52C3" w:rsidP="007B479D">
      <w:pPr>
        <w:pStyle w:val="Akapitzlist"/>
        <w:numPr>
          <w:ilvl w:val="0"/>
          <w:numId w:val="23"/>
        </w:numPr>
        <w:spacing w:after="0"/>
        <w:ind w:left="567"/>
        <w:jc w:val="both"/>
        <w:rPr>
          <w:rFonts w:ascii="Arial" w:hAnsi="Arial" w:cs="Arial"/>
          <w:color w:val="000000" w:themeColor="text1"/>
          <w:sz w:val="24"/>
          <w:szCs w:val="24"/>
        </w:rPr>
      </w:pPr>
      <w:r w:rsidRPr="00CD52C3">
        <w:rPr>
          <w:rFonts w:ascii="Arial" w:hAnsi="Arial" w:cs="Arial"/>
          <w:color w:val="000000" w:themeColor="text1"/>
          <w:sz w:val="24"/>
          <w:szCs w:val="24"/>
        </w:rPr>
        <w:t>Uczennice/uczniowie znają cele uczenia się, potwierdzają ich rozumienie lub samodzielnie je formułują.</w:t>
      </w:r>
    </w:p>
    <w:p w14:paraId="2D03B485" w14:textId="242A56FE" w:rsidR="00462377" w:rsidRPr="00100C76" w:rsidRDefault="00CD52C3" w:rsidP="007B479D">
      <w:pPr>
        <w:pStyle w:val="Akapitzlist"/>
        <w:numPr>
          <w:ilvl w:val="0"/>
          <w:numId w:val="23"/>
        </w:numPr>
        <w:spacing w:after="0"/>
        <w:ind w:left="567"/>
        <w:jc w:val="both"/>
        <w:rPr>
          <w:rFonts w:ascii="Arial" w:hAnsi="Arial" w:cs="Arial"/>
          <w:color w:val="000000" w:themeColor="text1"/>
          <w:sz w:val="24"/>
          <w:szCs w:val="24"/>
        </w:rPr>
      </w:pPr>
      <w:r w:rsidRPr="00CD52C3">
        <w:rPr>
          <w:rFonts w:ascii="Arial" w:hAnsi="Arial" w:cs="Arial"/>
          <w:color w:val="000000" w:themeColor="text1"/>
          <w:sz w:val="24"/>
          <w:szCs w:val="24"/>
        </w:rPr>
        <w:t>Uczennice/uczniowie  wypowiadają się ustnie bądź pisemnie w języku ojczystym, obcym, urzędowym adekwatnie do tematu lekcji.</w:t>
      </w:r>
    </w:p>
    <w:p w14:paraId="0231287D" w14:textId="73F6A98A" w:rsidR="00462377" w:rsidRPr="00100C76" w:rsidRDefault="00CD52C3" w:rsidP="007B479D">
      <w:pPr>
        <w:pStyle w:val="Akapitzlist"/>
        <w:numPr>
          <w:ilvl w:val="0"/>
          <w:numId w:val="23"/>
        </w:numPr>
        <w:spacing w:after="0"/>
        <w:ind w:left="567"/>
        <w:jc w:val="both"/>
        <w:rPr>
          <w:rFonts w:ascii="Arial" w:hAnsi="Arial" w:cs="Arial"/>
          <w:color w:val="000000" w:themeColor="text1"/>
          <w:sz w:val="24"/>
          <w:szCs w:val="24"/>
        </w:rPr>
      </w:pPr>
      <w:r w:rsidRPr="00CD52C3">
        <w:rPr>
          <w:rFonts w:ascii="Arial" w:hAnsi="Arial" w:cs="Arial"/>
          <w:color w:val="000000" w:themeColor="text1"/>
          <w:sz w:val="24"/>
          <w:szCs w:val="24"/>
        </w:rPr>
        <w:t>Uczennice/uczniowie  korzystają z  różnorodnych źródeł  informacji np.: podręczników, opracowań naukowych, artykułów, wiadomości z wywiadów</w:t>
      </w:r>
    </w:p>
    <w:p w14:paraId="32EAF28B" w14:textId="77777777" w:rsidR="00462377" w:rsidRPr="00100C76" w:rsidRDefault="00462377" w:rsidP="007B479D">
      <w:pPr>
        <w:pStyle w:val="Akapitzlist"/>
        <w:numPr>
          <w:ilvl w:val="0"/>
          <w:numId w:val="22"/>
        </w:numPr>
        <w:spacing w:after="0" w:line="360" w:lineRule="auto"/>
        <w:ind w:left="426"/>
        <w:jc w:val="both"/>
        <w:rPr>
          <w:rFonts w:ascii="Arial" w:hAnsi="Arial" w:cs="Arial"/>
          <w:color w:val="000000" w:themeColor="text1"/>
          <w:sz w:val="24"/>
          <w:szCs w:val="24"/>
        </w:rPr>
      </w:pPr>
      <w:r w:rsidRPr="00100C76">
        <w:rPr>
          <w:rFonts w:ascii="Arial" w:hAnsi="Arial" w:cs="Arial"/>
          <w:color w:val="000000" w:themeColor="text1"/>
          <w:sz w:val="24"/>
          <w:szCs w:val="24"/>
        </w:rPr>
        <w:t>w liceach ogólnokształcących</w:t>
      </w:r>
    </w:p>
    <w:p w14:paraId="7A677BA3" w14:textId="1F0CE52B" w:rsidR="00462377" w:rsidRPr="00100C76" w:rsidRDefault="00CA333D" w:rsidP="007B479D">
      <w:pPr>
        <w:pStyle w:val="Akapitzlist"/>
        <w:numPr>
          <w:ilvl w:val="0"/>
          <w:numId w:val="24"/>
        </w:numPr>
        <w:spacing w:after="0"/>
        <w:ind w:left="567"/>
        <w:jc w:val="both"/>
        <w:rPr>
          <w:rFonts w:ascii="Arial" w:hAnsi="Arial" w:cs="Arial"/>
          <w:color w:val="000000" w:themeColor="text1"/>
          <w:sz w:val="24"/>
          <w:szCs w:val="24"/>
        </w:rPr>
      </w:pPr>
      <w:r w:rsidRPr="00CA333D">
        <w:rPr>
          <w:rFonts w:ascii="Arial" w:hAnsi="Arial" w:cs="Arial"/>
          <w:color w:val="000000" w:themeColor="text1"/>
          <w:sz w:val="24"/>
          <w:szCs w:val="24"/>
        </w:rPr>
        <w:t>Uczennice/uczniowie znają cele uczenia się, potwierdzają ich rozumienie lub samodzielnie je formułują.</w:t>
      </w:r>
    </w:p>
    <w:p w14:paraId="6EFF1572" w14:textId="400D3681" w:rsidR="00462377" w:rsidRPr="00100C76" w:rsidRDefault="00CA333D" w:rsidP="007B479D">
      <w:pPr>
        <w:pStyle w:val="Akapitzlist"/>
        <w:numPr>
          <w:ilvl w:val="0"/>
          <w:numId w:val="24"/>
        </w:numPr>
        <w:spacing w:after="0"/>
        <w:ind w:left="567"/>
        <w:jc w:val="both"/>
        <w:rPr>
          <w:rFonts w:ascii="Arial" w:hAnsi="Arial" w:cs="Arial"/>
          <w:color w:val="000000" w:themeColor="text1"/>
          <w:sz w:val="24"/>
          <w:szCs w:val="24"/>
        </w:rPr>
      </w:pPr>
      <w:r w:rsidRPr="00CA333D">
        <w:rPr>
          <w:rFonts w:ascii="Arial" w:hAnsi="Arial" w:cs="Arial"/>
          <w:color w:val="000000" w:themeColor="text1"/>
          <w:sz w:val="24"/>
          <w:szCs w:val="24"/>
        </w:rPr>
        <w:t>Uczennice/uczniowie  wypowiadają się ustnie bądź pisemnie w języku ojczystym, obcym, urzędowym adekwatnie do tematu lekcji.</w:t>
      </w:r>
    </w:p>
    <w:p w14:paraId="4AE6B2B8" w14:textId="4A2C21C0" w:rsidR="00462377" w:rsidRPr="00100C76" w:rsidRDefault="00CA333D" w:rsidP="007B479D">
      <w:pPr>
        <w:pStyle w:val="Akapitzlist"/>
        <w:numPr>
          <w:ilvl w:val="0"/>
          <w:numId w:val="24"/>
        </w:numPr>
        <w:spacing w:after="0"/>
        <w:ind w:left="567"/>
        <w:jc w:val="both"/>
        <w:rPr>
          <w:rFonts w:ascii="Arial" w:hAnsi="Arial" w:cs="Arial"/>
          <w:color w:val="000000" w:themeColor="text1"/>
          <w:sz w:val="24"/>
          <w:szCs w:val="24"/>
        </w:rPr>
      </w:pPr>
      <w:r w:rsidRPr="00CA333D">
        <w:rPr>
          <w:rFonts w:ascii="Arial" w:hAnsi="Arial" w:cs="Arial"/>
          <w:color w:val="000000" w:themeColor="text1"/>
          <w:sz w:val="24"/>
          <w:szCs w:val="24"/>
        </w:rPr>
        <w:t>Uczennice/uczniowie słuchają wypowiedzi innych osób, akceptują pojawiające się między nimi różnice zdań, zwracając uwagę na argum</w:t>
      </w:r>
      <w:r w:rsidR="00C4123E">
        <w:rPr>
          <w:rFonts w:ascii="Arial" w:hAnsi="Arial" w:cs="Arial"/>
          <w:color w:val="000000" w:themeColor="text1"/>
          <w:sz w:val="24"/>
          <w:szCs w:val="24"/>
        </w:rPr>
        <w:t>e</w:t>
      </w:r>
      <w:r w:rsidRPr="00CA333D">
        <w:rPr>
          <w:rFonts w:ascii="Arial" w:hAnsi="Arial" w:cs="Arial"/>
          <w:color w:val="000000" w:themeColor="text1"/>
          <w:sz w:val="24"/>
          <w:szCs w:val="24"/>
        </w:rPr>
        <w:t>nty, a nie sposób wypowiedzi.</w:t>
      </w:r>
    </w:p>
    <w:p w14:paraId="0F6323E0" w14:textId="77777777" w:rsidR="00462377" w:rsidRPr="00100C76" w:rsidRDefault="00462377" w:rsidP="007B479D">
      <w:pPr>
        <w:pStyle w:val="Akapitzlist"/>
        <w:numPr>
          <w:ilvl w:val="0"/>
          <w:numId w:val="22"/>
        </w:numPr>
        <w:spacing w:after="0" w:line="360" w:lineRule="auto"/>
        <w:ind w:left="426"/>
        <w:jc w:val="both"/>
        <w:rPr>
          <w:rFonts w:ascii="Arial" w:hAnsi="Arial" w:cs="Arial"/>
          <w:color w:val="000000" w:themeColor="text1"/>
          <w:sz w:val="24"/>
          <w:szCs w:val="24"/>
        </w:rPr>
      </w:pPr>
      <w:r w:rsidRPr="00100C76">
        <w:rPr>
          <w:rFonts w:ascii="Arial" w:hAnsi="Arial" w:cs="Arial"/>
          <w:color w:val="000000" w:themeColor="text1"/>
          <w:sz w:val="24"/>
          <w:szCs w:val="24"/>
        </w:rPr>
        <w:t>w technikach</w:t>
      </w:r>
    </w:p>
    <w:p w14:paraId="6963F27C" w14:textId="10323A1E" w:rsidR="00462377" w:rsidRPr="00100C76" w:rsidRDefault="00CA333D" w:rsidP="007B479D">
      <w:pPr>
        <w:pStyle w:val="Akapitzlist"/>
        <w:numPr>
          <w:ilvl w:val="0"/>
          <w:numId w:val="25"/>
        </w:numPr>
        <w:spacing w:after="0"/>
        <w:ind w:left="567"/>
        <w:jc w:val="both"/>
        <w:rPr>
          <w:rFonts w:ascii="Arial" w:hAnsi="Arial" w:cs="Arial"/>
          <w:color w:val="000000" w:themeColor="text1"/>
          <w:sz w:val="24"/>
          <w:szCs w:val="24"/>
        </w:rPr>
      </w:pPr>
      <w:r w:rsidRPr="00CA333D">
        <w:rPr>
          <w:rFonts w:ascii="Arial" w:hAnsi="Arial" w:cs="Arial"/>
          <w:color w:val="000000" w:themeColor="text1"/>
          <w:sz w:val="24"/>
          <w:szCs w:val="24"/>
        </w:rPr>
        <w:t xml:space="preserve">Uczennice/uczniowie znają cele uczenia się, potwierdzają ich rozumienie lub samodzielnie je formułują. </w:t>
      </w:r>
    </w:p>
    <w:p w14:paraId="3A5A5C09" w14:textId="319F20B3" w:rsidR="00462377" w:rsidRPr="00100C76" w:rsidRDefault="00CA333D" w:rsidP="007B479D">
      <w:pPr>
        <w:pStyle w:val="Akapitzlist"/>
        <w:numPr>
          <w:ilvl w:val="0"/>
          <w:numId w:val="25"/>
        </w:numPr>
        <w:spacing w:after="0"/>
        <w:ind w:left="567"/>
        <w:jc w:val="both"/>
        <w:rPr>
          <w:rFonts w:ascii="Arial" w:hAnsi="Arial" w:cs="Arial"/>
          <w:color w:val="000000" w:themeColor="text1"/>
          <w:sz w:val="24"/>
          <w:szCs w:val="24"/>
        </w:rPr>
      </w:pPr>
      <w:r w:rsidRPr="00CA333D">
        <w:rPr>
          <w:rFonts w:ascii="Arial" w:hAnsi="Arial" w:cs="Arial"/>
          <w:color w:val="000000" w:themeColor="text1"/>
          <w:sz w:val="24"/>
          <w:szCs w:val="24"/>
        </w:rPr>
        <w:t>Uczennice/uczniowie  wypowiadają się ustnie bądź pisemnie w języku ojczystym, obcym, urzędowym adekwatnie do tematu lekcji</w:t>
      </w:r>
      <w:r>
        <w:rPr>
          <w:rFonts w:ascii="Arial" w:hAnsi="Arial" w:cs="Arial"/>
          <w:color w:val="000000" w:themeColor="text1"/>
          <w:sz w:val="24"/>
          <w:szCs w:val="24"/>
        </w:rPr>
        <w:t>.</w:t>
      </w:r>
    </w:p>
    <w:p w14:paraId="378988B5" w14:textId="183E020E" w:rsidR="00462377" w:rsidRPr="00100C76" w:rsidRDefault="00CA333D" w:rsidP="007B479D">
      <w:pPr>
        <w:pStyle w:val="Akapitzlist"/>
        <w:numPr>
          <w:ilvl w:val="0"/>
          <w:numId w:val="25"/>
        </w:numPr>
        <w:spacing w:after="0"/>
        <w:ind w:left="567"/>
        <w:jc w:val="both"/>
        <w:rPr>
          <w:rFonts w:ascii="Arial" w:hAnsi="Arial" w:cs="Arial"/>
          <w:color w:val="000000" w:themeColor="text1"/>
          <w:sz w:val="24"/>
          <w:szCs w:val="24"/>
        </w:rPr>
      </w:pPr>
      <w:r w:rsidRPr="00CA333D">
        <w:rPr>
          <w:rFonts w:ascii="Arial" w:hAnsi="Arial" w:cs="Arial"/>
          <w:color w:val="000000" w:themeColor="text1"/>
          <w:sz w:val="24"/>
          <w:szCs w:val="24"/>
        </w:rPr>
        <w:t>Uczennice/uczniowie  korzystają z  różnorodnych źródeł  informacji np.: podręczników, opracowań naukowych, artykułów, wiadomości z wywiadów.</w:t>
      </w:r>
    </w:p>
    <w:p w14:paraId="324E4D83" w14:textId="77777777" w:rsidR="00462377" w:rsidRPr="00100C76" w:rsidRDefault="00462377" w:rsidP="007B479D">
      <w:pPr>
        <w:pStyle w:val="Akapitzlist"/>
        <w:numPr>
          <w:ilvl w:val="0"/>
          <w:numId w:val="22"/>
        </w:numPr>
        <w:spacing w:after="0" w:line="360" w:lineRule="auto"/>
        <w:ind w:left="426"/>
        <w:jc w:val="both"/>
        <w:rPr>
          <w:rFonts w:ascii="Arial" w:hAnsi="Arial" w:cs="Arial"/>
          <w:color w:val="000000" w:themeColor="text1"/>
          <w:sz w:val="24"/>
          <w:szCs w:val="24"/>
        </w:rPr>
      </w:pPr>
      <w:r w:rsidRPr="00100C76">
        <w:rPr>
          <w:rFonts w:ascii="Arial" w:hAnsi="Arial" w:cs="Arial"/>
          <w:color w:val="000000" w:themeColor="text1"/>
          <w:sz w:val="24"/>
          <w:szCs w:val="24"/>
        </w:rPr>
        <w:t>w branżowych szkołach I stopnia</w:t>
      </w:r>
    </w:p>
    <w:p w14:paraId="0100788E" w14:textId="7FB51A88" w:rsidR="00462377" w:rsidRPr="00100C76" w:rsidRDefault="00CA333D" w:rsidP="007B479D">
      <w:pPr>
        <w:pStyle w:val="Akapitzlist"/>
        <w:numPr>
          <w:ilvl w:val="0"/>
          <w:numId w:val="26"/>
        </w:numPr>
        <w:spacing w:after="0"/>
        <w:ind w:left="567"/>
        <w:jc w:val="both"/>
        <w:rPr>
          <w:rFonts w:ascii="Arial" w:hAnsi="Arial" w:cs="Arial"/>
          <w:color w:val="000000" w:themeColor="text1"/>
          <w:sz w:val="24"/>
          <w:szCs w:val="24"/>
        </w:rPr>
      </w:pPr>
      <w:r w:rsidRPr="00CA333D">
        <w:rPr>
          <w:rFonts w:ascii="Arial" w:hAnsi="Arial" w:cs="Arial"/>
          <w:color w:val="000000" w:themeColor="text1"/>
          <w:sz w:val="24"/>
          <w:szCs w:val="24"/>
        </w:rPr>
        <w:t>Uczennice/uczniowie znają cele uczenia się, potwierdzają ich rozumienie lub samodzielnie je formułują.</w:t>
      </w:r>
    </w:p>
    <w:p w14:paraId="0A1D8A86" w14:textId="4CB140C5" w:rsidR="00462377" w:rsidRPr="00100C76" w:rsidRDefault="00CA333D" w:rsidP="007B479D">
      <w:pPr>
        <w:pStyle w:val="Akapitzlist"/>
        <w:numPr>
          <w:ilvl w:val="0"/>
          <w:numId w:val="26"/>
        </w:numPr>
        <w:spacing w:after="0"/>
        <w:ind w:left="567"/>
        <w:jc w:val="both"/>
        <w:rPr>
          <w:rFonts w:ascii="Arial" w:hAnsi="Arial" w:cs="Arial"/>
          <w:color w:val="000000" w:themeColor="text1"/>
          <w:sz w:val="24"/>
          <w:szCs w:val="24"/>
        </w:rPr>
      </w:pPr>
      <w:r w:rsidRPr="00CA333D">
        <w:rPr>
          <w:rFonts w:ascii="Arial" w:hAnsi="Arial" w:cs="Arial"/>
          <w:color w:val="000000" w:themeColor="text1"/>
          <w:sz w:val="24"/>
          <w:szCs w:val="24"/>
        </w:rPr>
        <w:t>Uczennice/uczniowie  wypowiadają się ustnie bądź pisemnie w języku ojczystym, obcym, urzędowym adekwatnie do tematu lekcji.</w:t>
      </w:r>
    </w:p>
    <w:p w14:paraId="2A57ED3B" w14:textId="63999CD0" w:rsidR="00462377" w:rsidRPr="00100C76" w:rsidRDefault="00CA333D" w:rsidP="007B479D">
      <w:pPr>
        <w:pStyle w:val="Akapitzlist"/>
        <w:numPr>
          <w:ilvl w:val="0"/>
          <w:numId w:val="26"/>
        </w:numPr>
        <w:spacing w:after="0"/>
        <w:ind w:left="567"/>
        <w:jc w:val="both"/>
        <w:rPr>
          <w:rFonts w:ascii="Arial" w:hAnsi="Arial" w:cs="Arial"/>
          <w:color w:val="000000" w:themeColor="text1"/>
          <w:sz w:val="24"/>
          <w:szCs w:val="24"/>
        </w:rPr>
      </w:pPr>
      <w:r w:rsidRPr="00CA333D">
        <w:rPr>
          <w:rFonts w:ascii="Arial" w:hAnsi="Arial" w:cs="Arial"/>
          <w:color w:val="000000" w:themeColor="text1"/>
          <w:sz w:val="24"/>
          <w:szCs w:val="24"/>
        </w:rPr>
        <w:lastRenderedPageBreak/>
        <w:t>Uczennice/uczniowie pracują metodami aktywnymi (np. metoda projektu, burza mózgów) prowadzącymi  do kreatywnego rozwiązywania problemów, stawiają hipotezy, dokonują weryfikacji rozwiązań, formułują uogólnienia.</w:t>
      </w:r>
    </w:p>
    <w:p w14:paraId="0A34B868" w14:textId="77777777" w:rsidR="00462377" w:rsidRPr="00100C76" w:rsidRDefault="00462377" w:rsidP="007B479D">
      <w:pPr>
        <w:pStyle w:val="Akapitzlist"/>
        <w:numPr>
          <w:ilvl w:val="0"/>
          <w:numId w:val="22"/>
        </w:numPr>
        <w:spacing w:after="0" w:line="360" w:lineRule="auto"/>
        <w:ind w:left="426"/>
        <w:jc w:val="both"/>
        <w:rPr>
          <w:rFonts w:ascii="Arial" w:hAnsi="Arial" w:cs="Arial"/>
          <w:color w:val="000000" w:themeColor="text1"/>
          <w:sz w:val="24"/>
          <w:szCs w:val="24"/>
        </w:rPr>
      </w:pPr>
      <w:r w:rsidRPr="00100C76">
        <w:rPr>
          <w:rFonts w:ascii="Arial" w:hAnsi="Arial" w:cs="Arial"/>
          <w:color w:val="000000" w:themeColor="text1"/>
          <w:sz w:val="24"/>
          <w:szCs w:val="24"/>
        </w:rPr>
        <w:t>w branżowych szkołach II stopnia</w:t>
      </w:r>
    </w:p>
    <w:p w14:paraId="23931FF3" w14:textId="77777777" w:rsidR="00462377" w:rsidRPr="00214FFC" w:rsidRDefault="00462377" w:rsidP="007B479D">
      <w:pPr>
        <w:pStyle w:val="Akapitzlist"/>
        <w:numPr>
          <w:ilvl w:val="0"/>
          <w:numId w:val="27"/>
        </w:numPr>
        <w:spacing w:after="0"/>
        <w:ind w:left="567"/>
        <w:jc w:val="both"/>
        <w:rPr>
          <w:rFonts w:ascii="Arial" w:hAnsi="Arial" w:cs="Arial"/>
          <w:color w:val="000000" w:themeColor="text1"/>
          <w:sz w:val="24"/>
          <w:szCs w:val="24"/>
        </w:rPr>
      </w:pPr>
      <w:r w:rsidRPr="00214FFC">
        <w:rPr>
          <w:rFonts w:ascii="Arial" w:hAnsi="Arial" w:cs="Arial"/>
          <w:color w:val="000000" w:themeColor="text1"/>
          <w:sz w:val="24"/>
          <w:szCs w:val="24"/>
        </w:rPr>
        <w:t>...............................................................................................................................</w:t>
      </w:r>
    </w:p>
    <w:p w14:paraId="5E3D64E9" w14:textId="77777777" w:rsidR="00462377" w:rsidRPr="00214FFC" w:rsidRDefault="00462377" w:rsidP="007B479D">
      <w:pPr>
        <w:pStyle w:val="Akapitzlist"/>
        <w:numPr>
          <w:ilvl w:val="0"/>
          <w:numId w:val="27"/>
        </w:numPr>
        <w:spacing w:after="0"/>
        <w:ind w:left="567"/>
        <w:jc w:val="both"/>
        <w:rPr>
          <w:rFonts w:ascii="Arial" w:hAnsi="Arial" w:cs="Arial"/>
          <w:color w:val="000000" w:themeColor="text1"/>
          <w:sz w:val="24"/>
          <w:szCs w:val="24"/>
        </w:rPr>
      </w:pPr>
      <w:r w:rsidRPr="00214FFC">
        <w:rPr>
          <w:rFonts w:ascii="Arial" w:hAnsi="Arial" w:cs="Arial"/>
          <w:color w:val="000000" w:themeColor="text1"/>
          <w:sz w:val="24"/>
          <w:szCs w:val="24"/>
        </w:rPr>
        <w:t>...............................................................................................................................</w:t>
      </w:r>
    </w:p>
    <w:p w14:paraId="7455269B" w14:textId="77777777" w:rsidR="00462377" w:rsidRPr="00214FFC" w:rsidRDefault="00462377" w:rsidP="007B479D">
      <w:pPr>
        <w:pStyle w:val="Akapitzlist"/>
        <w:numPr>
          <w:ilvl w:val="0"/>
          <w:numId w:val="27"/>
        </w:numPr>
        <w:spacing w:after="0"/>
        <w:ind w:left="567"/>
        <w:jc w:val="both"/>
        <w:rPr>
          <w:rFonts w:ascii="Arial" w:hAnsi="Arial" w:cs="Arial"/>
          <w:color w:val="000000" w:themeColor="text1"/>
          <w:sz w:val="24"/>
          <w:szCs w:val="24"/>
        </w:rPr>
      </w:pPr>
      <w:r w:rsidRPr="00214FFC">
        <w:rPr>
          <w:rFonts w:ascii="Arial" w:hAnsi="Arial" w:cs="Arial"/>
          <w:color w:val="000000" w:themeColor="text1"/>
          <w:sz w:val="24"/>
          <w:szCs w:val="24"/>
        </w:rPr>
        <w:t>...............................................................................................................................</w:t>
      </w:r>
    </w:p>
    <w:p w14:paraId="01B6F64F" w14:textId="77777777" w:rsidR="00462377" w:rsidRPr="00100C76" w:rsidRDefault="00462377" w:rsidP="007B479D">
      <w:pPr>
        <w:pStyle w:val="Akapitzlist"/>
        <w:numPr>
          <w:ilvl w:val="0"/>
          <w:numId w:val="22"/>
        </w:numPr>
        <w:spacing w:after="0"/>
        <w:ind w:left="426"/>
        <w:jc w:val="both"/>
        <w:rPr>
          <w:rFonts w:ascii="Arial" w:hAnsi="Arial" w:cs="Arial"/>
          <w:color w:val="000000" w:themeColor="text1"/>
          <w:sz w:val="24"/>
          <w:szCs w:val="24"/>
        </w:rPr>
      </w:pPr>
      <w:r w:rsidRPr="00100C76">
        <w:rPr>
          <w:rFonts w:ascii="Arial" w:hAnsi="Arial" w:cs="Arial"/>
          <w:color w:val="000000" w:themeColor="text1"/>
          <w:sz w:val="24"/>
          <w:szCs w:val="24"/>
        </w:rPr>
        <w:t>w szkołach policealnych</w:t>
      </w:r>
    </w:p>
    <w:p w14:paraId="6313DAB0" w14:textId="77777777" w:rsidR="00462377" w:rsidRPr="00214FFC" w:rsidRDefault="00462377" w:rsidP="007B479D">
      <w:pPr>
        <w:pStyle w:val="Akapitzlist"/>
        <w:numPr>
          <w:ilvl w:val="0"/>
          <w:numId w:val="21"/>
        </w:numPr>
        <w:spacing w:after="0"/>
        <w:ind w:left="567"/>
        <w:jc w:val="both"/>
        <w:rPr>
          <w:rFonts w:ascii="Arial" w:hAnsi="Arial" w:cs="Arial"/>
          <w:color w:val="000000" w:themeColor="text1"/>
          <w:sz w:val="24"/>
          <w:szCs w:val="24"/>
        </w:rPr>
      </w:pPr>
      <w:r w:rsidRPr="00214FFC">
        <w:rPr>
          <w:rFonts w:ascii="Arial" w:hAnsi="Arial" w:cs="Arial"/>
          <w:color w:val="000000" w:themeColor="text1"/>
          <w:sz w:val="24"/>
          <w:szCs w:val="24"/>
        </w:rPr>
        <w:t>...............................................................................................................................</w:t>
      </w:r>
    </w:p>
    <w:p w14:paraId="0BB96F4E" w14:textId="77777777" w:rsidR="00462377" w:rsidRPr="00214FFC" w:rsidRDefault="00462377" w:rsidP="007B479D">
      <w:pPr>
        <w:pStyle w:val="Akapitzlist"/>
        <w:numPr>
          <w:ilvl w:val="0"/>
          <w:numId w:val="21"/>
        </w:numPr>
        <w:spacing w:after="0"/>
        <w:ind w:left="567"/>
        <w:jc w:val="both"/>
        <w:rPr>
          <w:rFonts w:ascii="Arial" w:hAnsi="Arial" w:cs="Arial"/>
          <w:color w:val="000000" w:themeColor="text1"/>
          <w:sz w:val="24"/>
          <w:szCs w:val="24"/>
        </w:rPr>
      </w:pPr>
      <w:r w:rsidRPr="00214FFC">
        <w:rPr>
          <w:rFonts w:ascii="Arial" w:hAnsi="Arial" w:cs="Arial"/>
          <w:color w:val="000000" w:themeColor="text1"/>
          <w:sz w:val="24"/>
          <w:szCs w:val="24"/>
        </w:rPr>
        <w:t>...............................................................................................................................</w:t>
      </w:r>
    </w:p>
    <w:p w14:paraId="63EFB3E3" w14:textId="77777777" w:rsidR="00462377" w:rsidRPr="00214FFC" w:rsidRDefault="00462377" w:rsidP="007B479D">
      <w:pPr>
        <w:pStyle w:val="Akapitzlist"/>
        <w:numPr>
          <w:ilvl w:val="0"/>
          <w:numId w:val="21"/>
        </w:numPr>
        <w:spacing w:after="0" w:line="360" w:lineRule="auto"/>
        <w:ind w:left="567"/>
        <w:jc w:val="both"/>
        <w:rPr>
          <w:rFonts w:ascii="Arial" w:hAnsi="Arial" w:cs="Arial"/>
          <w:color w:val="000000" w:themeColor="text1"/>
          <w:sz w:val="24"/>
          <w:szCs w:val="24"/>
        </w:rPr>
      </w:pPr>
      <w:r w:rsidRPr="00214FFC">
        <w:rPr>
          <w:rFonts w:ascii="Arial" w:hAnsi="Arial" w:cs="Arial"/>
          <w:color w:val="000000" w:themeColor="text1"/>
          <w:sz w:val="24"/>
          <w:szCs w:val="24"/>
        </w:rPr>
        <w:t>...............................................................................................................................</w:t>
      </w:r>
    </w:p>
    <w:p w14:paraId="7DD50046" w14:textId="77777777" w:rsidR="00462377" w:rsidRPr="00100C76" w:rsidRDefault="00462377" w:rsidP="00462377">
      <w:pPr>
        <w:spacing w:after="0" w:line="360" w:lineRule="auto"/>
        <w:jc w:val="both"/>
        <w:rPr>
          <w:rFonts w:ascii="Arial" w:hAnsi="Arial" w:cs="Arial"/>
          <w:color w:val="000000" w:themeColor="text1"/>
          <w:sz w:val="24"/>
          <w:szCs w:val="24"/>
        </w:rPr>
      </w:pPr>
    </w:p>
    <w:p w14:paraId="6F788473" w14:textId="77777777" w:rsidR="00462377" w:rsidRDefault="00462377" w:rsidP="007B479D">
      <w:pPr>
        <w:pStyle w:val="Akapitzlist"/>
        <w:numPr>
          <w:ilvl w:val="0"/>
          <w:numId w:val="19"/>
        </w:numPr>
        <w:spacing w:after="0"/>
        <w:ind w:left="426"/>
        <w:jc w:val="both"/>
        <w:rPr>
          <w:rFonts w:ascii="Arial" w:hAnsi="Arial" w:cs="Arial"/>
          <w:color w:val="000000" w:themeColor="text1"/>
          <w:sz w:val="24"/>
          <w:szCs w:val="24"/>
        </w:rPr>
      </w:pPr>
      <w:r w:rsidRPr="00100C76">
        <w:rPr>
          <w:rFonts w:ascii="Arial" w:hAnsi="Arial" w:cs="Arial"/>
          <w:color w:val="000000" w:themeColor="text1"/>
          <w:sz w:val="24"/>
          <w:szCs w:val="24"/>
        </w:rPr>
        <w:t>Proszę wymienić trzy kompetencje kształtowane u uczniów, które były najrzadziej obserwowane podczas zajęć edukacyjnych:</w:t>
      </w:r>
    </w:p>
    <w:p w14:paraId="7D7E15E7" w14:textId="77777777" w:rsidR="0068046A" w:rsidRPr="00100C76" w:rsidRDefault="0068046A" w:rsidP="0068046A">
      <w:pPr>
        <w:pStyle w:val="Akapitzlist"/>
        <w:spacing w:after="0"/>
        <w:ind w:left="426"/>
        <w:jc w:val="both"/>
        <w:rPr>
          <w:rFonts w:ascii="Arial" w:hAnsi="Arial" w:cs="Arial"/>
          <w:color w:val="000000" w:themeColor="text1"/>
          <w:sz w:val="24"/>
          <w:szCs w:val="24"/>
        </w:rPr>
      </w:pPr>
    </w:p>
    <w:p w14:paraId="691B2EEF" w14:textId="77777777" w:rsidR="00462377" w:rsidRPr="00100C76" w:rsidRDefault="00462377" w:rsidP="007B479D">
      <w:pPr>
        <w:pStyle w:val="Akapitzlist"/>
        <w:numPr>
          <w:ilvl w:val="0"/>
          <w:numId w:val="28"/>
        </w:numPr>
        <w:spacing w:after="0" w:line="360" w:lineRule="auto"/>
        <w:ind w:left="426"/>
        <w:jc w:val="both"/>
        <w:rPr>
          <w:rFonts w:ascii="Arial" w:hAnsi="Arial" w:cs="Arial"/>
          <w:color w:val="000000" w:themeColor="text1"/>
          <w:sz w:val="24"/>
          <w:szCs w:val="24"/>
        </w:rPr>
      </w:pPr>
      <w:r w:rsidRPr="00100C76">
        <w:rPr>
          <w:rFonts w:ascii="Arial" w:hAnsi="Arial" w:cs="Arial"/>
          <w:color w:val="000000" w:themeColor="text1"/>
          <w:sz w:val="24"/>
          <w:szCs w:val="24"/>
        </w:rPr>
        <w:t>w szkołach podstawowych</w:t>
      </w:r>
    </w:p>
    <w:p w14:paraId="52E475F1" w14:textId="5D615587" w:rsidR="00462377" w:rsidRPr="00100C76" w:rsidRDefault="00CA333D" w:rsidP="007B479D">
      <w:pPr>
        <w:pStyle w:val="Akapitzlist"/>
        <w:numPr>
          <w:ilvl w:val="0"/>
          <w:numId w:val="29"/>
        </w:numPr>
        <w:spacing w:after="0"/>
        <w:ind w:left="567"/>
        <w:jc w:val="both"/>
        <w:rPr>
          <w:rFonts w:ascii="Arial" w:hAnsi="Arial" w:cs="Arial"/>
          <w:color w:val="000000" w:themeColor="text1"/>
          <w:sz w:val="24"/>
          <w:szCs w:val="24"/>
        </w:rPr>
      </w:pPr>
      <w:r w:rsidRPr="00CA333D">
        <w:rPr>
          <w:rFonts w:ascii="Arial" w:hAnsi="Arial" w:cs="Arial"/>
          <w:color w:val="000000" w:themeColor="text1"/>
          <w:sz w:val="24"/>
          <w:szCs w:val="24"/>
        </w:rPr>
        <w:t>Uczennice/uczniowie zadają pytania dotyczące kultury i życia społecznego w innych krajach,  porównują kulturę tych krajów z kulturą polską.</w:t>
      </w:r>
    </w:p>
    <w:p w14:paraId="218D86B4" w14:textId="3C4279BE" w:rsidR="00462377" w:rsidRPr="00100C76" w:rsidRDefault="00CA333D" w:rsidP="007B479D">
      <w:pPr>
        <w:pStyle w:val="Akapitzlist"/>
        <w:numPr>
          <w:ilvl w:val="0"/>
          <w:numId w:val="29"/>
        </w:numPr>
        <w:spacing w:after="0"/>
        <w:ind w:left="567"/>
        <w:jc w:val="both"/>
        <w:rPr>
          <w:rFonts w:ascii="Arial" w:hAnsi="Arial" w:cs="Arial"/>
          <w:color w:val="000000" w:themeColor="text1"/>
          <w:sz w:val="24"/>
          <w:szCs w:val="24"/>
        </w:rPr>
      </w:pPr>
      <w:r w:rsidRPr="00CA333D">
        <w:rPr>
          <w:rFonts w:ascii="Arial" w:hAnsi="Arial" w:cs="Arial"/>
          <w:color w:val="000000" w:themeColor="text1"/>
          <w:sz w:val="24"/>
          <w:szCs w:val="24"/>
        </w:rPr>
        <w:t>Uczennice/uczniowie posługują się językiem obcym, nawiązują i prowadzą rozmowę (dialog) w tym języku.</w:t>
      </w:r>
    </w:p>
    <w:p w14:paraId="4D756D4C" w14:textId="6D48B716" w:rsidR="00462377" w:rsidRPr="00100C76" w:rsidRDefault="00CA333D" w:rsidP="007B479D">
      <w:pPr>
        <w:pStyle w:val="Akapitzlist"/>
        <w:numPr>
          <w:ilvl w:val="0"/>
          <w:numId w:val="29"/>
        </w:numPr>
        <w:spacing w:after="0"/>
        <w:ind w:left="567"/>
        <w:jc w:val="both"/>
        <w:rPr>
          <w:rFonts w:ascii="Arial" w:hAnsi="Arial" w:cs="Arial"/>
          <w:color w:val="000000" w:themeColor="text1"/>
          <w:sz w:val="24"/>
          <w:szCs w:val="24"/>
        </w:rPr>
      </w:pPr>
      <w:r w:rsidRPr="00CA333D">
        <w:rPr>
          <w:rFonts w:ascii="Arial" w:hAnsi="Arial" w:cs="Arial"/>
          <w:color w:val="000000" w:themeColor="text1"/>
          <w:sz w:val="24"/>
          <w:szCs w:val="24"/>
        </w:rPr>
        <w:t>Uczennice/uczniowie przeprowadzają doświadczenia i eksperymenty.</w:t>
      </w:r>
    </w:p>
    <w:p w14:paraId="2CEEE882" w14:textId="77777777" w:rsidR="00462377" w:rsidRPr="00100C76" w:rsidRDefault="00462377" w:rsidP="007B479D">
      <w:pPr>
        <w:pStyle w:val="Akapitzlist"/>
        <w:numPr>
          <w:ilvl w:val="0"/>
          <w:numId w:val="28"/>
        </w:numPr>
        <w:spacing w:after="0" w:line="360" w:lineRule="auto"/>
        <w:ind w:left="426"/>
        <w:jc w:val="both"/>
        <w:rPr>
          <w:rFonts w:ascii="Arial" w:hAnsi="Arial" w:cs="Arial"/>
          <w:color w:val="000000" w:themeColor="text1"/>
          <w:sz w:val="24"/>
          <w:szCs w:val="24"/>
        </w:rPr>
      </w:pPr>
      <w:r w:rsidRPr="00100C76">
        <w:rPr>
          <w:rFonts w:ascii="Arial" w:hAnsi="Arial" w:cs="Arial"/>
          <w:color w:val="000000" w:themeColor="text1"/>
          <w:sz w:val="24"/>
          <w:szCs w:val="24"/>
        </w:rPr>
        <w:t>w liceach ogólnokształcących</w:t>
      </w:r>
    </w:p>
    <w:p w14:paraId="645A8C48" w14:textId="25899DB1" w:rsidR="00462377" w:rsidRPr="00100C76" w:rsidRDefault="00CA333D" w:rsidP="007B479D">
      <w:pPr>
        <w:pStyle w:val="Akapitzlist"/>
        <w:numPr>
          <w:ilvl w:val="0"/>
          <w:numId w:val="30"/>
        </w:numPr>
        <w:spacing w:after="0"/>
        <w:ind w:left="567"/>
        <w:jc w:val="both"/>
        <w:rPr>
          <w:rFonts w:ascii="Arial" w:hAnsi="Arial" w:cs="Arial"/>
          <w:color w:val="000000" w:themeColor="text1"/>
          <w:sz w:val="24"/>
          <w:szCs w:val="24"/>
        </w:rPr>
      </w:pPr>
      <w:r w:rsidRPr="00CA333D">
        <w:rPr>
          <w:rFonts w:ascii="Arial" w:hAnsi="Arial" w:cs="Arial"/>
          <w:color w:val="000000" w:themeColor="text1"/>
          <w:sz w:val="24"/>
          <w:szCs w:val="24"/>
        </w:rPr>
        <w:t>Uczennice/uczniowie przeprowadzają doświadczenia i eksperymenty.</w:t>
      </w:r>
    </w:p>
    <w:p w14:paraId="00C483D2" w14:textId="3428ED4D" w:rsidR="00462377" w:rsidRPr="00100C76" w:rsidRDefault="00CA333D" w:rsidP="007B479D">
      <w:pPr>
        <w:pStyle w:val="Akapitzlist"/>
        <w:numPr>
          <w:ilvl w:val="0"/>
          <w:numId w:val="30"/>
        </w:numPr>
        <w:spacing w:after="0"/>
        <w:ind w:left="567"/>
        <w:jc w:val="both"/>
        <w:rPr>
          <w:rFonts w:ascii="Arial" w:hAnsi="Arial" w:cs="Arial"/>
          <w:color w:val="000000" w:themeColor="text1"/>
          <w:sz w:val="24"/>
          <w:szCs w:val="24"/>
        </w:rPr>
      </w:pPr>
      <w:r w:rsidRPr="00CA333D">
        <w:rPr>
          <w:rFonts w:ascii="Arial" w:hAnsi="Arial" w:cs="Arial"/>
          <w:color w:val="000000" w:themeColor="text1"/>
          <w:sz w:val="24"/>
          <w:szCs w:val="24"/>
        </w:rPr>
        <w:t>Uczennice/uczniowie posługują się językiem obcym, nawiązują i prowadzą rozmowę (dialog) w tym języku.</w:t>
      </w:r>
    </w:p>
    <w:p w14:paraId="0E01C4B7" w14:textId="385193A5" w:rsidR="00462377" w:rsidRPr="00100C76" w:rsidRDefault="00CA333D" w:rsidP="007B479D">
      <w:pPr>
        <w:pStyle w:val="Akapitzlist"/>
        <w:numPr>
          <w:ilvl w:val="0"/>
          <w:numId w:val="30"/>
        </w:numPr>
        <w:spacing w:after="0"/>
        <w:ind w:left="567"/>
        <w:jc w:val="both"/>
        <w:rPr>
          <w:rFonts w:ascii="Arial" w:hAnsi="Arial" w:cs="Arial"/>
          <w:color w:val="000000" w:themeColor="text1"/>
          <w:sz w:val="24"/>
          <w:szCs w:val="24"/>
        </w:rPr>
      </w:pPr>
      <w:r w:rsidRPr="00CA333D">
        <w:rPr>
          <w:rFonts w:ascii="Arial" w:hAnsi="Arial" w:cs="Arial"/>
          <w:color w:val="000000" w:themeColor="text1"/>
          <w:sz w:val="24"/>
          <w:szCs w:val="24"/>
        </w:rPr>
        <w:t>Uczennice/uczniowie odwołują się do najnowszych odkryć i badań naukowych, w tym z dziedziny technologii i narzędzi cyfrowych.</w:t>
      </w:r>
    </w:p>
    <w:p w14:paraId="74E46783" w14:textId="77777777" w:rsidR="00462377" w:rsidRPr="00100C76" w:rsidRDefault="00462377" w:rsidP="007B479D">
      <w:pPr>
        <w:pStyle w:val="Akapitzlist"/>
        <w:numPr>
          <w:ilvl w:val="0"/>
          <w:numId w:val="28"/>
        </w:numPr>
        <w:spacing w:after="0" w:line="360" w:lineRule="auto"/>
        <w:ind w:left="426"/>
        <w:jc w:val="both"/>
        <w:rPr>
          <w:rFonts w:ascii="Arial" w:hAnsi="Arial" w:cs="Arial"/>
          <w:color w:val="000000" w:themeColor="text1"/>
          <w:sz w:val="24"/>
          <w:szCs w:val="24"/>
        </w:rPr>
      </w:pPr>
      <w:r w:rsidRPr="00100C76">
        <w:rPr>
          <w:rFonts w:ascii="Arial" w:hAnsi="Arial" w:cs="Arial"/>
          <w:color w:val="000000" w:themeColor="text1"/>
          <w:sz w:val="24"/>
          <w:szCs w:val="24"/>
        </w:rPr>
        <w:t>w technikach</w:t>
      </w:r>
    </w:p>
    <w:p w14:paraId="7963F96C" w14:textId="1C7411B2" w:rsidR="00462377" w:rsidRPr="00100C76" w:rsidRDefault="00CA333D" w:rsidP="007B479D">
      <w:pPr>
        <w:pStyle w:val="Akapitzlist"/>
        <w:numPr>
          <w:ilvl w:val="0"/>
          <w:numId w:val="31"/>
        </w:numPr>
        <w:spacing w:after="0"/>
        <w:ind w:left="567"/>
        <w:jc w:val="both"/>
        <w:rPr>
          <w:rFonts w:ascii="Arial" w:hAnsi="Arial" w:cs="Arial"/>
          <w:color w:val="000000" w:themeColor="text1"/>
          <w:sz w:val="24"/>
          <w:szCs w:val="24"/>
        </w:rPr>
      </w:pPr>
      <w:r w:rsidRPr="00CA333D">
        <w:rPr>
          <w:rFonts w:ascii="Arial" w:hAnsi="Arial" w:cs="Arial"/>
          <w:color w:val="000000" w:themeColor="text1"/>
          <w:sz w:val="24"/>
          <w:szCs w:val="24"/>
        </w:rPr>
        <w:t>Uczennice/uczniowie przeprowadzają doświadczenia i eksperymenty</w:t>
      </w:r>
      <w:r>
        <w:rPr>
          <w:rFonts w:ascii="Arial" w:hAnsi="Arial" w:cs="Arial"/>
          <w:color w:val="000000" w:themeColor="text1"/>
          <w:sz w:val="24"/>
          <w:szCs w:val="24"/>
        </w:rPr>
        <w:t>.</w:t>
      </w:r>
    </w:p>
    <w:p w14:paraId="0B648AF7" w14:textId="4918544B" w:rsidR="00462377" w:rsidRPr="00100C76" w:rsidRDefault="00CA333D" w:rsidP="007B479D">
      <w:pPr>
        <w:pStyle w:val="Akapitzlist"/>
        <w:numPr>
          <w:ilvl w:val="0"/>
          <w:numId w:val="31"/>
        </w:numPr>
        <w:spacing w:after="0"/>
        <w:ind w:left="567"/>
        <w:jc w:val="both"/>
        <w:rPr>
          <w:rFonts w:ascii="Arial" w:hAnsi="Arial" w:cs="Arial"/>
          <w:color w:val="000000" w:themeColor="text1"/>
          <w:sz w:val="24"/>
          <w:szCs w:val="24"/>
        </w:rPr>
      </w:pPr>
      <w:r w:rsidRPr="00CA333D">
        <w:rPr>
          <w:rFonts w:ascii="Arial" w:hAnsi="Arial" w:cs="Arial"/>
          <w:color w:val="000000" w:themeColor="text1"/>
          <w:sz w:val="24"/>
          <w:szCs w:val="24"/>
        </w:rPr>
        <w:t>Uczennice/uczniowie zwracają uwagę na  korzyści i zagrożenia, jakie mogą pojawić się w wyniku rozwoju nowych technologii lub narzędzi cyfrowych.</w:t>
      </w:r>
    </w:p>
    <w:p w14:paraId="2B33DA68" w14:textId="5FF8C627" w:rsidR="00462377" w:rsidRPr="00100C76" w:rsidRDefault="00CA333D" w:rsidP="007B479D">
      <w:pPr>
        <w:pStyle w:val="Akapitzlist"/>
        <w:numPr>
          <w:ilvl w:val="0"/>
          <w:numId w:val="31"/>
        </w:numPr>
        <w:spacing w:after="0"/>
        <w:ind w:left="567"/>
        <w:jc w:val="both"/>
        <w:rPr>
          <w:rFonts w:ascii="Arial" w:hAnsi="Arial" w:cs="Arial"/>
          <w:color w:val="000000" w:themeColor="text1"/>
          <w:sz w:val="24"/>
          <w:szCs w:val="24"/>
        </w:rPr>
      </w:pPr>
      <w:r w:rsidRPr="00CA333D">
        <w:rPr>
          <w:rFonts w:ascii="Arial" w:hAnsi="Arial" w:cs="Arial"/>
          <w:color w:val="000000" w:themeColor="text1"/>
          <w:sz w:val="24"/>
          <w:szCs w:val="24"/>
        </w:rPr>
        <w:t>Uczennice/uczniowie dzielą się doświadczeniami ze szkolnego i pozaszkolnego uczestnictwa w życiu kulturalnym  (dot. np. literatury, teatru, filmu, wystaw, festiwali)</w:t>
      </w:r>
    </w:p>
    <w:p w14:paraId="7F4E95DA" w14:textId="77777777" w:rsidR="00462377" w:rsidRPr="00100C76" w:rsidRDefault="00462377" w:rsidP="007B479D">
      <w:pPr>
        <w:pStyle w:val="Akapitzlist"/>
        <w:numPr>
          <w:ilvl w:val="0"/>
          <w:numId w:val="28"/>
        </w:numPr>
        <w:spacing w:after="0" w:line="360" w:lineRule="auto"/>
        <w:ind w:left="426"/>
        <w:jc w:val="both"/>
        <w:rPr>
          <w:rFonts w:ascii="Arial" w:hAnsi="Arial" w:cs="Arial"/>
          <w:color w:val="000000" w:themeColor="text1"/>
          <w:sz w:val="24"/>
          <w:szCs w:val="24"/>
        </w:rPr>
      </w:pPr>
      <w:r w:rsidRPr="00100C76">
        <w:rPr>
          <w:rFonts w:ascii="Arial" w:hAnsi="Arial" w:cs="Arial"/>
          <w:color w:val="000000" w:themeColor="text1"/>
          <w:sz w:val="24"/>
          <w:szCs w:val="24"/>
        </w:rPr>
        <w:t>w branżowych szkołach I stopnia</w:t>
      </w:r>
    </w:p>
    <w:p w14:paraId="04D7D6BE" w14:textId="33C7DEA8" w:rsidR="00462377" w:rsidRPr="00100C76" w:rsidRDefault="00CA333D" w:rsidP="007B479D">
      <w:pPr>
        <w:pStyle w:val="Akapitzlist"/>
        <w:numPr>
          <w:ilvl w:val="0"/>
          <w:numId w:val="32"/>
        </w:numPr>
        <w:spacing w:after="0"/>
        <w:ind w:left="567"/>
        <w:jc w:val="both"/>
        <w:rPr>
          <w:rFonts w:ascii="Arial" w:hAnsi="Arial" w:cs="Arial"/>
          <w:color w:val="000000" w:themeColor="text1"/>
          <w:sz w:val="24"/>
          <w:szCs w:val="24"/>
        </w:rPr>
      </w:pPr>
      <w:r w:rsidRPr="00CA333D">
        <w:rPr>
          <w:rFonts w:ascii="Arial" w:hAnsi="Arial" w:cs="Arial"/>
          <w:color w:val="000000" w:themeColor="text1"/>
          <w:sz w:val="24"/>
          <w:szCs w:val="24"/>
        </w:rPr>
        <w:t>Uczennice/uczniowie zadają pytania dotyczące kultury i życia społecznego w innych krajach,  porównują kulturę tych krajów z kulturą polską.</w:t>
      </w:r>
    </w:p>
    <w:p w14:paraId="6755E4F4" w14:textId="07BCBEC2" w:rsidR="00462377" w:rsidRPr="00100C76" w:rsidRDefault="00CA333D" w:rsidP="007B479D">
      <w:pPr>
        <w:pStyle w:val="Akapitzlist"/>
        <w:numPr>
          <w:ilvl w:val="0"/>
          <w:numId w:val="32"/>
        </w:numPr>
        <w:spacing w:after="0"/>
        <w:ind w:left="567"/>
        <w:jc w:val="both"/>
        <w:rPr>
          <w:rFonts w:ascii="Arial" w:hAnsi="Arial" w:cs="Arial"/>
          <w:color w:val="000000" w:themeColor="text1"/>
          <w:sz w:val="24"/>
          <w:szCs w:val="24"/>
        </w:rPr>
      </w:pPr>
      <w:r w:rsidRPr="00CA333D">
        <w:rPr>
          <w:rFonts w:ascii="Arial" w:hAnsi="Arial" w:cs="Arial"/>
          <w:color w:val="000000" w:themeColor="text1"/>
          <w:sz w:val="24"/>
          <w:szCs w:val="24"/>
        </w:rPr>
        <w:t>Uczennice/uczniowie odwołują się do najnowszych odkryć i badań naukowych, w tym z dziedziny technologii i narzędzi cyfrowych.</w:t>
      </w:r>
    </w:p>
    <w:p w14:paraId="653D4BBD" w14:textId="03BA2CF9" w:rsidR="00462377" w:rsidRPr="00100C76" w:rsidRDefault="00CA333D" w:rsidP="007B479D">
      <w:pPr>
        <w:pStyle w:val="Akapitzlist"/>
        <w:numPr>
          <w:ilvl w:val="0"/>
          <w:numId w:val="32"/>
        </w:numPr>
        <w:spacing w:after="0"/>
        <w:ind w:left="567"/>
        <w:jc w:val="both"/>
        <w:rPr>
          <w:rFonts w:ascii="Arial" w:hAnsi="Arial" w:cs="Arial"/>
          <w:color w:val="000000" w:themeColor="text1"/>
          <w:sz w:val="24"/>
          <w:szCs w:val="24"/>
        </w:rPr>
      </w:pPr>
      <w:r w:rsidRPr="00CA333D">
        <w:rPr>
          <w:rFonts w:ascii="Arial" w:hAnsi="Arial" w:cs="Arial"/>
          <w:color w:val="000000" w:themeColor="text1"/>
          <w:sz w:val="24"/>
          <w:szCs w:val="24"/>
        </w:rPr>
        <w:t>Uczennice/uczniowie zwracają uwagę na  korzyści i zagrożenia, jakie mogą pojawić się w wyniku rozwoju nowych technologii lub narzędzi cyfrowych</w:t>
      </w:r>
      <w:r>
        <w:rPr>
          <w:rFonts w:ascii="Arial" w:hAnsi="Arial" w:cs="Arial"/>
          <w:color w:val="000000" w:themeColor="text1"/>
          <w:sz w:val="24"/>
          <w:szCs w:val="24"/>
        </w:rPr>
        <w:t>.</w:t>
      </w:r>
    </w:p>
    <w:p w14:paraId="7B8F8F76" w14:textId="77777777" w:rsidR="00462377" w:rsidRPr="00100C76" w:rsidRDefault="00462377" w:rsidP="007B479D">
      <w:pPr>
        <w:pStyle w:val="Akapitzlist"/>
        <w:numPr>
          <w:ilvl w:val="0"/>
          <w:numId w:val="28"/>
        </w:numPr>
        <w:spacing w:after="0" w:line="360" w:lineRule="auto"/>
        <w:ind w:left="426"/>
        <w:jc w:val="both"/>
        <w:rPr>
          <w:rFonts w:ascii="Arial" w:hAnsi="Arial" w:cs="Arial"/>
          <w:color w:val="000000" w:themeColor="text1"/>
          <w:sz w:val="24"/>
          <w:szCs w:val="24"/>
        </w:rPr>
      </w:pPr>
      <w:r w:rsidRPr="00100C76">
        <w:rPr>
          <w:rFonts w:ascii="Arial" w:hAnsi="Arial" w:cs="Arial"/>
          <w:color w:val="000000" w:themeColor="text1"/>
          <w:sz w:val="24"/>
          <w:szCs w:val="24"/>
        </w:rPr>
        <w:lastRenderedPageBreak/>
        <w:t>w branżowych szkołach II stopnia</w:t>
      </w:r>
    </w:p>
    <w:p w14:paraId="4D7FA118" w14:textId="77777777" w:rsidR="00462377" w:rsidRPr="00214FFC" w:rsidRDefault="00462377" w:rsidP="007B479D">
      <w:pPr>
        <w:pStyle w:val="Akapitzlist"/>
        <w:numPr>
          <w:ilvl w:val="0"/>
          <w:numId w:val="33"/>
        </w:numPr>
        <w:spacing w:after="0"/>
        <w:ind w:left="567"/>
        <w:jc w:val="both"/>
        <w:rPr>
          <w:rFonts w:ascii="Arial" w:hAnsi="Arial" w:cs="Arial"/>
          <w:color w:val="000000" w:themeColor="text1"/>
          <w:sz w:val="24"/>
          <w:szCs w:val="24"/>
        </w:rPr>
      </w:pPr>
      <w:r w:rsidRPr="00214FFC">
        <w:rPr>
          <w:rFonts w:ascii="Arial" w:hAnsi="Arial" w:cs="Arial"/>
          <w:color w:val="000000" w:themeColor="text1"/>
          <w:sz w:val="24"/>
          <w:szCs w:val="24"/>
        </w:rPr>
        <w:t>...............................................................................................................................</w:t>
      </w:r>
    </w:p>
    <w:p w14:paraId="3454000B" w14:textId="77777777" w:rsidR="00462377" w:rsidRPr="00214FFC" w:rsidRDefault="00462377" w:rsidP="007B479D">
      <w:pPr>
        <w:pStyle w:val="Akapitzlist"/>
        <w:numPr>
          <w:ilvl w:val="0"/>
          <w:numId w:val="33"/>
        </w:numPr>
        <w:spacing w:after="0"/>
        <w:ind w:left="567"/>
        <w:jc w:val="both"/>
        <w:rPr>
          <w:rFonts w:ascii="Arial" w:hAnsi="Arial" w:cs="Arial"/>
          <w:color w:val="000000" w:themeColor="text1"/>
          <w:sz w:val="24"/>
          <w:szCs w:val="24"/>
        </w:rPr>
      </w:pPr>
      <w:r w:rsidRPr="00214FFC">
        <w:rPr>
          <w:rFonts w:ascii="Arial" w:hAnsi="Arial" w:cs="Arial"/>
          <w:color w:val="000000" w:themeColor="text1"/>
          <w:sz w:val="24"/>
          <w:szCs w:val="24"/>
        </w:rPr>
        <w:t>...............................................................................................................................</w:t>
      </w:r>
    </w:p>
    <w:p w14:paraId="1592762C" w14:textId="77777777" w:rsidR="00462377" w:rsidRPr="00214FFC" w:rsidRDefault="00462377" w:rsidP="007B479D">
      <w:pPr>
        <w:pStyle w:val="Akapitzlist"/>
        <w:numPr>
          <w:ilvl w:val="0"/>
          <w:numId w:val="33"/>
        </w:numPr>
        <w:spacing w:after="0"/>
        <w:ind w:left="567"/>
        <w:jc w:val="both"/>
        <w:rPr>
          <w:rFonts w:ascii="Arial" w:hAnsi="Arial" w:cs="Arial"/>
          <w:color w:val="000000" w:themeColor="text1"/>
          <w:sz w:val="24"/>
          <w:szCs w:val="24"/>
        </w:rPr>
      </w:pPr>
      <w:r w:rsidRPr="00214FFC">
        <w:rPr>
          <w:rFonts w:ascii="Arial" w:hAnsi="Arial" w:cs="Arial"/>
          <w:color w:val="000000" w:themeColor="text1"/>
          <w:sz w:val="24"/>
          <w:szCs w:val="24"/>
        </w:rPr>
        <w:t>...............................................................................................................................</w:t>
      </w:r>
    </w:p>
    <w:p w14:paraId="2ECC3719" w14:textId="77777777" w:rsidR="00462377" w:rsidRPr="00214FFC" w:rsidRDefault="00462377" w:rsidP="007B479D">
      <w:pPr>
        <w:pStyle w:val="Akapitzlist"/>
        <w:numPr>
          <w:ilvl w:val="0"/>
          <w:numId w:val="28"/>
        </w:numPr>
        <w:spacing w:after="0" w:line="360" w:lineRule="auto"/>
        <w:ind w:left="426"/>
        <w:jc w:val="both"/>
        <w:rPr>
          <w:rFonts w:ascii="Arial" w:hAnsi="Arial" w:cs="Arial"/>
          <w:color w:val="000000" w:themeColor="text1"/>
          <w:sz w:val="24"/>
          <w:szCs w:val="24"/>
        </w:rPr>
      </w:pPr>
      <w:r w:rsidRPr="00214FFC">
        <w:rPr>
          <w:rFonts w:ascii="Arial" w:hAnsi="Arial" w:cs="Arial"/>
          <w:color w:val="000000" w:themeColor="text1"/>
          <w:sz w:val="24"/>
          <w:szCs w:val="24"/>
        </w:rPr>
        <w:t>w szkołach policealnych</w:t>
      </w:r>
    </w:p>
    <w:p w14:paraId="6B6A8E00" w14:textId="77777777" w:rsidR="00462377" w:rsidRPr="00214FFC" w:rsidRDefault="00462377" w:rsidP="007B479D">
      <w:pPr>
        <w:pStyle w:val="Akapitzlist"/>
        <w:numPr>
          <w:ilvl w:val="0"/>
          <w:numId w:val="34"/>
        </w:numPr>
        <w:spacing w:after="0"/>
        <w:ind w:left="567"/>
        <w:jc w:val="both"/>
        <w:rPr>
          <w:rFonts w:ascii="Arial" w:hAnsi="Arial" w:cs="Arial"/>
          <w:color w:val="000000" w:themeColor="text1"/>
          <w:sz w:val="24"/>
          <w:szCs w:val="24"/>
        </w:rPr>
      </w:pPr>
      <w:r w:rsidRPr="00214FFC">
        <w:rPr>
          <w:rFonts w:ascii="Arial" w:hAnsi="Arial" w:cs="Arial"/>
          <w:color w:val="000000" w:themeColor="text1"/>
          <w:sz w:val="24"/>
          <w:szCs w:val="24"/>
        </w:rPr>
        <w:t>...............................................................................................................................</w:t>
      </w:r>
    </w:p>
    <w:p w14:paraId="71D6809F" w14:textId="77777777" w:rsidR="00462377" w:rsidRPr="00214FFC" w:rsidRDefault="00462377" w:rsidP="007B479D">
      <w:pPr>
        <w:pStyle w:val="Akapitzlist"/>
        <w:numPr>
          <w:ilvl w:val="0"/>
          <w:numId w:val="34"/>
        </w:numPr>
        <w:spacing w:after="0"/>
        <w:ind w:left="567"/>
        <w:jc w:val="both"/>
        <w:rPr>
          <w:rFonts w:ascii="Arial" w:hAnsi="Arial" w:cs="Arial"/>
          <w:color w:val="000000" w:themeColor="text1"/>
          <w:sz w:val="24"/>
          <w:szCs w:val="24"/>
        </w:rPr>
      </w:pPr>
      <w:r w:rsidRPr="00214FFC">
        <w:rPr>
          <w:rFonts w:ascii="Arial" w:hAnsi="Arial" w:cs="Arial"/>
          <w:color w:val="000000" w:themeColor="text1"/>
          <w:sz w:val="24"/>
          <w:szCs w:val="24"/>
        </w:rPr>
        <w:t>...............................................................................................................................</w:t>
      </w:r>
    </w:p>
    <w:p w14:paraId="4D113FE2" w14:textId="77777777" w:rsidR="00462377" w:rsidRPr="00214FFC" w:rsidRDefault="00462377" w:rsidP="007B479D">
      <w:pPr>
        <w:pStyle w:val="Akapitzlist"/>
        <w:numPr>
          <w:ilvl w:val="0"/>
          <w:numId w:val="34"/>
        </w:numPr>
        <w:spacing w:after="0"/>
        <w:ind w:left="567"/>
        <w:jc w:val="both"/>
        <w:rPr>
          <w:rFonts w:ascii="Arial" w:hAnsi="Arial" w:cs="Arial"/>
          <w:color w:val="000000" w:themeColor="text1"/>
          <w:sz w:val="24"/>
          <w:szCs w:val="24"/>
        </w:rPr>
      </w:pPr>
      <w:r w:rsidRPr="00214FFC">
        <w:rPr>
          <w:rFonts w:ascii="Arial" w:hAnsi="Arial" w:cs="Arial"/>
          <w:color w:val="000000" w:themeColor="text1"/>
          <w:sz w:val="24"/>
          <w:szCs w:val="24"/>
        </w:rPr>
        <w:t>...............................................................................................................................</w:t>
      </w:r>
    </w:p>
    <w:p w14:paraId="29CC9F23" w14:textId="77777777" w:rsidR="00462377" w:rsidRPr="00100C76" w:rsidRDefault="00462377" w:rsidP="00462377">
      <w:pPr>
        <w:spacing w:after="0" w:line="360" w:lineRule="auto"/>
        <w:jc w:val="both"/>
        <w:rPr>
          <w:rFonts w:ascii="Arial" w:hAnsi="Arial" w:cs="Arial"/>
          <w:color w:val="000000" w:themeColor="text1"/>
          <w:sz w:val="24"/>
          <w:szCs w:val="24"/>
        </w:rPr>
      </w:pPr>
    </w:p>
    <w:p w14:paraId="2A01D9FB" w14:textId="77777777" w:rsidR="00462377" w:rsidRDefault="00462377" w:rsidP="003B083C">
      <w:pPr>
        <w:pStyle w:val="Akapitzlist"/>
        <w:numPr>
          <w:ilvl w:val="0"/>
          <w:numId w:val="48"/>
        </w:numPr>
        <w:jc w:val="both"/>
        <w:rPr>
          <w:rFonts w:ascii="Arial" w:hAnsi="Arial" w:cs="Arial"/>
          <w:color w:val="000000" w:themeColor="text1"/>
          <w:sz w:val="24"/>
          <w:szCs w:val="24"/>
        </w:rPr>
      </w:pPr>
      <w:r w:rsidRPr="00100C76">
        <w:rPr>
          <w:rFonts w:ascii="Arial" w:hAnsi="Arial" w:cs="Arial"/>
          <w:color w:val="000000" w:themeColor="text1"/>
          <w:sz w:val="24"/>
          <w:szCs w:val="24"/>
        </w:rPr>
        <w:t>Dyrektorzy szkół – w ramach sprawowanego nadzoru pedagogicznego – podejmowali działania w celu wspierania nauczycieli w kształtowaniu i doskonaleniu kompetencji kluczowych uczniów.</w:t>
      </w:r>
    </w:p>
    <w:p w14:paraId="24144AFA" w14:textId="77777777" w:rsidR="004C77E8" w:rsidRPr="00100C76" w:rsidRDefault="004C77E8" w:rsidP="004C77E8">
      <w:pPr>
        <w:pStyle w:val="Akapitzlist"/>
        <w:jc w:val="both"/>
        <w:rPr>
          <w:rFonts w:ascii="Arial" w:hAnsi="Arial" w:cs="Arial"/>
          <w:color w:val="000000" w:themeColor="text1"/>
          <w:sz w:val="24"/>
          <w:szCs w:val="24"/>
        </w:rPr>
      </w:pPr>
    </w:p>
    <w:p w14:paraId="398D15AA" w14:textId="77777777" w:rsidR="00462377" w:rsidRPr="004C77E8" w:rsidRDefault="00462377" w:rsidP="003B083C">
      <w:pPr>
        <w:pStyle w:val="Akapitzlist"/>
        <w:numPr>
          <w:ilvl w:val="0"/>
          <w:numId w:val="62"/>
        </w:numPr>
        <w:spacing w:after="0"/>
        <w:jc w:val="both"/>
        <w:rPr>
          <w:rFonts w:ascii="Arial" w:hAnsi="Arial" w:cs="Arial"/>
          <w:i/>
          <w:color w:val="000000" w:themeColor="text1"/>
          <w:sz w:val="24"/>
          <w:szCs w:val="24"/>
        </w:rPr>
      </w:pPr>
      <w:r w:rsidRPr="004C77E8">
        <w:rPr>
          <w:rFonts w:ascii="Arial" w:hAnsi="Arial" w:cs="Arial"/>
          <w:color w:val="000000" w:themeColor="text1"/>
          <w:sz w:val="24"/>
          <w:szCs w:val="24"/>
        </w:rPr>
        <w:t xml:space="preserve">Proszę wymienić trzy najczęstsze sposoby wsparcia nauczycieli wskazywane w kwestionariuszu ankiety dla dyrektora – odpowiedzi na pytanie: </w:t>
      </w:r>
      <w:r w:rsidRPr="004C77E8">
        <w:rPr>
          <w:rFonts w:ascii="Arial" w:hAnsi="Arial" w:cs="Arial"/>
          <w:i/>
          <w:color w:val="000000" w:themeColor="text1"/>
          <w:sz w:val="24"/>
          <w:szCs w:val="24"/>
        </w:rPr>
        <w:t>Jakie działania podejmował Pan/Pani (w poprzednim i bieżącym roku szkolnym) w ramach sprawowanego nadzoru pedagogicznego w celu wspierania nauczycieli w kształceniu i rozwijaniu kompetencji kluczowych uczniów?</w:t>
      </w:r>
    </w:p>
    <w:p w14:paraId="7484E11D" w14:textId="77777777" w:rsidR="004C77E8" w:rsidRPr="004C77E8" w:rsidRDefault="004C77E8" w:rsidP="004C77E8">
      <w:pPr>
        <w:pStyle w:val="Akapitzlist"/>
        <w:spacing w:after="0"/>
        <w:ind w:left="797"/>
        <w:jc w:val="both"/>
        <w:rPr>
          <w:rFonts w:ascii="Arial" w:hAnsi="Arial" w:cs="Arial"/>
          <w:color w:val="000000" w:themeColor="text1"/>
          <w:sz w:val="24"/>
          <w:szCs w:val="24"/>
        </w:rPr>
      </w:pPr>
    </w:p>
    <w:p w14:paraId="28BD04E1" w14:textId="77777777" w:rsidR="00462377" w:rsidRPr="00100C76" w:rsidRDefault="00462377" w:rsidP="007B479D">
      <w:pPr>
        <w:pStyle w:val="Akapitzlist"/>
        <w:numPr>
          <w:ilvl w:val="0"/>
          <w:numId w:val="35"/>
        </w:numPr>
        <w:spacing w:after="0" w:line="360" w:lineRule="auto"/>
        <w:ind w:left="426"/>
        <w:jc w:val="both"/>
        <w:rPr>
          <w:rFonts w:ascii="Arial" w:hAnsi="Arial" w:cs="Arial"/>
          <w:color w:val="000000" w:themeColor="text1"/>
          <w:sz w:val="24"/>
          <w:szCs w:val="24"/>
        </w:rPr>
      </w:pPr>
      <w:r w:rsidRPr="00100C76">
        <w:rPr>
          <w:rFonts w:ascii="Arial" w:hAnsi="Arial" w:cs="Arial"/>
          <w:color w:val="000000" w:themeColor="text1"/>
          <w:sz w:val="24"/>
          <w:szCs w:val="24"/>
        </w:rPr>
        <w:t>w szkołach podstawowych</w:t>
      </w:r>
    </w:p>
    <w:p w14:paraId="76710294" w14:textId="0AEAB15F" w:rsidR="00462377" w:rsidRPr="00100C76" w:rsidRDefault="00703F9C" w:rsidP="007B479D">
      <w:pPr>
        <w:pStyle w:val="Akapitzlist"/>
        <w:numPr>
          <w:ilvl w:val="0"/>
          <w:numId w:val="36"/>
        </w:numPr>
        <w:spacing w:after="0"/>
        <w:ind w:left="567"/>
        <w:jc w:val="both"/>
        <w:rPr>
          <w:rFonts w:ascii="Arial" w:hAnsi="Arial" w:cs="Arial"/>
          <w:color w:val="000000" w:themeColor="text1"/>
          <w:sz w:val="24"/>
          <w:szCs w:val="24"/>
        </w:rPr>
      </w:pPr>
      <w:r w:rsidRPr="00703F9C">
        <w:rPr>
          <w:rFonts w:ascii="Arial" w:hAnsi="Arial" w:cs="Arial"/>
          <w:color w:val="000000" w:themeColor="text1"/>
          <w:sz w:val="24"/>
          <w:szCs w:val="24"/>
        </w:rPr>
        <w:t>udzielanie nauczycielowi informacji zwrotnej o wynikach obserwacji, w tym obserwacji zajęć, ,wskazywanie nauczycielowi pożądanych kierunków rozwoju (np. przy ocenie pracy, ocenie dorobku zawodowego, ,imprezy integracyjne połączone z rozwojem świadomości kulturalnej nauczycieli (wycieczki krajoznawcze, wyjazdy do kina, teatru, na wystawy, koncerty, itp.),</w:t>
      </w:r>
    </w:p>
    <w:p w14:paraId="687CD59C" w14:textId="3DAB1ECD" w:rsidR="00462377" w:rsidRPr="00100C76" w:rsidRDefault="00343102" w:rsidP="007B479D">
      <w:pPr>
        <w:pStyle w:val="Akapitzlist"/>
        <w:numPr>
          <w:ilvl w:val="0"/>
          <w:numId w:val="36"/>
        </w:numPr>
        <w:spacing w:after="0"/>
        <w:ind w:left="567"/>
        <w:jc w:val="both"/>
        <w:rPr>
          <w:rFonts w:ascii="Arial" w:hAnsi="Arial" w:cs="Arial"/>
          <w:color w:val="000000" w:themeColor="text1"/>
          <w:sz w:val="24"/>
          <w:szCs w:val="24"/>
        </w:rPr>
      </w:pPr>
      <w:r w:rsidRPr="00343102">
        <w:rPr>
          <w:rFonts w:ascii="Arial" w:hAnsi="Arial" w:cs="Arial"/>
          <w:color w:val="000000" w:themeColor="text1"/>
          <w:sz w:val="24"/>
          <w:szCs w:val="24"/>
        </w:rPr>
        <w:t>udzielanie nauczycielowi informacji zwrotnej o wynikach obserwacji, w tym obserwacji zajęć, ,wskazywanie nauczycielowi pożądanych kierunków rozwoju (np. przy ocenie pracy, ocenie dorobku zawodowego, ,wewnętrzne szkolenie rady pedagogicznej poświęcone doskonaleniu kompetencji nauczycieli, ,imprezy integracyjne połączone z rozwojem świadomości kulturalnej nauczycieli (wycieczki krajoznawcze, wyjazdy do kina, teatru, na wystawy, koncerty, itp.),</w:t>
      </w:r>
    </w:p>
    <w:p w14:paraId="181BA69A" w14:textId="055BD3EE" w:rsidR="00462377" w:rsidRDefault="00343102" w:rsidP="007B479D">
      <w:pPr>
        <w:pStyle w:val="Akapitzlist"/>
        <w:numPr>
          <w:ilvl w:val="0"/>
          <w:numId w:val="36"/>
        </w:numPr>
        <w:spacing w:after="0"/>
        <w:ind w:left="567"/>
        <w:jc w:val="both"/>
        <w:rPr>
          <w:rFonts w:ascii="Arial" w:hAnsi="Arial" w:cs="Arial"/>
          <w:color w:val="000000" w:themeColor="text1"/>
          <w:sz w:val="24"/>
          <w:szCs w:val="24"/>
        </w:rPr>
      </w:pPr>
      <w:r w:rsidRPr="00343102">
        <w:rPr>
          <w:rFonts w:ascii="Arial" w:hAnsi="Arial" w:cs="Arial"/>
          <w:color w:val="000000" w:themeColor="text1"/>
          <w:sz w:val="24"/>
          <w:szCs w:val="24"/>
        </w:rPr>
        <w:t>udzielanie nauczycielowi informacji zwrotnej o wynikach obserwacji, w tym obserwacji zajęć, ,wskazywanie nauczycielowi pożądanych kierunków rozwoju (np. przy ocenie pracy, ocenie dorobku zawodowego, ,zewnętrzne szkolenie (prowadzone poza szkołą bądź przez osoby spoza szkoły) poświęcone doskonaleniu kompetencji nauczycieli, ,imprezy integracyjne połączone z rozwojem świadomości kulturalnej nauczycieli (wycieczki krajoznawcze, wyjazdy do kina, teatru, na wystawy, koncerty, itp.),</w:t>
      </w:r>
    </w:p>
    <w:p w14:paraId="77D32F1E" w14:textId="77777777" w:rsidR="00462377" w:rsidRPr="00100C76" w:rsidRDefault="00462377" w:rsidP="007B479D">
      <w:pPr>
        <w:pStyle w:val="Akapitzlist"/>
        <w:numPr>
          <w:ilvl w:val="0"/>
          <w:numId w:val="35"/>
        </w:numPr>
        <w:spacing w:line="360" w:lineRule="auto"/>
        <w:ind w:left="426"/>
        <w:jc w:val="both"/>
        <w:rPr>
          <w:rFonts w:ascii="Arial" w:hAnsi="Arial" w:cs="Arial"/>
          <w:color w:val="000000" w:themeColor="text1"/>
          <w:sz w:val="24"/>
          <w:szCs w:val="24"/>
        </w:rPr>
      </w:pPr>
      <w:r w:rsidRPr="00100C76">
        <w:rPr>
          <w:rFonts w:ascii="Arial" w:hAnsi="Arial" w:cs="Arial"/>
          <w:color w:val="000000" w:themeColor="text1"/>
          <w:sz w:val="24"/>
          <w:szCs w:val="24"/>
        </w:rPr>
        <w:t>w liceach ogólnokształcących</w:t>
      </w:r>
    </w:p>
    <w:p w14:paraId="7BC3958B" w14:textId="5F101119" w:rsidR="00462377" w:rsidRPr="00100C76" w:rsidRDefault="00343102" w:rsidP="007B479D">
      <w:pPr>
        <w:pStyle w:val="Akapitzlist"/>
        <w:numPr>
          <w:ilvl w:val="0"/>
          <w:numId w:val="37"/>
        </w:numPr>
        <w:spacing w:after="0"/>
        <w:ind w:left="567"/>
        <w:jc w:val="both"/>
        <w:rPr>
          <w:rFonts w:ascii="Arial" w:hAnsi="Arial" w:cs="Arial"/>
          <w:color w:val="000000" w:themeColor="text1"/>
          <w:sz w:val="24"/>
          <w:szCs w:val="24"/>
        </w:rPr>
      </w:pPr>
      <w:r w:rsidRPr="00343102">
        <w:rPr>
          <w:rFonts w:ascii="Arial" w:hAnsi="Arial" w:cs="Arial"/>
          <w:color w:val="000000" w:themeColor="text1"/>
          <w:sz w:val="24"/>
          <w:szCs w:val="24"/>
        </w:rPr>
        <w:t>udzielanie nauczycielowi informacji zwrotnej o wynikach obserwacji, w tym obserwacji zajęć, ,wskazywanie nauczycielowi pożądanych kierunków rozwoju (np. przy ocenie pracy, ocenie dorobku zawodowego,</w:t>
      </w:r>
    </w:p>
    <w:p w14:paraId="194CFB3F" w14:textId="6A34ED19" w:rsidR="00462377" w:rsidRPr="00100C76" w:rsidRDefault="00343102" w:rsidP="007B479D">
      <w:pPr>
        <w:pStyle w:val="Akapitzlist"/>
        <w:numPr>
          <w:ilvl w:val="0"/>
          <w:numId w:val="37"/>
        </w:numPr>
        <w:spacing w:after="0"/>
        <w:ind w:left="567"/>
        <w:jc w:val="both"/>
        <w:rPr>
          <w:rFonts w:ascii="Arial" w:hAnsi="Arial" w:cs="Arial"/>
          <w:color w:val="000000" w:themeColor="text1"/>
          <w:sz w:val="24"/>
          <w:szCs w:val="24"/>
        </w:rPr>
      </w:pPr>
      <w:r w:rsidRPr="00343102">
        <w:rPr>
          <w:rFonts w:ascii="Arial" w:hAnsi="Arial" w:cs="Arial"/>
          <w:color w:val="000000" w:themeColor="text1"/>
          <w:sz w:val="24"/>
          <w:szCs w:val="24"/>
        </w:rPr>
        <w:lastRenderedPageBreak/>
        <w:t>udzielanie nauczycielowi informacji zwrotnej o wynikach obserwacji, w tym obserwacji zajęć, ,wewnętrzne szkolenie rady pedagogicznej poświęcone doskonaleniu kompetencji nauczycieli,</w:t>
      </w:r>
    </w:p>
    <w:p w14:paraId="394F5C34" w14:textId="727F5E3C" w:rsidR="00462377" w:rsidRPr="00100C76" w:rsidRDefault="00343102" w:rsidP="007B479D">
      <w:pPr>
        <w:pStyle w:val="Akapitzlist"/>
        <w:numPr>
          <w:ilvl w:val="0"/>
          <w:numId w:val="37"/>
        </w:numPr>
        <w:spacing w:after="0"/>
        <w:ind w:left="567"/>
        <w:jc w:val="both"/>
        <w:rPr>
          <w:rFonts w:ascii="Arial" w:hAnsi="Arial" w:cs="Arial"/>
          <w:color w:val="000000" w:themeColor="text1"/>
          <w:sz w:val="24"/>
          <w:szCs w:val="24"/>
        </w:rPr>
      </w:pPr>
      <w:r w:rsidRPr="00343102">
        <w:rPr>
          <w:rFonts w:ascii="Arial" w:hAnsi="Arial" w:cs="Arial"/>
          <w:color w:val="000000" w:themeColor="text1"/>
          <w:sz w:val="24"/>
          <w:szCs w:val="24"/>
        </w:rPr>
        <w:t>udzielanie nauczycielowi informacji zwrotnej o wynikach obserwacji, w tym obserwacji zajęć, ,wewnętrzne szkolenie rady pedagogicznej poświęcone doskonaleniu kompetencji nauczycieli, ,imprezy integracyjne połączone z rozwojem świadomości kulturalnej nauczycieli (wycieczki krajoznawcze, wyjazdy do kina, teatru, na wystawy, koncerty, itp.),</w:t>
      </w:r>
    </w:p>
    <w:p w14:paraId="34911933" w14:textId="77777777" w:rsidR="00462377" w:rsidRPr="00100C76" w:rsidRDefault="00462377" w:rsidP="007B479D">
      <w:pPr>
        <w:pStyle w:val="Akapitzlist"/>
        <w:numPr>
          <w:ilvl w:val="0"/>
          <w:numId w:val="35"/>
        </w:numPr>
        <w:spacing w:after="0" w:line="360" w:lineRule="auto"/>
        <w:ind w:left="426"/>
        <w:jc w:val="both"/>
        <w:rPr>
          <w:rFonts w:ascii="Arial" w:hAnsi="Arial" w:cs="Arial"/>
          <w:color w:val="000000" w:themeColor="text1"/>
          <w:sz w:val="24"/>
          <w:szCs w:val="24"/>
        </w:rPr>
      </w:pPr>
      <w:r w:rsidRPr="00100C76">
        <w:rPr>
          <w:rFonts w:ascii="Arial" w:hAnsi="Arial" w:cs="Arial"/>
          <w:color w:val="000000" w:themeColor="text1"/>
          <w:sz w:val="24"/>
          <w:szCs w:val="24"/>
        </w:rPr>
        <w:t>w technikach</w:t>
      </w:r>
    </w:p>
    <w:p w14:paraId="3D8078FE" w14:textId="087D4A37" w:rsidR="00462377" w:rsidRPr="00100C76" w:rsidRDefault="00343102" w:rsidP="007B479D">
      <w:pPr>
        <w:pStyle w:val="Akapitzlist"/>
        <w:numPr>
          <w:ilvl w:val="0"/>
          <w:numId w:val="38"/>
        </w:numPr>
        <w:spacing w:after="0"/>
        <w:ind w:left="567"/>
        <w:jc w:val="both"/>
        <w:rPr>
          <w:rFonts w:ascii="Arial" w:hAnsi="Arial" w:cs="Arial"/>
          <w:color w:val="000000" w:themeColor="text1"/>
          <w:sz w:val="24"/>
          <w:szCs w:val="24"/>
        </w:rPr>
      </w:pPr>
      <w:r w:rsidRPr="00343102">
        <w:rPr>
          <w:rFonts w:ascii="Arial" w:hAnsi="Arial" w:cs="Arial"/>
          <w:color w:val="000000" w:themeColor="text1"/>
          <w:sz w:val="24"/>
          <w:szCs w:val="24"/>
        </w:rPr>
        <w:t>udzielanie nauczycielowi informacji zwrotnej o wynikach obserwacji, w tym obserwacji zajęć, ,wskazywanie nauczycielowi pożądanych kierunków rozwoju (np. przy ocenie pracy, ocenie dorobku zawodowego,</w:t>
      </w:r>
    </w:p>
    <w:p w14:paraId="04AE7C59" w14:textId="4994D7F4" w:rsidR="00462377" w:rsidRPr="00100C76" w:rsidRDefault="00343102" w:rsidP="007B479D">
      <w:pPr>
        <w:pStyle w:val="Akapitzlist"/>
        <w:numPr>
          <w:ilvl w:val="0"/>
          <w:numId w:val="38"/>
        </w:numPr>
        <w:spacing w:after="0"/>
        <w:ind w:left="567"/>
        <w:jc w:val="both"/>
        <w:rPr>
          <w:rFonts w:ascii="Arial" w:hAnsi="Arial" w:cs="Arial"/>
          <w:color w:val="000000" w:themeColor="text1"/>
          <w:sz w:val="24"/>
          <w:szCs w:val="24"/>
        </w:rPr>
      </w:pPr>
      <w:r w:rsidRPr="00343102">
        <w:rPr>
          <w:rFonts w:ascii="Arial" w:hAnsi="Arial" w:cs="Arial"/>
          <w:color w:val="000000" w:themeColor="text1"/>
          <w:sz w:val="24"/>
          <w:szCs w:val="24"/>
        </w:rPr>
        <w:t>udzielanie nauczycielowi informacji zwrotnej o wynikach obserwacji, w tym obserwacji zajęć, ,wskazywanie nauczycielowi pożądanych kierunków rozwoju (np. przy ocenie pracy, ocenie dorobku zawodowego, ,imprezy integracyjne połączone z rozwojem świadomości kulturalnej nauczycieli (wycieczki krajoznawcze, wyjazdy do kina, teatru, na wystawy, koncerty, itp.),</w:t>
      </w:r>
    </w:p>
    <w:p w14:paraId="34E50E2B" w14:textId="3B1D1824" w:rsidR="00462377" w:rsidRPr="00100C76" w:rsidRDefault="00343102" w:rsidP="007B479D">
      <w:pPr>
        <w:pStyle w:val="Akapitzlist"/>
        <w:numPr>
          <w:ilvl w:val="0"/>
          <w:numId w:val="38"/>
        </w:numPr>
        <w:spacing w:after="0"/>
        <w:ind w:left="567"/>
        <w:jc w:val="both"/>
        <w:rPr>
          <w:rFonts w:ascii="Arial" w:hAnsi="Arial" w:cs="Arial"/>
          <w:color w:val="000000" w:themeColor="text1"/>
          <w:sz w:val="24"/>
          <w:szCs w:val="24"/>
        </w:rPr>
      </w:pPr>
      <w:r w:rsidRPr="00343102">
        <w:rPr>
          <w:rFonts w:ascii="Arial" w:hAnsi="Arial" w:cs="Arial"/>
          <w:color w:val="000000" w:themeColor="text1"/>
          <w:sz w:val="24"/>
          <w:szCs w:val="24"/>
        </w:rPr>
        <w:t>udzielanie nauczycielowi informacji zwrotnej o wynikach obserwacji, w tym obserwacji zajęć, ,wskazywanie nauczycielowi pożądanych kierunków rozwoju (np. przy ocenie pracy, ocenie dorobku zawodowego, ,wewnętrzne szkolenie rady pedagogicznej poświęcone doskonaleniu kompetencji nauczycieli, ,imprezy integracyjne połączone z rozwojem świadomości kulturalnej nauczycieli (wycieczki krajoznawcze, wyjazdy do kina, teatru, na wystawy, koncerty, itp.),</w:t>
      </w:r>
    </w:p>
    <w:p w14:paraId="525D4510" w14:textId="77777777" w:rsidR="00462377" w:rsidRPr="00100C76" w:rsidRDefault="00462377" w:rsidP="007B479D">
      <w:pPr>
        <w:pStyle w:val="Akapitzlist"/>
        <w:numPr>
          <w:ilvl w:val="0"/>
          <w:numId w:val="35"/>
        </w:numPr>
        <w:spacing w:after="0" w:line="360" w:lineRule="auto"/>
        <w:ind w:left="426"/>
        <w:jc w:val="both"/>
        <w:rPr>
          <w:rFonts w:ascii="Arial" w:hAnsi="Arial" w:cs="Arial"/>
          <w:color w:val="000000" w:themeColor="text1"/>
          <w:sz w:val="24"/>
          <w:szCs w:val="24"/>
        </w:rPr>
      </w:pPr>
      <w:r w:rsidRPr="00100C76">
        <w:rPr>
          <w:rFonts w:ascii="Arial" w:hAnsi="Arial" w:cs="Arial"/>
          <w:color w:val="000000" w:themeColor="text1"/>
          <w:sz w:val="24"/>
          <w:szCs w:val="24"/>
        </w:rPr>
        <w:t>w branżowych szkołach I stopnia</w:t>
      </w:r>
    </w:p>
    <w:p w14:paraId="5F2F4E8D" w14:textId="1B1ECC48" w:rsidR="00462377" w:rsidRPr="00100C76" w:rsidRDefault="00343102" w:rsidP="007B479D">
      <w:pPr>
        <w:pStyle w:val="Akapitzlist"/>
        <w:numPr>
          <w:ilvl w:val="0"/>
          <w:numId w:val="39"/>
        </w:numPr>
        <w:spacing w:after="0" w:line="240" w:lineRule="auto"/>
        <w:ind w:left="567"/>
        <w:jc w:val="both"/>
        <w:rPr>
          <w:rFonts w:ascii="Arial" w:hAnsi="Arial" w:cs="Arial"/>
          <w:color w:val="000000" w:themeColor="text1"/>
          <w:sz w:val="24"/>
          <w:szCs w:val="24"/>
        </w:rPr>
      </w:pPr>
      <w:r w:rsidRPr="00343102">
        <w:rPr>
          <w:rFonts w:ascii="Arial" w:hAnsi="Arial" w:cs="Arial"/>
          <w:color w:val="000000" w:themeColor="text1"/>
          <w:sz w:val="24"/>
          <w:szCs w:val="24"/>
        </w:rPr>
        <w:t>udzielanie nauczycielowi informacji zwrotnej o wynikach obserwacji, w tym obserwacji zajęć,</w:t>
      </w:r>
      <w:r w:rsidR="00094601">
        <w:rPr>
          <w:rFonts w:ascii="Arial" w:hAnsi="Arial" w:cs="Arial"/>
          <w:color w:val="000000" w:themeColor="text1"/>
          <w:sz w:val="24"/>
          <w:szCs w:val="24"/>
        </w:rPr>
        <w:t xml:space="preserve"> </w:t>
      </w:r>
      <w:r w:rsidRPr="00343102">
        <w:rPr>
          <w:rFonts w:ascii="Arial" w:hAnsi="Arial" w:cs="Arial"/>
          <w:color w:val="000000" w:themeColor="text1"/>
          <w:sz w:val="24"/>
          <w:szCs w:val="24"/>
        </w:rPr>
        <w:t>wskazywanie nauczycielowi pożądanych kierunków rozwoju (np. przy ocenie pracy, ocenie dorobku zawodowego,</w:t>
      </w:r>
    </w:p>
    <w:p w14:paraId="34E56BF6" w14:textId="2D362A42" w:rsidR="00462377" w:rsidRPr="00100C76" w:rsidRDefault="00343102" w:rsidP="007B479D">
      <w:pPr>
        <w:pStyle w:val="Akapitzlist"/>
        <w:numPr>
          <w:ilvl w:val="0"/>
          <w:numId w:val="39"/>
        </w:numPr>
        <w:spacing w:after="0" w:line="240" w:lineRule="auto"/>
        <w:ind w:left="567"/>
        <w:jc w:val="both"/>
        <w:rPr>
          <w:rFonts w:ascii="Arial" w:hAnsi="Arial" w:cs="Arial"/>
          <w:color w:val="000000" w:themeColor="text1"/>
          <w:sz w:val="24"/>
          <w:szCs w:val="24"/>
        </w:rPr>
      </w:pPr>
      <w:r w:rsidRPr="00343102">
        <w:rPr>
          <w:rFonts w:ascii="Arial" w:hAnsi="Arial" w:cs="Arial"/>
          <w:color w:val="000000" w:themeColor="text1"/>
          <w:sz w:val="24"/>
          <w:szCs w:val="24"/>
        </w:rPr>
        <w:t>udzielanie nauczycielowi informacji zwrotnej o wynikach obserwacji, w tym obserwacji zajęć</w:t>
      </w:r>
      <w:r w:rsidR="00094601">
        <w:rPr>
          <w:rFonts w:ascii="Arial" w:hAnsi="Arial" w:cs="Arial"/>
          <w:color w:val="000000" w:themeColor="text1"/>
          <w:sz w:val="24"/>
          <w:szCs w:val="24"/>
        </w:rPr>
        <w:t xml:space="preserve"> </w:t>
      </w:r>
      <w:r w:rsidRPr="00343102">
        <w:rPr>
          <w:rFonts w:ascii="Arial" w:hAnsi="Arial" w:cs="Arial"/>
          <w:color w:val="000000" w:themeColor="text1"/>
          <w:sz w:val="24"/>
          <w:szCs w:val="24"/>
        </w:rPr>
        <w:t>,wskazywanie nauczycielowi pożądanych kierunków rozwoju (np. przy ocenie pracy, ocenie dorobku zawodowego, ,zewnętrzne szkolenie (prowadzone poza szkołą bądź przez osoby spoza szkoły) poświęcone doskonaleniu kompetencji nauczycieli,</w:t>
      </w:r>
    </w:p>
    <w:p w14:paraId="606B960E" w14:textId="078FA64C" w:rsidR="00462377" w:rsidRPr="00100C76" w:rsidRDefault="00343102" w:rsidP="007B479D">
      <w:pPr>
        <w:pStyle w:val="Akapitzlist"/>
        <w:numPr>
          <w:ilvl w:val="0"/>
          <w:numId w:val="39"/>
        </w:numPr>
        <w:spacing w:after="0" w:line="240" w:lineRule="auto"/>
        <w:ind w:left="567"/>
        <w:jc w:val="both"/>
        <w:rPr>
          <w:rFonts w:ascii="Arial" w:hAnsi="Arial" w:cs="Arial"/>
          <w:color w:val="000000" w:themeColor="text1"/>
          <w:sz w:val="24"/>
          <w:szCs w:val="24"/>
        </w:rPr>
      </w:pPr>
      <w:r w:rsidRPr="00343102">
        <w:rPr>
          <w:rFonts w:ascii="Arial" w:hAnsi="Arial" w:cs="Arial"/>
          <w:color w:val="000000" w:themeColor="text1"/>
          <w:sz w:val="24"/>
          <w:szCs w:val="24"/>
        </w:rPr>
        <w:t>udzielanie nauczycielowi informacji zwrotnej o wynikach obserwacji, w tym obserwacji zajęć, zewnętrzne szkolenie (prowadzone poza szkołą bądź przez osoby spoza szkoły) poświęcone doskonaleniu kompetencji nauczycieli, ,imprezy integracyjne połączone z rozwojem świadomości kulturalnej nauczycieli (wycieczki krajoznawcze, wyjazdy do kina, teatru, na wystawy, koncerty, itp.)</w:t>
      </w:r>
      <w:r w:rsidR="00094601">
        <w:rPr>
          <w:rFonts w:ascii="Arial" w:hAnsi="Arial" w:cs="Arial"/>
          <w:color w:val="000000" w:themeColor="text1"/>
          <w:sz w:val="24"/>
          <w:szCs w:val="24"/>
        </w:rPr>
        <w:t>.</w:t>
      </w:r>
    </w:p>
    <w:p w14:paraId="1A688130" w14:textId="77777777" w:rsidR="00462377" w:rsidRPr="00100C76" w:rsidRDefault="00462377" w:rsidP="007B479D">
      <w:pPr>
        <w:pStyle w:val="Akapitzlist"/>
        <w:numPr>
          <w:ilvl w:val="0"/>
          <w:numId w:val="35"/>
        </w:numPr>
        <w:spacing w:after="0" w:line="360" w:lineRule="auto"/>
        <w:ind w:left="426"/>
        <w:jc w:val="both"/>
        <w:rPr>
          <w:rFonts w:ascii="Arial" w:hAnsi="Arial" w:cs="Arial"/>
          <w:color w:val="000000" w:themeColor="text1"/>
          <w:sz w:val="24"/>
          <w:szCs w:val="24"/>
        </w:rPr>
      </w:pPr>
      <w:r w:rsidRPr="00100C76">
        <w:rPr>
          <w:rFonts w:ascii="Arial" w:hAnsi="Arial" w:cs="Arial"/>
          <w:color w:val="000000" w:themeColor="text1"/>
          <w:sz w:val="24"/>
          <w:szCs w:val="24"/>
        </w:rPr>
        <w:t>w branżowych szkołach II stopnia</w:t>
      </w:r>
    </w:p>
    <w:p w14:paraId="3630C9B5" w14:textId="77777777" w:rsidR="00462377" w:rsidRPr="00214FFC" w:rsidRDefault="00462377" w:rsidP="007B479D">
      <w:pPr>
        <w:pStyle w:val="Akapitzlist"/>
        <w:numPr>
          <w:ilvl w:val="0"/>
          <w:numId w:val="40"/>
        </w:numPr>
        <w:spacing w:after="0"/>
        <w:ind w:left="567"/>
        <w:jc w:val="both"/>
        <w:rPr>
          <w:rFonts w:ascii="Arial" w:hAnsi="Arial" w:cs="Arial"/>
          <w:color w:val="000000" w:themeColor="text1"/>
          <w:sz w:val="24"/>
          <w:szCs w:val="24"/>
        </w:rPr>
      </w:pPr>
      <w:r w:rsidRPr="00214FFC">
        <w:rPr>
          <w:rFonts w:ascii="Arial" w:hAnsi="Arial" w:cs="Arial"/>
          <w:color w:val="000000" w:themeColor="text1"/>
          <w:sz w:val="24"/>
          <w:szCs w:val="24"/>
        </w:rPr>
        <w:t>...............................................................................................................................</w:t>
      </w:r>
    </w:p>
    <w:p w14:paraId="08B6F23C" w14:textId="77777777" w:rsidR="00462377" w:rsidRPr="00214FFC" w:rsidRDefault="00462377" w:rsidP="007B479D">
      <w:pPr>
        <w:pStyle w:val="Akapitzlist"/>
        <w:numPr>
          <w:ilvl w:val="0"/>
          <w:numId w:val="40"/>
        </w:numPr>
        <w:spacing w:after="0"/>
        <w:ind w:left="567"/>
        <w:jc w:val="both"/>
        <w:rPr>
          <w:rFonts w:ascii="Arial" w:hAnsi="Arial" w:cs="Arial"/>
          <w:color w:val="000000" w:themeColor="text1"/>
          <w:sz w:val="24"/>
          <w:szCs w:val="24"/>
        </w:rPr>
      </w:pPr>
      <w:r w:rsidRPr="00214FFC">
        <w:rPr>
          <w:rFonts w:ascii="Arial" w:hAnsi="Arial" w:cs="Arial"/>
          <w:color w:val="000000" w:themeColor="text1"/>
          <w:sz w:val="24"/>
          <w:szCs w:val="24"/>
        </w:rPr>
        <w:t>...............................................................................................................................</w:t>
      </w:r>
    </w:p>
    <w:p w14:paraId="6D77943A" w14:textId="77777777" w:rsidR="00462377" w:rsidRPr="00214FFC" w:rsidRDefault="00462377" w:rsidP="007B479D">
      <w:pPr>
        <w:pStyle w:val="Akapitzlist"/>
        <w:numPr>
          <w:ilvl w:val="0"/>
          <w:numId w:val="40"/>
        </w:numPr>
        <w:spacing w:after="0"/>
        <w:ind w:left="567"/>
        <w:jc w:val="both"/>
        <w:rPr>
          <w:rFonts w:ascii="Arial" w:hAnsi="Arial" w:cs="Arial"/>
          <w:color w:val="000000" w:themeColor="text1"/>
          <w:sz w:val="24"/>
          <w:szCs w:val="24"/>
        </w:rPr>
      </w:pPr>
      <w:r w:rsidRPr="00214FFC">
        <w:rPr>
          <w:rFonts w:ascii="Arial" w:hAnsi="Arial" w:cs="Arial"/>
          <w:color w:val="000000" w:themeColor="text1"/>
          <w:sz w:val="24"/>
          <w:szCs w:val="24"/>
        </w:rPr>
        <w:t>...............................................................................................................................</w:t>
      </w:r>
    </w:p>
    <w:p w14:paraId="1F7E6A43" w14:textId="77777777" w:rsidR="00462377" w:rsidRPr="00214FFC" w:rsidRDefault="00462377" w:rsidP="007B479D">
      <w:pPr>
        <w:pStyle w:val="Akapitzlist"/>
        <w:numPr>
          <w:ilvl w:val="0"/>
          <w:numId w:val="35"/>
        </w:numPr>
        <w:spacing w:after="0" w:line="360" w:lineRule="auto"/>
        <w:ind w:left="426"/>
        <w:jc w:val="both"/>
        <w:rPr>
          <w:rFonts w:ascii="Arial" w:hAnsi="Arial" w:cs="Arial"/>
          <w:color w:val="000000" w:themeColor="text1"/>
          <w:sz w:val="24"/>
          <w:szCs w:val="24"/>
        </w:rPr>
      </w:pPr>
      <w:r w:rsidRPr="00214FFC">
        <w:rPr>
          <w:rFonts w:ascii="Arial" w:hAnsi="Arial" w:cs="Arial"/>
          <w:color w:val="000000" w:themeColor="text1"/>
          <w:sz w:val="24"/>
          <w:szCs w:val="24"/>
        </w:rPr>
        <w:t>w szkołach policealnych</w:t>
      </w:r>
    </w:p>
    <w:p w14:paraId="4FBF431D" w14:textId="77777777" w:rsidR="00462377" w:rsidRPr="00214FFC" w:rsidRDefault="00462377" w:rsidP="007B479D">
      <w:pPr>
        <w:pStyle w:val="Akapitzlist"/>
        <w:numPr>
          <w:ilvl w:val="0"/>
          <w:numId w:val="41"/>
        </w:numPr>
        <w:spacing w:after="0"/>
        <w:ind w:left="567"/>
        <w:jc w:val="both"/>
        <w:rPr>
          <w:rFonts w:ascii="Arial" w:hAnsi="Arial" w:cs="Arial"/>
          <w:color w:val="000000" w:themeColor="text1"/>
          <w:sz w:val="24"/>
          <w:szCs w:val="24"/>
        </w:rPr>
      </w:pPr>
      <w:r w:rsidRPr="00214FFC">
        <w:rPr>
          <w:rFonts w:ascii="Arial" w:hAnsi="Arial" w:cs="Arial"/>
          <w:color w:val="000000" w:themeColor="text1"/>
          <w:sz w:val="24"/>
          <w:szCs w:val="24"/>
        </w:rPr>
        <w:t>...............................................................................................................................</w:t>
      </w:r>
    </w:p>
    <w:p w14:paraId="777E80E7" w14:textId="77777777" w:rsidR="00462377" w:rsidRPr="00214FFC" w:rsidRDefault="00462377" w:rsidP="007B479D">
      <w:pPr>
        <w:pStyle w:val="Akapitzlist"/>
        <w:numPr>
          <w:ilvl w:val="0"/>
          <w:numId w:val="41"/>
        </w:numPr>
        <w:spacing w:after="0"/>
        <w:ind w:left="567"/>
        <w:jc w:val="both"/>
        <w:rPr>
          <w:rFonts w:ascii="Arial" w:hAnsi="Arial" w:cs="Arial"/>
          <w:color w:val="000000" w:themeColor="text1"/>
          <w:sz w:val="24"/>
          <w:szCs w:val="24"/>
        </w:rPr>
      </w:pPr>
      <w:r w:rsidRPr="00214FFC">
        <w:rPr>
          <w:rFonts w:ascii="Arial" w:hAnsi="Arial" w:cs="Arial"/>
          <w:color w:val="000000" w:themeColor="text1"/>
          <w:sz w:val="24"/>
          <w:szCs w:val="24"/>
        </w:rPr>
        <w:t>...............................................................................................................................</w:t>
      </w:r>
    </w:p>
    <w:p w14:paraId="4B242829" w14:textId="77777777" w:rsidR="00462377" w:rsidRPr="00214FFC" w:rsidRDefault="00462377" w:rsidP="007B479D">
      <w:pPr>
        <w:pStyle w:val="Akapitzlist"/>
        <w:numPr>
          <w:ilvl w:val="0"/>
          <w:numId w:val="41"/>
        </w:numPr>
        <w:spacing w:after="0"/>
        <w:ind w:left="567"/>
        <w:jc w:val="both"/>
        <w:rPr>
          <w:rFonts w:ascii="Arial" w:hAnsi="Arial" w:cs="Arial"/>
          <w:color w:val="000000" w:themeColor="text1"/>
          <w:sz w:val="24"/>
          <w:szCs w:val="24"/>
        </w:rPr>
      </w:pPr>
      <w:r w:rsidRPr="00214FFC">
        <w:rPr>
          <w:rFonts w:ascii="Arial" w:hAnsi="Arial" w:cs="Arial"/>
          <w:color w:val="000000" w:themeColor="text1"/>
          <w:sz w:val="24"/>
          <w:szCs w:val="24"/>
        </w:rPr>
        <w:lastRenderedPageBreak/>
        <w:t>...............................................................................................................................</w:t>
      </w:r>
    </w:p>
    <w:p w14:paraId="45258BAE" w14:textId="77777777" w:rsidR="00462377" w:rsidRPr="00100C76" w:rsidRDefault="00462377" w:rsidP="00462377">
      <w:pPr>
        <w:spacing w:after="0" w:line="360" w:lineRule="auto"/>
        <w:jc w:val="both"/>
        <w:rPr>
          <w:rFonts w:ascii="Arial" w:hAnsi="Arial" w:cs="Arial"/>
          <w:color w:val="000000" w:themeColor="text1"/>
          <w:sz w:val="24"/>
          <w:szCs w:val="24"/>
        </w:rPr>
      </w:pPr>
    </w:p>
    <w:p w14:paraId="4C6C636F" w14:textId="77777777" w:rsidR="00462377" w:rsidRDefault="00462377" w:rsidP="003B083C">
      <w:pPr>
        <w:pStyle w:val="Akapitzlist"/>
        <w:numPr>
          <w:ilvl w:val="0"/>
          <w:numId w:val="48"/>
        </w:numPr>
        <w:spacing w:after="0"/>
        <w:jc w:val="both"/>
        <w:rPr>
          <w:rFonts w:ascii="Arial" w:hAnsi="Arial" w:cs="Arial"/>
          <w:color w:val="000000" w:themeColor="text1"/>
          <w:sz w:val="24"/>
          <w:szCs w:val="24"/>
        </w:rPr>
      </w:pPr>
      <w:r w:rsidRPr="00100C76">
        <w:rPr>
          <w:rFonts w:ascii="Arial" w:hAnsi="Arial" w:cs="Arial"/>
          <w:color w:val="000000" w:themeColor="text1"/>
          <w:sz w:val="24"/>
          <w:szCs w:val="24"/>
        </w:rPr>
        <w:t>Nauczyciele prowadzący zajęcia wskazywali na trudności w kształceniu i rozwijaniu kompetencji kluczowych uczniów.</w:t>
      </w:r>
    </w:p>
    <w:p w14:paraId="752F6F44" w14:textId="77777777" w:rsidR="0068046A" w:rsidRPr="00100C76" w:rsidRDefault="0068046A" w:rsidP="0068046A">
      <w:pPr>
        <w:pStyle w:val="Akapitzlist"/>
        <w:spacing w:after="0"/>
        <w:jc w:val="both"/>
        <w:rPr>
          <w:rFonts w:ascii="Arial" w:hAnsi="Arial" w:cs="Arial"/>
          <w:color w:val="000000" w:themeColor="text1"/>
          <w:sz w:val="24"/>
          <w:szCs w:val="24"/>
        </w:rPr>
      </w:pPr>
    </w:p>
    <w:p w14:paraId="37CC6AA8" w14:textId="77777777" w:rsidR="0068046A" w:rsidRDefault="00462377" w:rsidP="003B083C">
      <w:pPr>
        <w:pStyle w:val="Akapitzlist"/>
        <w:numPr>
          <w:ilvl w:val="0"/>
          <w:numId w:val="50"/>
        </w:numPr>
        <w:spacing w:after="0"/>
        <w:jc w:val="both"/>
        <w:rPr>
          <w:rFonts w:ascii="Arial" w:hAnsi="Arial" w:cs="Arial"/>
          <w:i/>
          <w:color w:val="000000" w:themeColor="text1"/>
          <w:sz w:val="24"/>
          <w:szCs w:val="24"/>
        </w:rPr>
      </w:pPr>
      <w:r w:rsidRPr="00100C76">
        <w:rPr>
          <w:rFonts w:ascii="Arial" w:hAnsi="Arial" w:cs="Arial"/>
          <w:color w:val="000000" w:themeColor="text1"/>
          <w:sz w:val="24"/>
          <w:szCs w:val="24"/>
        </w:rPr>
        <w:t xml:space="preserve">Proszę wymienić trzy najczęściej wskazywane trudności w kwestionariuszu ankiety do nauczyciela prowadzącego zajęcia – odpowiedzi na pytanie: </w:t>
      </w:r>
      <w:r w:rsidRPr="00100C76">
        <w:rPr>
          <w:rFonts w:ascii="Arial" w:hAnsi="Arial" w:cs="Arial"/>
          <w:i/>
          <w:color w:val="000000" w:themeColor="text1"/>
          <w:sz w:val="24"/>
          <w:szCs w:val="24"/>
        </w:rPr>
        <w:t>Jakie trudności dostrzega Pan/Pani w kształceniu i rozwijaniu kompetencji kluczowych uczniów?</w:t>
      </w:r>
    </w:p>
    <w:p w14:paraId="382478B0" w14:textId="77777777" w:rsidR="00462377" w:rsidRPr="00100C76" w:rsidRDefault="00462377" w:rsidP="0068046A">
      <w:pPr>
        <w:pStyle w:val="Akapitzlist"/>
        <w:spacing w:after="0"/>
        <w:jc w:val="both"/>
        <w:rPr>
          <w:rFonts w:ascii="Arial" w:hAnsi="Arial" w:cs="Arial"/>
          <w:i/>
          <w:color w:val="000000" w:themeColor="text1"/>
          <w:sz w:val="24"/>
          <w:szCs w:val="24"/>
        </w:rPr>
      </w:pPr>
      <w:r w:rsidRPr="00100C76">
        <w:rPr>
          <w:rFonts w:ascii="Arial" w:hAnsi="Arial" w:cs="Arial"/>
          <w:i/>
          <w:color w:val="000000" w:themeColor="text1"/>
          <w:sz w:val="24"/>
          <w:szCs w:val="24"/>
        </w:rPr>
        <w:t xml:space="preserve"> </w:t>
      </w:r>
    </w:p>
    <w:p w14:paraId="6A36C09E" w14:textId="77777777" w:rsidR="00462377" w:rsidRPr="00100C76" w:rsidRDefault="00462377" w:rsidP="007B479D">
      <w:pPr>
        <w:pStyle w:val="Akapitzlist"/>
        <w:numPr>
          <w:ilvl w:val="0"/>
          <w:numId w:val="42"/>
        </w:numPr>
        <w:spacing w:after="0" w:line="360" w:lineRule="auto"/>
        <w:ind w:left="426"/>
        <w:jc w:val="both"/>
        <w:rPr>
          <w:rFonts w:ascii="Arial" w:hAnsi="Arial" w:cs="Arial"/>
          <w:color w:val="000000" w:themeColor="text1"/>
          <w:sz w:val="24"/>
          <w:szCs w:val="24"/>
        </w:rPr>
      </w:pPr>
      <w:r w:rsidRPr="00100C76">
        <w:rPr>
          <w:rFonts w:ascii="Arial" w:hAnsi="Arial" w:cs="Arial"/>
          <w:color w:val="000000" w:themeColor="text1"/>
          <w:sz w:val="24"/>
          <w:szCs w:val="24"/>
        </w:rPr>
        <w:t>w szkołach podstawowych</w:t>
      </w:r>
    </w:p>
    <w:p w14:paraId="51884E94" w14:textId="096AFD47" w:rsidR="00462377" w:rsidRPr="00100C76" w:rsidRDefault="00AA53A5" w:rsidP="007B479D">
      <w:pPr>
        <w:pStyle w:val="Akapitzlist"/>
        <w:numPr>
          <w:ilvl w:val="0"/>
          <w:numId w:val="43"/>
        </w:numPr>
        <w:spacing w:after="0"/>
        <w:ind w:left="567"/>
        <w:jc w:val="both"/>
        <w:rPr>
          <w:rFonts w:ascii="Arial" w:hAnsi="Arial" w:cs="Arial"/>
          <w:color w:val="000000" w:themeColor="text1"/>
          <w:sz w:val="24"/>
          <w:szCs w:val="24"/>
        </w:rPr>
      </w:pPr>
      <w:r w:rsidRPr="00AA53A5">
        <w:rPr>
          <w:rFonts w:ascii="Arial" w:hAnsi="Arial" w:cs="Arial"/>
          <w:color w:val="000000" w:themeColor="text1"/>
          <w:sz w:val="24"/>
          <w:szCs w:val="24"/>
        </w:rPr>
        <w:t>zbyt duża odległość szkoły od ośrodków kultury,</w:t>
      </w:r>
    </w:p>
    <w:p w14:paraId="753B7428" w14:textId="0D22860F" w:rsidR="00462377" w:rsidRPr="00100C76" w:rsidRDefault="00AA53A5" w:rsidP="007B479D">
      <w:pPr>
        <w:pStyle w:val="Akapitzlist"/>
        <w:numPr>
          <w:ilvl w:val="0"/>
          <w:numId w:val="43"/>
        </w:numPr>
        <w:spacing w:after="0"/>
        <w:ind w:left="567"/>
        <w:jc w:val="both"/>
        <w:rPr>
          <w:rFonts w:ascii="Arial" w:hAnsi="Arial" w:cs="Arial"/>
          <w:color w:val="000000" w:themeColor="text1"/>
          <w:sz w:val="24"/>
          <w:szCs w:val="24"/>
        </w:rPr>
      </w:pPr>
      <w:r w:rsidRPr="00AA53A5">
        <w:rPr>
          <w:rFonts w:ascii="Arial" w:hAnsi="Arial" w:cs="Arial"/>
          <w:color w:val="000000" w:themeColor="text1"/>
          <w:sz w:val="24"/>
          <w:szCs w:val="24"/>
        </w:rPr>
        <w:t>brak motywacji uczniów do rozwoju,</w:t>
      </w:r>
    </w:p>
    <w:p w14:paraId="04E40E0F" w14:textId="273F9A28" w:rsidR="00462377" w:rsidRPr="00100C76" w:rsidRDefault="00AA53A5" w:rsidP="007B479D">
      <w:pPr>
        <w:pStyle w:val="Akapitzlist"/>
        <w:numPr>
          <w:ilvl w:val="0"/>
          <w:numId w:val="43"/>
        </w:numPr>
        <w:spacing w:after="0"/>
        <w:ind w:left="567"/>
        <w:jc w:val="both"/>
        <w:rPr>
          <w:rFonts w:ascii="Arial" w:hAnsi="Arial" w:cs="Arial"/>
          <w:color w:val="000000" w:themeColor="text1"/>
          <w:sz w:val="24"/>
          <w:szCs w:val="24"/>
        </w:rPr>
      </w:pPr>
      <w:r w:rsidRPr="00AA53A5">
        <w:rPr>
          <w:rFonts w:ascii="Arial" w:hAnsi="Arial" w:cs="Arial"/>
          <w:color w:val="000000" w:themeColor="text1"/>
          <w:sz w:val="24"/>
          <w:szCs w:val="24"/>
        </w:rPr>
        <w:t>presja wyniku egzaminacyjnego (uczenie pod testy),</w:t>
      </w:r>
    </w:p>
    <w:p w14:paraId="3BFBFBBD" w14:textId="77777777" w:rsidR="00462377" w:rsidRPr="00100C76" w:rsidRDefault="00462377" w:rsidP="007B479D">
      <w:pPr>
        <w:pStyle w:val="Akapitzlist"/>
        <w:numPr>
          <w:ilvl w:val="0"/>
          <w:numId w:val="42"/>
        </w:numPr>
        <w:spacing w:after="0" w:line="360" w:lineRule="auto"/>
        <w:ind w:left="426"/>
        <w:jc w:val="both"/>
        <w:rPr>
          <w:rFonts w:ascii="Arial" w:hAnsi="Arial" w:cs="Arial"/>
          <w:color w:val="000000" w:themeColor="text1"/>
          <w:sz w:val="24"/>
          <w:szCs w:val="24"/>
        </w:rPr>
      </w:pPr>
      <w:r w:rsidRPr="00100C76">
        <w:rPr>
          <w:rFonts w:ascii="Arial" w:hAnsi="Arial" w:cs="Arial"/>
          <w:color w:val="000000" w:themeColor="text1"/>
          <w:sz w:val="24"/>
          <w:szCs w:val="24"/>
        </w:rPr>
        <w:t>w liceach ogólnokształcących</w:t>
      </w:r>
    </w:p>
    <w:p w14:paraId="4CF55488" w14:textId="0D868CB5" w:rsidR="00462377" w:rsidRPr="00100C76" w:rsidRDefault="00EF6DA1" w:rsidP="007B479D">
      <w:pPr>
        <w:pStyle w:val="Akapitzlist"/>
        <w:numPr>
          <w:ilvl w:val="0"/>
          <w:numId w:val="44"/>
        </w:numPr>
        <w:spacing w:after="0"/>
        <w:ind w:left="567"/>
        <w:jc w:val="both"/>
        <w:rPr>
          <w:rFonts w:ascii="Arial" w:hAnsi="Arial" w:cs="Arial"/>
          <w:color w:val="000000" w:themeColor="text1"/>
          <w:sz w:val="24"/>
          <w:szCs w:val="24"/>
        </w:rPr>
      </w:pPr>
      <w:r w:rsidRPr="00EF6DA1">
        <w:rPr>
          <w:rFonts w:ascii="Arial" w:hAnsi="Arial" w:cs="Arial"/>
          <w:color w:val="000000" w:themeColor="text1"/>
          <w:sz w:val="24"/>
          <w:szCs w:val="24"/>
        </w:rPr>
        <w:t>presja wyniku egzaminacyjnego (uczenie pod testy),</w:t>
      </w:r>
    </w:p>
    <w:p w14:paraId="7AB8BB32" w14:textId="0E3D4053" w:rsidR="00462377" w:rsidRPr="00100C76" w:rsidRDefault="00EF6DA1" w:rsidP="007B479D">
      <w:pPr>
        <w:pStyle w:val="Akapitzlist"/>
        <w:numPr>
          <w:ilvl w:val="0"/>
          <w:numId w:val="44"/>
        </w:numPr>
        <w:spacing w:after="0"/>
        <w:ind w:left="567"/>
        <w:jc w:val="both"/>
        <w:rPr>
          <w:rFonts w:ascii="Arial" w:hAnsi="Arial" w:cs="Arial"/>
          <w:color w:val="000000" w:themeColor="text1"/>
          <w:sz w:val="24"/>
          <w:szCs w:val="24"/>
        </w:rPr>
      </w:pPr>
      <w:r w:rsidRPr="00EF6DA1">
        <w:rPr>
          <w:rFonts w:ascii="Arial" w:hAnsi="Arial" w:cs="Arial"/>
          <w:color w:val="000000" w:themeColor="text1"/>
          <w:sz w:val="24"/>
          <w:szCs w:val="24"/>
        </w:rPr>
        <w:t>brak motywacji uczniów do rozwoju</w:t>
      </w:r>
    </w:p>
    <w:p w14:paraId="1BF26C8B" w14:textId="241A66E5" w:rsidR="00462377" w:rsidRPr="00100C76" w:rsidRDefault="00EF6DA1" w:rsidP="007B479D">
      <w:pPr>
        <w:pStyle w:val="Akapitzlist"/>
        <w:numPr>
          <w:ilvl w:val="0"/>
          <w:numId w:val="44"/>
        </w:numPr>
        <w:spacing w:after="0"/>
        <w:ind w:left="567"/>
        <w:jc w:val="both"/>
        <w:rPr>
          <w:rFonts w:ascii="Arial" w:hAnsi="Arial" w:cs="Arial"/>
          <w:color w:val="000000" w:themeColor="text1"/>
          <w:sz w:val="24"/>
          <w:szCs w:val="24"/>
        </w:rPr>
      </w:pPr>
      <w:r w:rsidRPr="00EF6DA1">
        <w:rPr>
          <w:rFonts w:ascii="Arial" w:hAnsi="Arial" w:cs="Arial"/>
          <w:color w:val="000000" w:themeColor="text1"/>
          <w:sz w:val="24"/>
          <w:szCs w:val="24"/>
        </w:rPr>
        <w:t>zbyt duża odległość szkoły od ośrodków kultury,</w:t>
      </w:r>
    </w:p>
    <w:p w14:paraId="3E3AE23E" w14:textId="77777777" w:rsidR="00462377" w:rsidRPr="00100C76" w:rsidRDefault="00462377" w:rsidP="007B479D">
      <w:pPr>
        <w:pStyle w:val="Akapitzlist"/>
        <w:numPr>
          <w:ilvl w:val="0"/>
          <w:numId w:val="42"/>
        </w:numPr>
        <w:spacing w:after="0" w:line="360" w:lineRule="auto"/>
        <w:ind w:left="426"/>
        <w:jc w:val="both"/>
        <w:rPr>
          <w:rFonts w:ascii="Arial" w:hAnsi="Arial" w:cs="Arial"/>
          <w:color w:val="000000" w:themeColor="text1"/>
          <w:sz w:val="24"/>
          <w:szCs w:val="24"/>
        </w:rPr>
      </w:pPr>
      <w:r w:rsidRPr="00100C76">
        <w:rPr>
          <w:rFonts w:ascii="Arial" w:hAnsi="Arial" w:cs="Arial"/>
          <w:color w:val="000000" w:themeColor="text1"/>
          <w:sz w:val="24"/>
          <w:szCs w:val="24"/>
        </w:rPr>
        <w:t>w technikach</w:t>
      </w:r>
    </w:p>
    <w:p w14:paraId="10B5DF44" w14:textId="34068DC0" w:rsidR="003F77D1" w:rsidRDefault="003F77D1" w:rsidP="003B083C">
      <w:pPr>
        <w:pStyle w:val="Akapitzlist"/>
        <w:numPr>
          <w:ilvl w:val="0"/>
          <w:numId w:val="129"/>
        </w:numPr>
        <w:spacing w:after="0"/>
        <w:jc w:val="both"/>
        <w:rPr>
          <w:rFonts w:ascii="Arial" w:hAnsi="Arial" w:cs="Arial"/>
          <w:color w:val="000000" w:themeColor="text1"/>
          <w:sz w:val="24"/>
          <w:szCs w:val="24"/>
        </w:rPr>
      </w:pPr>
      <w:r w:rsidRPr="00EF6DA1">
        <w:rPr>
          <w:rFonts w:ascii="Arial" w:hAnsi="Arial" w:cs="Arial"/>
          <w:color w:val="000000" w:themeColor="text1"/>
          <w:sz w:val="24"/>
          <w:szCs w:val="24"/>
        </w:rPr>
        <w:t>brak motywacji uczniów do rozwoju</w:t>
      </w:r>
    </w:p>
    <w:p w14:paraId="20C7DD90" w14:textId="051FCB6C" w:rsidR="003F77D1" w:rsidRDefault="003F77D1" w:rsidP="003B083C">
      <w:pPr>
        <w:pStyle w:val="Akapitzlist"/>
        <w:numPr>
          <w:ilvl w:val="0"/>
          <w:numId w:val="129"/>
        </w:numPr>
        <w:spacing w:after="0"/>
        <w:jc w:val="both"/>
        <w:rPr>
          <w:rFonts w:ascii="Arial" w:hAnsi="Arial" w:cs="Arial"/>
          <w:color w:val="000000" w:themeColor="text1"/>
          <w:sz w:val="24"/>
          <w:szCs w:val="24"/>
        </w:rPr>
      </w:pPr>
      <w:r w:rsidRPr="00EF6DA1">
        <w:rPr>
          <w:rFonts w:ascii="Arial" w:hAnsi="Arial" w:cs="Arial"/>
          <w:color w:val="000000" w:themeColor="text1"/>
          <w:sz w:val="24"/>
          <w:szCs w:val="24"/>
        </w:rPr>
        <w:t>presja wyniku egzaminacyjnego (uczenie pod testy),</w:t>
      </w:r>
    </w:p>
    <w:p w14:paraId="2FCBAB4D" w14:textId="2A780BA5" w:rsidR="003F77D1" w:rsidRPr="003F77D1" w:rsidRDefault="003F77D1" w:rsidP="003B083C">
      <w:pPr>
        <w:pStyle w:val="Akapitzlist"/>
        <w:numPr>
          <w:ilvl w:val="0"/>
          <w:numId w:val="129"/>
        </w:numPr>
        <w:spacing w:after="0"/>
        <w:jc w:val="both"/>
        <w:rPr>
          <w:rFonts w:ascii="Arial" w:hAnsi="Arial" w:cs="Arial"/>
          <w:color w:val="000000" w:themeColor="text1"/>
          <w:sz w:val="24"/>
          <w:szCs w:val="24"/>
        </w:rPr>
      </w:pPr>
      <w:r w:rsidRPr="00EF6DA1">
        <w:rPr>
          <w:rFonts w:ascii="Arial" w:hAnsi="Arial" w:cs="Arial"/>
          <w:color w:val="000000" w:themeColor="text1"/>
          <w:sz w:val="24"/>
          <w:szCs w:val="24"/>
        </w:rPr>
        <w:t>zbyt duża odległość szkoły od ośrodków kultury,</w:t>
      </w:r>
    </w:p>
    <w:p w14:paraId="5C9E3CED" w14:textId="77777777" w:rsidR="00462377" w:rsidRPr="00100C76" w:rsidRDefault="00462377" w:rsidP="007B479D">
      <w:pPr>
        <w:pStyle w:val="Akapitzlist"/>
        <w:numPr>
          <w:ilvl w:val="0"/>
          <w:numId w:val="42"/>
        </w:numPr>
        <w:spacing w:after="0" w:line="360" w:lineRule="auto"/>
        <w:ind w:left="426"/>
        <w:jc w:val="both"/>
        <w:rPr>
          <w:rFonts w:ascii="Arial" w:hAnsi="Arial" w:cs="Arial"/>
          <w:color w:val="000000" w:themeColor="text1"/>
          <w:sz w:val="24"/>
          <w:szCs w:val="24"/>
        </w:rPr>
      </w:pPr>
      <w:r w:rsidRPr="00100C76">
        <w:rPr>
          <w:rFonts w:ascii="Arial" w:hAnsi="Arial" w:cs="Arial"/>
          <w:color w:val="000000" w:themeColor="text1"/>
          <w:sz w:val="24"/>
          <w:szCs w:val="24"/>
        </w:rPr>
        <w:t>w branżowych szkołach I stopnia</w:t>
      </w:r>
    </w:p>
    <w:p w14:paraId="3D943E9E" w14:textId="46911EF3" w:rsidR="00462377" w:rsidRPr="00100C76" w:rsidRDefault="003F77D1" w:rsidP="003B083C">
      <w:pPr>
        <w:pStyle w:val="Akapitzlist"/>
        <w:numPr>
          <w:ilvl w:val="0"/>
          <w:numId w:val="45"/>
        </w:numPr>
        <w:spacing w:after="0"/>
        <w:ind w:left="567"/>
        <w:jc w:val="both"/>
        <w:rPr>
          <w:rFonts w:ascii="Arial" w:hAnsi="Arial" w:cs="Arial"/>
          <w:color w:val="000000" w:themeColor="text1"/>
          <w:sz w:val="24"/>
          <w:szCs w:val="24"/>
        </w:rPr>
      </w:pPr>
      <w:r w:rsidRPr="003F77D1">
        <w:rPr>
          <w:rFonts w:ascii="Arial" w:hAnsi="Arial" w:cs="Arial"/>
          <w:color w:val="000000" w:themeColor="text1"/>
          <w:sz w:val="24"/>
          <w:szCs w:val="24"/>
        </w:rPr>
        <w:t>brak motywacji uczniów do rozwoju,</w:t>
      </w:r>
    </w:p>
    <w:p w14:paraId="7B330A2A" w14:textId="3B395AA5" w:rsidR="00462377" w:rsidRPr="00100C76" w:rsidRDefault="003F77D1" w:rsidP="003B083C">
      <w:pPr>
        <w:pStyle w:val="Akapitzlist"/>
        <w:numPr>
          <w:ilvl w:val="0"/>
          <w:numId w:val="45"/>
        </w:numPr>
        <w:spacing w:after="0"/>
        <w:ind w:left="567"/>
        <w:jc w:val="both"/>
        <w:rPr>
          <w:rFonts w:ascii="Arial" w:hAnsi="Arial" w:cs="Arial"/>
          <w:color w:val="000000" w:themeColor="text1"/>
          <w:sz w:val="24"/>
          <w:szCs w:val="24"/>
        </w:rPr>
      </w:pPr>
      <w:r w:rsidRPr="003F77D1">
        <w:rPr>
          <w:rFonts w:ascii="Arial" w:hAnsi="Arial" w:cs="Arial"/>
          <w:color w:val="000000" w:themeColor="text1"/>
          <w:sz w:val="24"/>
          <w:szCs w:val="24"/>
        </w:rPr>
        <w:t>,zbyt duża odległość szkoły od ośrodków kultury</w:t>
      </w:r>
    </w:p>
    <w:p w14:paraId="7019D422" w14:textId="2AB961C0" w:rsidR="00462377" w:rsidRPr="00100C76" w:rsidRDefault="003F77D1" w:rsidP="003B083C">
      <w:pPr>
        <w:pStyle w:val="Akapitzlist"/>
        <w:numPr>
          <w:ilvl w:val="0"/>
          <w:numId w:val="45"/>
        </w:numPr>
        <w:spacing w:after="0"/>
        <w:ind w:left="567"/>
        <w:jc w:val="both"/>
        <w:rPr>
          <w:rFonts w:ascii="Arial" w:hAnsi="Arial" w:cs="Arial"/>
          <w:color w:val="000000" w:themeColor="text1"/>
          <w:sz w:val="24"/>
          <w:szCs w:val="24"/>
        </w:rPr>
      </w:pPr>
      <w:r w:rsidRPr="003F77D1">
        <w:rPr>
          <w:rFonts w:ascii="Arial" w:hAnsi="Arial" w:cs="Arial"/>
          <w:color w:val="000000" w:themeColor="text1"/>
          <w:sz w:val="24"/>
          <w:szCs w:val="24"/>
        </w:rPr>
        <w:t>brak właściwych pomocy dydaktycznych, w tym multimedialnych</w:t>
      </w:r>
    </w:p>
    <w:p w14:paraId="29EC0554" w14:textId="77777777" w:rsidR="00462377" w:rsidRPr="00100C76" w:rsidRDefault="00462377" w:rsidP="007B479D">
      <w:pPr>
        <w:pStyle w:val="Akapitzlist"/>
        <w:numPr>
          <w:ilvl w:val="0"/>
          <w:numId w:val="42"/>
        </w:numPr>
        <w:spacing w:after="0" w:line="360" w:lineRule="auto"/>
        <w:ind w:left="426"/>
        <w:jc w:val="both"/>
        <w:rPr>
          <w:rFonts w:ascii="Arial" w:hAnsi="Arial" w:cs="Arial"/>
          <w:color w:val="000000" w:themeColor="text1"/>
          <w:sz w:val="24"/>
          <w:szCs w:val="24"/>
        </w:rPr>
      </w:pPr>
      <w:r w:rsidRPr="00100C76">
        <w:rPr>
          <w:rFonts w:ascii="Arial" w:hAnsi="Arial" w:cs="Arial"/>
          <w:color w:val="000000" w:themeColor="text1"/>
          <w:sz w:val="24"/>
          <w:szCs w:val="24"/>
        </w:rPr>
        <w:t>w branżowych szkołach II stopnia</w:t>
      </w:r>
    </w:p>
    <w:p w14:paraId="5E952D6C" w14:textId="77777777" w:rsidR="00462377" w:rsidRPr="00214FFC" w:rsidRDefault="00462377" w:rsidP="003B083C">
      <w:pPr>
        <w:pStyle w:val="Akapitzlist"/>
        <w:numPr>
          <w:ilvl w:val="0"/>
          <w:numId w:val="46"/>
        </w:numPr>
        <w:spacing w:after="0"/>
        <w:ind w:left="567"/>
        <w:jc w:val="both"/>
        <w:rPr>
          <w:rFonts w:ascii="Arial" w:hAnsi="Arial" w:cs="Arial"/>
          <w:color w:val="000000" w:themeColor="text1"/>
          <w:sz w:val="24"/>
          <w:szCs w:val="24"/>
        </w:rPr>
      </w:pPr>
      <w:r w:rsidRPr="00214FFC">
        <w:rPr>
          <w:rFonts w:ascii="Arial" w:hAnsi="Arial" w:cs="Arial"/>
          <w:color w:val="000000" w:themeColor="text1"/>
          <w:sz w:val="24"/>
          <w:szCs w:val="24"/>
        </w:rPr>
        <w:t>...............................................................................................................................</w:t>
      </w:r>
    </w:p>
    <w:p w14:paraId="1BFC7422" w14:textId="77777777" w:rsidR="00462377" w:rsidRPr="00214FFC" w:rsidRDefault="00462377" w:rsidP="003B083C">
      <w:pPr>
        <w:pStyle w:val="Akapitzlist"/>
        <w:numPr>
          <w:ilvl w:val="0"/>
          <w:numId w:val="46"/>
        </w:numPr>
        <w:spacing w:after="0"/>
        <w:ind w:left="567"/>
        <w:jc w:val="both"/>
        <w:rPr>
          <w:rFonts w:ascii="Arial" w:hAnsi="Arial" w:cs="Arial"/>
          <w:color w:val="000000" w:themeColor="text1"/>
          <w:sz w:val="24"/>
          <w:szCs w:val="24"/>
        </w:rPr>
      </w:pPr>
      <w:r w:rsidRPr="00214FFC">
        <w:rPr>
          <w:rFonts w:ascii="Arial" w:hAnsi="Arial" w:cs="Arial"/>
          <w:color w:val="000000" w:themeColor="text1"/>
          <w:sz w:val="24"/>
          <w:szCs w:val="24"/>
        </w:rPr>
        <w:t>...............................................................................................................................</w:t>
      </w:r>
    </w:p>
    <w:p w14:paraId="3F000568" w14:textId="77777777" w:rsidR="00462377" w:rsidRPr="00214FFC" w:rsidRDefault="00462377" w:rsidP="003B083C">
      <w:pPr>
        <w:pStyle w:val="Akapitzlist"/>
        <w:numPr>
          <w:ilvl w:val="0"/>
          <w:numId w:val="46"/>
        </w:numPr>
        <w:spacing w:after="0"/>
        <w:ind w:left="567"/>
        <w:jc w:val="both"/>
        <w:rPr>
          <w:rFonts w:ascii="Arial" w:hAnsi="Arial" w:cs="Arial"/>
          <w:color w:val="000000" w:themeColor="text1"/>
          <w:sz w:val="24"/>
          <w:szCs w:val="24"/>
        </w:rPr>
      </w:pPr>
      <w:r w:rsidRPr="00214FFC">
        <w:rPr>
          <w:rFonts w:ascii="Arial" w:hAnsi="Arial" w:cs="Arial"/>
          <w:color w:val="000000" w:themeColor="text1"/>
          <w:sz w:val="24"/>
          <w:szCs w:val="24"/>
        </w:rPr>
        <w:t>...............................................................................................................................</w:t>
      </w:r>
    </w:p>
    <w:p w14:paraId="7EDC4470" w14:textId="77777777" w:rsidR="00462377" w:rsidRPr="00214FFC" w:rsidRDefault="00462377" w:rsidP="007B479D">
      <w:pPr>
        <w:pStyle w:val="Akapitzlist"/>
        <w:numPr>
          <w:ilvl w:val="0"/>
          <w:numId w:val="42"/>
        </w:numPr>
        <w:spacing w:after="0" w:line="360" w:lineRule="auto"/>
        <w:ind w:left="426"/>
        <w:jc w:val="both"/>
        <w:rPr>
          <w:rFonts w:ascii="Arial" w:hAnsi="Arial" w:cs="Arial"/>
          <w:color w:val="000000" w:themeColor="text1"/>
          <w:sz w:val="24"/>
          <w:szCs w:val="24"/>
        </w:rPr>
      </w:pPr>
      <w:r w:rsidRPr="00214FFC">
        <w:rPr>
          <w:rFonts w:ascii="Arial" w:hAnsi="Arial" w:cs="Arial"/>
          <w:color w:val="000000" w:themeColor="text1"/>
          <w:sz w:val="24"/>
          <w:szCs w:val="24"/>
        </w:rPr>
        <w:t>w szkołach policealnych</w:t>
      </w:r>
    </w:p>
    <w:p w14:paraId="633A7ED6" w14:textId="77777777" w:rsidR="00462377" w:rsidRPr="00214FFC" w:rsidRDefault="00462377" w:rsidP="003B083C">
      <w:pPr>
        <w:pStyle w:val="Akapitzlist"/>
        <w:numPr>
          <w:ilvl w:val="0"/>
          <w:numId w:val="47"/>
        </w:numPr>
        <w:spacing w:after="0"/>
        <w:ind w:left="567"/>
        <w:jc w:val="both"/>
        <w:rPr>
          <w:rFonts w:ascii="Arial" w:hAnsi="Arial" w:cs="Arial"/>
          <w:color w:val="000000" w:themeColor="text1"/>
          <w:sz w:val="24"/>
          <w:szCs w:val="24"/>
        </w:rPr>
      </w:pPr>
      <w:r w:rsidRPr="00214FFC">
        <w:rPr>
          <w:rFonts w:ascii="Arial" w:hAnsi="Arial" w:cs="Arial"/>
          <w:color w:val="000000" w:themeColor="text1"/>
          <w:sz w:val="24"/>
          <w:szCs w:val="24"/>
        </w:rPr>
        <w:t>...............................................................................................................................</w:t>
      </w:r>
    </w:p>
    <w:p w14:paraId="5620C536" w14:textId="77777777" w:rsidR="00462377" w:rsidRPr="00214FFC" w:rsidRDefault="00462377" w:rsidP="003B083C">
      <w:pPr>
        <w:pStyle w:val="Akapitzlist"/>
        <w:numPr>
          <w:ilvl w:val="0"/>
          <w:numId w:val="47"/>
        </w:numPr>
        <w:spacing w:after="0"/>
        <w:ind w:left="567"/>
        <w:jc w:val="both"/>
        <w:rPr>
          <w:rFonts w:ascii="Arial" w:hAnsi="Arial" w:cs="Arial"/>
          <w:color w:val="000000" w:themeColor="text1"/>
          <w:sz w:val="24"/>
          <w:szCs w:val="24"/>
        </w:rPr>
      </w:pPr>
      <w:r w:rsidRPr="00214FFC">
        <w:rPr>
          <w:rFonts w:ascii="Arial" w:hAnsi="Arial" w:cs="Arial"/>
          <w:color w:val="000000" w:themeColor="text1"/>
          <w:sz w:val="24"/>
          <w:szCs w:val="24"/>
        </w:rPr>
        <w:t>...............................................................................................................................</w:t>
      </w:r>
    </w:p>
    <w:p w14:paraId="423A90EB" w14:textId="77777777" w:rsidR="00462377" w:rsidRPr="00214FFC" w:rsidRDefault="00462377" w:rsidP="003B083C">
      <w:pPr>
        <w:pStyle w:val="Akapitzlist"/>
        <w:numPr>
          <w:ilvl w:val="0"/>
          <w:numId w:val="47"/>
        </w:numPr>
        <w:ind w:left="567"/>
        <w:rPr>
          <w:rFonts w:ascii="Arial" w:hAnsi="Arial" w:cs="Arial"/>
          <w:color w:val="000000" w:themeColor="text1"/>
          <w:sz w:val="24"/>
          <w:szCs w:val="24"/>
          <w:lang w:eastAsia="pl-PL"/>
        </w:rPr>
      </w:pPr>
      <w:r w:rsidRPr="00214FFC">
        <w:rPr>
          <w:rFonts w:ascii="Arial" w:hAnsi="Arial" w:cs="Arial"/>
          <w:color w:val="000000" w:themeColor="text1"/>
          <w:sz w:val="24"/>
          <w:szCs w:val="24"/>
        </w:rPr>
        <w:t>...............................................................................................................................</w:t>
      </w:r>
    </w:p>
    <w:p w14:paraId="5BD65B37" w14:textId="77777777" w:rsidR="00672F96" w:rsidRPr="00100C76" w:rsidRDefault="00672F96" w:rsidP="00672F96">
      <w:pPr>
        <w:spacing w:after="0" w:line="360" w:lineRule="auto"/>
        <w:ind w:left="360"/>
        <w:jc w:val="both"/>
        <w:rPr>
          <w:rFonts w:ascii="Arial" w:hAnsi="Arial" w:cs="Arial"/>
          <w:color w:val="000000" w:themeColor="text1"/>
          <w:sz w:val="24"/>
          <w:szCs w:val="24"/>
        </w:rPr>
      </w:pPr>
    </w:p>
    <w:p w14:paraId="497630A3" w14:textId="77777777" w:rsidR="00462377" w:rsidRDefault="00462377" w:rsidP="003B083C">
      <w:pPr>
        <w:pStyle w:val="Akapitzlist"/>
        <w:numPr>
          <w:ilvl w:val="0"/>
          <w:numId w:val="48"/>
        </w:numPr>
        <w:spacing w:after="0"/>
        <w:jc w:val="both"/>
        <w:rPr>
          <w:rFonts w:ascii="Arial" w:hAnsi="Arial" w:cs="Arial"/>
          <w:color w:val="000000" w:themeColor="text1"/>
          <w:sz w:val="24"/>
          <w:szCs w:val="24"/>
        </w:rPr>
      </w:pPr>
      <w:r w:rsidRPr="00100C76">
        <w:rPr>
          <w:rFonts w:ascii="Arial" w:hAnsi="Arial" w:cs="Arial"/>
          <w:color w:val="000000" w:themeColor="text1"/>
          <w:sz w:val="24"/>
          <w:szCs w:val="24"/>
        </w:rPr>
        <w:t>Nauczyciele prowadzący zajęcia wskazywali na potrzeby wsparcia w procesie kształcenia kompetencji kluczowych uczniów.</w:t>
      </w:r>
    </w:p>
    <w:p w14:paraId="5634A705" w14:textId="77777777" w:rsidR="0068046A" w:rsidRPr="00100C76" w:rsidRDefault="0068046A" w:rsidP="0068046A">
      <w:pPr>
        <w:pStyle w:val="Akapitzlist"/>
        <w:spacing w:after="0"/>
        <w:jc w:val="both"/>
        <w:rPr>
          <w:rFonts w:ascii="Arial" w:hAnsi="Arial" w:cs="Arial"/>
          <w:color w:val="000000" w:themeColor="text1"/>
          <w:sz w:val="24"/>
          <w:szCs w:val="24"/>
        </w:rPr>
      </w:pPr>
    </w:p>
    <w:p w14:paraId="3CF8416F" w14:textId="77777777" w:rsidR="0068046A" w:rsidRDefault="00462377" w:rsidP="003B083C">
      <w:pPr>
        <w:pStyle w:val="Akapitzlist"/>
        <w:numPr>
          <w:ilvl w:val="0"/>
          <w:numId w:val="51"/>
        </w:numPr>
        <w:spacing w:after="0"/>
        <w:jc w:val="both"/>
        <w:rPr>
          <w:rFonts w:ascii="Arial" w:hAnsi="Arial" w:cs="Arial"/>
          <w:i/>
          <w:color w:val="000000" w:themeColor="text1"/>
          <w:sz w:val="24"/>
          <w:szCs w:val="24"/>
        </w:rPr>
      </w:pPr>
      <w:r w:rsidRPr="00100C76">
        <w:rPr>
          <w:rFonts w:ascii="Arial" w:hAnsi="Arial" w:cs="Arial"/>
          <w:color w:val="000000" w:themeColor="text1"/>
          <w:sz w:val="24"/>
          <w:szCs w:val="24"/>
        </w:rPr>
        <w:t xml:space="preserve">Proszę wymienić trzy najczęściej wskazywane potrzeby w kwestionariuszu ankiety do nauczyciela prowadzącego zajęcia – odpowiedzi na pytanie: </w:t>
      </w:r>
      <w:r w:rsidRPr="00100C76">
        <w:rPr>
          <w:rFonts w:ascii="Arial" w:hAnsi="Arial" w:cs="Arial"/>
          <w:i/>
          <w:color w:val="000000" w:themeColor="text1"/>
          <w:sz w:val="24"/>
          <w:szCs w:val="24"/>
        </w:rPr>
        <w:lastRenderedPageBreak/>
        <w:t>Jakiego wsparcia potrzebowałby Pan/Pani w celu zwiększenia efektywności kształcenia kompetencji kluczowych uczniów?</w:t>
      </w:r>
    </w:p>
    <w:p w14:paraId="1AF31844" w14:textId="77777777" w:rsidR="00462377" w:rsidRPr="00100C76" w:rsidRDefault="00462377" w:rsidP="0068046A">
      <w:pPr>
        <w:pStyle w:val="Akapitzlist"/>
        <w:spacing w:after="0"/>
        <w:ind w:left="797"/>
        <w:jc w:val="both"/>
        <w:rPr>
          <w:rFonts w:ascii="Arial" w:hAnsi="Arial" w:cs="Arial"/>
          <w:i/>
          <w:color w:val="000000" w:themeColor="text1"/>
          <w:sz w:val="24"/>
          <w:szCs w:val="24"/>
        </w:rPr>
      </w:pPr>
      <w:r w:rsidRPr="00100C76">
        <w:rPr>
          <w:rFonts w:ascii="Arial" w:hAnsi="Arial" w:cs="Arial"/>
          <w:i/>
          <w:color w:val="000000" w:themeColor="text1"/>
          <w:sz w:val="24"/>
          <w:szCs w:val="24"/>
        </w:rPr>
        <w:t xml:space="preserve"> </w:t>
      </w:r>
    </w:p>
    <w:p w14:paraId="7AF6B37A" w14:textId="77777777" w:rsidR="00462377" w:rsidRPr="00100C76" w:rsidRDefault="00462377" w:rsidP="003B083C">
      <w:pPr>
        <w:pStyle w:val="Akapitzlist"/>
        <w:numPr>
          <w:ilvl w:val="0"/>
          <w:numId w:val="52"/>
        </w:numPr>
        <w:spacing w:after="0" w:line="360" w:lineRule="auto"/>
        <w:jc w:val="both"/>
        <w:rPr>
          <w:rFonts w:ascii="Arial" w:hAnsi="Arial" w:cs="Arial"/>
          <w:color w:val="000000" w:themeColor="text1"/>
          <w:sz w:val="24"/>
          <w:szCs w:val="24"/>
        </w:rPr>
      </w:pPr>
      <w:r w:rsidRPr="00100C76">
        <w:rPr>
          <w:rFonts w:ascii="Arial" w:hAnsi="Arial" w:cs="Arial"/>
          <w:color w:val="000000" w:themeColor="text1"/>
          <w:sz w:val="24"/>
          <w:szCs w:val="24"/>
        </w:rPr>
        <w:t>w szkołach podstawowych</w:t>
      </w:r>
    </w:p>
    <w:p w14:paraId="65505A29" w14:textId="67E15C4A" w:rsidR="00462377" w:rsidRPr="00100C76" w:rsidRDefault="00AA53A5" w:rsidP="003B083C">
      <w:pPr>
        <w:pStyle w:val="Akapitzlist"/>
        <w:numPr>
          <w:ilvl w:val="0"/>
          <w:numId w:val="53"/>
        </w:numPr>
        <w:spacing w:after="0"/>
        <w:ind w:left="567"/>
        <w:jc w:val="both"/>
        <w:rPr>
          <w:rFonts w:ascii="Arial" w:hAnsi="Arial" w:cs="Arial"/>
          <w:color w:val="000000" w:themeColor="text1"/>
          <w:sz w:val="24"/>
          <w:szCs w:val="24"/>
        </w:rPr>
      </w:pPr>
      <w:r w:rsidRPr="00AA53A5">
        <w:rPr>
          <w:rFonts w:ascii="Arial" w:hAnsi="Arial" w:cs="Arial"/>
          <w:color w:val="000000" w:themeColor="text1"/>
          <w:sz w:val="24"/>
          <w:szCs w:val="24"/>
        </w:rPr>
        <w:t>warsztatowe szkolenia zewnętrzne,</w:t>
      </w:r>
    </w:p>
    <w:p w14:paraId="569FC710" w14:textId="648F489B" w:rsidR="00462377" w:rsidRPr="00100C76" w:rsidRDefault="00AA53A5" w:rsidP="003B083C">
      <w:pPr>
        <w:pStyle w:val="Akapitzlist"/>
        <w:numPr>
          <w:ilvl w:val="0"/>
          <w:numId w:val="53"/>
        </w:numPr>
        <w:spacing w:after="0"/>
        <w:ind w:left="567"/>
        <w:jc w:val="both"/>
        <w:rPr>
          <w:rFonts w:ascii="Arial" w:hAnsi="Arial" w:cs="Arial"/>
          <w:color w:val="000000" w:themeColor="text1"/>
          <w:sz w:val="24"/>
          <w:szCs w:val="24"/>
        </w:rPr>
      </w:pPr>
      <w:r w:rsidRPr="00AA53A5">
        <w:rPr>
          <w:rFonts w:ascii="Arial" w:hAnsi="Arial" w:cs="Arial"/>
          <w:color w:val="000000" w:themeColor="text1"/>
          <w:sz w:val="24"/>
          <w:szCs w:val="24"/>
        </w:rPr>
        <w:t>wzbogacenie bazy i wyposażenia szkoły,</w:t>
      </w:r>
    </w:p>
    <w:p w14:paraId="4AA4876E" w14:textId="3FDB8BCF" w:rsidR="00462377" w:rsidRPr="00100C76" w:rsidRDefault="00AA53A5" w:rsidP="003B083C">
      <w:pPr>
        <w:pStyle w:val="Akapitzlist"/>
        <w:numPr>
          <w:ilvl w:val="0"/>
          <w:numId w:val="53"/>
        </w:numPr>
        <w:spacing w:after="0"/>
        <w:ind w:left="567"/>
        <w:jc w:val="both"/>
        <w:rPr>
          <w:rFonts w:ascii="Arial" w:hAnsi="Arial" w:cs="Arial"/>
          <w:color w:val="000000" w:themeColor="text1"/>
          <w:sz w:val="24"/>
          <w:szCs w:val="24"/>
        </w:rPr>
      </w:pPr>
      <w:r w:rsidRPr="00AA53A5">
        <w:rPr>
          <w:rFonts w:ascii="Arial" w:hAnsi="Arial" w:cs="Arial"/>
          <w:color w:val="000000" w:themeColor="text1"/>
          <w:sz w:val="24"/>
          <w:szCs w:val="24"/>
        </w:rPr>
        <w:t>wyposażenie biblioteki szkolnej w stosowną literaturę,</w:t>
      </w:r>
    </w:p>
    <w:p w14:paraId="24EC5FE7" w14:textId="77777777" w:rsidR="00462377" w:rsidRPr="00100C76" w:rsidRDefault="00462377" w:rsidP="003B083C">
      <w:pPr>
        <w:pStyle w:val="Akapitzlist"/>
        <w:numPr>
          <w:ilvl w:val="0"/>
          <w:numId w:val="52"/>
        </w:numPr>
        <w:spacing w:after="0" w:line="360" w:lineRule="auto"/>
        <w:jc w:val="both"/>
        <w:rPr>
          <w:rFonts w:ascii="Arial" w:hAnsi="Arial" w:cs="Arial"/>
          <w:color w:val="000000" w:themeColor="text1"/>
          <w:sz w:val="24"/>
          <w:szCs w:val="24"/>
        </w:rPr>
      </w:pPr>
      <w:r w:rsidRPr="00100C76">
        <w:rPr>
          <w:rFonts w:ascii="Arial" w:hAnsi="Arial" w:cs="Arial"/>
          <w:color w:val="000000" w:themeColor="text1"/>
          <w:sz w:val="24"/>
          <w:szCs w:val="24"/>
        </w:rPr>
        <w:t>w liceach ogólnokształcących</w:t>
      </w:r>
    </w:p>
    <w:p w14:paraId="1B27EBB3" w14:textId="136FDBCF" w:rsidR="00462377" w:rsidRPr="00100C76" w:rsidRDefault="00EF6DA1" w:rsidP="003B083C">
      <w:pPr>
        <w:pStyle w:val="Akapitzlist"/>
        <w:numPr>
          <w:ilvl w:val="0"/>
          <w:numId w:val="54"/>
        </w:numPr>
        <w:spacing w:after="0"/>
        <w:ind w:left="567"/>
        <w:jc w:val="both"/>
        <w:rPr>
          <w:rFonts w:ascii="Arial" w:hAnsi="Arial" w:cs="Arial"/>
          <w:color w:val="000000" w:themeColor="text1"/>
          <w:sz w:val="24"/>
          <w:szCs w:val="24"/>
        </w:rPr>
      </w:pPr>
      <w:r w:rsidRPr="00EF6DA1">
        <w:rPr>
          <w:rFonts w:ascii="Arial" w:hAnsi="Arial" w:cs="Arial"/>
          <w:color w:val="000000" w:themeColor="text1"/>
          <w:sz w:val="24"/>
          <w:szCs w:val="24"/>
        </w:rPr>
        <w:t>wzbogacenie bazy i wyposażenia szkoły,</w:t>
      </w:r>
    </w:p>
    <w:p w14:paraId="6589F024" w14:textId="4F1E2E9F" w:rsidR="00462377" w:rsidRPr="00100C76" w:rsidRDefault="00EF6DA1" w:rsidP="003B083C">
      <w:pPr>
        <w:pStyle w:val="Akapitzlist"/>
        <w:numPr>
          <w:ilvl w:val="0"/>
          <w:numId w:val="54"/>
        </w:numPr>
        <w:spacing w:after="0"/>
        <w:ind w:left="567"/>
        <w:jc w:val="both"/>
        <w:rPr>
          <w:rFonts w:ascii="Arial" w:hAnsi="Arial" w:cs="Arial"/>
          <w:color w:val="000000" w:themeColor="text1"/>
          <w:sz w:val="24"/>
          <w:szCs w:val="24"/>
        </w:rPr>
      </w:pPr>
      <w:r w:rsidRPr="00EF6DA1">
        <w:rPr>
          <w:rFonts w:ascii="Arial" w:hAnsi="Arial" w:cs="Arial"/>
          <w:color w:val="000000" w:themeColor="text1"/>
          <w:sz w:val="24"/>
          <w:szCs w:val="24"/>
        </w:rPr>
        <w:t>możliwość udziału w konferencjach,</w:t>
      </w:r>
    </w:p>
    <w:p w14:paraId="77CE852B" w14:textId="7A78CC73" w:rsidR="00462377" w:rsidRPr="00100C76" w:rsidRDefault="003F77D1" w:rsidP="003B083C">
      <w:pPr>
        <w:pStyle w:val="Akapitzlist"/>
        <w:numPr>
          <w:ilvl w:val="0"/>
          <w:numId w:val="54"/>
        </w:numPr>
        <w:spacing w:after="0"/>
        <w:ind w:left="567"/>
        <w:jc w:val="both"/>
        <w:rPr>
          <w:rFonts w:ascii="Arial" w:hAnsi="Arial" w:cs="Arial"/>
          <w:color w:val="000000" w:themeColor="text1"/>
          <w:sz w:val="24"/>
          <w:szCs w:val="24"/>
        </w:rPr>
      </w:pPr>
      <w:r w:rsidRPr="003F77D1">
        <w:rPr>
          <w:rFonts w:ascii="Arial" w:hAnsi="Arial" w:cs="Arial"/>
          <w:color w:val="000000" w:themeColor="text1"/>
          <w:sz w:val="24"/>
          <w:szCs w:val="24"/>
        </w:rPr>
        <w:t>warsztatowe szkolenia zewnętrzne,</w:t>
      </w:r>
    </w:p>
    <w:p w14:paraId="48D7B8A2" w14:textId="77777777" w:rsidR="00462377" w:rsidRPr="00100C76" w:rsidRDefault="00462377" w:rsidP="003B083C">
      <w:pPr>
        <w:pStyle w:val="Akapitzlist"/>
        <w:numPr>
          <w:ilvl w:val="0"/>
          <w:numId w:val="52"/>
        </w:numPr>
        <w:spacing w:after="0" w:line="360" w:lineRule="auto"/>
        <w:jc w:val="both"/>
        <w:rPr>
          <w:rFonts w:ascii="Arial" w:hAnsi="Arial" w:cs="Arial"/>
          <w:color w:val="000000" w:themeColor="text1"/>
          <w:sz w:val="24"/>
          <w:szCs w:val="24"/>
        </w:rPr>
      </w:pPr>
      <w:r w:rsidRPr="00100C76">
        <w:rPr>
          <w:rFonts w:ascii="Arial" w:hAnsi="Arial" w:cs="Arial"/>
          <w:color w:val="000000" w:themeColor="text1"/>
          <w:sz w:val="24"/>
          <w:szCs w:val="24"/>
        </w:rPr>
        <w:t>w technikach</w:t>
      </w:r>
    </w:p>
    <w:p w14:paraId="16D2FBFE" w14:textId="32634AB3" w:rsidR="00462377" w:rsidRPr="00100C76" w:rsidRDefault="003F77D1" w:rsidP="003B083C">
      <w:pPr>
        <w:pStyle w:val="Akapitzlist"/>
        <w:numPr>
          <w:ilvl w:val="0"/>
          <w:numId w:val="55"/>
        </w:numPr>
        <w:spacing w:after="0"/>
        <w:ind w:left="567"/>
        <w:jc w:val="both"/>
        <w:rPr>
          <w:rFonts w:ascii="Arial" w:hAnsi="Arial" w:cs="Arial"/>
          <w:color w:val="000000" w:themeColor="text1"/>
          <w:sz w:val="24"/>
          <w:szCs w:val="24"/>
        </w:rPr>
      </w:pPr>
      <w:r w:rsidRPr="003F77D1">
        <w:rPr>
          <w:rFonts w:ascii="Arial" w:hAnsi="Arial" w:cs="Arial"/>
          <w:color w:val="000000" w:themeColor="text1"/>
          <w:sz w:val="24"/>
          <w:szCs w:val="24"/>
        </w:rPr>
        <w:t>wzbogacenie bazy i wyposażenia szkoły</w:t>
      </w:r>
    </w:p>
    <w:p w14:paraId="3719EA48" w14:textId="22C1A6E2" w:rsidR="00462377" w:rsidRPr="00100C76" w:rsidRDefault="003F77D1" w:rsidP="003B083C">
      <w:pPr>
        <w:pStyle w:val="Akapitzlist"/>
        <w:numPr>
          <w:ilvl w:val="0"/>
          <w:numId w:val="55"/>
        </w:numPr>
        <w:spacing w:after="0"/>
        <w:ind w:left="567"/>
        <w:jc w:val="both"/>
        <w:rPr>
          <w:rFonts w:ascii="Arial" w:hAnsi="Arial" w:cs="Arial"/>
          <w:color w:val="000000" w:themeColor="text1"/>
          <w:sz w:val="24"/>
          <w:szCs w:val="24"/>
        </w:rPr>
      </w:pPr>
      <w:r w:rsidRPr="003F77D1">
        <w:rPr>
          <w:rFonts w:ascii="Arial" w:hAnsi="Arial" w:cs="Arial"/>
          <w:color w:val="000000" w:themeColor="text1"/>
          <w:sz w:val="24"/>
          <w:szCs w:val="24"/>
        </w:rPr>
        <w:t>warsztatowe szkolenia zewnętrzne,</w:t>
      </w:r>
    </w:p>
    <w:p w14:paraId="783DB008" w14:textId="5AE96FB3" w:rsidR="00462377" w:rsidRPr="00100C76" w:rsidRDefault="003F77D1" w:rsidP="003B083C">
      <w:pPr>
        <w:pStyle w:val="Akapitzlist"/>
        <w:numPr>
          <w:ilvl w:val="0"/>
          <w:numId w:val="55"/>
        </w:numPr>
        <w:spacing w:after="0"/>
        <w:ind w:left="567"/>
        <w:jc w:val="both"/>
        <w:rPr>
          <w:rFonts w:ascii="Arial" w:hAnsi="Arial" w:cs="Arial"/>
          <w:color w:val="000000" w:themeColor="text1"/>
          <w:sz w:val="24"/>
          <w:szCs w:val="24"/>
        </w:rPr>
      </w:pPr>
      <w:r w:rsidRPr="003F77D1">
        <w:t xml:space="preserve"> </w:t>
      </w:r>
      <w:r w:rsidRPr="003F77D1">
        <w:rPr>
          <w:rFonts w:ascii="Arial" w:hAnsi="Arial" w:cs="Arial"/>
          <w:color w:val="000000" w:themeColor="text1"/>
          <w:sz w:val="24"/>
          <w:szCs w:val="24"/>
        </w:rPr>
        <w:t>warsztatowe szkolenia wewnętrzne,</w:t>
      </w:r>
    </w:p>
    <w:p w14:paraId="719727FA" w14:textId="77777777" w:rsidR="00462377" w:rsidRPr="00100C76" w:rsidRDefault="00462377" w:rsidP="003B083C">
      <w:pPr>
        <w:pStyle w:val="Akapitzlist"/>
        <w:numPr>
          <w:ilvl w:val="0"/>
          <w:numId w:val="52"/>
        </w:numPr>
        <w:spacing w:after="0" w:line="360" w:lineRule="auto"/>
        <w:jc w:val="both"/>
        <w:rPr>
          <w:rFonts w:ascii="Arial" w:hAnsi="Arial" w:cs="Arial"/>
          <w:color w:val="000000" w:themeColor="text1"/>
          <w:sz w:val="24"/>
          <w:szCs w:val="24"/>
        </w:rPr>
      </w:pPr>
      <w:r w:rsidRPr="00100C76">
        <w:rPr>
          <w:rFonts w:ascii="Arial" w:hAnsi="Arial" w:cs="Arial"/>
          <w:color w:val="000000" w:themeColor="text1"/>
          <w:sz w:val="24"/>
          <w:szCs w:val="24"/>
        </w:rPr>
        <w:t>w branżowych szkołach I stopnia</w:t>
      </w:r>
    </w:p>
    <w:p w14:paraId="4EE59270" w14:textId="38EB216D" w:rsidR="00462377" w:rsidRPr="00100C76" w:rsidRDefault="00545005" w:rsidP="003B083C">
      <w:pPr>
        <w:pStyle w:val="Akapitzlist"/>
        <w:numPr>
          <w:ilvl w:val="0"/>
          <w:numId w:val="56"/>
        </w:numPr>
        <w:spacing w:after="0"/>
        <w:ind w:left="567"/>
        <w:jc w:val="both"/>
        <w:rPr>
          <w:rFonts w:ascii="Arial" w:hAnsi="Arial" w:cs="Arial"/>
          <w:color w:val="000000" w:themeColor="text1"/>
          <w:sz w:val="24"/>
          <w:szCs w:val="24"/>
        </w:rPr>
      </w:pPr>
      <w:r w:rsidRPr="00545005">
        <w:rPr>
          <w:rFonts w:ascii="Arial" w:hAnsi="Arial" w:cs="Arial"/>
          <w:color w:val="000000" w:themeColor="text1"/>
          <w:sz w:val="24"/>
          <w:szCs w:val="24"/>
        </w:rPr>
        <w:t>wzbogacenie bazy i wyposażenia szkoły,</w:t>
      </w:r>
    </w:p>
    <w:p w14:paraId="582FACD3" w14:textId="6BFD8FBC" w:rsidR="00462377" w:rsidRPr="00100C76" w:rsidRDefault="00545005" w:rsidP="003B083C">
      <w:pPr>
        <w:pStyle w:val="Akapitzlist"/>
        <w:numPr>
          <w:ilvl w:val="0"/>
          <w:numId w:val="56"/>
        </w:numPr>
        <w:spacing w:after="0"/>
        <w:ind w:left="567"/>
        <w:jc w:val="both"/>
        <w:rPr>
          <w:rFonts w:ascii="Arial" w:hAnsi="Arial" w:cs="Arial"/>
          <w:color w:val="000000" w:themeColor="text1"/>
          <w:sz w:val="24"/>
          <w:szCs w:val="24"/>
        </w:rPr>
      </w:pPr>
      <w:r w:rsidRPr="003F77D1">
        <w:rPr>
          <w:rFonts w:ascii="Arial" w:hAnsi="Arial" w:cs="Arial"/>
          <w:color w:val="000000" w:themeColor="text1"/>
          <w:sz w:val="24"/>
          <w:szCs w:val="24"/>
        </w:rPr>
        <w:t>warsztatowe szkolenia zewnętrzne</w:t>
      </w:r>
    </w:p>
    <w:p w14:paraId="38060833" w14:textId="5CC2A9E4" w:rsidR="00462377" w:rsidRPr="00100C76" w:rsidRDefault="00545005" w:rsidP="003B083C">
      <w:pPr>
        <w:pStyle w:val="Akapitzlist"/>
        <w:numPr>
          <w:ilvl w:val="0"/>
          <w:numId w:val="56"/>
        </w:numPr>
        <w:spacing w:after="0"/>
        <w:ind w:left="567"/>
        <w:jc w:val="both"/>
        <w:rPr>
          <w:rFonts w:ascii="Arial" w:hAnsi="Arial" w:cs="Arial"/>
          <w:color w:val="000000" w:themeColor="text1"/>
          <w:sz w:val="24"/>
          <w:szCs w:val="24"/>
        </w:rPr>
      </w:pPr>
      <w:r w:rsidRPr="003F77D1">
        <w:rPr>
          <w:rFonts w:ascii="Arial" w:hAnsi="Arial" w:cs="Arial"/>
          <w:color w:val="000000" w:themeColor="text1"/>
          <w:sz w:val="24"/>
          <w:szCs w:val="24"/>
        </w:rPr>
        <w:t>warsztatowe szkolenia wewnętrzne</w:t>
      </w:r>
    </w:p>
    <w:p w14:paraId="5A75556E" w14:textId="77777777" w:rsidR="00462377" w:rsidRPr="00100C76" w:rsidRDefault="00462377" w:rsidP="003B083C">
      <w:pPr>
        <w:pStyle w:val="Akapitzlist"/>
        <w:numPr>
          <w:ilvl w:val="0"/>
          <w:numId w:val="52"/>
        </w:numPr>
        <w:spacing w:after="0" w:line="360" w:lineRule="auto"/>
        <w:jc w:val="both"/>
        <w:rPr>
          <w:rFonts w:ascii="Arial" w:hAnsi="Arial" w:cs="Arial"/>
          <w:color w:val="000000" w:themeColor="text1"/>
          <w:sz w:val="24"/>
          <w:szCs w:val="24"/>
        </w:rPr>
      </w:pPr>
      <w:r w:rsidRPr="00100C76">
        <w:rPr>
          <w:rFonts w:ascii="Arial" w:hAnsi="Arial" w:cs="Arial"/>
          <w:color w:val="000000" w:themeColor="text1"/>
          <w:sz w:val="24"/>
          <w:szCs w:val="24"/>
        </w:rPr>
        <w:t>w branżowych szkołach II stopnia</w:t>
      </w:r>
    </w:p>
    <w:p w14:paraId="625B530C" w14:textId="77777777" w:rsidR="00462377" w:rsidRPr="00214FFC" w:rsidRDefault="00462377" w:rsidP="003B083C">
      <w:pPr>
        <w:pStyle w:val="Akapitzlist"/>
        <w:numPr>
          <w:ilvl w:val="0"/>
          <w:numId w:val="57"/>
        </w:numPr>
        <w:spacing w:after="0"/>
        <w:ind w:left="567"/>
        <w:jc w:val="both"/>
        <w:rPr>
          <w:rFonts w:ascii="Arial" w:hAnsi="Arial" w:cs="Arial"/>
          <w:color w:val="000000" w:themeColor="text1"/>
          <w:sz w:val="24"/>
          <w:szCs w:val="24"/>
        </w:rPr>
      </w:pPr>
      <w:r w:rsidRPr="00214FFC">
        <w:rPr>
          <w:rFonts w:ascii="Arial" w:hAnsi="Arial" w:cs="Arial"/>
          <w:color w:val="000000" w:themeColor="text1"/>
          <w:sz w:val="24"/>
          <w:szCs w:val="24"/>
        </w:rPr>
        <w:t>...............................................................................................................................</w:t>
      </w:r>
    </w:p>
    <w:p w14:paraId="648DD763" w14:textId="77777777" w:rsidR="00462377" w:rsidRPr="00214FFC" w:rsidRDefault="00462377" w:rsidP="003B083C">
      <w:pPr>
        <w:pStyle w:val="Akapitzlist"/>
        <w:numPr>
          <w:ilvl w:val="0"/>
          <w:numId w:val="57"/>
        </w:numPr>
        <w:spacing w:after="0"/>
        <w:ind w:left="567"/>
        <w:jc w:val="both"/>
        <w:rPr>
          <w:rFonts w:ascii="Arial" w:hAnsi="Arial" w:cs="Arial"/>
          <w:color w:val="000000" w:themeColor="text1"/>
          <w:sz w:val="24"/>
          <w:szCs w:val="24"/>
        </w:rPr>
      </w:pPr>
      <w:r w:rsidRPr="00214FFC">
        <w:rPr>
          <w:rFonts w:ascii="Arial" w:hAnsi="Arial" w:cs="Arial"/>
          <w:color w:val="000000" w:themeColor="text1"/>
          <w:sz w:val="24"/>
          <w:szCs w:val="24"/>
        </w:rPr>
        <w:t>...............................................................................................................................</w:t>
      </w:r>
    </w:p>
    <w:p w14:paraId="308CDD9D" w14:textId="77777777" w:rsidR="00462377" w:rsidRPr="00214FFC" w:rsidRDefault="00462377" w:rsidP="003B083C">
      <w:pPr>
        <w:pStyle w:val="Akapitzlist"/>
        <w:numPr>
          <w:ilvl w:val="0"/>
          <w:numId w:val="57"/>
        </w:numPr>
        <w:spacing w:after="0" w:line="360" w:lineRule="auto"/>
        <w:ind w:left="567"/>
        <w:jc w:val="both"/>
        <w:rPr>
          <w:rFonts w:ascii="Arial" w:hAnsi="Arial" w:cs="Arial"/>
          <w:color w:val="000000" w:themeColor="text1"/>
          <w:sz w:val="24"/>
          <w:szCs w:val="24"/>
        </w:rPr>
      </w:pPr>
      <w:r w:rsidRPr="00214FFC">
        <w:rPr>
          <w:rFonts w:ascii="Arial" w:hAnsi="Arial" w:cs="Arial"/>
          <w:color w:val="000000" w:themeColor="text1"/>
          <w:sz w:val="24"/>
          <w:szCs w:val="24"/>
        </w:rPr>
        <w:t>...............................................................................................................................</w:t>
      </w:r>
    </w:p>
    <w:p w14:paraId="271E920D" w14:textId="77777777" w:rsidR="00462377" w:rsidRPr="00214FFC" w:rsidRDefault="00462377" w:rsidP="003B083C">
      <w:pPr>
        <w:pStyle w:val="Akapitzlist"/>
        <w:numPr>
          <w:ilvl w:val="0"/>
          <w:numId w:val="52"/>
        </w:numPr>
        <w:spacing w:after="0" w:line="360" w:lineRule="auto"/>
        <w:jc w:val="both"/>
        <w:rPr>
          <w:rFonts w:ascii="Arial" w:hAnsi="Arial" w:cs="Arial"/>
          <w:color w:val="000000" w:themeColor="text1"/>
          <w:sz w:val="24"/>
          <w:szCs w:val="24"/>
        </w:rPr>
      </w:pPr>
      <w:r w:rsidRPr="00214FFC">
        <w:rPr>
          <w:rFonts w:ascii="Arial" w:hAnsi="Arial" w:cs="Arial"/>
          <w:color w:val="000000" w:themeColor="text1"/>
          <w:sz w:val="24"/>
          <w:szCs w:val="24"/>
        </w:rPr>
        <w:t>w szkołach policealnych</w:t>
      </w:r>
    </w:p>
    <w:p w14:paraId="5AD5B12C" w14:textId="77777777" w:rsidR="00462377" w:rsidRPr="00214FFC" w:rsidRDefault="00462377" w:rsidP="003B083C">
      <w:pPr>
        <w:pStyle w:val="Akapitzlist"/>
        <w:numPr>
          <w:ilvl w:val="0"/>
          <w:numId w:val="58"/>
        </w:numPr>
        <w:spacing w:after="0"/>
        <w:ind w:left="567"/>
        <w:jc w:val="both"/>
        <w:rPr>
          <w:rFonts w:ascii="Arial" w:hAnsi="Arial" w:cs="Arial"/>
          <w:color w:val="000000" w:themeColor="text1"/>
          <w:sz w:val="24"/>
          <w:szCs w:val="24"/>
        </w:rPr>
      </w:pPr>
      <w:r w:rsidRPr="00214FFC">
        <w:rPr>
          <w:rFonts w:ascii="Arial" w:hAnsi="Arial" w:cs="Arial"/>
          <w:color w:val="000000" w:themeColor="text1"/>
          <w:sz w:val="24"/>
          <w:szCs w:val="24"/>
        </w:rPr>
        <w:t>...............................................................................................................................</w:t>
      </w:r>
    </w:p>
    <w:p w14:paraId="52FAC484" w14:textId="77777777" w:rsidR="00462377" w:rsidRPr="00214FFC" w:rsidRDefault="00462377" w:rsidP="003B083C">
      <w:pPr>
        <w:pStyle w:val="Akapitzlist"/>
        <w:numPr>
          <w:ilvl w:val="0"/>
          <w:numId w:val="58"/>
        </w:numPr>
        <w:spacing w:after="0"/>
        <w:ind w:left="567"/>
        <w:jc w:val="both"/>
        <w:rPr>
          <w:rFonts w:ascii="Arial" w:hAnsi="Arial" w:cs="Arial"/>
          <w:color w:val="000000" w:themeColor="text1"/>
          <w:sz w:val="24"/>
          <w:szCs w:val="24"/>
        </w:rPr>
      </w:pPr>
      <w:r w:rsidRPr="00214FFC">
        <w:rPr>
          <w:rFonts w:ascii="Arial" w:hAnsi="Arial" w:cs="Arial"/>
          <w:color w:val="000000" w:themeColor="text1"/>
          <w:sz w:val="24"/>
          <w:szCs w:val="24"/>
        </w:rPr>
        <w:t>...............................................................................................................................</w:t>
      </w:r>
    </w:p>
    <w:p w14:paraId="7951EC7E" w14:textId="0189483D" w:rsidR="00687440" w:rsidRPr="00214FFC" w:rsidRDefault="00687440" w:rsidP="003B083C">
      <w:pPr>
        <w:pStyle w:val="Akapitzlist"/>
        <w:numPr>
          <w:ilvl w:val="0"/>
          <w:numId w:val="58"/>
        </w:numPr>
        <w:spacing w:after="0"/>
        <w:ind w:left="567"/>
        <w:jc w:val="both"/>
        <w:rPr>
          <w:rFonts w:ascii="Arial" w:hAnsi="Arial" w:cs="Arial"/>
          <w:color w:val="000000" w:themeColor="text1"/>
          <w:sz w:val="24"/>
          <w:szCs w:val="24"/>
        </w:rPr>
      </w:pPr>
      <w:r w:rsidRPr="00214FFC">
        <w:rPr>
          <w:rFonts w:ascii="Arial" w:hAnsi="Arial" w:cs="Arial"/>
          <w:color w:val="000000" w:themeColor="text1"/>
          <w:sz w:val="24"/>
          <w:szCs w:val="24"/>
        </w:rPr>
        <w:t>..............................................................................................................................</w:t>
      </w:r>
    </w:p>
    <w:p w14:paraId="56EA973B" w14:textId="77777777" w:rsidR="00462377" w:rsidRPr="00100C76" w:rsidRDefault="00462377" w:rsidP="00462377">
      <w:pPr>
        <w:jc w:val="both"/>
        <w:rPr>
          <w:rFonts w:ascii="Arial" w:hAnsi="Arial" w:cs="Arial"/>
          <w:b/>
          <w:color w:val="000000" w:themeColor="text1"/>
          <w:sz w:val="24"/>
          <w:szCs w:val="24"/>
        </w:rPr>
      </w:pPr>
    </w:p>
    <w:p w14:paraId="00B89D36" w14:textId="77777777" w:rsidR="00342E0E" w:rsidRPr="00B94679" w:rsidRDefault="00342E0E" w:rsidP="007B479D">
      <w:pPr>
        <w:pStyle w:val="Akapitzlist"/>
        <w:numPr>
          <w:ilvl w:val="2"/>
          <w:numId w:val="18"/>
        </w:numPr>
        <w:ind w:left="567" w:hanging="141"/>
        <w:jc w:val="both"/>
        <w:rPr>
          <w:rFonts w:ascii="Arial" w:hAnsi="Arial" w:cs="Arial"/>
          <w:b/>
          <w:color w:val="000000" w:themeColor="text1"/>
          <w:sz w:val="24"/>
          <w:szCs w:val="24"/>
        </w:rPr>
      </w:pPr>
      <w:r w:rsidRPr="00B94679">
        <w:rPr>
          <w:rFonts w:ascii="Arial" w:hAnsi="Arial" w:cs="Arial"/>
          <w:b/>
          <w:color w:val="000000" w:themeColor="text1"/>
          <w:sz w:val="24"/>
          <w:szCs w:val="24"/>
        </w:rPr>
        <w:t xml:space="preserve">Inne działania wspomagające </w:t>
      </w:r>
    </w:p>
    <w:p w14:paraId="4573CDE0" w14:textId="77777777" w:rsidR="00342E0E" w:rsidRPr="00B94679" w:rsidRDefault="00342E0E" w:rsidP="00342E0E">
      <w:pPr>
        <w:pStyle w:val="Akapitzlist"/>
        <w:jc w:val="both"/>
        <w:rPr>
          <w:rFonts w:ascii="Arial" w:hAnsi="Arial" w:cs="Arial"/>
          <w:b/>
          <w:color w:val="000000" w:themeColor="text1"/>
          <w:sz w:val="24"/>
          <w:szCs w:val="24"/>
        </w:rPr>
      </w:pPr>
    </w:p>
    <w:p w14:paraId="2810BB8E" w14:textId="77777777" w:rsidR="00394DB3" w:rsidRDefault="00214FFC" w:rsidP="00394DB3">
      <w:pPr>
        <w:pStyle w:val="Akapitzlist"/>
        <w:numPr>
          <w:ilvl w:val="0"/>
          <w:numId w:val="8"/>
        </w:numPr>
        <w:ind w:left="993" w:hanging="284"/>
        <w:jc w:val="both"/>
        <w:rPr>
          <w:rFonts w:ascii="Arial" w:hAnsi="Arial" w:cs="Arial"/>
          <w:color w:val="000000" w:themeColor="text1"/>
          <w:sz w:val="24"/>
          <w:szCs w:val="24"/>
        </w:rPr>
      </w:pPr>
      <w:r w:rsidRPr="00394DB3">
        <w:rPr>
          <w:rFonts w:ascii="Arial" w:hAnsi="Arial" w:cs="Arial"/>
          <w:color w:val="000000" w:themeColor="text1"/>
          <w:sz w:val="24"/>
          <w:szCs w:val="24"/>
        </w:rPr>
        <w:t xml:space="preserve">Współpraca oraz utrzymywanie stałego kontaktu z dyrektorami podległych szkół i placówek w sprawach związanych z kształceniem, organizacją zajęć dydaktyczno-wychowawczych, kwalifikacjami nauczycieli i specjalistów, rekrutacją do przedszkoli, szkół podstawowych i ponadpodstawowych, organizacją pracy szkół, ocenianiem i klasyfikowaniem uczniów, awansem zawodowym nauczycieli, odpowiedzialnością dyscyplinarną nauczycieli, organizacją i dokumentowaniem pomocy psychologiczno-pedagogicznej, prowadzeniem dokumentacji nauczania. </w:t>
      </w:r>
    </w:p>
    <w:p w14:paraId="0EE4EB75" w14:textId="04A644CC" w:rsidR="00A306E7" w:rsidRDefault="00214FFC" w:rsidP="00394DB3">
      <w:pPr>
        <w:pStyle w:val="Akapitzlist"/>
        <w:numPr>
          <w:ilvl w:val="0"/>
          <w:numId w:val="8"/>
        </w:numPr>
        <w:ind w:left="993" w:hanging="284"/>
        <w:jc w:val="both"/>
        <w:rPr>
          <w:rFonts w:ascii="Arial" w:hAnsi="Arial" w:cs="Arial"/>
          <w:color w:val="000000" w:themeColor="text1"/>
          <w:sz w:val="24"/>
          <w:szCs w:val="24"/>
        </w:rPr>
      </w:pPr>
      <w:r w:rsidRPr="00394DB3">
        <w:rPr>
          <w:rFonts w:ascii="Arial" w:hAnsi="Arial" w:cs="Arial"/>
          <w:color w:val="000000" w:themeColor="text1"/>
          <w:sz w:val="24"/>
          <w:szCs w:val="24"/>
        </w:rPr>
        <w:t>Organizacja narad, konferencji</w:t>
      </w:r>
      <w:r w:rsidR="00AB23C4">
        <w:rPr>
          <w:rFonts w:ascii="Arial" w:hAnsi="Arial" w:cs="Arial"/>
          <w:color w:val="000000" w:themeColor="text1"/>
          <w:sz w:val="24"/>
          <w:szCs w:val="24"/>
        </w:rPr>
        <w:t>.</w:t>
      </w:r>
    </w:p>
    <w:p w14:paraId="118EC3B7" w14:textId="0B9061DF" w:rsidR="00AB23C4" w:rsidRPr="00AB23C4" w:rsidRDefault="00AB23C4" w:rsidP="00AB23C4">
      <w:pPr>
        <w:pStyle w:val="Akapitzlist"/>
        <w:numPr>
          <w:ilvl w:val="0"/>
          <w:numId w:val="8"/>
        </w:numPr>
        <w:tabs>
          <w:tab w:val="left" w:pos="993"/>
        </w:tabs>
        <w:ind w:left="1134" w:hanging="425"/>
        <w:rPr>
          <w:rFonts w:ascii="Arial" w:hAnsi="Arial" w:cs="Arial"/>
          <w:color w:val="000000" w:themeColor="text1"/>
          <w:sz w:val="24"/>
          <w:szCs w:val="24"/>
        </w:rPr>
      </w:pPr>
      <w:r>
        <w:rPr>
          <w:rFonts w:ascii="Arial" w:hAnsi="Arial" w:cs="Arial"/>
          <w:color w:val="000000" w:themeColor="text1"/>
          <w:sz w:val="24"/>
          <w:szCs w:val="24"/>
        </w:rPr>
        <w:t>I</w:t>
      </w:r>
      <w:r w:rsidRPr="00AB23C4">
        <w:rPr>
          <w:rFonts w:ascii="Arial" w:hAnsi="Arial" w:cs="Arial"/>
          <w:color w:val="000000" w:themeColor="text1"/>
          <w:sz w:val="24"/>
          <w:szCs w:val="24"/>
        </w:rPr>
        <w:t>nspirowanie szkół i placówek do podejmowania nowatorskich działań</w:t>
      </w:r>
      <w:r>
        <w:rPr>
          <w:rFonts w:ascii="Arial" w:hAnsi="Arial" w:cs="Arial"/>
          <w:color w:val="000000" w:themeColor="text1"/>
          <w:sz w:val="24"/>
          <w:szCs w:val="24"/>
        </w:rPr>
        <w:t>.</w:t>
      </w:r>
    </w:p>
    <w:p w14:paraId="37BCA30D" w14:textId="14839847" w:rsidR="00394DB3" w:rsidRDefault="00394DB3" w:rsidP="00394DB3">
      <w:pPr>
        <w:pStyle w:val="Akapitzlist"/>
        <w:numPr>
          <w:ilvl w:val="0"/>
          <w:numId w:val="8"/>
        </w:numPr>
        <w:ind w:left="993" w:hanging="284"/>
        <w:jc w:val="both"/>
        <w:rPr>
          <w:rFonts w:ascii="Arial" w:hAnsi="Arial" w:cs="Arial"/>
          <w:color w:val="000000" w:themeColor="text1"/>
          <w:sz w:val="24"/>
          <w:szCs w:val="24"/>
        </w:rPr>
      </w:pPr>
      <w:r w:rsidRPr="00394DB3">
        <w:rPr>
          <w:rFonts w:ascii="Arial" w:hAnsi="Arial" w:cs="Arial"/>
          <w:color w:val="000000" w:themeColor="text1"/>
          <w:sz w:val="24"/>
          <w:szCs w:val="24"/>
        </w:rPr>
        <w:lastRenderedPageBreak/>
        <w:t xml:space="preserve">Współpraca z właściwymi organami, organizacjami i innymi podmiotami </w:t>
      </w:r>
      <w:r w:rsidR="005434A2">
        <w:rPr>
          <w:rFonts w:ascii="Arial" w:hAnsi="Arial" w:cs="Arial"/>
          <w:color w:val="000000" w:themeColor="text1"/>
          <w:sz w:val="24"/>
          <w:szCs w:val="24"/>
        </w:rPr>
        <w:br/>
      </w:r>
      <w:r w:rsidRPr="00394DB3">
        <w:rPr>
          <w:rFonts w:ascii="Arial" w:hAnsi="Arial" w:cs="Arial"/>
          <w:color w:val="000000" w:themeColor="text1"/>
          <w:sz w:val="24"/>
          <w:szCs w:val="24"/>
        </w:rPr>
        <w:t xml:space="preserve">w sprawach dotyczących warunków rozwoju dzieci i młodzieży, w tym  </w:t>
      </w:r>
      <w:r w:rsidR="005434A2">
        <w:rPr>
          <w:rFonts w:ascii="Arial" w:hAnsi="Arial" w:cs="Arial"/>
          <w:color w:val="000000" w:themeColor="text1"/>
          <w:sz w:val="24"/>
          <w:szCs w:val="24"/>
        </w:rPr>
        <w:br/>
      </w:r>
      <w:r w:rsidRPr="00394DB3">
        <w:rPr>
          <w:rFonts w:ascii="Arial" w:hAnsi="Arial" w:cs="Arial"/>
          <w:color w:val="000000" w:themeColor="text1"/>
          <w:sz w:val="24"/>
          <w:szCs w:val="24"/>
        </w:rPr>
        <w:t>w przeciwdziałaniu zjawiskom patologii społecznej, a także wspomaganie działania tych podmiotów.</w:t>
      </w:r>
    </w:p>
    <w:p w14:paraId="5AEB9F28" w14:textId="60D71E92" w:rsidR="00394DB3" w:rsidRDefault="00394DB3" w:rsidP="00394DB3">
      <w:pPr>
        <w:pStyle w:val="Akapitzlist"/>
        <w:numPr>
          <w:ilvl w:val="0"/>
          <w:numId w:val="8"/>
        </w:numPr>
        <w:ind w:left="993" w:hanging="284"/>
        <w:jc w:val="both"/>
        <w:rPr>
          <w:rFonts w:ascii="Arial" w:hAnsi="Arial" w:cs="Arial"/>
          <w:color w:val="000000" w:themeColor="text1"/>
          <w:sz w:val="24"/>
          <w:szCs w:val="24"/>
        </w:rPr>
      </w:pPr>
      <w:r w:rsidRPr="00394DB3">
        <w:rPr>
          <w:rFonts w:ascii="Arial" w:hAnsi="Arial" w:cs="Arial"/>
          <w:color w:val="000000" w:themeColor="text1"/>
          <w:sz w:val="24"/>
          <w:szCs w:val="24"/>
        </w:rPr>
        <w:t>Współpraca z instytucjami wspierającymi pracę szkół i placówek, m.in.:  Okręgową Komisją Egzaminacyjną w Łodzi, placówkami doskonalenia nauczycieli, poradniami psychologiczno-pedagogicznymi i bibliotekami pedagogicznymi.</w:t>
      </w:r>
    </w:p>
    <w:p w14:paraId="1FD86606" w14:textId="6988A79B" w:rsidR="00B67E7C" w:rsidRDefault="00B67E7C" w:rsidP="00AB23C4">
      <w:pPr>
        <w:pStyle w:val="Akapitzlist"/>
        <w:numPr>
          <w:ilvl w:val="0"/>
          <w:numId w:val="8"/>
        </w:numPr>
        <w:ind w:left="993" w:hanging="284"/>
        <w:jc w:val="both"/>
        <w:rPr>
          <w:rFonts w:ascii="Arial" w:hAnsi="Arial" w:cs="Arial"/>
          <w:color w:val="000000" w:themeColor="text1"/>
          <w:sz w:val="24"/>
          <w:szCs w:val="24"/>
        </w:rPr>
      </w:pPr>
      <w:r>
        <w:rPr>
          <w:rFonts w:ascii="Arial" w:hAnsi="Arial" w:cs="Arial"/>
          <w:color w:val="000000" w:themeColor="text1"/>
          <w:sz w:val="24"/>
          <w:szCs w:val="24"/>
        </w:rPr>
        <w:t>Koordynacja działań w zakresie rekrutacji do szkół.</w:t>
      </w:r>
    </w:p>
    <w:p w14:paraId="23E784D0" w14:textId="4FA2F04A" w:rsidR="00B67E7C" w:rsidRDefault="00B67E7C" w:rsidP="00AB23C4">
      <w:pPr>
        <w:pStyle w:val="Akapitzlist"/>
        <w:numPr>
          <w:ilvl w:val="0"/>
          <w:numId w:val="8"/>
        </w:numPr>
        <w:ind w:left="993" w:hanging="284"/>
        <w:jc w:val="both"/>
        <w:rPr>
          <w:rFonts w:ascii="Arial" w:hAnsi="Arial" w:cs="Arial"/>
          <w:color w:val="000000" w:themeColor="text1"/>
          <w:sz w:val="24"/>
          <w:szCs w:val="24"/>
        </w:rPr>
      </w:pPr>
      <w:r>
        <w:rPr>
          <w:rFonts w:ascii="Arial" w:hAnsi="Arial" w:cs="Arial"/>
          <w:color w:val="000000" w:themeColor="text1"/>
          <w:sz w:val="24"/>
          <w:szCs w:val="24"/>
        </w:rPr>
        <w:t>Działania w zakresie realizacji edukacji zdrowotnej i ekologicznej.</w:t>
      </w:r>
    </w:p>
    <w:p w14:paraId="348BEAAD" w14:textId="18A8EF0D" w:rsidR="00AB23C4" w:rsidRPr="00AB23C4" w:rsidRDefault="00AB23C4" w:rsidP="00AB23C4">
      <w:pPr>
        <w:pStyle w:val="Akapitzlist"/>
        <w:numPr>
          <w:ilvl w:val="0"/>
          <w:numId w:val="8"/>
        </w:numPr>
        <w:ind w:left="993" w:hanging="284"/>
        <w:jc w:val="both"/>
        <w:rPr>
          <w:rFonts w:ascii="Arial" w:hAnsi="Arial" w:cs="Arial"/>
          <w:color w:val="000000" w:themeColor="text1"/>
          <w:sz w:val="24"/>
          <w:szCs w:val="24"/>
        </w:rPr>
      </w:pPr>
      <w:r>
        <w:rPr>
          <w:rFonts w:ascii="Arial" w:hAnsi="Arial" w:cs="Arial"/>
          <w:color w:val="000000" w:themeColor="text1"/>
          <w:sz w:val="24"/>
          <w:szCs w:val="24"/>
        </w:rPr>
        <w:t>K</w:t>
      </w:r>
      <w:r w:rsidRPr="00AB23C4">
        <w:rPr>
          <w:rFonts w:ascii="Arial" w:hAnsi="Arial" w:cs="Arial"/>
          <w:color w:val="000000" w:themeColor="text1"/>
          <w:sz w:val="24"/>
          <w:szCs w:val="24"/>
        </w:rPr>
        <w:t>oordynowanie działań Regionalnego Punktu Informacyjnego FRSE</w:t>
      </w:r>
      <w:r>
        <w:rPr>
          <w:rFonts w:ascii="Arial" w:hAnsi="Arial" w:cs="Arial"/>
          <w:color w:val="000000" w:themeColor="text1"/>
          <w:sz w:val="24"/>
          <w:szCs w:val="24"/>
        </w:rPr>
        <w:t>.</w:t>
      </w:r>
      <w:r w:rsidRPr="00AB23C4">
        <w:rPr>
          <w:rFonts w:ascii="Arial" w:hAnsi="Arial" w:cs="Arial"/>
          <w:color w:val="000000" w:themeColor="text1"/>
          <w:sz w:val="24"/>
          <w:szCs w:val="24"/>
        </w:rPr>
        <w:t xml:space="preserve"> </w:t>
      </w:r>
    </w:p>
    <w:p w14:paraId="5A5DFAB7" w14:textId="3A92D122" w:rsidR="00AB23C4" w:rsidRDefault="00AB23C4" w:rsidP="00AB23C4">
      <w:pPr>
        <w:pStyle w:val="Akapitzlist"/>
        <w:numPr>
          <w:ilvl w:val="0"/>
          <w:numId w:val="8"/>
        </w:numPr>
        <w:ind w:left="993" w:hanging="284"/>
        <w:jc w:val="both"/>
        <w:rPr>
          <w:rFonts w:ascii="Arial" w:hAnsi="Arial" w:cs="Arial"/>
          <w:color w:val="000000" w:themeColor="text1"/>
          <w:sz w:val="24"/>
          <w:szCs w:val="24"/>
        </w:rPr>
      </w:pPr>
      <w:r>
        <w:rPr>
          <w:rFonts w:ascii="Arial" w:hAnsi="Arial" w:cs="Arial"/>
          <w:color w:val="000000" w:themeColor="text1"/>
          <w:sz w:val="24"/>
          <w:szCs w:val="24"/>
        </w:rPr>
        <w:t>P</w:t>
      </w:r>
      <w:r w:rsidRPr="00AB23C4">
        <w:rPr>
          <w:rFonts w:ascii="Arial" w:hAnsi="Arial" w:cs="Arial"/>
          <w:color w:val="000000" w:themeColor="text1"/>
          <w:sz w:val="24"/>
          <w:szCs w:val="24"/>
        </w:rPr>
        <w:t>romowanie współpracy zagranicznej oraz wymian młodzieży</w:t>
      </w:r>
      <w:r>
        <w:rPr>
          <w:rFonts w:ascii="Arial" w:hAnsi="Arial" w:cs="Arial"/>
          <w:color w:val="000000" w:themeColor="text1"/>
          <w:sz w:val="24"/>
          <w:szCs w:val="24"/>
        </w:rPr>
        <w:t xml:space="preserve"> </w:t>
      </w:r>
      <w:r w:rsidRPr="00AB23C4">
        <w:rPr>
          <w:rFonts w:ascii="Arial" w:hAnsi="Arial" w:cs="Arial"/>
          <w:color w:val="000000" w:themeColor="text1"/>
          <w:sz w:val="24"/>
          <w:szCs w:val="24"/>
        </w:rPr>
        <w:t>w ramach programu Erasmus+</w:t>
      </w:r>
      <w:r>
        <w:rPr>
          <w:rFonts w:ascii="Arial" w:hAnsi="Arial" w:cs="Arial"/>
          <w:color w:val="000000" w:themeColor="text1"/>
          <w:sz w:val="24"/>
          <w:szCs w:val="24"/>
        </w:rPr>
        <w:t>.</w:t>
      </w:r>
    </w:p>
    <w:p w14:paraId="601B2976" w14:textId="1775A85F" w:rsidR="00B67E7C" w:rsidRDefault="00B67E7C" w:rsidP="00AB23C4">
      <w:pPr>
        <w:pStyle w:val="Akapitzlist"/>
        <w:numPr>
          <w:ilvl w:val="0"/>
          <w:numId w:val="8"/>
        </w:numPr>
        <w:ind w:left="993" w:hanging="284"/>
        <w:jc w:val="both"/>
        <w:rPr>
          <w:rFonts w:ascii="Arial" w:hAnsi="Arial" w:cs="Arial"/>
          <w:color w:val="000000" w:themeColor="text1"/>
          <w:sz w:val="24"/>
          <w:szCs w:val="24"/>
        </w:rPr>
      </w:pPr>
      <w:r>
        <w:rPr>
          <w:rFonts w:ascii="Arial" w:hAnsi="Arial" w:cs="Arial"/>
          <w:color w:val="000000" w:themeColor="text1"/>
          <w:sz w:val="24"/>
          <w:szCs w:val="24"/>
        </w:rPr>
        <w:t xml:space="preserve">Podejmowanie działań na rzecz uczniów zdolnych – organizacja konkursów przedmiotowych oraz współorganizowanie konkursów tematycznych </w:t>
      </w:r>
      <w:r w:rsidR="005434A2">
        <w:rPr>
          <w:rFonts w:ascii="Arial" w:hAnsi="Arial" w:cs="Arial"/>
          <w:color w:val="000000" w:themeColor="text1"/>
          <w:sz w:val="24"/>
          <w:szCs w:val="24"/>
        </w:rPr>
        <w:br/>
      </w:r>
      <w:r>
        <w:rPr>
          <w:rFonts w:ascii="Arial" w:hAnsi="Arial" w:cs="Arial"/>
          <w:color w:val="000000" w:themeColor="text1"/>
          <w:sz w:val="24"/>
          <w:szCs w:val="24"/>
        </w:rPr>
        <w:t>i interdyscyplinarnych.</w:t>
      </w:r>
    </w:p>
    <w:p w14:paraId="36D8002D" w14:textId="6CE6BAC4" w:rsidR="00B67E7C" w:rsidRPr="00B67E7C" w:rsidRDefault="00B67E7C" w:rsidP="0081081E">
      <w:pPr>
        <w:pStyle w:val="Akapitzlist"/>
        <w:numPr>
          <w:ilvl w:val="0"/>
          <w:numId w:val="8"/>
        </w:numPr>
        <w:ind w:left="993" w:hanging="284"/>
        <w:jc w:val="both"/>
        <w:rPr>
          <w:rFonts w:ascii="Arial" w:hAnsi="Arial" w:cs="Arial"/>
          <w:color w:val="000000" w:themeColor="text1"/>
          <w:sz w:val="24"/>
          <w:szCs w:val="24"/>
        </w:rPr>
      </w:pPr>
      <w:r w:rsidRPr="00B67E7C">
        <w:rPr>
          <w:rFonts w:ascii="Arial" w:hAnsi="Arial" w:cs="Arial"/>
          <w:color w:val="000000" w:themeColor="text1"/>
          <w:sz w:val="24"/>
          <w:szCs w:val="24"/>
        </w:rPr>
        <w:t>Koordynacja działań z zakresu doradztwa metodycznego oraz rozwoju szkolnictwa branżowego.</w:t>
      </w:r>
    </w:p>
    <w:p w14:paraId="12DC78D4" w14:textId="77777777" w:rsidR="00B67E7C" w:rsidRDefault="00B67E7C" w:rsidP="000C789D">
      <w:pPr>
        <w:pStyle w:val="Akapitzlist"/>
        <w:numPr>
          <w:ilvl w:val="0"/>
          <w:numId w:val="8"/>
        </w:numPr>
        <w:ind w:left="993" w:hanging="284"/>
        <w:jc w:val="both"/>
        <w:rPr>
          <w:rFonts w:ascii="Arial" w:hAnsi="Arial" w:cs="Arial"/>
          <w:color w:val="000000" w:themeColor="text1"/>
          <w:sz w:val="24"/>
          <w:szCs w:val="24"/>
        </w:rPr>
      </w:pPr>
      <w:r>
        <w:rPr>
          <w:rFonts w:ascii="Arial" w:hAnsi="Arial" w:cs="Arial"/>
          <w:color w:val="000000" w:themeColor="text1"/>
          <w:sz w:val="24"/>
          <w:szCs w:val="24"/>
        </w:rPr>
        <w:t>Realizacja programów rządowych</w:t>
      </w:r>
    </w:p>
    <w:p w14:paraId="2D5BC364" w14:textId="17878C6D" w:rsidR="000C789D" w:rsidRDefault="00394DB3" w:rsidP="000C789D">
      <w:pPr>
        <w:pStyle w:val="Akapitzlist"/>
        <w:numPr>
          <w:ilvl w:val="0"/>
          <w:numId w:val="8"/>
        </w:numPr>
        <w:ind w:left="993" w:hanging="284"/>
        <w:jc w:val="both"/>
        <w:rPr>
          <w:rFonts w:ascii="Arial" w:hAnsi="Arial" w:cs="Arial"/>
          <w:color w:val="000000" w:themeColor="text1"/>
          <w:sz w:val="24"/>
          <w:szCs w:val="24"/>
        </w:rPr>
      </w:pPr>
      <w:r w:rsidRPr="00394DB3">
        <w:rPr>
          <w:rFonts w:ascii="Arial" w:hAnsi="Arial" w:cs="Arial"/>
          <w:color w:val="000000" w:themeColor="text1"/>
          <w:sz w:val="24"/>
          <w:szCs w:val="24"/>
        </w:rPr>
        <w:t xml:space="preserve">Współpraca z organami prowadzącymi szkoły i placówki pozostające </w:t>
      </w:r>
      <w:r w:rsidR="005434A2">
        <w:rPr>
          <w:rFonts w:ascii="Arial" w:hAnsi="Arial" w:cs="Arial"/>
          <w:color w:val="000000" w:themeColor="text1"/>
          <w:sz w:val="24"/>
          <w:szCs w:val="24"/>
        </w:rPr>
        <w:br/>
      </w:r>
      <w:r w:rsidRPr="00394DB3">
        <w:rPr>
          <w:rFonts w:ascii="Arial" w:hAnsi="Arial" w:cs="Arial"/>
          <w:color w:val="000000" w:themeColor="text1"/>
          <w:sz w:val="24"/>
          <w:szCs w:val="24"/>
        </w:rPr>
        <w:t xml:space="preserve">w nadzorze pedagogicznym Łódzkiego Kuratora Oświaty poprzez uczestnictwo przedstawicieli Kuratorium Oświaty w Łodzi w pracach komisji konkursowych wyłaniających kandydatów na dyrektorów szkół i przedszkoli, udział w posiedzeniach komisji kwalifikacyjnych i zespołów egzaminacyjnych w postępowaniach w związku z awansem zawodowym nauczycieli, opiniowanie arkuszy organizacji przedszkoli, szkół i placówek, opiniowanie sieci szkół, opiniowanie zamiaru likwidacji lub przekształcenia szkół, placówek i przedszkoli, dokonywanie oceny pracy dyrektorów szkół </w:t>
      </w:r>
      <w:r w:rsidR="005434A2">
        <w:rPr>
          <w:rFonts w:ascii="Arial" w:hAnsi="Arial" w:cs="Arial"/>
          <w:color w:val="000000" w:themeColor="text1"/>
          <w:sz w:val="24"/>
          <w:szCs w:val="24"/>
        </w:rPr>
        <w:br/>
      </w:r>
      <w:r w:rsidRPr="00394DB3">
        <w:rPr>
          <w:rFonts w:ascii="Arial" w:hAnsi="Arial" w:cs="Arial"/>
          <w:color w:val="000000" w:themeColor="text1"/>
          <w:sz w:val="24"/>
          <w:szCs w:val="24"/>
        </w:rPr>
        <w:t>i placówek.</w:t>
      </w:r>
    </w:p>
    <w:p w14:paraId="59D30C95" w14:textId="4622E3E0" w:rsidR="000C789D" w:rsidRPr="00E05A04" w:rsidRDefault="000C789D" w:rsidP="00E05A04">
      <w:pPr>
        <w:pStyle w:val="Akapitzlist"/>
        <w:numPr>
          <w:ilvl w:val="0"/>
          <w:numId w:val="8"/>
        </w:numPr>
        <w:ind w:left="993" w:hanging="284"/>
        <w:jc w:val="both"/>
        <w:rPr>
          <w:rFonts w:ascii="Arial" w:hAnsi="Arial" w:cs="Arial"/>
          <w:color w:val="000000" w:themeColor="text1"/>
          <w:sz w:val="24"/>
          <w:szCs w:val="24"/>
        </w:rPr>
      </w:pPr>
      <w:r w:rsidRPr="00E05A04">
        <w:rPr>
          <w:rFonts w:ascii="Arial" w:hAnsi="Arial" w:cs="Arial"/>
          <w:color w:val="000000" w:themeColor="text1"/>
          <w:sz w:val="24"/>
          <w:szCs w:val="24"/>
        </w:rPr>
        <w:t>Systematycznie monitorowa</w:t>
      </w:r>
      <w:r w:rsidR="00E05A04" w:rsidRPr="00E05A04">
        <w:rPr>
          <w:rFonts w:ascii="Arial" w:hAnsi="Arial" w:cs="Arial"/>
          <w:color w:val="000000" w:themeColor="text1"/>
          <w:sz w:val="24"/>
          <w:szCs w:val="24"/>
        </w:rPr>
        <w:t>nie i wspieranie</w:t>
      </w:r>
      <w:r w:rsidRPr="00E05A04">
        <w:rPr>
          <w:rFonts w:ascii="Arial" w:hAnsi="Arial" w:cs="Arial"/>
          <w:color w:val="000000" w:themeColor="text1"/>
          <w:sz w:val="24"/>
          <w:szCs w:val="24"/>
        </w:rPr>
        <w:t xml:space="preserve"> działa</w:t>
      </w:r>
      <w:r w:rsidR="00E05A04" w:rsidRPr="00E05A04">
        <w:rPr>
          <w:rFonts w:ascii="Arial" w:hAnsi="Arial" w:cs="Arial"/>
          <w:color w:val="000000" w:themeColor="text1"/>
          <w:sz w:val="24"/>
          <w:szCs w:val="24"/>
        </w:rPr>
        <w:t>ń</w:t>
      </w:r>
      <w:r w:rsidRPr="00E05A04">
        <w:rPr>
          <w:rFonts w:ascii="Arial" w:hAnsi="Arial" w:cs="Arial"/>
          <w:color w:val="000000" w:themeColor="text1"/>
          <w:sz w:val="24"/>
          <w:szCs w:val="24"/>
        </w:rPr>
        <w:t xml:space="preserve"> podejmowan</w:t>
      </w:r>
      <w:r w:rsidR="00E05A04" w:rsidRPr="00E05A04">
        <w:rPr>
          <w:rFonts w:ascii="Arial" w:hAnsi="Arial" w:cs="Arial"/>
          <w:color w:val="000000" w:themeColor="text1"/>
          <w:sz w:val="24"/>
          <w:szCs w:val="24"/>
        </w:rPr>
        <w:t>ych</w:t>
      </w:r>
      <w:r w:rsidRPr="00E05A04">
        <w:rPr>
          <w:rFonts w:ascii="Arial" w:hAnsi="Arial" w:cs="Arial"/>
          <w:color w:val="000000" w:themeColor="text1"/>
          <w:sz w:val="24"/>
          <w:szCs w:val="24"/>
        </w:rPr>
        <w:t xml:space="preserve"> przez placówki szkolne i przedszkolne w sprawie integracji cudzoziemców </w:t>
      </w:r>
      <w:r w:rsidR="005434A2">
        <w:rPr>
          <w:rFonts w:ascii="Arial" w:hAnsi="Arial" w:cs="Arial"/>
          <w:color w:val="000000" w:themeColor="text1"/>
          <w:sz w:val="24"/>
          <w:szCs w:val="24"/>
        </w:rPr>
        <w:br/>
      </w:r>
      <w:r w:rsidRPr="00E05A04">
        <w:rPr>
          <w:rFonts w:ascii="Arial" w:hAnsi="Arial" w:cs="Arial"/>
          <w:color w:val="000000" w:themeColor="text1"/>
          <w:sz w:val="24"/>
          <w:szCs w:val="24"/>
        </w:rPr>
        <w:t>w zakresie udzielania pomocy dzieciom cudzoziemców oraz społeczności romskiej na terenie województwa łódzkiego</w:t>
      </w:r>
    </w:p>
    <w:p w14:paraId="2B164FDE" w14:textId="77777777" w:rsidR="00394DB3" w:rsidRPr="00394DB3" w:rsidRDefault="00394DB3" w:rsidP="00394DB3">
      <w:pPr>
        <w:pStyle w:val="Akapitzlist"/>
        <w:ind w:left="709"/>
        <w:jc w:val="both"/>
        <w:rPr>
          <w:rFonts w:ascii="Arial" w:hAnsi="Arial" w:cs="Arial"/>
          <w:color w:val="000000" w:themeColor="text1"/>
          <w:sz w:val="24"/>
          <w:szCs w:val="24"/>
        </w:rPr>
      </w:pPr>
    </w:p>
    <w:p w14:paraId="7F2993EF" w14:textId="77777777" w:rsidR="00704874" w:rsidRPr="00B94679" w:rsidRDefault="00704874" w:rsidP="007B479D">
      <w:pPr>
        <w:pStyle w:val="Akapitzlist"/>
        <w:numPr>
          <w:ilvl w:val="1"/>
          <w:numId w:val="18"/>
        </w:numPr>
        <w:ind w:left="284" w:firstLine="0"/>
        <w:jc w:val="both"/>
        <w:rPr>
          <w:rFonts w:ascii="Arial" w:hAnsi="Arial" w:cs="Arial"/>
          <w:b/>
          <w:color w:val="000000" w:themeColor="text1"/>
          <w:sz w:val="28"/>
          <w:szCs w:val="28"/>
        </w:rPr>
      </w:pPr>
      <w:r w:rsidRPr="00B94679">
        <w:rPr>
          <w:rFonts w:ascii="Arial" w:hAnsi="Arial" w:cs="Arial"/>
          <w:b/>
          <w:color w:val="000000" w:themeColor="text1"/>
          <w:sz w:val="28"/>
          <w:szCs w:val="28"/>
        </w:rPr>
        <w:t>Wnioski z działalności wspomagającej Kuratora Oświaty</w:t>
      </w:r>
    </w:p>
    <w:p w14:paraId="791D2D02" w14:textId="77777777" w:rsidR="00704874" w:rsidRPr="00100C76" w:rsidRDefault="008022B3" w:rsidP="008022B3">
      <w:pPr>
        <w:spacing w:after="0"/>
        <w:jc w:val="both"/>
        <w:rPr>
          <w:rFonts w:ascii="Arial" w:hAnsi="Arial" w:cs="Arial"/>
          <w:color w:val="000000" w:themeColor="text1"/>
          <w:sz w:val="24"/>
          <w:szCs w:val="24"/>
        </w:rPr>
      </w:pPr>
      <w:r w:rsidRPr="008022B3">
        <w:rPr>
          <w:rFonts w:ascii="Arial" w:hAnsi="Arial" w:cs="Arial"/>
          <w:color w:val="000000" w:themeColor="text1"/>
          <w:sz w:val="24"/>
          <w:szCs w:val="24"/>
        </w:rPr>
        <w:t>Wnioski z działalności wspomagającej Kuratora Oświaty</w:t>
      </w:r>
      <w:r w:rsidR="00704874" w:rsidRPr="00100C76">
        <w:rPr>
          <w:rFonts w:ascii="Arial" w:hAnsi="Arial" w:cs="Arial"/>
          <w:color w:val="000000" w:themeColor="text1"/>
          <w:sz w:val="24"/>
          <w:szCs w:val="24"/>
        </w:rPr>
        <w:t>:</w:t>
      </w:r>
    </w:p>
    <w:p w14:paraId="6B2C2958" w14:textId="3455BC35" w:rsidR="00AB23C4" w:rsidRPr="0074788B" w:rsidRDefault="00AB23C4" w:rsidP="0081081E">
      <w:pPr>
        <w:pStyle w:val="Akapitzlist"/>
        <w:numPr>
          <w:ilvl w:val="0"/>
          <w:numId w:val="130"/>
        </w:numPr>
        <w:spacing w:after="0"/>
        <w:jc w:val="both"/>
        <w:rPr>
          <w:rFonts w:ascii="Arial" w:hAnsi="Arial" w:cs="Arial"/>
          <w:sz w:val="24"/>
          <w:szCs w:val="24"/>
        </w:rPr>
      </w:pPr>
      <w:r w:rsidRPr="0074788B">
        <w:rPr>
          <w:rFonts w:ascii="Arial" w:hAnsi="Arial" w:cs="Arial"/>
          <w:sz w:val="24"/>
          <w:szCs w:val="24"/>
        </w:rPr>
        <w:t xml:space="preserve">Kontynuować działania z zakresu przekazywania dyrektorom informacji </w:t>
      </w:r>
      <w:r w:rsidR="0074788B" w:rsidRPr="0074788B">
        <w:rPr>
          <w:rFonts w:ascii="Arial" w:hAnsi="Arial" w:cs="Arial"/>
          <w:sz w:val="24"/>
          <w:szCs w:val="24"/>
        </w:rPr>
        <w:br/>
        <w:t xml:space="preserve">o </w:t>
      </w:r>
      <w:r w:rsidRPr="0074788B">
        <w:rPr>
          <w:rFonts w:ascii="Arial" w:hAnsi="Arial" w:cs="Arial"/>
          <w:sz w:val="24"/>
          <w:szCs w:val="24"/>
        </w:rPr>
        <w:t xml:space="preserve">istotnych zagadnieniach dotyczących systemu oświaty i zmianach </w:t>
      </w:r>
    </w:p>
    <w:p w14:paraId="6F54A939" w14:textId="4B79A838" w:rsidR="009F7E2B" w:rsidRPr="0074788B" w:rsidRDefault="00AB23C4" w:rsidP="0074788B">
      <w:pPr>
        <w:pStyle w:val="Akapitzlist"/>
        <w:spacing w:after="0"/>
        <w:jc w:val="both"/>
        <w:rPr>
          <w:rFonts w:ascii="Arial" w:hAnsi="Arial" w:cs="Arial"/>
          <w:color w:val="FF0000"/>
          <w:sz w:val="24"/>
          <w:szCs w:val="24"/>
        </w:rPr>
      </w:pPr>
      <w:r w:rsidRPr="0074788B">
        <w:rPr>
          <w:rFonts w:ascii="Arial" w:hAnsi="Arial" w:cs="Arial"/>
          <w:sz w:val="24"/>
          <w:szCs w:val="24"/>
        </w:rPr>
        <w:t>w przepisach prawa</w:t>
      </w:r>
      <w:r w:rsidR="003F1F96" w:rsidRPr="0074788B">
        <w:rPr>
          <w:rFonts w:ascii="Arial" w:hAnsi="Arial" w:cs="Arial"/>
          <w:sz w:val="24"/>
          <w:szCs w:val="24"/>
        </w:rPr>
        <w:t>.</w:t>
      </w:r>
      <w:r w:rsidRPr="0074788B">
        <w:rPr>
          <w:rFonts w:ascii="Arial" w:hAnsi="Arial" w:cs="Arial"/>
          <w:sz w:val="24"/>
          <w:szCs w:val="24"/>
        </w:rPr>
        <w:t xml:space="preserve"> </w:t>
      </w:r>
    </w:p>
    <w:p w14:paraId="247A9DE1" w14:textId="537888DF" w:rsidR="009F7E2B" w:rsidRDefault="003F1F96" w:rsidP="0074788B">
      <w:pPr>
        <w:pStyle w:val="Akapitzlist"/>
        <w:numPr>
          <w:ilvl w:val="0"/>
          <w:numId w:val="130"/>
        </w:numPr>
        <w:jc w:val="both"/>
        <w:rPr>
          <w:rFonts w:ascii="Arial" w:hAnsi="Arial" w:cs="Arial"/>
          <w:sz w:val="24"/>
          <w:szCs w:val="24"/>
        </w:rPr>
      </w:pPr>
      <w:r w:rsidRPr="0074788B">
        <w:rPr>
          <w:rFonts w:ascii="Arial" w:hAnsi="Arial" w:cs="Arial"/>
          <w:sz w:val="24"/>
          <w:szCs w:val="24"/>
        </w:rPr>
        <w:t>Przekazywa</w:t>
      </w:r>
      <w:r w:rsidR="0074788B" w:rsidRPr="0074788B">
        <w:rPr>
          <w:rFonts w:ascii="Arial" w:hAnsi="Arial" w:cs="Arial"/>
          <w:sz w:val="24"/>
          <w:szCs w:val="24"/>
        </w:rPr>
        <w:t>ć</w:t>
      </w:r>
      <w:r w:rsidRPr="0074788B">
        <w:rPr>
          <w:rFonts w:ascii="Arial" w:hAnsi="Arial" w:cs="Arial"/>
          <w:sz w:val="24"/>
          <w:szCs w:val="24"/>
        </w:rPr>
        <w:t xml:space="preserve"> szkołom/placówkom informacj</w:t>
      </w:r>
      <w:r w:rsidR="0074788B" w:rsidRPr="0074788B">
        <w:rPr>
          <w:rFonts w:ascii="Arial" w:hAnsi="Arial" w:cs="Arial"/>
          <w:sz w:val="24"/>
          <w:szCs w:val="24"/>
        </w:rPr>
        <w:t>e</w:t>
      </w:r>
      <w:r w:rsidRPr="0074788B">
        <w:rPr>
          <w:rFonts w:ascii="Arial" w:hAnsi="Arial" w:cs="Arial"/>
          <w:sz w:val="24"/>
          <w:szCs w:val="24"/>
        </w:rPr>
        <w:t xml:space="preserve"> o podejmowanych przedsięwzięciach i możliwościach uczestnictwa</w:t>
      </w:r>
      <w:r w:rsidR="00827EB3">
        <w:rPr>
          <w:rFonts w:ascii="Arial" w:hAnsi="Arial" w:cs="Arial"/>
          <w:sz w:val="24"/>
          <w:szCs w:val="24"/>
        </w:rPr>
        <w:t xml:space="preserve"> oraz upowszechniać </w:t>
      </w:r>
      <w:r w:rsidR="00B67E7C">
        <w:rPr>
          <w:rFonts w:ascii="Arial" w:hAnsi="Arial" w:cs="Arial"/>
          <w:sz w:val="24"/>
          <w:szCs w:val="24"/>
        </w:rPr>
        <w:t>dobre praktyki</w:t>
      </w:r>
      <w:r w:rsidRPr="0074788B">
        <w:rPr>
          <w:rFonts w:ascii="Arial" w:hAnsi="Arial" w:cs="Arial"/>
          <w:sz w:val="24"/>
          <w:szCs w:val="24"/>
        </w:rPr>
        <w:t>.</w:t>
      </w:r>
    </w:p>
    <w:p w14:paraId="5227AA14" w14:textId="0524A7B7" w:rsidR="00B67E7C" w:rsidRPr="0074788B" w:rsidRDefault="00B67E7C" w:rsidP="0074788B">
      <w:pPr>
        <w:pStyle w:val="Akapitzlist"/>
        <w:numPr>
          <w:ilvl w:val="0"/>
          <w:numId w:val="130"/>
        </w:numPr>
        <w:jc w:val="both"/>
        <w:rPr>
          <w:rFonts w:ascii="Arial" w:hAnsi="Arial" w:cs="Arial"/>
          <w:sz w:val="24"/>
          <w:szCs w:val="24"/>
        </w:rPr>
      </w:pPr>
      <w:r>
        <w:rPr>
          <w:rFonts w:ascii="Arial" w:hAnsi="Arial" w:cs="Arial"/>
          <w:sz w:val="24"/>
          <w:szCs w:val="24"/>
        </w:rPr>
        <w:lastRenderedPageBreak/>
        <w:t>Kontynuować współpracę z instytucjami zewnętrznymi w celu realizacji zadań wynikających z kompetencji kuratora oświaty.</w:t>
      </w:r>
    </w:p>
    <w:p w14:paraId="5FB2B769" w14:textId="77777777" w:rsidR="003F1F96" w:rsidRPr="00394DB3" w:rsidRDefault="003F1F96" w:rsidP="003F1F96">
      <w:pPr>
        <w:ind w:left="426" w:hanging="11"/>
        <w:contextualSpacing/>
        <w:jc w:val="both"/>
        <w:rPr>
          <w:rFonts w:ascii="Arial" w:hAnsi="Arial" w:cs="Arial"/>
          <w:color w:val="FF0000"/>
          <w:sz w:val="24"/>
          <w:szCs w:val="24"/>
        </w:rPr>
      </w:pPr>
    </w:p>
    <w:p w14:paraId="0F077BEF" w14:textId="77777777" w:rsidR="009F7E2B" w:rsidRPr="00100C76" w:rsidRDefault="009F7E2B" w:rsidP="009F7E2B">
      <w:pPr>
        <w:spacing w:after="0"/>
        <w:ind w:left="720"/>
        <w:jc w:val="both"/>
        <w:rPr>
          <w:rFonts w:ascii="Arial" w:hAnsi="Arial" w:cs="Arial"/>
          <w:color w:val="000000" w:themeColor="text1"/>
          <w:sz w:val="24"/>
          <w:szCs w:val="24"/>
        </w:rPr>
      </w:pPr>
    </w:p>
    <w:p w14:paraId="2D2A4655" w14:textId="77777777" w:rsidR="00744081" w:rsidRPr="00100C76" w:rsidRDefault="00744081" w:rsidP="00744081">
      <w:pPr>
        <w:spacing w:after="0"/>
        <w:jc w:val="both"/>
        <w:rPr>
          <w:rFonts w:ascii="Arial" w:hAnsi="Arial" w:cs="Arial"/>
          <w:color w:val="000000" w:themeColor="text1"/>
          <w:sz w:val="24"/>
          <w:szCs w:val="24"/>
        </w:rPr>
      </w:pPr>
    </w:p>
    <w:p w14:paraId="49D901CC" w14:textId="77777777" w:rsidR="0044725D" w:rsidRPr="00100C76" w:rsidRDefault="0044725D" w:rsidP="00744081">
      <w:pPr>
        <w:spacing w:after="0"/>
        <w:jc w:val="both"/>
        <w:rPr>
          <w:rFonts w:ascii="Arial" w:hAnsi="Arial" w:cs="Arial"/>
          <w:color w:val="000000" w:themeColor="text1"/>
          <w:sz w:val="24"/>
          <w:szCs w:val="24"/>
        </w:rPr>
      </w:pPr>
    </w:p>
    <w:p w14:paraId="2526BD90" w14:textId="5E06B278" w:rsidR="0031139D" w:rsidRPr="006964B6" w:rsidRDefault="0031139D" w:rsidP="00744081">
      <w:pPr>
        <w:spacing w:after="0"/>
        <w:jc w:val="both"/>
      </w:pPr>
      <w:r w:rsidRPr="007D1D63">
        <w:rPr>
          <w:rFonts w:ascii="Arial" w:hAnsi="Arial" w:cs="Arial"/>
          <w:color w:val="000000" w:themeColor="text1"/>
          <w:sz w:val="24"/>
          <w:szCs w:val="24"/>
        </w:rPr>
        <w:t>Data sporządzenia</w:t>
      </w:r>
      <w:r w:rsidR="00474E67" w:rsidRPr="007D1D63">
        <w:rPr>
          <w:rFonts w:ascii="Arial" w:hAnsi="Arial" w:cs="Arial"/>
          <w:color w:val="000000" w:themeColor="text1"/>
          <w:sz w:val="24"/>
          <w:szCs w:val="24"/>
        </w:rPr>
        <w:t xml:space="preserve"> sprawozdania</w:t>
      </w:r>
      <w:r w:rsidRPr="007D1D63">
        <w:rPr>
          <w:rFonts w:ascii="Arial" w:hAnsi="Arial" w:cs="Arial"/>
          <w:color w:val="000000" w:themeColor="text1"/>
          <w:sz w:val="24"/>
          <w:szCs w:val="24"/>
        </w:rPr>
        <w:t xml:space="preserve">: </w:t>
      </w:r>
      <w:r w:rsidR="00415BE9">
        <w:rPr>
          <w:rFonts w:ascii="Arial" w:hAnsi="Arial" w:cs="Arial"/>
          <w:color w:val="000000" w:themeColor="text1"/>
          <w:sz w:val="24"/>
          <w:szCs w:val="24"/>
        </w:rPr>
        <w:t xml:space="preserve">  </w:t>
      </w:r>
      <w:r w:rsidR="00DE3398">
        <w:rPr>
          <w:rFonts w:ascii="Arial" w:hAnsi="Arial" w:cs="Arial"/>
          <w:color w:val="000000" w:themeColor="text1"/>
          <w:sz w:val="24"/>
          <w:szCs w:val="24"/>
        </w:rPr>
        <w:t>12</w:t>
      </w:r>
      <w:r w:rsidR="00415BE9">
        <w:rPr>
          <w:rFonts w:ascii="Arial" w:hAnsi="Arial" w:cs="Arial"/>
          <w:color w:val="000000" w:themeColor="text1"/>
          <w:sz w:val="24"/>
          <w:szCs w:val="24"/>
        </w:rPr>
        <w:t xml:space="preserve"> </w:t>
      </w:r>
      <w:r w:rsidR="006964B6" w:rsidRPr="00415BE9">
        <w:rPr>
          <w:rFonts w:ascii="Arial" w:hAnsi="Arial" w:cs="Arial"/>
          <w:sz w:val="24"/>
          <w:szCs w:val="24"/>
        </w:rPr>
        <w:t>października 2023</w:t>
      </w:r>
      <w:r w:rsidR="006964B6" w:rsidRPr="00415BE9">
        <w:t>r.</w:t>
      </w:r>
    </w:p>
    <w:p w14:paraId="5A42F79B" w14:textId="77777777" w:rsidR="0031139D" w:rsidRPr="007D1D63" w:rsidRDefault="0031139D" w:rsidP="001341B5">
      <w:pPr>
        <w:spacing w:after="0"/>
        <w:ind w:firstLine="708"/>
        <w:jc w:val="both"/>
        <w:rPr>
          <w:rFonts w:ascii="Arial" w:hAnsi="Arial" w:cs="Arial"/>
          <w:color w:val="000000" w:themeColor="text1"/>
          <w:sz w:val="24"/>
          <w:szCs w:val="24"/>
        </w:rPr>
      </w:pPr>
    </w:p>
    <w:p w14:paraId="5621DB49" w14:textId="77777777" w:rsidR="008576D4" w:rsidRPr="007D1D63" w:rsidRDefault="008576D4" w:rsidP="001341B5">
      <w:pPr>
        <w:spacing w:after="0"/>
        <w:ind w:firstLine="708"/>
        <w:jc w:val="both"/>
        <w:rPr>
          <w:rFonts w:ascii="Arial" w:hAnsi="Arial" w:cs="Arial"/>
          <w:color w:val="000000" w:themeColor="text1"/>
          <w:sz w:val="24"/>
          <w:szCs w:val="24"/>
        </w:rPr>
      </w:pPr>
    </w:p>
    <w:p w14:paraId="6BE66186" w14:textId="77777777" w:rsidR="00744081" w:rsidRPr="007D1D63" w:rsidRDefault="00744081" w:rsidP="001341B5">
      <w:pPr>
        <w:spacing w:after="0"/>
        <w:ind w:firstLine="708"/>
        <w:jc w:val="both"/>
        <w:rPr>
          <w:rFonts w:ascii="Arial" w:hAnsi="Arial" w:cs="Arial"/>
          <w:color w:val="000000" w:themeColor="text1"/>
          <w:sz w:val="24"/>
          <w:szCs w:val="24"/>
        </w:rPr>
      </w:pPr>
    </w:p>
    <w:p w14:paraId="00384200" w14:textId="41F984C1" w:rsidR="0031139D" w:rsidRDefault="0031139D" w:rsidP="00744081">
      <w:pPr>
        <w:spacing w:after="0"/>
        <w:jc w:val="both"/>
        <w:rPr>
          <w:rFonts w:ascii="Arial" w:hAnsi="Arial" w:cs="Arial"/>
          <w:color w:val="000000" w:themeColor="text1"/>
          <w:sz w:val="24"/>
          <w:szCs w:val="24"/>
        </w:rPr>
      </w:pPr>
      <w:r w:rsidRPr="007D1D63">
        <w:rPr>
          <w:rFonts w:ascii="Arial" w:hAnsi="Arial" w:cs="Arial"/>
          <w:color w:val="000000" w:themeColor="text1"/>
          <w:sz w:val="24"/>
          <w:szCs w:val="24"/>
        </w:rPr>
        <w:t xml:space="preserve">Podpis </w:t>
      </w:r>
      <w:r w:rsidR="00E36D64" w:rsidRPr="007D1D63">
        <w:rPr>
          <w:rFonts w:ascii="Arial" w:hAnsi="Arial" w:cs="Arial"/>
          <w:color w:val="000000" w:themeColor="text1"/>
          <w:sz w:val="24"/>
          <w:szCs w:val="24"/>
        </w:rPr>
        <w:t>elektroniczny</w:t>
      </w:r>
      <w:r w:rsidR="00474E67" w:rsidRPr="007D1D63">
        <w:rPr>
          <w:rFonts w:ascii="Arial" w:hAnsi="Arial" w:cs="Arial"/>
          <w:color w:val="000000" w:themeColor="text1"/>
          <w:sz w:val="24"/>
          <w:szCs w:val="24"/>
        </w:rPr>
        <w:t xml:space="preserve"> </w:t>
      </w:r>
      <w:r w:rsidR="00E36D64" w:rsidRPr="007D1D63">
        <w:rPr>
          <w:rFonts w:ascii="Arial" w:hAnsi="Arial" w:cs="Arial"/>
          <w:color w:val="000000" w:themeColor="text1"/>
          <w:sz w:val="24"/>
          <w:szCs w:val="24"/>
        </w:rPr>
        <w:t>Kuratora Oświaty</w:t>
      </w:r>
    </w:p>
    <w:p w14:paraId="1C66ADD1" w14:textId="2A26EC44" w:rsidR="00DE3398" w:rsidRDefault="00DE3398" w:rsidP="00744081">
      <w:pPr>
        <w:spacing w:after="0"/>
        <w:jc w:val="both"/>
        <w:rPr>
          <w:rFonts w:ascii="Arial" w:hAnsi="Arial" w:cs="Arial"/>
          <w:color w:val="000000" w:themeColor="text1"/>
          <w:sz w:val="24"/>
          <w:szCs w:val="24"/>
        </w:rPr>
      </w:pPr>
    </w:p>
    <w:p w14:paraId="0A5C9A7C" w14:textId="77777777" w:rsidR="00DE3398" w:rsidRPr="00DE3398" w:rsidRDefault="00DE3398" w:rsidP="00DE3398">
      <w:pPr>
        <w:spacing w:after="0"/>
        <w:ind w:left="4956"/>
        <w:jc w:val="both"/>
        <w:rPr>
          <w:sz w:val="24"/>
          <w:szCs w:val="24"/>
        </w:rPr>
      </w:pPr>
      <w:r w:rsidRPr="00DE3398">
        <w:rPr>
          <w:sz w:val="24"/>
          <w:szCs w:val="24"/>
        </w:rPr>
        <w:t>Z up. Łódzkiego Kuratora Oświaty</w:t>
      </w:r>
    </w:p>
    <w:p w14:paraId="1D9F4517" w14:textId="77777777" w:rsidR="00DE3398" w:rsidRPr="00DE3398" w:rsidRDefault="00DE3398" w:rsidP="00DE3398">
      <w:pPr>
        <w:spacing w:after="0"/>
        <w:ind w:left="5664"/>
        <w:jc w:val="both"/>
        <w:rPr>
          <w:sz w:val="24"/>
          <w:szCs w:val="24"/>
        </w:rPr>
      </w:pPr>
      <w:r w:rsidRPr="00DE3398">
        <w:rPr>
          <w:sz w:val="24"/>
          <w:szCs w:val="24"/>
        </w:rPr>
        <w:t xml:space="preserve">     Andrzej Krych</w:t>
      </w:r>
    </w:p>
    <w:p w14:paraId="022A461F" w14:textId="77777777" w:rsidR="00DE3398" w:rsidRPr="00DE3398" w:rsidRDefault="00DE3398" w:rsidP="00DE3398">
      <w:pPr>
        <w:spacing w:after="0"/>
        <w:ind w:left="5664"/>
        <w:jc w:val="both"/>
        <w:rPr>
          <w:sz w:val="24"/>
          <w:szCs w:val="24"/>
        </w:rPr>
      </w:pPr>
      <w:r w:rsidRPr="00DE3398">
        <w:rPr>
          <w:sz w:val="24"/>
          <w:szCs w:val="24"/>
        </w:rPr>
        <w:t xml:space="preserve">            ( - )</w:t>
      </w:r>
    </w:p>
    <w:p w14:paraId="2AD0C0AB" w14:textId="4639A280" w:rsidR="00DE3398" w:rsidRPr="00DE3398" w:rsidRDefault="00DE3398" w:rsidP="00DE3398">
      <w:pPr>
        <w:spacing w:after="0"/>
        <w:ind w:left="2832" w:firstLine="708"/>
        <w:jc w:val="both"/>
        <w:rPr>
          <w:rFonts w:ascii="Calibri" w:eastAsia="Calibri" w:hAnsi="Calibri"/>
          <w:i/>
          <w:color w:val="000000"/>
          <w:sz w:val="24"/>
          <w:szCs w:val="24"/>
        </w:rPr>
      </w:pPr>
      <w:r w:rsidRPr="00DE3398">
        <w:rPr>
          <w:rFonts w:eastAsia="Calibri"/>
          <w:sz w:val="24"/>
          <w:szCs w:val="24"/>
        </w:rPr>
        <w:t xml:space="preserve">                            </w:t>
      </w:r>
      <w:r>
        <w:rPr>
          <w:rFonts w:eastAsia="Calibri"/>
          <w:sz w:val="24"/>
          <w:szCs w:val="24"/>
        </w:rPr>
        <w:t xml:space="preserve"> </w:t>
      </w:r>
      <w:r w:rsidRPr="00DE3398">
        <w:rPr>
          <w:rFonts w:eastAsia="Calibri"/>
          <w:sz w:val="24"/>
          <w:szCs w:val="24"/>
        </w:rPr>
        <w:t xml:space="preserve"> Łódzki Wicekurator Oświaty</w:t>
      </w:r>
    </w:p>
    <w:p w14:paraId="3242AF2A" w14:textId="77777777" w:rsidR="00DE3398" w:rsidRPr="007D1D63" w:rsidRDefault="00DE3398" w:rsidP="00744081">
      <w:pPr>
        <w:spacing w:after="0"/>
        <w:jc w:val="both"/>
        <w:rPr>
          <w:rFonts w:ascii="Arial" w:hAnsi="Arial" w:cs="Arial"/>
          <w:color w:val="000000" w:themeColor="text1"/>
          <w:sz w:val="24"/>
          <w:szCs w:val="24"/>
        </w:rPr>
      </w:pPr>
    </w:p>
    <w:sectPr w:rsidR="00DE3398" w:rsidRPr="007D1D63" w:rsidSect="00566908">
      <w:footerReference w:type="default" r:id="rId8"/>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D5A92" w14:textId="77777777" w:rsidR="00DB513D" w:rsidRDefault="00DB513D" w:rsidP="007550DF">
      <w:pPr>
        <w:spacing w:after="0" w:line="240" w:lineRule="auto"/>
      </w:pPr>
      <w:r>
        <w:separator/>
      </w:r>
    </w:p>
  </w:endnote>
  <w:endnote w:type="continuationSeparator" w:id="0">
    <w:p w14:paraId="668C26F6" w14:textId="77777777" w:rsidR="00DB513D" w:rsidRDefault="00DB513D" w:rsidP="0075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958611"/>
      <w:docPartObj>
        <w:docPartGallery w:val="Page Numbers (Bottom of Page)"/>
        <w:docPartUnique/>
      </w:docPartObj>
    </w:sdtPr>
    <w:sdtEndPr/>
    <w:sdtContent>
      <w:p w14:paraId="25367C94" w14:textId="11FC5E9C" w:rsidR="009C5ACE" w:rsidRDefault="009C5ACE">
        <w:pPr>
          <w:pStyle w:val="Stopka"/>
          <w:jc w:val="right"/>
        </w:pPr>
        <w:r>
          <w:fldChar w:fldCharType="begin"/>
        </w:r>
        <w:r>
          <w:instrText>PAGE   \* MERGEFORMAT</w:instrText>
        </w:r>
        <w:r>
          <w:fldChar w:fldCharType="separate"/>
        </w:r>
        <w:r>
          <w:rPr>
            <w:noProof/>
          </w:rPr>
          <w:t>70</w:t>
        </w:r>
        <w:r>
          <w:fldChar w:fldCharType="end"/>
        </w:r>
      </w:p>
    </w:sdtContent>
  </w:sdt>
  <w:p w14:paraId="3655F496" w14:textId="77777777" w:rsidR="009C5ACE" w:rsidRDefault="009C5A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E8D49" w14:textId="77777777" w:rsidR="00DB513D" w:rsidRDefault="00DB513D" w:rsidP="007550DF">
      <w:pPr>
        <w:spacing w:after="0" w:line="240" w:lineRule="auto"/>
      </w:pPr>
      <w:r>
        <w:separator/>
      </w:r>
    </w:p>
  </w:footnote>
  <w:footnote w:type="continuationSeparator" w:id="0">
    <w:p w14:paraId="50C6D342" w14:textId="77777777" w:rsidR="00DB513D" w:rsidRDefault="00DB513D" w:rsidP="007550DF">
      <w:pPr>
        <w:spacing w:after="0" w:line="240" w:lineRule="auto"/>
      </w:pPr>
      <w:r>
        <w:continuationSeparator/>
      </w:r>
    </w:p>
  </w:footnote>
  <w:footnote w:id="1">
    <w:p w14:paraId="55725C69" w14:textId="77777777" w:rsidR="009C5ACE" w:rsidRPr="00B94BA8" w:rsidRDefault="009C5ACE" w:rsidP="00041E18">
      <w:pPr>
        <w:pStyle w:val="Tekstprzypisudolnego"/>
        <w:jc w:val="both"/>
        <w:rPr>
          <w:rFonts w:ascii="Arial" w:hAnsi="Arial" w:cs="Arial"/>
          <w:sz w:val="16"/>
          <w:szCs w:val="16"/>
        </w:rPr>
      </w:pPr>
      <w:r w:rsidRPr="00B94BA8">
        <w:rPr>
          <w:rStyle w:val="Odwoanieprzypisudolnego"/>
          <w:rFonts w:ascii="Arial" w:hAnsi="Arial" w:cs="Arial"/>
          <w:sz w:val="16"/>
          <w:szCs w:val="16"/>
        </w:rPr>
        <w:footnoteRef/>
      </w:r>
      <w:r w:rsidRPr="00B94BA8">
        <w:rPr>
          <w:rFonts w:ascii="Arial" w:hAnsi="Arial" w:cs="Arial"/>
          <w:sz w:val="16"/>
          <w:szCs w:val="16"/>
        </w:rPr>
        <w:t xml:space="preserve"> </w:t>
      </w:r>
      <w:r w:rsidRPr="00B94BA8">
        <w:rPr>
          <w:rFonts w:ascii="Arial" w:eastAsia="Calibri" w:hAnsi="Arial" w:cs="Arial"/>
          <w:sz w:val="16"/>
          <w:szCs w:val="16"/>
        </w:rPr>
        <w:t>Zaleca się zatrudnienie nauczycieli pedagogów, pedagogów specjalnych, psychologów, logopedów lub terapeutów pedagogicznych w wymiarze określonym w art. 29 pkt 1 ustawy z dnia 12 maja 2022 r. o zmianie ustawy o systemie oświaty oraz niektórych innych ustaw (Dz.</w:t>
      </w:r>
      <w:r>
        <w:rPr>
          <w:rFonts w:ascii="Arial" w:eastAsia="Calibri" w:hAnsi="Arial" w:cs="Arial"/>
          <w:sz w:val="16"/>
          <w:szCs w:val="16"/>
        </w:rPr>
        <w:t xml:space="preserve"> </w:t>
      </w:r>
      <w:r w:rsidRPr="00B94BA8">
        <w:rPr>
          <w:rFonts w:ascii="Arial" w:eastAsia="Calibri" w:hAnsi="Arial" w:cs="Arial"/>
          <w:sz w:val="16"/>
          <w:szCs w:val="16"/>
        </w:rPr>
        <w:t>U. z 2022 r. poz. 1116)</w:t>
      </w:r>
      <w:r w:rsidRPr="00B94BA8">
        <w:rPr>
          <w:rFonts w:ascii="Arial" w:hAnsi="Arial" w:cs="Arial"/>
          <w:sz w:val="16"/>
          <w:szCs w:val="16"/>
        </w:rPr>
        <w:t xml:space="preserve"> </w:t>
      </w:r>
      <w:r w:rsidRPr="00B94BA8">
        <w:rPr>
          <w:rFonts w:ascii="Arial" w:eastAsia="Calibri" w:hAnsi="Arial" w:cs="Arial"/>
          <w:sz w:val="16"/>
          <w:szCs w:val="16"/>
        </w:rPr>
        <w:t>(R3: art. 29 pkt 1).</w:t>
      </w:r>
    </w:p>
    <w:p w14:paraId="1F4FFF23" w14:textId="77777777" w:rsidR="009C5ACE" w:rsidRPr="00B94BA8" w:rsidRDefault="009C5ACE" w:rsidP="00041E18">
      <w:pPr>
        <w:pStyle w:val="Tekstprzypisudolnego"/>
        <w:jc w:val="both"/>
        <w:rPr>
          <w:rFonts w:ascii="Arial" w:hAnsi="Arial" w:cs="Arial"/>
          <w:sz w:val="16"/>
          <w:szCs w:val="16"/>
        </w:rPr>
      </w:pPr>
    </w:p>
  </w:footnote>
  <w:footnote w:id="2">
    <w:p w14:paraId="5AFBB722" w14:textId="77777777" w:rsidR="009C5ACE" w:rsidRPr="00B94BA8" w:rsidRDefault="009C5ACE" w:rsidP="00041E18">
      <w:pPr>
        <w:pStyle w:val="Tekstprzypisudolnego"/>
        <w:jc w:val="both"/>
        <w:rPr>
          <w:rFonts w:ascii="Arial" w:hAnsi="Arial" w:cs="Arial"/>
          <w:sz w:val="16"/>
          <w:szCs w:val="16"/>
        </w:rPr>
      </w:pPr>
      <w:r w:rsidRPr="00B94BA8">
        <w:rPr>
          <w:rStyle w:val="Odwoanieprzypisudolnego"/>
          <w:rFonts w:ascii="Arial" w:hAnsi="Arial" w:cs="Arial"/>
          <w:sz w:val="16"/>
          <w:szCs w:val="16"/>
        </w:rPr>
        <w:footnoteRef/>
      </w:r>
      <w:r w:rsidRPr="00B94BA8">
        <w:rPr>
          <w:rFonts w:ascii="Arial" w:hAnsi="Arial" w:cs="Arial"/>
          <w:sz w:val="16"/>
          <w:szCs w:val="16"/>
        </w:rPr>
        <w:t xml:space="preserve"> </w:t>
      </w:r>
      <w:r w:rsidRPr="00B94BA8">
        <w:rPr>
          <w:rFonts w:ascii="Arial" w:eastAsia="Calibri" w:hAnsi="Arial" w:cs="Arial"/>
          <w:sz w:val="16"/>
          <w:szCs w:val="16"/>
        </w:rPr>
        <w:t>Zaleca się zatrudnienie nauczycieli pedagogów, pedagogów specjalnych, psychologów, logopedów lub terapeutów pedagogicznych w wymiarze określonym w art. 29 pkt 1 ustawy z dnia 12 maja 2022 r. o zmianie ustawy o systemie oświaty oraz niektórych innych ustaw (Dz.</w:t>
      </w:r>
      <w:r>
        <w:rPr>
          <w:rFonts w:ascii="Arial" w:eastAsia="Calibri" w:hAnsi="Arial" w:cs="Arial"/>
          <w:sz w:val="16"/>
          <w:szCs w:val="16"/>
        </w:rPr>
        <w:t xml:space="preserve"> </w:t>
      </w:r>
      <w:r w:rsidRPr="00B94BA8">
        <w:rPr>
          <w:rFonts w:ascii="Arial" w:eastAsia="Calibri" w:hAnsi="Arial" w:cs="Arial"/>
          <w:sz w:val="16"/>
          <w:szCs w:val="16"/>
        </w:rPr>
        <w:t>U. z 2022 r. poz. 1116) (R3: art. 29 pkt 1).</w:t>
      </w:r>
    </w:p>
    <w:p w14:paraId="05AD6FE4" w14:textId="77777777" w:rsidR="009C5ACE" w:rsidRPr="00B94BA8" w:rsidRDefault="009C5ACE" w:rsidP="00041E18">
      <w:pPr>
        <w:pStyle w:val="Tekstprzypisudolnego"/>
        <w:jc w:val="both"/>
        <w:rPr>
          <w:rFonts w:ascii="Arial" w:hAnsi="Arial" w:cs="Arial"/>
          <w:sz w:val="16"/>
          <w:szCs w:val="16"/>
        </w:rPr>
      </w:pPr>
    </w:p>
  </w:footnote>
  <w:footnote w:id="3">
    <w:p w14:paraId="69AA3DD1" w14:textId="77777777" w:rsidR="009C5ACE" w:rsidRPr="00336F57" w:rsidRDefault="009C5ACE" w:rsidP="00041E18">
      <w:pPr>
        <w:pStyle w:val="Tekstprzypisudolnego"/>
        <w:jc w:val="both"/>
        <w:rPr>
          <w:rFonts w:ascii="Arial" w:hAnsi="Arial" w:cs="Arial"/>
          <w:sz w:val="16"/>
          <w:szCs w:val="16"/>
        </w:rPr>
      </w:pPr>
      <w:r w:rsidRPr="00336F57">
        <w:rPr>
          <w:rStyle w:val="Odwoanieprzypisudolnego"/>
          <w:rFonts w:ascii="Arial" w:hAnsi="Arial" w:cs="Arial"/>
          <w:sz w:val="16"/>
          <w:szCs w:val="16"/>
        </w:rPr>
        <w:footnoteRef/>
      </w:r>
      <w:r w:rsidRPr="00336F57">
        <w:rPr>
          <w:rFonts w:ascii="Arial" w:hAnsi="Arial" w:cs="Arial"/>
          <w:sz w:val="16"/>
          <w:szCs w:val="16"/>
        </w:rPr>
        <w:t xml:space="preserve"> </w:t>
      </w:r>
      <w:r w:rsidRPr="00336F57">
        <w:rPr>
          <w:rFonts w:ascii="Arial" w:eastAsia="Calibri" w:hAnsi="Arial" w:cs="Arial"/>
          <w:sz w:val="16"/>
          <w:szCs w:val="16"/>
        </w:rPr>
        <w:t>Zaleca się zatrudnienie nauczycieli pedagogów, pedagogów specjalnych, psychologów, logopedów lub terapeutów pedagogicznych w wymiarze określonym w art. 29 pkt 2 ustawy z dnia 12 maja 2022 r. o zmianie ustawy o systemie oświaty oraz niektórych innych ustaw (Dz.</w:t>
      </w:r>
      <w:r>
        <w:rPr>
          <w:rFonts w:ascii="Arial" w:eastAsia="Calibri" w:hAnsi="Arial" w:cs="Arial"/>
          <w:sz w:val="16"/>
          <w:szCs w:val="16"/>
        </w:rPr>
        <w:t xml:space="preserve"> </w:t>
      </w:r>
      <w:r w:rsidRPr="00336F57">
        <w:rPr>
          <w:rFonts w:ascii="Arial" w:eastAsia="Calibri" w:hAnsi="Arial" w:cs="Arial"/>
          <w:sz w:val="16"/>
          <w:szCs w:val="16"/>
        </w:rPr>
        <w:t>U. z 2022 r. poz. 1116) (R3: art. 29 pkt 2).</w:t>
      </w:r>
    </w:p>
    <w:p w14:paraId="43125969" w14:textId="77777777" w:rsidR="009C5ACE" w:rsidRDefault="009C5ACE" w:rsidP="00041E18">
      <w:pPr>
        <w:pStyle w:val="Tekstprzypisudolnego"/>
      </w:pPr>
    </w:p>
  </w:footnote>
  <w:footnote w:id="4">
    <w:p w14:paraId="31FCECDC" w14:textId="77777777" w:rsidR="009C5ACE" w:rsidRPr="001F4AA1" w:rsidRDefault="009C5ACE" w:rsidP="00041E18">
      <w:pPr>
        <w:pStyle w:val="Tekstprzypisudolnego"/>
        <w:jc w:val="both"/>
        <w:rPr>
          <w:rFonts w:ascii="Arial" w:hAnsi="Arial" w:cs="Arial"/>
          <w:sz w:val="16"/>
          <w:szCs w:val="16"/>
        </w:rPr>
      </w:pPr>
      <w:r w:rsidRPr="001F4AA1">
        <w:rPr>
          <w:rStyle w:val="Odwoanieprzypisudolnego"/>
          <w:rFonts w:ascii="Arial" w:hAnsi="Arial" w:cs="Arial"/>
          <w:sz w:val="16"/>
          <w:szCs w:val="16"/>
        </w:rPr>
        <w:footnoteRef/>
      </w:r>
      <w:r w:rsidRPr="001F4AA1">
        <w:rPr>
          <w:rFonts w:ascii="Arial" w:hAnsi="Arial" w:cs="Arial"/>
          <w:sz w:val="16"/>
          <w:szCs w:val="16"/>
        </w:rPr>
        <w:t xml:space="preserve"> </w:t>
      </w:r>
      <w:r w:rsidRPr="001F4AA1">
        <w:rPr>
          <w:rFonts w:ascii="Arial" w:eastAsia="Calibri" w:hAnsi="Arial" w:cs="Arial"/>
          <w:sz w:val="16"/>
          <w:szCs w:val="16"/>
        </w:rPr>
        <w:t>Zaleca się zatrudnienie nauczycieli pedagogów, pedagogów specjalnych, psychologów, logopedów lub terapeutów pedagogicznych w wymiarze określonym w art. 29 pkt 3 ustawy z dnia 12 maja 2022 r. o zmianie ustawy o systemie oświaty oraz niektórych innych ustaw (Dz.</w:t>
      </w:r>
      <w:r>
        <w:rPr>
          <w:rFonts w:ascii="Arial" w:eastAsia="Calibri" w:hAnsi="Arial" w:cs="Arial"/>
          <w:sz w:val="16"/>
          <w:szCs w:val="16"/>
        </w:rPr>
        <w:t xml:space="preserve"> </w:t>
      </w:r>
      <w:r w:rsidRPr="001F4AA1">
        <w:rPr>
          <w:rFonts w:ascii="Arial" w:eastAsia="Calibri" w:hAnsi="Arial" w:cs="Arial"/>
          <w:sz w:val="16"/>
          <w:szCs w:val="16"/>
        </w:rPr>
        <w:t>U. z 2022 r. poz. 1116) (R3: art. 29 pkt 3).</w:t>
      </w:r>
    </w:p>
    <w:p w14:paraId="4F1773FC" w14:textId="77777777" w:rsidR="009C5ACE" w:rsidRPr="001F4AA1" w:rsidRDefault="009C5ACE" w:rsidP="00041E18">
      <w:pPr>
        <w:pStyle w:val="Tekstprzypisudolnego"/>
        <w:jc w:val="both"/>
        <w:rPr>
          <w:rFonts w:ascii="Arial" w:hAnsi="Arial" w:cs="Arial"/>
          <w:sz w:val="16"/>
          <w:szCs w:val="16"/>
        </w:rPr>
      </w:pPr>
    </w:p>
  </w:footnote>
  <w:footnote w:id="5">
    <w:p w14:paraId="51C97000" w14:textId="77777777" w:rsidR="009C5ACE" w:rsidRPr="00735673" w:rsidRDefault="009C5ACE" w:rsidP="00041E18">
      <w:pPr>
        <w:pStyle w:val="Tekstprzypisudolnego"/>
        <w:jc w:val="both"/>
        <w:rPr>
          <w:rFonts w:ascii="Arial" w:hAnsi="Arial" w:cs="Arial"/>
          <w:sz w:val="16"/>
          <w:szCs w:val="16"/>
        </w:rPr>
      </w:pPr>
      <w:r w:rsidRPr="00735673">
        <w:rPr>
          <w:rStyle w:val="Odwoanieprzypisudolnego"/>
          <w:rFonts w:ascii="Arial" w:hAnsi="Arial" w:cs="Arial"/>
          <w:sz w:val="16"/>
          <w:szCs w:val="16"/>
        </w:rPr>
        <w:footnoteRef/>
      </w:r>
      <w:r w:rsidRPr="00735673">
        <w:rPr>
          <w:rFonts w:ascii="Arial" w:hAnsi="Arial" w:cs="Arial"/>
          <w:sz w:val="16"/>
          <w:szCs w:val="16"/>
        </w:rPr>
        <w:t xml:space="preserve"> </w:t>
      </w:r>
      <w:r w:rsidRPr="00735673">
        <w:rPr>
          <w:rFonts w:ascii="Arial" w:eastAsia="Calibri" w:hAnsi="Arial" w:cs="Arial"/>
          <w:sz w:val="16"/>
          <w:szCs w:val="16"/>
        </w:rPr>
        <w:t>Zaleca się zatrudnienie nauczycieli pedagogów, pedagogów specjalnych, psychologów, logopedów lub terapeutów pedagogicznych w wymiarze określonym w art. 29 pkt 4 ustawy z dnia 12 maja 2022 r. o zmianie ustawy o systemie oświaty oraz niektórych innych ustaw (Dz.</w:t>
      </w:r>
      <w:r>
        <w:rPr>
          <w:rFonts w:ascii="Arial" w:eastAsia="Calibri" w:hAnsi="Arial" w:cs="Arial"/>
          <w:sz w:val="16"/>
          <w:szCs w:val="16"/>
        </w:rPr>
        <w:t xml:space="preserve"> </w:t>
      </w:r>
      <w:r w:rsidRPr="00735673">
        <w:rPr>
          <w:rFonts w:ascii="Arial" w:eastAsia="Calibri" w:hAnsi="Arial" w:cs="Arial"/>
          <w:sz w:val="16"/>
          <w:szCs w:val="16"/>
        </w:rPr>
        <w:t>U. z 2022 r. poz. 1116) (R3: art. 29 pkt 4).</w:t>
      </w:r>
    </w:p>
    <w:p w14:paraId="37DA8798" w14:textId="77777777" w:rsidR="009C5ACE" w:rsidRPr="00735673" w:rsidRDefault="009C5ACE" w:rsidP="00041E18">
      <w:pPr>
        <w:pStyle w:val="Tekstprzypisudolnego"/>
        <w:jc w:val="both"/>
        <w:rPr>
          <w:rFonts w:ascii="Arial" w:hAnsi="Arial" w:cs="Arial"/>
          <w:sz w:val="16"/>
          <w:szCs w:val="16"/>
        </w:rPr>
      </w:pPr>
    </w:p>
  </w:footnote>
  <w:footnote w:id="6">
    <w:p w14:paraId="559092A8" w14:textId="77777777" w:rsidR="009C5ACE" w:rsidRDefault="009C5ACE" w:rsidP="00041E18">
      <w:pPr>
        <w:pStyle w:val="Tekstprzypisudolnego"/>
        <w:jc w:val="both"/>
      </w:pPr>
      <w:r>
        <w:rPr>
          <w:rStyle w:val="Odwoanieprzypisudolnego"/>
        </w:rPr>
        <w:footnoteRef/>
      </w:r>
      <w:r>
        <w:t xml:space="preserve"> </w:t>
      </w:r>
      <w:r w:rsidRPr="006804E8">
        <w:rPr>
          <w:rFonts w:ascii="Arial" w:eastAsia="Calibri" w:hAnsi="Arial" w:cs="Arial"/>
          <w:sz w:val="16"/>
          <w:szCs w:val="16"/>
        </w:rPr>
        <w:t xml:space="preserve">Zaleca się zatrudnienie nauczycieli pedagogów specjalnych w wymiarze określonym w art. 42d ust. 11 pkt 1 ustawy z dnia </w:t>
      </w:r>
      <w:r>
        <w:rPr>
          <w:rFonts w:ascii="Arial" w:eastAsia="Calibri" w:hAnsi="Arial" w:cs="Arial"/>
          <w:sz w:val="16"/>
          <w:szCs w:val="16"/>
        </w:rPr>
        <w:br/>
      </w:r>
      <w:r w:rsidRPr="006804E8">
        <w:rPr>
          <w:rFonts w:ascii="Arial" w:eastAsia="Calibri" w:hAnsi="Arial" w:cs="Arial"/>
          <w:sz w:val="16"/>
          <w:szCs w:val="16"/>
        </w:rPr>
        <w:t>26 stycznia 1982 r. – Karta Nauczyciela (</w:t>
      </w:r>
      <w:r w:rsidRPr="00EA0D65">
        <w:rPr>
          <w:rFonts w:ascii="Arial" w:eastAsia="Calibri" w:hAnsi="Arial" w:cs="Arial"/>
          <w:sz w:val="16"/>
          <w:szCs w:val="16"/>
        </w:rPr>
        <w:t>Dz.</w:t>
      </w:r>
      <w:r>
        <w:rPr>
          <w:rFonts w:ascii="Arial" w:eastAsia="Calibri" w:hAnsi="Arial" w:cs="Arial"/>
          <w:sz w:val="16"/>
          <w:szCs w:val="16"/>
        </w:rPr>
        <w:t xml:space="preserve"> </w:t>
      </w:r>
      <w:r w:rsidRPr="00EA0D65">
        <w:rPr>
          <w:rFonts w:ascii="Arial" w:eastAsia="Calibri" w:hAnsi="Arial" w:cs="Arial"/>
          <w:sz w:val="16"/>
          <w:szCs w:val="16"/>
        </w:rPr>
        <w:t>U. z 202</w:t>
      </w:r>
      <w:r>
        <w:rPr>
          <w:rFonts w:ascii="Arial" w:eastAsia="Calibri" w:hAnsi="Arial" w:cs="Arial"/>
          <w:sz w:val="16"/>
          <w:szCs w:val="16"/>
        </w:rPr>
        <w:t>3 r. poz. 984</w:t>
      </w:r>
      <w:r w:rsidRPr="006804E8">
        <w:rPr>
          <w:rFonts w:ascii="Arial" w:eastAsia="Calibri" w:hAnsi="Arial" w:cs="Arial"/>
          <w:sz w:val="16"/>
          <w:szCs w:val="16"/>
        </w:rPr>
        <w:t>) (R2: art. 42d ust. 11 pkt 1).</w:t>
      </w:r>
    </w:p>
  </w:footnote>
  <w:footnote w:id="7">
    <w:p w14:paraId="265718F7" w14:textId="77777777" w:rsidR="009C5ACE" w:rsidRPr="00EA0D65" w:rsidRDefault="009C5ACE" w:rsidP="00041E18">
      <w:pPr>
        <w:pStyle w:val="Tekstprzypisudolnego"/>
        <w:jc w:val="both"/>
        <w:rPr>
          <w:rFonts w:ascii="Arial" w:hAnsi="Arial" w:cs="Arial"/>
          <w:sz w:val="16"/>
          <w:szCs w:val="16"/>
        </w:rPr>
      </w:pPr>
      <w:r w:rsidRPr="00EA0D65">
        <w:rPr>
          <w:rStyle w:val="Odwoanieprzypisudolnego"/>
          <w:rFonts w:ascii="Arial" w:hAnsi="Arial" w:cs="Arial"/>
          <w:sz w:val="16"/>
          <w:szCs w:val="16"/>
        </w:rPr>
        <w:footnoteRef/>
      </w:r>
      <w:r w:rsidRPr="00EA0D65">
        <w:rPr>
          <w:rFonts w:ascii="Arial" w:hAnsi="Arial" w:cs="Arial"/>
          <w:sz w:val="16"/>
          <w:szCs w:val="16"/>
        </w:rPr>
        <w:t xml:space="preserve"> </w:t>
      </w:r>
      <w:r w:rsidRPr="00EA0D65">
        <w:rPr>
          <w:rFonts w:ascii="Arial" w:eastAsia="Calibri" w:hAnsi="Arial" w:cs="Arial"/>
          <w:sz w:val="16"/>
          <w:szCs w:val="16"/>
        </w:rPr>
        <w:t>Zaleca się zatrudnienie nauczycieli psychologów w wymiarze określonym w art. 42d ust. 11 pkt 2 ustawy z dnia 26 stycznia 1982 r. – Karta Nauczyciela (Dz.</w:t>
      </w:r>
      <w:r>
        <w:rPr>
          <w:rFonts w:ascii="Arial" w:eastAsia="Calibri" w:hAnsi="Arial" w:cs="Arial"/>
          <w:sz w:val="16"/>
          <w:szCs w:val="16"/>
        </w:rPr>
        <w:t xml:space="preserve"> </w:t>
      </w:r>
      <w:r w:rsidRPr="00EA0D65">
        <w:rPr>
          <w:rFonts w:ascii="Arial" w:eastAsia="Calibri" w:hAnsi="Arial" w:cs="Arial"/>
          <w:sz w:val="16"/>
          <w:szCs w:val="16"/>
        </w:rPr>
        <w:t>U. z 202</w:t>
      </w:r>
      <w:r>
        <w:rPr>
          <w:rFonts w:ascii="Arial" w:eastAsia="Calibri" w:hAnsi="Arial" w:cs="Arial"/>
          <w:sz w:val="16"/>
          <w:szCs w:val="16"/>
        </w:rPr>
        <w:t>3 r. poz. 984</w:t>
      </w:r>
      <w:r w:rsidRPr="00EA0D65">
        <w:rPr>
          <w:rFonts w:ascii="Arial" w:eastAsia="Calibri" w:hAnsi="Arial" w:cs="Arial"/>
          <w:sz w:val="16"/>
          <w:szCs w:val="16"/>
        </w:rPr>
        <w:t>) (R2: art. 42d ust. 11 pkt 2).</w:t>
      </w:r>
    </w:p>
  </w:footnote>
  <w:footnote w:id="8">
    <w:p w14:paraId="37383A01" w14:textId="77777777" w:rsidR="009C5ACE" w:rsidRPr="00B94BA8" w:rsidRDefault="009C5ACE" w:rsidP="008D2187">
      <w:pPr>
        <w:pStyle w:val="Tekstprzypisudolnego"/>
        <w:jc w:val="both"/>
        <w:rPr>
          <w:rFonts w:ascii="Arial" w:hAnsi="Arial" w:cs="Arial"/>
          <w:sz w:val="16"/>
          <w:szCs w:val="16"/>
        </w:rPr>
      </w:pPr>
      <w:r w:rsidRPr="00B94BA8">
        <w:rPr>
          <w:rStyle w:val="Odwoanieprzypisudolnego"/>
          <w:rFonts w:ascii="Arial" w:hAnsi="Arial" w:cs="Arial"/>
          <w:sz w:val="16"/>
          <w:szCs w:val="16"/>
        </w:rPr>
        <w:footnoteRef/>
      </w:r>
      <w:r w:rsidRPr="00B94BA8">
        <w:rPr>
          <w:rFonts w:ascii="Arial" w:hAnsi="Arial" w:cs="Arial"/>
          <w:sz w:val="16"/>
          <w:szCs w:val="16"/>
        </w:rPr>
        <w:t xml:space="preserve"> </w:t>
      </w:r>
      <w:r w:rsidRPr="00B94BA8">
        <w:rPr>
          <w:rFonts w:ascii="Arial" w:eastAsia="Calibri" w:hAnsi="Arial" w:cs="Arial"/>
          <w:sz w:val="16"/>
          <w:szCs w:val="16"/>
        </w:rPr>
        <w:t>Zaleca się zatrudnienie nauczycieli pedagogów, pedagogów specjalnych, psychologów, logopedów lub terapeutów pedagogicznych w wymiarze określonym w art. 29 pkt 1 ustawy z dnia 12 maja 2022 r. o zmianie ustawy o systemie oświaty oraz niektórych innych ustaw (Dz.</w:t>
      </w:r>
      <w:r>
        <w:rPr>
          <w:rFonts w:ascii="Arial" w:eastAsia="Calibri" w:hAnsi="Arial" w:cs="Arial"/>
          <w:sz w:val="16"/>
          <w:szCs w:val="16"/>
        </w:rPr>
        <w:t xml:space="preserve"> </w:t>
      </w:r>
      <w:r w:rsidRPr="00B94BA8">
        <w:rPr>
          <w:rFonts w:ascii="Arial" w:eastAsia="Calibri" w:hAnsi="Arial" w:cs="Arial"/>
          <w:sz w:val="16"/>
          <w:szCs w:val="16"/>
        </w:rPr>
        <w:t>U. z 2022 r. poz. 1116)</w:t>
      </w:r>
      <w:r w:rsidRPr="00B94BA8">
        <w:rPr>
          <w:rFonts w:ascii="Arial" w:hAnsi="Arial" w:cs="Arial"/>
          <w:sz w:val="16"/>
          <w:szCs w:val="16"/>
        </w:rPr>
        <w:t xml:space="preserve"> </w:t>
      </w:r>
      <w:r w:rsidRPr="00B94BA8">
        <w:rPr>
          <w:rFonts w:ascii="Arial" w:eastAsia="Calibri" w:hAnsi="Arial" w:cs="Arial"/>
          <w:sz w:val="16"/>
          <w:szCs w:val="16"/>
        </w:rPr>
        <w:t>(R3: art. 29 pkt 1).</w:t>
      </w:r>
    </w:p>
    <w:p w14:paraId="03161AC0" w14:textId="77777777" w:rsidR="009C5ACE" w:rsidRPr="00B94BA8" w:rsidRDefault="009C5ACE" w:rsidP="008D2187">
      <w:pPr>
        <w:pStyle w:val="Tekstprzypisudolnego"/>
        <w:jc w:val="both"/>
        <w:rPr>
          <w:rFonts w:ascii="Arial" w:hAnsi="Arial" w:cs="Arial"/>
          <w:sz w:val="16"/>
          <w:szCs w:val="16"/>
        </w:rPr>
      </w:pPr>
    </w:p>
  </w:footnote>
  <w:footnote w:id="9">
    <w:p w14:paraId="020CD7D3" w14:textId="77777777" w:rsidR="009C5ACE" w:rsidRPr="00B94BA8" w:rsidRDefault="009C5ACE" w:rsidP="008D2187">
      <w:pPr>
        <w:pStyle w:val="Tekstprzypisudolnego"/>
        <w:jc w:val="both"/>
        <w:rPr>
          <w:rFonts w:ascii="Arial" w:hAnsi="Arial" w:cs="Arial"/>
          <w:sz w:val="16"/>
          <w:szCs w:val="16"/>
        </w:rPr>
      </w:pPr>
      <w:r w:rsidRPr="00B94BA8">
        <w:rPr>
          <w:rStyle w:val="Odwoanieprzypisudolnego"/>
          <w:rFonts w:ascii="Arial" w:hAnsi="Arial" w:cs="Arial"/>
          <w:sz w:val="16"/>
          <w:szCs w:val="16"/>
        </w:rPr>
        <w:footnoteRef/>
      </w:r>
      <w:r w:rsidRPr="00B94BA8">
        <w:rPr>
          <w:rFonts w:ascii="Arial" w:hAnsi="Arial" w:cs="Arial"/>
          <w:sz w:val="16"/>
          <w:szCs w:val="16"/>
        </w:rPr>
        <w:t xml:space="preserve"> </w:t>
      </w:r>
      <w:r w:rsidRPr="00B94BA8">
        <w:rPr>
          <w:rFonts w:ascii="Arial" w:eastAsia="Calibri" w:hAnsi="Arial" w:cs="Arial"/>
          <w:sz w:val="16"/>
          <w:szCs w:val="16"/>
        </w:rPr>
        <w:t>Zaleca się zatrudnienie nauczycieli pedagogów, pedagogów specjalnych, psychologów, logopedów lub terapeutów pedagogicznych w wymiarze określonym w art. 29 pkt 1 ustawy z dnia 12 maja 2022 r. o zmianie ustawy o systemie oświaty oraz niektórych innych ustaw (Dz.</w:t>
      </w:r>
      <w:r>
        <w:rPr>
          <w:rFonts w:ascii="Arial" w:eastAsia="Calibri" w:hAnsi="Arial" w:cs="Arial"/>
          <w:sz w:val="16"/>
          <w:szCs w:val="16"/>
        </w:rPr>
        <w:t xml:space="preserve"> </w:t>
      </w:r>
      <w:r w:rsidRPr="00B94BA8">
        <w:rPr>
          <w:rFonts w:ascii="Arial" w:eastAsia="Calibri" w:hAnsi="Arial" w:cs="Arial"/>
          <w:sz w:val="16"/>
          <w:szCs w:val="16"/>
        </w:rPr>
        <w:t>U. z 2022 r. poz. 1116) (R3: art. 29 pkt 1).</w:t>
      </w:r>
    </w:p>
    <w:p w14:paraId="41C0633D" w14:textId="77777777" w:rsidR="009C5ACE" w:rsidRPr="00B94BA8" w:rsidRDefault="009C5ACE" w:rsidP="008D2187">
      <w:pPr>
        <w:pStyle w:val="Tekstprzypisudolnego"/>
        <w:jc w:val="both"/>
        <w:rPr>
          <w:rFonts w:ascii="Arial" w:hAnsi="Arial" w:cs="Arial"/>
          <w:sz w:val="16"/>
          <w:szCs w:val="16"/>
        </w:rPr>
      </w:pPr>
    </w:p>
  </w:footnote>
  <w:footnote w:id="10">
    <w:p w14:paraId="0CAC04BC" w14:textId="77777777" w:rsidR="009C5ACE" w:rsidRPr="00336F57" w:rsidRDefault="009C5ACE" w:rsidP="008D2187">
      <w:pPr>
        <w:pStyle w:val="Tekstprzypisudolnego"/>
        <w:jc w:val="both"/>
        <w:rPr>
          <w:rFonts w:ascii="Arial" w:hAnsi="Arial" w:cs="Arial"/>
          <w:sz w:val="16"/>
          <w:szCs w:val="16"/>
        </w:rPr>
      </w:pPr>
      <w:r w:rsidRPr="00336F57">
        <w:rPr>
          <w:rStyle w:val="Odwoanieprzypisudolnego"/>
          <w:rFonts w:ascii="Arial" w:hAnsi="Arial" w:cs="Arial"/>
          <w:sz w:val="16"/>
          <w:szCs w:val="16"/>
        </w:rPr>
        <w:footnoteRef/>
      </w:r>
      <w:r w:rsidRPr="00336F57">
        <w:rPr>
          <w:rFonts w:ascii="Arial" w:hAnsi="Arial" w:cs="Arial"/>
          <w:sz w:val="16"/>
          <w:szCs w:val="16"/>
        </w:rPr>
        <w:t xml:space="preserve"> </w:t>
      </w:r>
      <w:r w:rsidRPr="00336F57">
        <w:rPr>
          <w:rFonts w:ascii="Arial" w:eastAsia="Calibri" w:hAnsi="Arial" w:cs="Arial"/>
          <w:sz w:val="16"/>
          <w:szCs w:val="16"/>
        </w:rPr>
        <w:t>Zaleca się zatrudnienie nauczycieli pedagogów, pedagogów specjalnych, psychologów, logopedów lub terapeutów pedagogicznych w wymiarze określonym w art. 29 pkt 2 ustawy z dnia 12 maja 2022 r. o zmianie ustawy o systemie oświaty oraz niektórych innych ustaw (Dz.</w:t>
      </w:r>
      <w:r>
        <w:rPr>
          <w:rFonts w:ascii="Arial" w:eastAsia="Calibri" w:hAnsi="Arial" w:cs="Arial"/>
          <w:sz w:val="16"/>
          <w:szCs w:val="16"/>
        </w:rPr>
        <w:t xml:space="preserve"> </w:t>
      </w:r>
      <w:r w:rsidRPr="00336F57">
        <w:rPr>
          <w:rFonts w:ascii="Arial" w:eastAsia="Calibri" w:hAnsi="Arial" w:cs="Arial"/>
          <w:sz w:val="16"/>
          <w:szCs w:val="16"/>
        </w:rPr>
        <w:t>U. z 2022 r. poz. 1116) (R3: art. 29 pkt 2).</w:t>
      </w:r>
    </w:p>
    <w:p w14:paraId="3E3E4982" w14:textId="77777777" w:rsidR="009C5ACE" w:rsidRDefault="009C5ACE" w:rsidP="008D2187">
      <w:pPr>
        <w:pStyle w:val="Tekstprzypisudolnego"/>
      </w:pPr>
    </w:p>
  </w:footnote>
  <w:footnote w:id="11">
    <w:p w14:paraId="7696D651" w14:textId="77777777" w:rsidR="009C5ACE" w:rsidRPr="001F4AA1" w:rsidRDefault="009C5ACE" w:rsidP="008D2187">
      <w:pPr>
        <w:pStyle w:val="Tekstprzypisudolnego"/>
        <w:jc w:val="both"/>
        <w:rPr>
          <w:rFonts w:ascii="Arial" w:hAnsi="Arial" w:cs="Arial"/>
          <w:sz w:val="16"/>
          <w:szCs w:val="16"/>
        </w:rPr>
      </w:pPr>
      <w:r w:rsidRPr="001F4AA1">
        <w:rPr>
          <w:rStyle w:val="Odwoanieprzypisudolnego"/>
          <w:rFonts w:ascii="Arial" w:hAnsi="Arial" w:cs="Arial"/>
          <w:sz w:val="16"/>
          <w:szCs w:val="16"/>
        </w:rPr>
        <w:footnoteRef/>
      </w:r>
      <w:r w:rsidRPr="001F4AA1">
        <w:rPr>
          <w:rFonts w:ascii="Arial" w:hAnsi="Arial" w:cs="Arial"/>
          <w:sz w:val="16"/>
          <w:szCs w:val="16"/>
        </w:rPr>
        <w:t xml:space="preserve"> </w:t>
      </w:r>
      <w:r w:rsidRPr="001F4AA1">
        <w:rPr>
          <w:rFonts w:ascii="Arial" w:eastAsia="Calibri" w:hAnsi="Arial" w:cs="Arial"/>
          <w:sz w:val="16"/>
          <w:szCs w:val="16"/>
        </w:rPr>
        <w:t>Zaleca się zatrudnienie nauczycieli pedagogów, pedagogów specjalnych, psychologów, logopedów lub terapeutów pedagogicznych w wymiarze określonym w art. 29 pkt 3 ustawy z dnia 12 maja 2022 r. o zmianie ustawy o systemie oświaty oraz niektórych innych ustaw (Dz.</w:t>
      </w:r>
      <w:r>
        <w:rPr>
          <w:rFonts w:ascii="Arial" w:eastAsia="Calibri" w:hAnsi="Arial" w:cs="Arial"/>
          <w:sz w:val="16"/>
          <w:szCs w:val="16"/>
        </w:rPr>
        <w:t xml:space="preserve"> </w:t>
      </w:r>
      <w:r w:rsidRPr="001F4AA1">
        <w:rPr>
          <w:rFonts w:ascii="Arial" w:eastAsia="Calibri" w:hAnsi="Arial" w:cs="Arial"/>
          <w:sz w:val="16"/>
          <w:szCs w:val="16"/>
        </w:rPr>
        <w:t>U. z 2022 r. poz. 1116) (R3: art. 29 pkt 3).</w:t>
      </w:r>
    </w:p>
    <w:p w14:paraId="13A8D651" w14:textId="77777777" w:rsidR="009C5ACE" w:rsidRPr="001F4AA1" w:rsidRDefault="009C5ACE" w:rsidP="008D2187">
      <w:pPr>
        <w:pStyle w:val="Tekstprzypisudolnego"/>
        <w:jc w:val="both"/>
        <w:rPr>
          <w:rFonts w:ascii="Arial" w:hAnsi="Arial" w:cs="Arial"/>
          <w:sz w:val="16"/>
          <w:szCs w:val="16"/>
        </w:rPr>
      </w:pPr>
    </w:p>
  </w:footnote>
  <w:footnote w:id="12">
    <w:p w14:paraId="4F32A2B0" w14:textId="77777777" w:rsidR="009C5ACE" w:rsidRPr="00735673" w:rsidRDefault="009C5ACE" w:rsidP="008D2187">
      <w:pPr>
        <w:pStyle w:val="Tekstprzypisudolnego"/>
        <w:jc w:val="both"/>
        <w:rPr>
          <w:rFonts w:ascii="Arial" w:hAnsi="Arial" w:cs="Arial"/>
          <w:sz w:val="16"/>
          <w:szCs w:val="16"/>
        </w:rPr>
      </w:pPr>
      <w:r w:rsidRPr="00735673">
        <w:rPr>
          <w:rStyle w:val="Odwoanieprzypisudolnego"/>
          <w:rFonts w:ascii="Arial" w:hAnsi="Arial" w:cs="Arial"/>
          <w:sz w:val="16"/>
          <w:szCs w:val="16"/>
        </w:rPr>
        <w:footnoteRef/>
      </w:r>
      <w:r w:rsidRPr="00735673">
        <w:rPr>
          <w:rFonts w:ascii="Arial" w:hAnsi="Arial" w:cs="Arial"/>
          <w:sz w:val="16"/>
          <w:szCs w:val="16"/>
        </w:rPr>
        <w:t xml:space="preserve"> </w:t>
      </w:r>
      <w:r w:rsidRPr="00735673">
        <w:rPr>
          <w:rFonts w:ascii="Arial" w:eastAsia="Calibri" w:hAnsi="Arial" w:cs="Arial"/>
          <w:sz w:val="16"/>
          <w:szCs w:val="16"/>
        </w:rPr>
        <w:t>Zaleca się zatrudnienie nauczycieli pedagogów, pedagogów specjalnych, psychologów, logopedów lub terapeutów pedagogicznych w wymiarze określonym w art. 29 pkt 4 ustawy z dnia 12 maja 2022 r. o zmianie ustawy o systemie oświaty oraz niektórych innych ustaw (Dz.</w:t>
      </w:r>
      <w:r>
        <w:rPr>
          <w:rFonts w:ascii="Arial" w:eastAsia="Calibri" w:hAnsi="Arial" w:cs="Arial"/>
          <w:sz w:val="16"/>
          <w:szCs w:val="16"/>
        </w:rPr>
        <w:t xml:space="preserve"> </w:t>
      </w:r>
      <w:r w:rsidRPr="00735673">
        <w:rPr>
          <w:rFonts w:ascii="Arial" w:eastAsia="Calibri" w:hAnsi="Arial" w:cs="Arial"/>
          <w:sz w:val="16"/>
          <w:szCs w:val="16"/>
        </w:rPr>
        <w:t>U. z 2022 r. poz. 1116) (R3: art. 29 pkt 4).</w:t>
      </w:r>
    </w:p>
    <w:p w14:paraId="64981BCB" w14:textId="77777777" w:rsidR="009C5ACE" w:rsidRPr="00735673" w:rsidRDefault="009C5ACE" w:rsidP="008D2187">
      <w:pPr>
        <w:pStyle w:val="Tekstprzypisudolnego"/>
        <w:jc w:val="both"/>
        <w:rPr>
          <w:rFonts w:ascii="Arial" w:hAnsi="Arial" w:cs="Arial"/>
          <w:sz w:val="16"/>
          <w:szCs w:val="16"/>
        </w:rPr>
      </w:pPr>
    </w:p>
  </w:footnote>
  <w:footnote w:id="13">
    <w:p w14:paraId="3A6F1D21" w14:textId="77777777" w:rsidR="009C5ACE" w:rsidRDefault="009C5ACE" w:rsidP="008D2187">
      <w:pPr>
        <w:pStyle w:val="Tekstprzypisudolnego"/>
        <w:jc w:val="both"/>
      </w:pPr>
      <w:r>
        <w:rPr>
          <w:rStyle w:val="Odwoanieprzypisudolnego"/>
        </w:rPr>
        <w:footnoteRef/>
      </w:r>
      <w:r>
        <w:t xml:space="preserve"> </w:t>
      </w:r>
      <w:r w:rsidRPr="006804E8">
        <w:rPr>
          <w:rFonts w:ascii="Arial" w:eastAsia="Calibri" w:hAnsi="Arial" w:cs="Arial"/>
          <w:sz w:val="16"/>
          <w:szCs w:val="16"/>
        </w:rPr>
        <w:t xml:space="preserve">Zaleca się zatrudnienie nauczycieli pedagogów specjalnych w wymiarze określonym w art. 42d ust. 11 pkt 1 ustawy z dnia </w:t>
      </w:r>
      <w:r>
        <w:rPr>
          <w:rFonts w:ascii="Arial" w:eastAsia="Calibri" w:hAnsi="Arial" w:cs="Arial"/>
          <w:sz w:val="16"/>
          <w:szCs w:val="16"/>
        </w:rPr>
        <w:br/>
      </w:r>
      <w:r w:rsidRPr="006804E8">
        <w:rPr>
          <w:rFonts w:ascii="Arial" w:eastAsia="Calibri" w:hAnsi="Arial" w:cs="Arial"/>
          <w:sz w:val="16"/>
          <w:szCs w:val="16"/>
        </w:rPr>
        <w:t>26 stycznia 1982 r. – Karta Nauczyciela (</w:t>
      </w:r>
      <w:r w:rsidRPr="00EA0D65">
        <w:rPr>
          <w:rFonts w:ascii="Arial" w:eastAsia="Calibri" w:hAnsi="Arial" w:cs="Arial"/>
          <w:sz w:val="16"/>
          <w:szCs w:val="16"/>
        </w:rPr>
        <w:t>Dz.</w:t>
      </w:r>
      <w:r>
        <w:rPr>
          <w:rFonts w:ascii="Arial" w:eastAsia="Calibri" w:hAnsi="Arial" w:cs="Arial"/>
          <w:sz w:val="16"/>
          <w:szCs w:val="16"/>
        </w:rPr>
        <w:t xml:space="preserve"> </w:t>
      </w:r>
      <w:r w:rsidRPr="00EA0D65">
        <w:rPr>
          <w:rFonts w:ascii="Arial" w:eastAsia="Calibri" w:hAnsi="Arial" w:cs="Arial"/>
          <w:sz w:val="16"/>
          <w:szCs w:val="16"/>
        </w:rPr>
        <w:t>U. z 202</w:t>
      </w:r>
      <w:r>
        <w:rPr>
          <w:rFonts w:ascii="Arial" w:eastAsia="Calibri" w:hAnsi="Arial" w:cs="Arial"/>
          <w:sz w:val="16"/>
          <w:szCs w:val="16"/>
        </w:rPr>
        <w:t>3 r. poz. 984</w:t>
      </w:r>
      <w:r w:rsidRPr="006804E8">
        <w:rPr>
          <w:rFonts w:ascii="Arial" w:eastAsia="Calibri" w:hAnsi="Arial" w:cs="Arial"/>
          <w:sz w:val="16"/>
          <w:szCs w:val="16"/>
        </w:rPr>
        <w:t>) (R2: art. 42d ust. 11 pkt 1).</w:t>
      </w:r>
    </w:p>
  </w:footnote>
  <w:footnote w:id="14">
    <w:p w14:paraId="53BD416C" w14:textId="77777777" w:rsidR="009C5ACE" w:rsidRPr="00EA0D65" w:rsidRDefault="009C5ACE" w:rsidP="008D2187">
      <w:pPr>
        <w:pStyle w:val="Tekstprzypisudolnego"/>
        <w:jc w:val="both"/>
        <w:rPr>
          <w:rFonts w:ascii="Arial" w:hAnsi="Arial" w:cs="Arial"/>
          <w:sz w:val="16"/>
          <w:szCs w:val="16"/>
        </w:rPr>
      </w:pPr>
      <w:r w:rsidRPr="00EA0D65">
        <w:rPr>
          <w:rStyle w:val="Odwoanieprzypisudolnego"/>
          <w:rFonts w:ascii="Arial" w:hAnsi="Arial" w:cs="Arial"/>
          <w:sz w:val="16"/>
          <w:szCs w:val="16"/>
        </w:rPr>
        <w:footnoteRef/>
      </w:r>
      <w:r w:rsidRPr="00EA0D65">
        <w:rPr>
          <w:rFonts w:ascii="Arial" w:hAnsi="Arial" w:cs="Arial"/>
          <w:sz w:val="16"/>
          <w:szCs w:val="16"/>
        </w:rPr>
        <w:t xml:space="preserve"> </w:t>
      </w:r>
      <w:r w:rsidRPr="00EA0D65">
        <w:rPr>
          <w:rFonts w:ascii="Arial" w:eastAsia="Calibri" w:hAnsi="Arial" w:cs="Arial"/>
          <w:sz w:val="16"/>
          <w:szCs w:val="16"/>
        </w:rPr>
        <w:t>Zaleca się zatrudnienie nauczycieli psychologów w wymiarze określonym w art. 42d ust. 11 pkt 2 ustawy z dnia 26 stycznia 1982 r. – Karta Nauczyciela (Dz.</w:t>
      </w:r>
      <w:r>
        <w:rPr>
          <w:rFonts w:ascii="Arial" w:eastAsia="Calibri" w:hAnsi="Arial" w:cs="Arial"/>
          <w:sz w:val="16"/>
          <w:szCs w:val="16"/>
        </w:rPr>
        <w:t xml:space="preserve"> </w:t>
      </w:r>
      <w:r w:rsidRPr="00EA0D65">
        <w:rPr>
          <w:rFonts w:ascii="Arial" w:eastAsia="Calibri" w:hAnsi="Arial" w:cs="Arial"/>
          <w:sz w:val="16"/>
          <w:szCs w:val="16"/>
        </w:rPr>
        <w:t>U. z 202</w:t>
      </w:r>
      <w:r>
        <w:rPr>
          <w:rFonts w:ascii="Arial" w:eastAsia="Calibri" w:hAnsi="Arial" w:cs="Arial"/>
          <w:sz w:val="16"/>
          <w:szCs w:val="16"/>
        </w:rPr>
        <w:t>3 r. poz. 984</w:t>
      </w:r>
      <w:r w:rsidRPr="00EA0D65">
        <w:rPr>
          <w:rFonts w:ascii="Arial" w:eastAsia="Calibri" w:hAnsi="Arial" w:cs="Arial"/>
          <w:sz w:val="16"/>
          <w:szCs w:val="16"/>
        </w:rPr>
        <w:t>) (R2: art. 42d ust. 11 pkt 2).</w:t>
      </w:r>
    </w:p>
  </w:footnote>
  <w:footnote w:id="15">
    <w:p w14:paraId="6EC678F2" w14:textId="77777777" w:rsidR="009C5ACE" w:rsidRPr="00CF6927" w:rsidRDefault="009C5ACE" w:rsidP="00516F5D">
      <w:pPr>
        <w:pStyle w:val="Tekstprzypisudolnego"/>
        <w:jc w:val="both"/>
        <w:rPr>
          <w:rFonts w:ascii="Arial" w:hAnsi="Arial" w:cs="Arial"/>
        </w:rPr>
      </w:pPr>
      <w:r>
        <w:rPr>
          <w:rStyle w:val="Odwoanieprzypisudolnego"/>
        </w:rPr>
        <w:footnoteRef/>
      </w:r>
      <w:r>
        <w:t xml:space="preserve"> </w:t>
      </w:r>
      <w:r w:rsidRPr="00CF6927">
        <w:rPr>
          <w:rFonts w:ascii="Arial" w:hAnsi="Arial" w:cs="Arial"/>
        </w:rPr>
        <w:t xml:space="preserve">Ilekroć mowa o uczniu – obywatelu Ukrainy, to jest to uczeń, o którym mowa w ustawie z dnia </w:t>
      </w:r>
      <w:r>
        <w:rPr>
          <w:rFonts w:ascii="Arial" w:hAnsi="Arial" w:cs="Arial"/>
        </w:rPr>
        <w:br/>
      </w:r>
      <w:r w:rsidRPr="00CF6927">
        <w:rPr>
          <w:rFonts w:ascii="Arial" w:hAnsi="Arial" w:cs="Arial"/>
        </w:rPr>
        <w:t xml:space="preserve">12 marca 2022 r. </w:t>
      </w:r>
      <w:r w:rsidRPr="00CF6927">
        <w:rPr>
          <w:rFonts w:ascii="Arial" w:hAnsi="Arial" w:cs="Arial"/>
          <w:i/>
        </w:rPr>
        <w:t xml:space="preserve">o pomocy obywatelom Ukrainy w związku z konfliktem zbrojnym na terytorium tego państwa </w:t>
      </w:r>
      <w:r w:rsidRPr="00CF6927">
        <w:rPr>
          <w:rFonts w:ascii="Arial" w:hAnsi="Arial" w:cs="Arial"/>
        </w:rPr>
        <w:t>(Dz. U. z  2022 r. poz. 583), a więc przybyłych do Polski od 24 lutego 2022 r.</w:t>
      </w:r>
    </w:p>
    <w:p w14:paraId="4F1AC7F6" w14:textId="77777777" w:rsidR="009C5ACE" w:rsidRDefault="009C5ACE" w:rsidP="00516F5D">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3327"/>
    <w:multiLevelType w:val="hybridMultilevel"/>
    <w:tmpl w:val="38B613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B25C80"/>
    <w:multiLevelType w:val="hybridMultilevel"/>
    <w:tmpl w:val="4F8C0AE4"/>
    <w:lvl w:ilvl="0" w:tplc="37E80B5C">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29315F"/>
    <w:multiLevelType w:val="hybridMultilevel"/>
    <w:tmpl w:val="37ECACF4"/>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 w15:restartNumberingAfterBreak="0">
    <w:nsid w:val="06594773"/>
    <w:multiLevelType w:val="hybridMultilevel"/>
    <w:tmpl w:val="83F60A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D5593B"/>
    <w:multiLevelType w:val="hybridMultilevel"/>
    <w:tmpl w:val="0F8CDCFE"/>
    <w:lvl w:ilvl="0" w:tplc="AD763B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D7017"/>
    <w:multiLevelType w:val="hybridMultilevel"/>
    <w:tmpl w:val="C276BE2A"/>
    <w:lvl w:ilvl="0" w:tplc="29D071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74C183A"/>
    <w:multiLevelType w:val="hybridMultilevel"/>
    <w:tmpl w:val="205A66D2"/>
    <w:lvl w:ilvl="0" w:tplc="2030126C">
      <w:start w:val="1"/>
      <w:numFmt w:val="decimal"/>
      <w:lvlText w:val="%1)"/>
      <w:lvlJc w:val="left"/>
      <w:pPr>
        <w:ind w:left="1494" w:hanging="360"/>
      </w:pPr>
      <w:rPr>
        <w:rFonts w:ascii="Arial" w:eastAsia="TimesNewRoman" w:hAnsi="Arial" w:cs="Arial" w:hint="default"/>
        <w:color w:val="auto"/>
        <w:sz w:val="20"/>
        <w:szCs w:val="20"/>
      </w:rPr>
    </w:lvl>
    <w:lvl w:ilvl="1" w:tplc="04150019" w:tentative="1">
      <w:start w:val="1"/>
      <w:numFmt w:val="lowerLetter"/>
      <w:lvlText w:val="%2."/>
      <w:lvlJc w:val="left"/>
      <w:pPr>
        <w:ind w:left="2661" w:hanging="360"/>
      </w:pPr>
    </w:lvl>
    <w:lvl w:ilvl="2" w:tplc="0415001B" w:tentative="1">
      <w:start w:val="1"/>
      <w:numFmt w:val="lowerRoman"/>
      <w:lvlText w:val="%3."/>
      <w:lvlJc w:val="right"/>
      <w:pPr>
        <w:ind w:left="3381" w:hanging="180"/>
      </w:pPr>
    </w:lvl>
    <w:lvl w:ilvl="3" w:tplc="0415000F" w:tentative="1">
      <w:start w:val="1"/>
      <w:numFmt w:val="decimal"/>
      <w:lvlText w:val="%4."/>
      <w:lvlJc w:val="left"/>
      <w:pPr>
        <w:ind w:left="4101" w:hanging="360"/>
      </w:pPr>
    </w:lvl>
    <w:lvl w:ilvl="4" w:tplc="04150019" w:tentative="1">
      <w:start w:val="1"/>
      <w:numFmt w:val="lowerLetter"/>
      <w:lvlText w:val="%5."/>
      <w:lvlJc w:val="left"/>
      <w:pPr>
        <w:ind w:left="4821" w:hanging="360"/>
      </w:pPr>
    </w:lvl>
    <w:lvl w:ilvl="5" w:tplc="0415001B" w:tentative="1">
      <w:start w:val="1"/>
      <w:numFmt w:val="lowerRoman"/>
      <w:lvlText w:val="%6."/>
      <w:lvlJc w:val="right"/>
      <w:pPr>
        <w:ind w:left="5541" w:hanging="180"/>
      </w:pPr>
    </w:lvl>
    <w:lvl w:ilvl="6" w:tplc="0415000F" w:tentative="1">
      <w:start w:val="1"/>
      <w:numFmt w:val="decimal"/>
      <w:lvlText w:val="%7."/>
      <w:lvlJc w:val="left"/>
      <w:pPr>
        <w:ind w:left="6261" w:hanging="360"/>
      </w:pPr>
    </w:lvl>
    <w:lvl w:ilvl="7" w:tplc="04150019" w:tentative="1">
      <w:start w:val="1"/>
      <w:numFmt w:val="lowerLetter"/>
      <w:lvlText w:val="%8."/>
      <w:lvlJc w:val="left"/>
      <w:pPr>
        <w:ind w:left="6981" w:hanging="360"/>
      </w:pPr>
    </w:lvl>
    <w:lvl w:ilvl="8" w:tplc="0415001B" w:tentative="1">
      <w:start w:val="1"/>
      <w:numFmt w:val="lowerRoman"/>
      <w:lvlText w:val="%9."/>
      <w:lvlJc w:val="right"/>
      <w:pPr>
        <w:ind w:left="7701" w:hanging="180"/>
      </w:pPr>
    </w:lvl>
  </w:abstractNum>
  <w:abstractNum w:abstractNumId="7" w15:restartNumberingAfterBreak="0">
    <w:nsid w:val="07CA0F57"/>
    <w:multiLevelType w:val="hybridMultilevel"/>
    <w:tmpl w:val="42E6C074"/>
    <w:lvl w:ilvl="0" w:tplc="4710AF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EF1749"/>
    <w:multiLevelType w:val="hybridMultilevel"/>
    <w:tmpl w:val="D52A2DA8"/>
    <w:lvl w:ilvl="0" w:tplc="F896441A">
      <w:start w:val="1"/>
      <w:numFmt w:val="upperRoman"/>
      <w:lvlText w:val="%1."/>
      <w:lvlJc w:val="right"/>
      <w:pPr>
        <w:ind w:left="765" w:hanging="360"/>
      </w:pPr>
      <w:rPr>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 w15:restartNumberingAfterBreak="0">
    <w:nsid w:val="08F0042B"/>
    <w:multiLevelType w:val="hybridMultilevel"/>
    <w:tmpl w:val="6B7E1D50"/>
    <w:lvl w:ilvl="0" w:tplc="89AC343C">
      <w:start w:val="1"/>
      <w:numFmt w:val="decimal"/>
      <w:lvlText w:val="%1."/>
      <w:lvlJc w:val="left"/>
      <w:pPr>
        <w:ind w:left="797" w:hanging="360"/>
      </w:pPr>
      <w:rPr>
        <w:rFonts w:hint="default"/>
        <w:i w:val="0"/>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10" w15:restartNumberingAfterBreak="0">
    <w:nsid w:val="0990798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A1042E"/>
    <w:multiLevelType w:val="hybridMultilevel"/>
    <w:tmpl w:val="8C5E9A64"/>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B80D4B"/>
    <w:multiLevelType w:val="hybridMultilevel"/>
    <w:tmpl w:val="91725F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C46888"/>
    <w:multiLevelType w:val="hybridMultilevel"/>
    <w:tmpl w:val="D06C74D0"/>
    <w:lvl w:ilvl="0" w:tplc="6A0CB4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4F07F5"/>
    <w:multiLevelType w:val="hybridMultilevel"/>
    <w:tmpl w:val="E70404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AE3A88"/>
    <w:multiLevelType w:val="hybridMultilevel"/>
    <w:tmpl w:val="6D1C2F82"/>
    <w:lvl w:ilvl="0" w:tplc="B502A6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497002"/>
    <w:multiLevelType w:val="hybridMultilevel"/>
    <w:tmpl w:val="80082E40"/>
    <w:lvl w:ilvl="0" w:tplc="AE440E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513EE3"/>
    <w:multiLevelType w:val="hybridMultilevel"/>
    <w:tmpl w:val="6428CF2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0E4641B9"/>
    <w:multiLevelType w:val="hybridMultilevel"/>
    <w:tmpl w:val="AC025D88"/>
    <w:lvl w:ilvl="0" w:tplc="04150017">
      <w:start w:val="1"/>
      <w:numFmt w:val="lowerLetter"/>
      <w:lvlText w:val="%1)"/>
      <w:lvlJc w:val="left"/>
      <w:pPr>
        <w:ind w:left="1495"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0E6C6C2C"/>
    <w:multiLevelType w:val="hybridMultilevel"/>
    <w:tmpl w:val="3760A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B67F6F"/>
    <w:multiLevelType w:val="multilevel"/>
    <w:tmpl w:val="3F306282"/>
    <w:lvl w:ilvl="0">
      <w:start w:val="2"/>
      <w:numFmt w:val="decimal"/>
      <w:lvlText w:val="%1."/>
      <w:lvlJc w:val="left"/>
      <w:pPr>
        <w:ind w:left="720" w:hanging="720"/>
      </w:pPr>
      <w:rPr>
        <w:rFonts w:hint="default"/>
      </w:rPr>
    </w:lvl>
    <w:lvl w:ilvl="1">
      <w:start w:val="1"/>
      <w:numFmt w:val="decimal"/>
      <w:lvlText w:val="%1.%2."/>
      <w:lvlJc w:val="left"/>
      <w:pPr>
        <w:ind w:left="1020" w:hanging="72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640" w:hanging="144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4260" w:hanging="2160"/>
      </w:pPr>
      <w:rPr>
        <w:rFonts w:hint="default"/>
      </w:rPr>
    </w:lvl>
    <w:lvl w:ilvl="8">
      <w:start w:val="1"/>
      <w:numFmt w:val="decimal"/>
      <w:lvlText w:val="%1.%2.%3.%4.%5.%6.%7.%8.%9."/>
      <w:lvlJc w:val="left"/>
      <w:pPr>
        <w:ind w:left="4560" w:hanging="2160"/>
      </w:pPr>
      <w:rPr>
        <w:rFonts w:hint="default"/>
      </w:rPr>
    </w:lvl>
  </w:abstractNum>
  <w:abstractNum w:abstractNumId="21" w15:restartNumberingAfterBreak="0">
    <w:nsid w:val="104847FB"/>
    <w:multiLevelType w:val="hybridMultilevel"/>
    <w:tmpl w:val="4FA869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606FD0"/>
    <w:multiLevelType w:val="hybridMultilevel"/>
    <w:tmpl w:val="99A48FBC"/>
    <w:lvl w:ilvl="0" w:tplc="885E05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452B19"/>
    <w:multiLevelType w:val="hybridMultilevel"/>
    <w:tmpl w:val="17A4395A"/>
    <w:lvl w:ilvl="0" w:tplc="F8BE4D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200719"/>
    <w:multiLevelType w:val="hybridMultilevel"/>
    <w:tmpl w:val="F5627A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1259DA"/>
    <w:multiLevelType w:val="hybridMultilevel"/>
    <w:tmpl w:val="5430481C"/>
    <w:lvl w:ilvl="0" w:tplc="04150017">
      <w:start w:val="1"/>
      <w:numFmt w:val="lowerLetter"/>
      <w:lvlText w:val="%1)"/>
      <w:lvlJc w:val="left"/>
      <w:pPr>
        <w:ind w:left="786"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13FC6B03"/>
    <w:multiLevelType w:val="hybridMultilevel"/>
    <w:tmpl w:val="45F2C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5855720"/>
    <w:multiLevelType w:val="hybridMultilevel"/>
    <w:tmpl w:val="807818CC"/>
    <w:lvl w:ilvl="0" w:tplc="06A2F2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877F33"/>
    <w:multiLevelType w:val="hybridMultilevel"/>
    <w:tmpl w:val="337A4A4C"/>
    <w:lvl w:ilvl="0" w:tplc="C7CA3254">
      <w:start w:val="1"/>
      <w:numFmt w:val="decimal"/>
      <w:lvlText w:val="%1."/>
      <w:lvlJc w:val="left"/>
      <w:pPr>
        <w:ind w:left="4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154245"/>
    <w:multiLevelType w:val="hybridMultilevel"/>
    <w:tmpl w:val="3E6874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6164B2"/>
    <w:multiLevelType w:val="hybridMultilevel"/>
    <w:tmpl w:val="A27C13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AA96EB3"/>
    <w:multiLevelType w:val="hybridMultilevel"/>
    <w:tmpl w:val="2834960E"/>
    <w:lvl w:ilvl="0" w:tplc="342E5158">
      <w:start w:val="1"/>
      <w:numFmt w:val="bullet"/>
      <w:lvlText w:val=""/>
      <w:lvlJc w:val="left"/>
      <w:pPr>
        <w:ind w:left="797" w:hanging="360"/>
      </w:pPr>
      <w:rPr>
        <w:rFonts w:ascii="Symbol" w:hAnsi="Symbol" w:hint="default"/>
      </w:rPr>
    </w:lvl>
    <w:lvl w:ilvl="1" w:tplc="04150003" w:tentative="1">
      <w:start w:val="1"/>
      <w:numFmt w:val="bullet"/>
      <w:lvlText w:val="o"/>
      <w:lvlJc w:val="left"/>
      <w:pPr>
        <w:ind w:left="1517" w:hanging="360"/>
      </w:pPr>
      <w:rPr>
        <w:rFonts w:ascii="Courier New" w:hAnsi="Courier New" w:cs="Courier New" w:hint="default"/>
      </w:rPr>
    </w:lvl>
    <w:lvl w:ilvl="2" w:tplc="04150005" w:tentative="1">
      <w:start w:val="1"/>
      <w:numFmt w:val="bullet"/>
      <w:lvlText w:val=""/>
      <w:lvlJc w:val="left"/>
      <w:pPr>
        <w:ind w:left="2237" w:hanging="360"/>
      </w:pPr>
      <w:rPr>
        <w:rFonts w:ascii="Wingdings" w:hAnsi="Wingdings" w:hint="default"/>
      </w:rPr>
    </w:lvl>
    <w:lvl w:ilvl="3" w:tplc="04150001" w:tentative="1">
      <w:start w:val="1"/>
      <w:numFmt w:val="bullet"/>
      <w:lvlText w:val=""/>
      <w:lvlJc w:val="left"/>
      <w:pPr>
        <w:ind w:left="2957" w:hanging="360"/>
      </w:pPr>
      <w:rPr>
        <w:rFonts w:ascii="Symbol" w:hAnsi="Symbol" w:hint="default"/>
      </w:rPr>
    </w:lvl>
    <w:lvl w:ilvl="4" w:tplc="04150003" w:tentative="1">
      <w:start w:val="1"/>
      <w:numFmt w:val="bullet"/>
      <w:lvlText w:val="o"/>
      <w:lvlJc w:val="left"/>
      <w:pPr>
        <w:ind w:left="3677" w:hanging="360"/>
      </w:pPr>
      <w:rPr>
        <w:rFonts w:ascii="Courier New" w:hAnsi="Courier New" w:cs="Courier New" w:hint="default"/>
      </w:rPr>
    </w:lvl>
    <w:lvl w:ilvl="5" w:tplc="04150005" w:tentative="1">
      <w:start w:val="1"/>
      <w:numFmt w:val="bullet"/>
      <w:lvlText w:val=""/>
      <w:lvlJc w:val="left"/>
      <w:pPr>
        <w:ind w:left="4397" w:hanging="360"/>
      </w:pPr>
      <w:rPr>
        <w:rFonts w:ascii="Wingdings" w:hAnsi="Wingdings" w:hint="default"/>
      </w:rPr>
    </w:lvl>
    <w:lvl w:ilvl="6" w:tplc="04150001" w:tentative="1">
      <w:start w:val="1"/>
      <w:numFmt w:val="bullet"/>
      <w:lvlText w:val=""/>
      <w:lvlJc w:val="left"/>
      <w:pPr>
        <w:ind w:left="5117" w:hanging="360"/>
      </w:pPr>
      <w:rPr>
        <w:rFonts w:ascii="Symbol" w:hAnsi="Symbol" w:hint="default"/>
      </w:rPr>
    </w:lvl>
    <w:lvl w:ilvl="7" w:tplc="04150003" w:tentative="1">
      <w:start w:val="1"/>
      <w:numFmt w:val="bullet"/>
      <w:lvlText w:val="o"/>
      <w:lvlJc w:val="left"/>
      <w:pPr>
        <w:ind w:left="5837" w:hanging="360"/>
      </w:pPr>
      <w:rPr>
        <w:rFonts w:ascii="Courier New" w:hAnsi="Courier New" w:cs="Courier New" w:hint="default"/>
      </w:rPr>
    </w:lvl>
    <w:lvl w:ilvl="8" w:tplc="04150005" w:tentative="1">
      <w:start w:val="1"/>
      <w:numFmt w:val="bullet"/>
      <w:lvlText w:val=""/>
      <w:lvlJc w:val="left"/>
      <w:pPr>
        <w:ind w:left="6557" w:hanging="360"/>
      </w:pPr>
      <w:rPr>
        <w:rFonts w:ascii="Wingdings" w:hAnsi="Wingdings" w:hint="default"/>
      </w:rPr>
    </w:lvl>
  </w:abstractNum>
  <w:abstractNum w:abstractNumId="32" w15:restartNumberingAfterBreak="0">
    <w:nsid w:val="1ABD6A1E"/>
    <w:multiLevelType w:val="hybridMultilevel"/>
    <w:tmpl w:val="B25862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0B346B"/>
    <w:multiLevelType w:val="hybridMultilevel"/>
    <w:tmpl w:val="72661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8639DF"/>
    <w:multiLevelType w:val="hybridMultilevel"/>
    <w:tmpl w:val="67DCE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5D6FC4"/>
    <w:multiLevelType w:val="hybridMultilevel"/>
    <w:tmpl w:val="21E0F06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0336DA6"/>
    <w:multiLevelType w:val="hybridMultilevel"/>
    <w:tmpl w:val="89A286CA"/>
    <w:lvl w:ilvl="0" w:tplc="FE5CDE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592605"/>
    <w:multiLevelType w:val="multilevel"/>
    <w:tmpl w:val="EE12B5F0"/>
    <w:styleLink w:val="Styl11"/>
    <w:lvl w:ilvl="0">
      <w:start w:val="3"/>
      <w:numFmt w:val="decimal"/>
      <w:lvlText w:val="%1."/>
      <w:lvlJc w:val="left"/>
      <w:pPr>
        <w:ind w:left="720" w:hanging="360"/>
      </w:pPr>
    </w:lvl>
    <w:lvl w:ilvl="1">
      <w:start w:val="1"/>
      <w:numFmt w:val="decimal"/>
      <w:isLgl/>
      <w:lvlText w:val="%1.%2."/>
      <w:lvlJc w:val="left"/>
      <w:pPr>
        <w:ind w:left="1605" w:hanging="1125"/>
      </w:pPr>
      <w:rPr>
        <w:rFonts w:hint="default"/>
        <w:b/>
      </w:rPr>
    </w:lvl>
    <w:lvl w:ilvl="2">
      <w:start w:val="4"/>
      <w:numFmt w:val="decimal"/>
      <w:isLgl/>
      <w:lvlText w:val="%1.%2.%3."/>
      <w:lvlJc w:val="left"/>
      <w:pPr>
        <w:ind w:left="1725" w:hanging="1125"/>
      </w:pPr>
      <w:rPr>
        <w:rFonts w:hint="default"/>
        <w:b/>
      </w:rPr>
    </w:lvl>
    <w:lvl w:ilvl="3">
      <w:start w:val="7"/>
      <w:numFmt w:val="decimal"/>
      <w:isLgl/>
      <w:lvlText w:val="%1.%2.%3.%4."/>
      <w:lvlJc w:val="left"/>
      <w:pPr>
        <w:ind w:left="1845" w:hanging="1125"/>
      </w:pPr>
      <w:rPr>
        <w:rFonts w:hint="default"/>
        <w:b/>
      </w:rPr>
    </w:lvl>
    <w:lvl w:ilvl="4">
      <w:start w:val="1"/>
      <w:numFmt w:val="decimal"/>
      <w:isLgl/>
      <w:lvlText w:val="%1.%2.%3.%4.%5."/>
      <w:lvlJc w:val="left"/>
      <w:pPr>
        <w:ind w:left="1965" w:hanging="1125"/>
      </w:pPr>
      <w:rPr>
        <w:rFonts w:hint="default"/>
        <w:b/>
      </w:rPr>
    </w:lvl>
    <w:lvl w:ilvl="5">
      <w:start w:val="1"/>
      <w:numFmt w:val="decimal"/>
      <w:isLgl/>
      <w:lvlText w:val="%1.%2.%3.%4.%5.%6."/>
      <w:lvlJc w:val="left"/>
      <w:pPr>
        <w:ind w:left="240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3000" w:hanging="1800"/>
      </w:pPr>
      <w:rPr>
        <w:rFonts w:hint="default"/>
        <w:b/>
      </w:rPr>
    </w:lvl>
    <w:lvl w:ilvl="8">
      <w:start w:val="1"/>
      <w:numFmt w:val="decimal"/>
      <w:isLgl/>
      <w:lvlText w:val="%1.%2.%3.%4.%5.%6.%7.%8.%9."/>
      <w:lvlJc w:val="left"/>
      <w:pPr>
        <w:ind w:left="3480" w:hanging="2160"/>
      </w:pPr>
      <w:rPr>
        <w:rFonts w:hint="default"/>
        <w:b/>
      </w:rPr>
    </w:lvl>
  </w:abstractNum>
  <w:abstractNum w:abstractNumId="38" w15:restartNumberingAfterBreak="0">
    <w:nsid w:val="214B71F6"/>
    <w:multiLevelType w:val="hybridMultilevel"/>
    <w:tmpl w:val="915AB4C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2107C0D"/>
    <w:multiLevelType w:val="hybridMultilevel"/>
    <w:tmpl w:val="BBF2B4D4"/>
    <w:lvl w:ilvl="0" w:tplc="4492E7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22F2F7C"/>
    <w:multiLevelType w:val="hybridMultilevel"/>
    <w:tmpl w:val="76EEE796"/>
    <w:lvl w:ilvl="0" w:tplc="6D7C9820">
      <w:start w:val="1"/>
      <w:numFmt w:val="decimal"/>
      <w:lvlText w:val="%1)"/>
      <w:lvlJc w:val="left"/>
      <w:pPr>
        <w:ind w:left="1353" w:hanging="360"/>
      </w:pPr>
      <w:rPr>
        <w:rFonts w:eastAsia="TimesNewRoman" w:hint="default"/>
        <w:color w:val="auto"/>
        <w:sz w:val="20"/>
        <w:szCs w:val="2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1" w15:restartNumberingAfterBreak="0">
    <w:nsid w:val="22E970A8"/>
    <w:multiLevelType w:val="hybridMultilevel"/>
    <w:tmpl w:val="6D78F2C4"/>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6048A9"/>
    <w:multiLevelType w:val="hybridMultilevel"/>
    <w:tmpl w:val="73CE3A0C"/>
    <w:lvl w:ilvl="0" w:tplc="4710AF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3BA5285"/>
    <w:multiLevelType w:val="hybridMultilevel"/>
    <w:tmpl w:val="1136A1D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243A0390"/>
    <w:multiLevelType w:val="hybridMultilevel"/>
    <w:tmpl w:val="EBFCC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644299F"/>
    <w:multiLevelType w:val="hybridMultilevel"/>
    <w:tmpl w:val="E8ACA554"/>
    <w:lvl w:ilvl="0" w:tplc="2DF80DA8">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CD321A"/>
    <w:multiLevelType w:val="hybridMultilevel"/>
    <w:tmpl w:val="B29A4AF4"/>
    <w:lvl w:ilvl="0" w:tplc="0A442ED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9833998"/>
    <w:multiLevelType w:val="hybridMultilevel"/>
    <w:tmpl w:val="2CA4DDB4"/>
    <w:lvl w:ilvl="0" w:tplc="DE90D0C6">
      <w:start w:val="1"/>
      <w:numFmt w:val="decimal"/>
      <w:lvlText w:val="%1)"/>
      <w:lvlJc w:val="left"/>
      <w:pPr>
        <w:ind w:left="644" w:hanging="360"/>
      </w:pPr>
      <w:rPr>
        <w:rFonts w:eastAsia="TimesNewRoman" w:hint="default"/>
        <w:b w:val="0"/>
        <w:color w:val="auto"/>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29F4364B"/>
    <w:multiLevelType w:val="hybridMultilevel"/>
    <w:tmpl w:val="1C262FB0"/>
    <w:lvl w:ilvl="0" w:tplc="A8AEC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F117CE"/>
    <w:multiLevelType w:val="hybridMultilevel"/>
    <w:tmpl w:val="DCEE39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B286438"/>
    <w:multiLevelType w:val="hybridMultilevel"/>
    <w:tmpl w:val="AFB09F96"/>
    <w:lvl w:ilvl="0" w:tplc="B6CC4DA2">
      <w:start w:val="1"/>
      <w:numFmt w:val="decimal"/>
      <w:lvlText w:val="%1)"/>
      <w:lvlJc w:val="left"/>
      <w:pPr>
        <w:ind w:left="1070" w:hanging="360"/>
      </w:pPr>
      <w:rPr>
        <w:rFonts w:eastAsia="TimesNewRoman" w:hint="default"/>
        <w:color w:val="auto"/>
        <w:sz w:val="20"/>
        <w:szCs w:val="2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1" w15:restartNumberingAfterBreak="0">
    <w:nsid w:val="2C894827"/>
    <w:multiLevelType w:val="hybridMultilevel"/>
    <w:tmpl w:val="7C80A9C2"/>
    <w:lvl w:ilvl="0" w:tplc="D4880CBA">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0295B74"/>
    <w:multiLevelType w:val="hybridMultilevel"/>
    <w:tmpl w:val="9BD6F842"/>
    <w:lvl w:ilvl="0" w:tplc="426A49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1420023"/>
    <w:multiLevelType w:val="hybridMultilevel"/>
    <w:tmpl w:val="EC503F0E"/>
    <w:lvl w:ilvl="0" w:tplc="45204548">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1B1210C"/>
    <w:multiLevelType w:val="hybridMultilevel"/>
    <w:tmpl w:val="DCC2A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2594687"/>
    <w:multiLevelType w:val="hybridMultilevel"/>
    <w:tmpl w:val="2AA44EB4"/>
    <w:lvl w:ilvl="0" w:tplc="0415000F">
      <w:start w:val="1"/>
      <w:numFmt w:val="decimal"/>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56" w15:restartNumberingAfterBreak="0">
    <w:nsid w:val="35CC0E2B"/>
    <w:multiLevelType w:val="hybridMultilevel"/>
    <w:tmpl w:val="C960E9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6DC54E4"/>
    <w:multiLevelType w:val="hybridMultilevel"/>
    <w:tmpl w:val="E6500C40"/>
    <w:lvl w:ilvl="0" w:tplc="31B8B9F4">
      <w:start w:val="1"/>
      <w:numFmt w:val="decimal"/>
      <w:lvlText w:val="%1."/>
      <w:lvlJc w:val="left"/>
      <w:pPr>
        <w:ind w:left="4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7056DDD"/>
    <w:multiLevelType w:val="hybridMultilevel"/>
    <w:tmpl w:val="265A9FF8"/>
    <w:lvl w:ilvl="0" w:tplc="7864F0B8">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1901FA"/>
    <w:multiLevelType w:val="hybridMultilevel"/>
    <w:tmpl w:val="0B24B072"/>
    <w:lvl w:ilvl="0" w:tplc="91423C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5418B0"/>
    <w:multiLevelType w:val="hybridMultilevel"/>
    <w:tmpl w:val="7FBE0E86"/>
    <w:lvl w:ilvl="0" w:tplc="7848E83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9826AA3"/>
    <w:multiLevelType w:val="multilevel"/>
    <w:tmpl w:val="27BEFCD0"/>
    <w:lvl w:ilvl="0">
      <w:start w:val="3"/>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720" w:hanging="720"/>
      </w:pPr>
      <w:rPr>
        <w:rFonts w:hint="default"/>
        <w:b/>
        <w:i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2" w15:restartNumberingAfterBreak="0">
    <w:nsid w:val="3D995D17"/>
    <w:multiLevelType w:val="hybridMultilevel"/>
    <w:tmpl w:val="04825F3C"/>
    <w:lvl w:ilvl="0" w:tplc="02B413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F3336A5"/>
    <w:multiLevelType w:val="hybridMultilevel"/>
    <w:tmpl w:val="269A58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FF97754"/>
    <w:multiLevelType w:val="hybridMultilevel"/>
    <w:tmpl w:val="675831F0"/>
    <w:lvl w:ilvl="0" w:tplc="1B5AAD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1C42B91"/>
    <w:multiLevelType w:val="hybridMultilevel"/>
    <w:tmpl w:val="74762CBC"/>
    <w:lvl w:ilvl="0" w:tplc="C70CD348">
      <w:start w:val="1"/>
      <w:numFmt w:val="decimal"/>
      <w:lvlText w:val="%1)"/>
      <w:lvlJc w:val="left"/>
      <w:pPr>
        <w:ind w:left="720" w:hanging="360"/>
      </w:pPr>
      <w:rPr>
        <w:rFonts w:eastAsia="TimesNewRoman"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20E42B8"/>
    <w:multiLevelType w:val="hybridMultilevel"/>
    <w:tmpl w:val="37ECACF4"/>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7" w15:restartNumberingAfterBreak="0">
    <w:nsid w:val="43C35B25"/>
    <w:multiLevelType w:val="hybridMultilevel"/>
    <w:tmpl w:val="7A4AC6AA"/>
    <w:lvl w:ilvl="0" w:tplc="0F86CF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41A650E"/>
    <w:multiLevelType w:val="hybridMultilevel"/>
    <w:tmpl w:val="49E8C3F4"/>
    <w:lvl w:ilvl="0" w:tplc="319EEF72">
      <w:start w:val="1"/>
      <w:numFmt w:val="upperRoman"/>
      <w:lvlText w:val="%1."/>
      <w:lvlJc w:val="left"/>
      <w:pPr>
        <w:ind w:left="1080" w:hanging="72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4A64E90"/>
    <w:multiLevelType w:val="hybridMultilevel"/>
    <w:tmpl w:val="4AA407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5285576"/>
    <w:multiLevelType w:val="hybridMultilevel"/>
    <w:tmpl w:val="D098CE94"/>
    <w:lvl w:ilvl="0" w:tplc="A8AEC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9D23649"/>
    <w:multiLevelType w:val="hybridMultilevel"/>
    <w:tmpl w:val="B3BA8314"/>
    <w:lvl w:ilvl="0" w:tplc="3252FE18">
      <w:start w:val="1"/>
      <w:numFmt w:val="bullet"/>
      <w:lvlText w:val="•"/>
      <w:lvlJc w:val="left"/>
      <w:pPr>
        <w:tabs>
          <w:tab w:val="num" w:pos="720"/>
        </w:tabs>
        <w:ind w:left="720" w:hanging="360"/>
      </w:pPr>
      <w:rPr>
        <w:rFonts w:ascii="Arial" w:hAnsi="Arial" w:hint="default"/>
      </w:rPr>
    </w:lvl>
    <w:lvl w:ilvl="1" w:tplc="9984CAB0" w:tentative="1">
      <w:start w:val="1"/>
      <w:numFmt w:val="bullet"/>
      <w:lvlText w:val="•"/>
      <w:lvlJc w:val="left"/>
      <w:pPr>
        <w:tabs>
          <w:tab w:val="num" w:pos="1440"/>
        </w:tabs>
        <w:ind w:left="1440" w:hanging="360"/>
      </w:pPr>
      <w:rPr>
        <w:rFonts w:ascii="Arial" w:hAnsi="Arial" w:hint="default"/>
      </w:rPr>
    </w:lvl>
    <w:lvl w:ilvl="2" w:tplc="5E28A792" w:tentative="1">
      <w:start w:val="1"/>
      <w:numFmt w:val="bullet"/>
      <w:lvlText w:val="•"/>
      <w:lvlJc w:val="left"/>
      <w:pPr>
        <w:tabs>
          <w:tab w:val="num" w:pos="2160"/>
        </w:tabs>
        <w:ind w:left="2160" w:hanging="360"/>
      </w:pPr>
      <w:rPr>
        <w:rFonts w:ascii="Arial" w:hAnsi="Arial" w:hint="default"/>
      </w:rPr>
    </w:lvl>
    <w:lvl w:ilvl="3" w:tplc="36EC6276" w:tentative="1">
      <w:start w:val="1"/>
      <w:numFmt w:val="bullet"/>
      <w:lvlText w:val="•"/>
      <w:lvlJc w:val="left"/>
      <w:pPr>
        <w:tabs>
          <w:tab w:val="num" w:pos="2880"/>
        </w:tabs>
        <w:ind w:left="2880" w:hanging="360"/>
      </w:pPr>
      <w:rPr>
        <w:rFonts w:ascii="Arial" w:hAnsi="Arial" w:hint="default"/>
      </w:rPr>
    </w:lvl>
    <w:lvl w:ilvl="4" w:tplc="DC40FFE4" w:tentative="1">
      <w:start w:val="1"/>
      <w:numFmt w:val="bullet"/>
      <w:lvlText w:val="•"/>
      <w:lvlJc w:val="left"/>
      <w:pPr>
        <w:tabs>
          <w:tab w:val="num" w:pos="3600"/>
        </w:tabs>
        <w:ind w:left="3600" w:hanging="360"/>
      </w:pPr>
      <w:rPr>
        <w:rFonts w:ascii="Arial" w:hAnsi="Arial" w:hint="default"/>
      </w:rPr>
    </w:lvl>
    <w:lvl w:ilvl="5" w:tplc="651EBF60" w:tentative="1">
      <w:start w:val="1"/>
      <w:numFmt w:val="bullet"/>
      <w:lvlText w:val="•"/>
      <w:lvlJc w:val="left"/>
      <w:pPr>
        <w:tabs>
          <w:tab w:val="num" w:pos="4320"/>
        </w:tabs>
        <w:ind w:left="4320" w:hanging="360"/>
      </w:pPr>
      <w:rPr>
        <w:rFonts w:ascii="Arial" w:hAnsi="Arial" w:hint="default"/>
      </w:rPr>
    </w:lvl>
    <w:lvl w:ilvl="6" w:tplc="6CD0BF44" w:tentative="1">
      <w:start w:val="1"/>
      <w:numFmt w:val="bullet"/>
      <w:lvlText w:val="•"/>
      <w:lvlJc w:val="left"/>
      <w:pPr>
        <w:tabs>
          <w:tab w:val="num" w:pos="5040"/>
        </w:tabs>
        <w:ind w:left="5040" w:hanging="360"/>
      </w:pPr>
      <w:rPr>
        <w:rFonts w:ascii="Arial" w:hAnsi="Arial" w:hint="default"/>
      </w:rPr>
    </w:lvl>
    <w:lvl w:ilvl="7" w:tplc="4ACE2D06" w:tentative="1">
      <w:start w:val="1"/>
      <w:numFmt w:val="bullet"/>
      <w:lvlText w:val="•"/>
      <w:lvlJc w:val="left"/>
      <w:pPr>
        <w:tabs>
          <w:tab w:val="num" w:pos="5760"/>
        </w:tabs>
        <w:ind w:left="5760" w:hanging="360"/>
      </w:pPr>
      <w:rPr>
        <w:rFonts w:ascii="Arial" w:hAnsi="Arial" w:hint="default"/>
      </w:rPr>
    </w:lvl>
    <w:lvl w:ilvl="8" w:tplc="B948967E"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4A3E6192"/>
    <w:multiLevelType w:val="hybridMultilevel"/>
    <w:tmpl w:val="C248DE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AA317D9"/>
    <w:multiLevelType w:val="hybridMultilevel"/>
    <w:tmpl w:val="3C9A41CE"/>
    <w:lvl w:ilvl="0" w:tplc="A99687A4">
      <w:start w:val="1"/>
      <w:numFmt w:val="upperRoman"/>
      <w:lvlText w:val="%1."/>
      <w:lvlJc w:val="left"/>
      <w:pPr>
        <w:ind w:left="1080" w:hanging="72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C22050E"/>
    <w:multiLevelType w:val="hybridMultilevel"/>
    <w:tmpl w:val="D098CE94"/>
    <w:lvl w:ilvl="0" w:tplc="A8AEC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CA6417E"/>
    <w:multiLevelType w:val="hybridMultilevel"/>
    <w:tmpl w:val="7DD26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EED11DE"/>
    <w:multiLevelType w:val="multilevel"/>
    <w:tmpl w:val="60A61C30"/>
    <w:lvl w:ilvl="0">
      <w:start w:val="3"/>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77" w15:restartNumberingAfterBreak="0">
    <w:nsid w:val="4F4B43CD"/>
    <w:multiLevelType w:val="hybridMultilevel"/>
    <w:tmpl w:val="9AE4C77C"/>
    <w:lvl w:ilvl="0" w:tplc="B12EE34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0922F56"/>
    <w:multiLevelType w:val="hybridMultilevel"/>
    <w:tmpl w:val="662621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0C555D1"/>
    <w:multiLevelType w:val="hybridMultilevel"/>
    <w:tmpl w:val="DAE6693C"/>
    <w:lvl w:ilvl="0" w:tplc="0415000F">
      <w:start w:val="1"/>
      <w:numFmt w:val="decimal"/>
      <w:lvlText w:val="%1."/>
      <w:lvlJc w:val="left"/>
      <w:pPr>
        <w:tabs>
          <w:tab w:val="num" w:pos="1440"/>
        </w:tabs>
        <w:ind w:left="144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0" w15:restartNumberingAfterBreak="0">
    <w:nsid w:val="525C50A2"/>
    <w:multiLevelType w:val="multilevel"/>
    <w:tmpl w:val="6DD02E4C"/>
    <w:styleLink w:val="Styl21"/>
    <w:lvl w:ilvl="0">
      <w:start w:val="3"/>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3"/>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600" w:hanging="144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920" w:hanging="2160"/>
      </w:pPr>
      <w:rPr>
        <w:rFonts w:hint="default"/>
      </w:rPr>
    </w:lvl>
    <w:lvl w:ilvl="8">
      <w:start w:val="1"/>
      <w:numFmt w:val="decimal"/>
      <w:isLgl/>
      <w:lvlText w:val="%1.%2.%3.%4.%5.%6.%7.%8.%9."/>
      <w:lvlJc w:val="left"/>
      <w:pPr>
        <w:ind w:left="4120" w:hanging="2160"/>
      </w:pPr>
      <w:rPr>
        <w:rFonts w:hint="default"/>
      </w:rPr>
    </w:lvl>
  </w:abstractNum>
  <w:abstractNum w:abstractNumId="81" w15:restartNumberingAfterBreak="0">
    <w:nsid w:val="529C7772"/>
    <w:multiLevelType w:val="hybridMultilevel"/>
    <w:tmpl w:val="4956F254"/>
    <w:lvl w:ilvl="0" w:tplc="6B4809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2C512EA"/>
    <w:multiLevelType w:val="hybridMultilevel"/>
    <w:tmpl w:val="BB203162"/>
    <w:lvl w:ilvl="0" w:tplc="B81A4E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39371D2"/>
    <w:multiLevelType w:val="hybridMultilevel"/>
    <w:tmpl w:val="C02CFC1A"/>
    <w:lvl w:ilvl="0" w:tplc="91247B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4D6683A"/>
    <w:multiLevelType w:val="hybridMultilevel"/>
    <w:tmpl w:val="E83CD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57706D1"/>
    <w:multiLevelType w:val="hybridMultilevel"/>
    <w:tmpl w:val="0B2C051C"/>
    <w:lvl w:ilvl="0" w:tplc="BBB45C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67F1161"/>
    <w:multiLevelType w:val="hybridMultilevel"/>
    <w:tmpl w:val="E83CD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8FD1D20"/>
    <w:multiLevelType w:val="hybridMultilevel"/>
    <w:tmpl w:val="D7A8F4D4"/>
    <w:lvl w:ilvl="0" w:tplc="DEFABF56">
      <w:start w:val="8"/>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88" w15:restartNumberingAfterBreak="0">
    <w:nsid w:val="59B24E79"/>
    <w:multiLevelType w:val="multilevel"/>
    <w:tmpl w:val="9ADC8060"/>
    <w:lvl w:ilvl="0">
      <w:start w:val="2"/>
      <w:numFmt w:val="decimal"/>
      <w:lvlText w:val="%1."/>
      <w:lvlJc w:val="left"/>
      <w:pPr>
        <w:ind w:left="630" w:hanging="630"/>
      </w:pPr>
      <w:rPr>
        <w:rFonts w:hint="default"/>
        <w:sz w:val="26"/>
      </w:rPr>
    </w:lvl>
    <w:lvl w:ilvl="1">
      <w:start w:val="2"/>
      <w:numFmt w:val="decimal"/>
      <w:lvlText w:val="%1.%2."/>
      <w:lvlJc w:val="left"/>
      <w:pPr>
        <w:ind w:left="1080" w:hanging="720"/>
      </w:pPr>
      <w:rPr>
        <w:rFonts w:hint="default"/>
        <w:sz w:val="26"/>
      </w:rPr>
    </w:lvl>
    <w:lvl w:ilvl="2">
      <w:start w:val="2"/>
      <w:numFmt w:val="decimal"/>
      <w:lvlText w:val="%1.%2.%3."/>
      <w:lvlJc w:val="left"/>
      <w:pPr>
        <w:ind w:left="1440" w:hanging="720"/>
      </w:pPr>
      <w:rPr>
        <w:rFonts w:hint="default"/>
        <w:sz w:val="26"/>
      </w:rPr>
    </w:lvl>
    <w:lvl w:ilvl="3">
      <w:start w:val="1"/>
      <w:numFmt w:val="decimal"/>
      <w:lvlText w:val="%1.%2.%3.%4."/>
      <w:lvlJc w:val="left"/>
      <w:pPr>
        <w:ind w:left="2160" w:hanging="1080"/>
      </w:pPr>
      <w:rPr>
        <w:rFonts w:hint="default"/>
        <w:sz w:val="26"/>
      </w:rPr>
    </w:lvl>
    <w:lvl w:ilvl="4">
      <w:start w:val="1"/>
      <w:numFmt w:val="decimal"/>
      <w:lvlText w:val="%1.%2.%3.%4.%5."/>
      <w:lvlJc w:val="left"/>
      <w:pPr>
        <w:ind w:left="2520" w:hanging="1080"/>
      </w:pPr>
      <w:rPr>
        <w:rFonts w:hint="default"/>
        <w:sz w:val="26"/>
      </w:rPr>
    </w:lvl>
    <w:lvl w:ilvl="5">
      <w:start w:val="1"/>
      <w:numFmt w:val="decimal"/>
      <w:lvlText w:val="%1.%2.%3.%4.%5.%6."/>
      <w:lvlJc w:val="left"/>
      <w:pPr>
        <w:ind w:left="3240" w:hanging="1440"/>
      </w:pPr>
      <w:rPr>
        <w:rFonts w:hint="default"/>
        <w:sz w:val="26"/>
      </w:rPr>
    </w:lvl>
    <w:lvl w:ilvl="6">
      <w:start w:val="1"/>
      <w:numFmt w:val="decimal"/>
      <w:lvlText w:val="%1.%2.%3.%4.%5.%6.%7."/>
      <w:lvlJc w:val="left"/>
      <w:pPr>
        <w:ind w:left="3600" w:hanging="1440"/>
      </w:pPr>
      <w:rPr>
        <w:rFonts w:hint="default"/>
        <w:sz w:val="26"/>
      </w:rPr>
    </w:lvl>
    <w:lvl w:ilvl="7">
      <w:start w:val="1"/>
      <w:numFmt w:val="decimal"/>
      <w:lvlText w:val="%1.%2.%3.%4.%5.%6.%7.%8."/>
      <w:lvlJc w:val="left"/>
      <w:pPr>
        <w:ind w:left="4320" w:hanging="1800"/>
      </w:pPr>
      <w:rPr>
        <w:rFonts w:hint="default"/>
        <w:sz w:val="26"/>
      </w:rPr>
    </w:lvl>
    <w:lvl w:ilvl="8">
      <w:start w:val="1"/>
      <w:numFmt w:val="decimal"/>
      <w:lvlText w:val="%1.%2.%3.%4.%5.%6.%7.%8.%9."/>
      <w:lvlJc w:val="left"/>
      <w:pPr>
        <w:ind w:left="5040" w:hanging="2160"/>
      </w:pPr>
      <w:rPr>
        <w:rFonts w:hint="default"/>
        <w:sz w:val="26"/>
      </w:rPr>
    </w:lvl>
  </w:abstractNum>
  <w:abstractNum w:abstractNumId="89" w15:restartNumberingAfterBreak="0">
    <w:nsid w:val="5A7F08F5"/>
    <w:multiLevelType w:val="hybridMultilevel"/>
    <w:tmpl w:val="872C349C"/>
    <w:lvl w:ilvl="0" w:tplc="4710AF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A9A1B65"/>
    <w:multiLevelType w:val="multilevel"/>
    <w:tmpl w:val="D7DA4B1A"/>
    <w:lvl w:ilvl="0">
      <w:start w:val="1"/>
      <w:numFmt w:val="lowerLetter"/>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1" w15:restartNumberingAfterBreak="0">
    <w:nsid w:val="5B52146B"/>
    <w:multiLevelType w:val="hybridMultilevel"/>
    <w:tmpl w:val="49ACE324"/>
    <w:lvl w:ilvl="0" w:tplc="6CD0BE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5BD67851"/>
    <w:multiLevelType w:val="hybridMultilevel"/>
    <w:tmpl w:val="88F6BB50"/>
    <w:lvl w:ilvl="0" w:tplc="944CA77A">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5BEE12DB"/>
    <w:multiLevelType w:val="hybridMultilevel"/>
    <w:tmpl w:val="162ABBA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C305A67"/>
    <w:multiLevelType w:val="hybridMultilevel"/>
    <w:tmpl w:val="65F4C54C"/>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FA04F2D"/>
    <w:multiLevelType w:val="hybridMultilevel"/>
    <w:tmpl w:val="904C55EC"/>
    <w:lvl w:ilvl="0" w:tplc="3690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1454CDF"/>
    <w:multiLevelType w:val="hybridMultilevel"/>
    <w:tmpl w:val="A1F0FE60"/>
    <w:lvl w:ilvl="0" w:tplc="01848C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1E43A42"/>
    <w:multiLevelType w:val="hybridMultilevel"/>
    <w:tmpl w:val="88140766"/>
    <w:lvl w:ilvl="0" w:tplc="0415000F">
      <w:start w:val="1"/>
      <w:numFmt w:val="decimal"/>
      <w:lvlText w:val="%1."/>
      <w:lvlJc w:val="left"/>
      <w:pPr>
        <w:ind w:left="468"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620C3FE5"/>
    <w:multiLevelType w:val="hybridMultilevel"/>
    <w:tmpl w:val="03426F94"/>
    <w:lvl w:ilvl="0" w:tplc="2DDA86D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9" w15:restartNumberingAfterBreak="0">
    <w:nsid w:val="62C73123"/>
    <w:multiLevelType w:val="hybridMultilevel"/>
    <w:tmpl w:val="E98C5CF4"/>
    <w:lvl w:ilvl="0" w:tplc="04150011">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37E2E6B"/>
    <w:multiLevelType w:val="hybridMultilevel"/>
    <w:tmpl w:val="E9226552"/>
    <w:lvl w:ilvl="0" w:tplc="6C9C34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3C30E9F"/>
    <w:multiLevelType w:val="hybridMultilevel"/>
    <w:tmpl w:val="8B18B6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4055D71"/>
    <w:multiLevelType w:val="hybridMultilevel"/>
    <w:tmpl w:val="FB80FF24"/>
    <w:lvl w:ilvl="0" w:tplc="73F88B6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5C33A05"/>
    <w:multiLevelType w:val="hybridMultilevel"/>
    <w:tmpl w:val="075A4380"/>
    <w:lvl w:ilvl="0" w:tplc="020AAC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7684F92"/>
    <w:multiLevelType w:val="hybridMultilevel"/>
    <w:tmpl w:val="1F60E8AA"/>
    <w:lvl w:ilvl="0" w:tplc="04150017">
      <w:start w:val="1"/>
      <w:numFmt w:val="lowerLetter"/>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7C83D25"/>
    <w:multiLevelType w:val="hybridMultilevel"/>
    <w:tmpl w:val="3A3A37AC"/>
    <w:lvl w:ilvl="0" w:tplc="4710AF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68C10D6E"/>
    <w:multiLevelType w:val="hybridMultilevel"/>
    <w:tmpl w:val="E7D68018"/>
    <w:lvl w:ilvl="0" w:tplc="EC203C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95B1D4E"/>
    <w:multiLevelType w:val="hybridMultilevel"/>
    <w:tmpl w:val="C320138E"/>
    <w:lvl w:ilvl="0" w:tplc="BB5C3B86">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A382DD7"/>
    <w:multiLevelType w:val="hybridMultilevel"/>
    <w:tmpl w:val="7CDCA4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DC5644E"/>
    <w:multiLevelType w:val="hybridMultilevel"/>
    <w:tmpl w:val="B510CC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0" w15:restartNumberingAfterBreak="0">
    <w:nsid w:val="6EF87F44"/>
    <w:multiLevelType w:val="hybridMultilevel"/>
    <w:tmpl w:val="FAA6381C"/>
    <w:name w:val="WW8Num22"/>
    <w:lvl w:ilvl="0" w:tplc="F4F28396">
      <w:start w:val="1"/>
      <w:numFmt w:val="lowerLetter"/>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1" w15:restartNumberingAfterBreak="0">
    <w:nsid w:val="6F4043DC"/>
    <w:multiLevelType w:val="hybridMultilevel"/>
    <w:tmpl w:val="485C5BA4"/>
    <w:lvl w:ilvl="0" w:tplc="56DA80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FF73995"/>
    <w:multiLevelType w:val="hybridMultilevel"/>
    <w:tmpl w:val="99085678"/>
    <w:lvl w:ilvl="0" w:tplc="926A8C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06D5D9E"/>
    <w:multiLevelType w:val="hybridMultilevel"/>
    <w:tmpl w:val="8904F1E4"/>
    <w:lvl w:ilvl="0" w:tplc="372AAC40">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15646A1"/>
    <w:multiLevelType w:val="hybridMultilevel"/>
    <w:tmpl w:val="10B0B4FE"/>
    <w:lvl w:ilvl="0" w:tplc="F9F03526">
      <w:start w:val="1"/>
      <w:numFmt w:val="decimal"/>
      <w:lvlText w:val="%1."/>
      <w:lvlJc w:val="left"/>
      <w:pPr>
        <w:ind w:left="502" w:hanging="360"/>
      </w:pPr>
      <w:rPr>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15" w15:restartNumberingAfterBreak="0">
    <w:nsid w:val="719417B3"/>
    <w:multiLevelType w:val="hybridMultilevel"/>
    <w:tmpl w:val="965EFD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6" w15:restartNumberingAfterBreak="0">
    <w:nsid w:val="720A317C"/>
    <w:multiLevelType w:val="hybridMultilevel"/>
    <w:tmpl w:val="4DEA863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7" w15:restartNumberingAfterBreak="0">
    <w:nsid w:val="73717D6D"/>
    <w:multiLevelType w:val="hybridMultilevel"/>
    <w:tmpl w:val="2466B5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448478B"/>
    <w:multiLevelType w:val="hybridMultilevel"/>
    <w:tmpl w:val="A314AD7C"/>
    <w:lvl w:ilvl="0" w:tplc="00784918">
      <w:start w:val="1"/>
      <w:numFmt w:val="decimal"/>
      <w:lvlText w:val="%1."/>
      <w:lvlJc w:val="left"/>
      <w:pPr>
        <w:ind w:left="797" w:hanging="360"/>
      </w:pPr>
      <w:rPr>
        <w:rFonts w:hint="default"/>
        <w:i w:val="0"/>
      </w:r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119" w15:restartNumberingAfterBreak="0">
    <w:nsid w:val="74523547"/>
    <w:multiLevelType w:val="hybridMultilevel"/>
    <w:tmpl w:val="67DCE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493063F"/>
    <w:multiLevelType w:val="hybridMultilevel"/>
    <w:tmpl w:val="8B18B6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4C87AAB"/>
    <w:multiLevelType w:val="hybridMultilevel"/>
    <w:tmpl w:val="88D6FB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6B1301E"/>
    <w:multiLevelType w:val="hybridMultilevel"/>
    <w:tmpl w:val="68481FAA"/>
    <w:lvl w:ilvl="0" w:tplc="46FA7B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7BB0A88"/>
    <w:multiLevelType w:val="hybridMultilevel"/>
    <w:tmpl w:val="D8188856"/>
    <w:lvl w:ilvl="0" w:tplc="A80A0B60">
      <w:start w:val="12"/>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24" w15:restartNumberingAfterBreak="0">
    <w:nsid w:val="793A7226"/>
    <w:multiLevelType w:val="hybridMultilevel"/>
    <w:tmpl w:val="135E783E"/>
    <w:lvl w:ilvl="0" w:tplc="F6ACEE98">
      <w:start w:val="1"/>
      <w:numFmt w:val="decimal"/>
      <w:lvlText w:val="%1)"/>
      <w:lvlJc w:val="left"/>
      <w:pPr>
        <w:ind w:left="720" w:hanging="360"/>
      </w:pPr>
      <w:rPr>
        <w:rFonts w:eastAsia="TimesNewRoman"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BAC5868"/>
    <w:multiLevelType w:val="multilevel"/>
    <w:tmpl w:val="F77E2F9A"/>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1440"/>
        </w:tabs>
        <w:ind w:left="1440" w:hanging="720"/>
      </w:pPr>
      <w:rPr>
        <w:rFonts w:ascii="Arial" w:eastAsia="Times New Roman" w:hAnsi="Arial" w:cs="Arial"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26" w15:restartNumberingAfterBreak="0">
    <w:nsid w:val="7CBD3D79"/>
    <w:multiLevelType w:val="hybridMultilevel"/>
    <w:tmpl w:val="F1840BD8"/>
    <w:lvl w:ilvl="0" w:tplc="269CAF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CD54510"/>
    <w:multiLevelType w:val="hybridMultilevel"/>
    <w:tmpl w:val="650613BA"/>
    <w:lvl w:ilvl="0" w:tplc="F2228D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D5859D6"/>
    <w:multiLevelType w:val="hybridMultilevel"/>
    <w:tmpl w:val="3C807B2E"/>
    <w:lvl w:ilvl="0" w:tplc="475286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DA91C41"/>
    <w:multiLevelType w:val="hybridMultilevel"/>
    <w:tmpl w:val="E0F01808"/>
    <w:lvl w:ilvl="0" w:tplc="32F8CDF8">
      <w:start w:val="1"/>
      <w:numFmt w:val="decimal"/>
      <w:lvlText w:val="%1)"/>
      <w:lvlJc w:val="left"/>
      <w:pPr>
        <w:ind w:left="1495" w:hanging="360"/>
      </w:pPr>
      <w:rPr>
        <w:rFonts w:ascii="Arial" w:eastAsia="TimesNewRoman"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DDD5D25"/>
    <w:multiLevelType w:val="hybridMultilevel"/>
    <w:tmpl w:val="33ACCE4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1" w15:restartNumberingAfterBreak="0">
    <w:nsid w:val="7E833F27"/>
    <w:multiLevelType w:val="hybridMultilevel"/>
    <w:tmpl w:val="FCFAB7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E901C23"/>
    <w:multiLevelType w:val="hybridMultilevel"/>
    <w:tmpl w:val="91725F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F44256D"/>
    <w:multiLevelType w:val="hybridMultilevel"/>
    <w:tmpl w:val="E5E05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7F693CDD"/>
    <w:multiLevelType w:val="multilevel"/>
    <w:tmpl w:val="3AEAA332"/>
    <w:lvl w:ilvl="0">
      <w:start w:val="2"/>
      <w:numFmt w:val="decimal"/>
      <w:lvlText w:val="%1."/>
      <w:lvlJc w:val="left"/>
      <w:pPr>
        <w:ind w:left="480" w:hanging="480"/>
      </w:pPr>
      <w:rPr>
        <w:rFonts w:hint="default"/>
      </w:rPr>
    </w:lvl>
    <w:lvl w:ilvl="1">
      <w:start w:val="1"/>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480" w:hanging="144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480" w:hanging="2160"/>
      </w:pPr>
      <w:rPr>
        <w:rFonts w:hint="default"/>
      </w:rPr>
    </w:lvl>
    <w:lvl w:ilvl="8">
      <w:start w:val="1"/>
      <w:numFmt w:val="decimal"/>
      <w:lvlText w:val="%1.%2.%3.%4.%5.%6.%7.%8.%9."/>
      <w:lvlJc w:val="left"/>
      <w:pPr>
        <w:ind w:left="8240" w:hanging="2160"/>
      </w:pPr>
      <w:rPr>
        <w:rFonts w:hint="default"/>
      </w:rPr>
    </w:lvl>
  </w:abstractNum>
  <w:abstractNum w:abstractNumId="135" w15:restartNumberingAfterBreak="0">
    <w:nsid w:val="7F872CAA"/>
    <w:multiLevelType w:val="hybridMultilevel"/>
    <w:tmpl w:val="801633CA"/>
    <w:lvl w:ilvl="0" w:tplc="6302CD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F955480"/>
    <w:multiLevelType w:val="hybridMultilevel"/>
    <w:tmpl w:val="D05CECD8"/>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125"/>
  </w:num>
  <w:num w:numId="2">
    <w:abstractNumId w:val="90"/>
  </w:num>
  <w:num w:numId="3">
    <w:abstractNumId w:val="94"/>
  </w:num>
  <w:num w:numId="4">
    <w:abstractNumId w:val="43"/>
  </w:num>
  <w:num w:numId="5">
    <w:abstractNumId w:val="116"/>
  </w:num>
  <w:num w:numId="6">
    <w:abstractNumId w:val="10"/>
  </w:num>
  <w:num w:numId="7">
    <w:abstractNumId w:val="131"/>
  </w:num>
  <w:num w:numId="8">
    <w:abstractNumId w:val="115"/>
  </w:num>
  <w:num w:numId="9">
    <w:abstractNumId w:val="109"/>
  </w:num>
  <w:num w:numId="10">
    <w:abstractNumId w:val="37"/>
  </w:num>
  <w:num w:numId="11">
    <w:abstractNumId w:val="80"/>
  </w:num>
  <w:num w:numId="12">
    <w:abstractNumId w:val="61"/>
  </w:num>
  <w:num w:numId="13">
    <w:abstractNumId w:val="56"/>
  </w:num>
  <w:num w:numId="14">
    <w:abstractNumId w:val="12"/>
  </w:num>
  <w:num w:numId="15">
    <w:abstractNumId w:val="134"/>
  </w:num>
  <w:num w:numId="16">
    <w:abstractNumId w:val="20"/>
  </w:num>
  <w:num w:numId="17">
    <w:abstractNumId w:val="88"/>
  </w:num>
  <w:num w:numId="18">
    <w:abstractNumId w:val="76"/>
  </w:num>
  <w:num w:numId="19">
    <w:abstractNumId w:val="55"/>
  </w:num>
  <w:num w:numId="20">
    <w:abstractNumId w:val="31"/>
  </w:num>
  <w:num w:numId="21">
    <w:abstractNumId w:val="121"/>
  </w:num>
  <w:num w:numId="22">
    <w:abstractNumId w:val="78"/>
  </w:num>
  <w:num w:numId="23">
    <w:abstractNumId w:val="0"/>
  </w:num>
  <w:num w:numId="24">
    <w:abstractNumId w:val="63"/>
  </w:num>
  <w:num w:numId="25">
    <w:abstractNumId w:val="29"/>
  </w:num>
  <w:num w:numId="26">
    <w:abstractNumId w:val="14"/>
  </w:num>
  <w:num w:numId="27">
    <w:abstractNumId w:val="49"/>
  </w:num>
  <w:num w:numId="28">
    <w:abstractNumId w:val="46"/>
  </w:num>
  <w:num w:numId="29">
    <w:abstractNumId w:val="4"/>
  </w:num>
  <w:num w:numId="30">
    <w:abstractNumId w:val="62"/>
  </w:num>
  <w:num w:numId="31">
    <w:abstractNumId w:val="111"/>
  </w:num>
  <w:num w:numId="32">
    <w:abstractNumId w:val="96"/>
  </w:num>
  <w:num w:numId="33">
    <w:abstractNumId w:val="16"/>
  </w:num>
  <w:num w:numId="34">
    <w:abstractNumId w:val="59"/>
  </w:num>
  <w:num w:numId="35">
    <w:abstractNumId w:val="102"/>
  </w:num>
  <w:num w:numId="36">
    <w:abstractNumId w:val="106"/>
  </w:num>
  <w:num w:numId="37">
    <w:abstractNumId w:val="83"/>
  </w:num>
  <w:num w:numId="38">
    <w:abstractNumId w:val="23"/>
  </w:num>
  <w:num w:numId="39">
    <w:abstractNumId w:val="27"/>
  </w:num>
  <w:num w:numId="40">
    <w:abstractNumId w:val="22"/>
  </w:num>
  <w:num w:numId="41">
    <w:abstractNumId w:val="126"/>
  </w:num>
  <w:num w:numId="42">
    <w:abstractNumId w:val="112"/>
  </w:num>
  <w:num w:numId="43">
    <w:abstractNumId w:val="64"/>
  </w:num>
  <w:num w:numId="44">
    <w:abstractNumId w:val="70"/>
  </w:num>
  <w:num w:numId="45">
    <w:abstractNumId w:val="95"/>
  </w:num>
  <w:num w:numId="46">
    <w:abstractNumId w:val="100"/>
  </w:num>
  <w:num w:numId="47">
    <w:abstractNumId w:val="85"/>
  </w:num>
  <w:num w:numId="48">
    <w:abstractNumId w:val="51"/>
  </w:num>
  <w:num w:numId="49">
    <w:abstractNumId w:val="45"/>
  </w:num>
  <w:num w:numId="50">
    <w:abstractNumId w:val="93"/>
  </w:num>
  <w:num w:numId="51">
    <w:abstractNumId w:val="9"/>
  </w:num>
  <w:num w:numId="52">
    <w:abstractNumId w:val="77"/>
  </w:num>
  <w:num w:numId="53">
    <w:abstractNumId w:val="135"/>
  </w:num>
  <w:num w:numId="54">
    <w:abstractNumId w:val="39"/>
  </w:num>
  <w:num w:numId="55">
    <w:abstractNumId w:val="13"/>
  </w:num>
  <w:num w:numId="56">
    <w:abstractNumId w:val="122"/>
  </w:num>
  <w:num w:numId="57">
    <w:abstractNumId w:val="127"/>
  </w:num>
  <w:num w:numId="58">
    <w:abstractNumId w:val="36"/>
  </w:num>
  <w:num w:numId="59">
    <w:abstractNumId w:val="119"/>
  </w:num>
  <w:num w:numId="60">
    <w:abstractNumId w:val="72"/>
  </w:num>
  <w:num w:numId="61">
    <w:abstractNumId w:val="21"/>
  </w:num>
  <w:num w:numId="62">
    <w:abstractNumId w:val="118"/>
  </w:num>
  <w:num w:numId="63">
    <w:abstractNumId w:val="38"/>
  </w:num>
  <w:num w:numId="64">
    <w:abstractNumId w:val="97"/>
  </w:num>
  <w:num w:numId="65">
    <w:abstractNumId w:val="1"/>
  </w:num>
  <w:num w:numId="66">
    <w:abstractNumId w:val="86"/>
  </w:num>
  <w:num w:numId="67">
    <w:abstractNumId w:val="87"/>
  </w:num>
  <w:num w:numId="68">
    <w:abstractNumId w:val="123"/>
  </w:num>
  <w:num w:numId="69">
    <w:abstractNumId w:val="98"/>
  </w:num>
  <w:num w:numId="70">
    <w:abstractNumId w:val="84"/>
  </w:num>
  <w:num w:numId="71">
    <w:abstractNumId w:val="5"/>
  </w:num>
  <w:num w:numId="72">
    <w:abstractNumId w:val="32"/>
  </w:num>
  <w:num w:numId="73">
    <w:abstractNumId w:val="19"/>
  </w:num>
  <w:num w:numId="74">
    <w:abstractNumId w:val="35"/>
  </w:num>
  <w:num w:numId="75">
    <w:abstractNumId w:val="44"/>
  </w:num>
  <w:num w:numId="76">
    <w:abstractNumId w:val="105"/>
  </w:num>
  <w:num w:numId="77">
    <w:abstractNumId w:val="7"/>
  </w:num>
  <w:num w:numId="78">
    <w:abstractNumId w:val="33"/>
  </w:num>
  <w:num w:numId="79">
    <w:abstractNumId w:val="3"/>
  </w:num>
  <w:num w:numId="80">
    <w:abstractNumId w:val="69"/>
  </w:num>
  <w:num w:numId="81">
    <w:abstractNumId w:val="41"/>
  </w:num>
  <w:num w:numId="82">
    <w:abstractNumId w:val="113"/>
  </w:num>
  <w:num w:numId="83">
    <w:abstractNumId w:val="75"/>
  </w:num>
  <w:num w:numId="84">
    <w:abstractNumId w:val="67"/>
  </w:num>
  <w:num w:numId="85">
    <w:abstractNumId w:val="108"/>
  </w:num>
  <w:num w:numId="86">
    <w:abstractNumId w:val="91"/>
  </w:num>
  <w:num w:numId="87">
    <w:abstractNumId w:val="73"/>
  </w:num>
  <w:num w:numId="88">
    <w:abstractNumId w:val="11"/>
  </w:num>
  <w:num w:numId="89">
    <w:abstractNumId w:val="104"/>
  </w:num>
  <w:num w:numId="90">
    <w:abstractNumId w:val="18"/>
  </w:num>
  <w:num w:numId="91">
    <w:abstractNumId w:val="66"/>
  </w:num>
  <w:num w:numId="92">
    <w:abstractNumId w:val="2"/>
  </w:num>
  <w:num w:numId="93">
    <w:abstractNumId w:val="47"/>
  </w:num>
  <w:num w:numId="94">
    <w:abstractNumId w:val="17"/>
  </w:num>
  <w:num w:numId="95">
    <w:abstractNumId w:val="25"/>
  </w:num>
  <w:num w:numId="96">
    <w:abstractNumId w:val="8"/>
  </w:num>
  <w:num w:numId="97">
    <w:abstractNumId w:val="92"/>
  </w:num>
  <w:num w:numId="98">
    <w:abstractNumId w:val="40"/>
  </w:num>
  <w:num w:numId="99">
    <w:abstractNumId w:val="129"/>
  </w:num>
  <w:num w:numId="100">
    <w:abstractNumId w:val="6"/>
  </w:num>
  <w:num w:numId="101">
    <w:abstractNumId w:val="50"/>
  </w:num>
  <w:num w:numId="102">
    <w:abstractNumId w:val="124"/>
  </w:num>
  <w:num w:numId="103">
    <w:abstractNumId w:val="65"/>
  </w:num>
  <w:num w:numId="104">
    <w:abstractNumId w:val="53"/>
  </w:num>
  <w:num w:numId="105">
    <w:abstractNumId w:val="99"/>
  </w:num>
  <w:num w:numId="10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4"/>
  </w:num>
  <w:num w:numId="109">
    <w:abstractNumId w:val="24"/>
  </w:num>
  <w:num w:numId="110">
    <w:abstractNumId w:val="120"/>
  </w:num>
  <w:num w:numId="111">
    <w:abstractNumId w:val="101"/>
  </w:num>
  <w:num w:numId="112">
    <w:abstractNumId w:val="42"/>
  </w:num>
  <w:num w:numId="113">
    <w:abstractNumId w:val="117"/>
  </w:num>
  <w:num w:numId="114">
    <w:abstractNumId w:val="89"/>
  </w:num>
  <w:num w:numId="115">
    <w:abstractNumId w:val="82"/>
  </w:num>
  <w:num w:numId="116">
    <w:abstractNumId w:val="52"/>
  </w:num>
  <w:num w:numId="117">
    <w:abstractNumId w:val="57"/>
  </w:num>
  <w:num w:numId="118">
    <w:abstractNumId w:val="28"/>
  </w:num>
  <w:num w:numId="119">
    <w:abstractNumId w:val="58"/>
  </w:num>
  <w:num w:numId="120">
    <w:abstractNumId w:val="15"/>
  </w:num>
  <w:num w:numId="121">
    <w:abstractNumId w:val="60"/>
  </w:num>
  <w:num w:numId="122">
    <w:abstractNumId w:val="68"/>
  </w:num>
  <w:num w:numId="123">
    <w:abstractNumId w:val="107"/>
  </w:num>
  <w:num w:numId="124">
    <w:abstractNumId w:val="103"/>
  </w:num>
  <w:num w:numId="125">
    <w:abstractNumId w:val="81"/>
  </w:num>
  <w:num w:numId="126">
    <w:abstractNumId w:val="132"/>
  </w:num>
  <w:num w:numId="127">
    <w:abstractNumId w:val="30"/>
  </w:num>
  <w:num w:numId="128">
    <w:abstractNumId w:val="133"/>
  </w:num>
  <w:num w:numId="129">
    <w:abstractNumId w:val="74"/>
  </w:num>
  <w:num w:numId="130">
    <w:abstractNumId w:val="48"/>
  </w:num>
  <w:num w:numId="131">
    <w:abstractNumId w:val="34"/>
  </w:num>
  <w:num w:numId="132">
    <w:abstractNumId w:val="26"/>
  </w:num>
  <w:num w:numId="133">
    <w:abstractNumId w:val="128"/>
  </w:num>
  <w:num w:numId="134">
    <w:abstractNumId w:val="130"/>
  </w:num>
  <w:num w:numId="135">
    <w:abstractNumId w:val="136"/>
  </w:num>
  <w:num w:numId="136">
    <w:abstractNumId w:val="71"/>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D41D7F"/>
    <w:rsid w:val="0000196A"/>
    <w:rsid w:val="00001B5E"/>
    <w:rsid w:val="000027ED"/>
    <w:rsid w:val="0000298A"/>
    <w:rsid w:val="00002BD2"/>
    <w:rsid w:val="000035FF"/>
    <w:rsid w:val="00003DFB"/>
    <w:rsid w:val="000067C2"/>
    <w:rsid w:val="00007BE9"/>
    <w:rsid w:val="00014A05"/>
    <w:rsid w:val="0001638C"/>
    <w:rsid w:val="00016703"/>
    <w:rsid w:val="00017111"/>
    <w:rsid w:val="00021011"/>
    <w:rsid w:val="000216D8"/>
    <w:rsid w:val="000217ED"/>
    <w:rsid w:val="00021B57"/>
    <w:rsid w:val="000225AB"/>
    <w:rsid w:val="00022C72"/>
    <w:rsid w:val="00023749"/>
    <w:rsid w:val="00025E56"/>
    <w:rsid w:val="00027C8C"/>
    <w:rsid w:val="000300DB"/>
    <w:rsid w:val="0003080D"/>
    <w:rsid w:val="00031F35"/>
    <w:rsid w:val="00032186"/>
    <w:rsid w:val="000327EA"/>
    <w:rsid w:val="0003570B"/>
    <w:rsid w:val="00035BC5"/>
    <w:rsid w:val="00040863"/>
    <w:rsid w:val="000411E6"/>
    <w:rsid w:val="00041E18"/>
    <w:rsid w:val="00041FAB"/>
    <w:rsid w:val="00043078"/>
    <w:rsid w:val="00043E84"/>
    <w:rsid w:val="0004422B"/>
    <w:rsid w:val="00044D79"/>
    <w:rsid w:val="000452F0"/>
    <w:rsid w:val="000475F3"/>
    <w:rsid w:val="000566AE"/>
    <w:rsid w:val="00056BA2"/>
    <w:rsid w:val="00057C00"/>
    <w:rsid w:val="000601B9"/>
    <w:rsid w:val="0006054E"/>
    <w:rsid w:val="000643DC"/>
    <w:rsid w:val="0007017B"/>
    <w:rsid w:val="00070BDB"/>
    <w:rsid w:val="000714DD"/>
    <w:rsid w:val="00071A65"/>
    <w:rsid w:val="00073C4B"/>
    <w:rsid w:val="00074A1F"/>
    <w:rsid w:val="0007559D"/>
    <w:rsid w:val="00075843"/>
    <w:rsid w:val="00075F26"/>
    <w:rsid w:val="000776D9"/>
    <w:rsid w:val="00077B4E"/>
    <w:rsid w:val="00080A46"/>
    <w:rsid w:val="00081751"/>
    <w:rsid w:val="00082C93"/>
    <w:rsid w:val="00082EAA"/>
    <w:rsid w:val="00083338"/>
    <w:rsid w:val="000833B0"/>
    <w:rsid w:val="000835A7"/>
    <w:rsid w:val="00085B67"/>
    <w:rsid w:val="00087CBA"/>
    <w:rsid w:val="00091FB1"/>
    <w:rsid w:val="0009317F"/>
    <w:rsid w:val="000936BA"/>
    <w:rsid w:val="000936C2"/>
    <w:rsid w:val="00094601"/>
    <w:rsid w:val="00095683"/>
    <w:rsid w:val="00095C05"/>
    <w:rsid w:val="000A313D"/>
    <w:rsid w:val="000A3B80"/>
    <w:rsid w:val="000A52B6"/>
    <w:rsid w:val="000A6D8B"/>
    <w:rsid w:val="000A71B8"/>
    <w:rsid w:val="000B059D"/>
    <w:rsid w:val="000B1129"/>
    <w:rsid w:val="000B2071"/>
    <w:rsid w:val="000B2298"/>
    <w:rsid w:val="000B2D58"/>
    <w:rsid w:val="000B3C25"/>
    <w:rsid w:val="000B56D9"/>
    <w:rsid w:val="000B6117"/>
    <w:rsid w:val="000B6535"/>
    <w:rsid w:val="000B7B0B"/>
    <w:rsid w:val="000B7C32"/>
    <w:rsid w:val="000C072A"/>
    <w:rsid w:val="000C13A6"/>
    <w:rsid w:val="000C2391"/>
    <w:rsid w:val="000C2579"/>
    <w:rsid w:val="000C344A"/>
    <w:rsid w:val="000C3A4C"/>
    <w:rsid w:val="000C5603"/>
    <w:rsid w:val="000C7841"/>
    <w:rsid w:val="000C789D"/>
    <w:rsid w:val="000C7F6D"/>
    <w:rsid w:val="000D0398"/>
    <w:rsid w:val="000D128C"/>
    <w:rsid w:val="000D2A36"/>
    <w:rsid w:val="000D2BCC"/>
    <w:rsid w:val="000D3796"/>
    <w:rsid w:val="000D3828"/>
    <w:rsid w:val="000D3BEB"/>
    <w:rsid w:val="000D53A6"/>
    <w:rsid w:val="000D5D43"/>
    <w:rsid w:val="000D6226"/>
    <w:rsid w:val="000D6A77"/>
    <w:rsid w:val="000D6EE2"/>
    <w:rsid w:val="000E0F5D"/>
    <w:rsid w:val="000E3B32"/>
    <w:rsid w:val="000E3F56"/>
    <w:rsid w:val="000E5EA2"/>
    <w:rsid w:val="000E6742"/>
    <w:rsid w:val="000E781F"/>
    <w:rsid w:val="000E7C9F"/>
    <w:rsid w:val="000F0965"/>
    <w:rsid w:val="000F1EED"/>
    <w:rsid w:val="000F2C0B"/>
    <w:rsid w:val="000F48DB"/>
    <w:rsid w:val="000F5491"/>
    <w:rsid w:val="000F62CA"/>
    <w:rsid w:val="000F718A"/>
    <w:rsid w:val="001002AC"/>
    <w:rsid w:val="00100C76"/>
    <w:rsid w:val="00101F88"/>
    <w:rsid w:val="001036A6"/>
    <w:rsid w:val="001055B4"/>
    <w:rsid w:val="001058BE"/>
    <w:rsid w:val="00106451"/>
    <w:rsid w:val="00106464"/>
    <w:rsid w:val="001105E4"/>
    <w:rsid w:val="00110CE4"/>
    <w:rsid w:val="00110E97"/>
    <w:rsid w:val="001125C4"/>
    <w:rsid w:val="00114E81"/>
    <w:rsid w:val="0011520B"/>
    <w:rsid w:val="0011593F"/>
    <w:rsid w:val="001177DD"/>
    <w:rsid w:val="00117D06"/>
    <w:rsid w:val="0012052B"/>
    <w:rsid w:val="00121020"/>
    <w:rsid w:val="00121397"/>
    <w:rsid w:val="001223AC"/>
    <w:rsid w:val="00122F57"/>
    <w:rsid w:val="0012388C"/>
    <w:rsid w:val="0012500B"/>
    <w:rsid w:val="00125131"/>
    <w:rsid w:val="00126097"/>
    <w:rsid w:val="001262B7"/>
    <w:rsid w:val="001266F5"/>
    <w:rsid w:val="00127892"/>
    <w:rsid w:val="0013080F"/>
    <w:rsid w:val="00132BB5"/>
    <w:rsid w:val="001341B5"/>
    <w:rsid w:val="00134F10"/>
    <w:rsid w:val="00135828"/>
    <w:rsid w:val="00137635"/>
    <w:rsid w:val="0013774F"/>
    <w:rsid w:val="001419F7"/>
    <w:rsid w:val="00141C03"/>
    <w:rsid w:val="0014209B"/>
    <w:rsid w:val="00142355"/>
    <w:rsid w:val="001455FB"/>
    <w:rsid w:val="00145C8D"/>
    <w:rsid w:val="0015270D"/>
    <w:rsid w:val="001528E7"/>
    <w:rsid w:val="001532CB"/>
    <w:rsid w:val="00154C3B"/>
    <w:rsid w:val="00154DB3"/>
    <w:rsid w:val="0015532C"/>
    <w:rsid w:val="001571A6"/>
    <w:rsid w:val="001576EF"/>
    <w:rsid w:val="00160799"/>
    <w:rsid w:val="001616BD"/>
    <w:rsid w:val="00161CC7"/>
    <w:rsid w:val="00163EE0"/>
    <w:rsid w:val="00164955"/>
    <w:rsid w:val="0016629E"/>
    <w:rsid w:val="00166557"/>
    <w:rsid w:val="00167E1F"/>
    <w:rsid w:val="00172FB2"/>
    <w:rsid w:val="001735BD"/>
    <w:rsid w:val="001737A1"/>
    <w:rsid w:val="001745E0"/>
    <w:rsid w:val="00174B79"/>
    <w:rsid w:val="001771E6"/>
    <w:rsid w:val="001772C9"/>
    <w:rsid w:val="00177BE2"/>
    <w:rsid w:val="00177F0D"/>
    <w:rsid w:val="001800B1"/>
    <w:rsid w:val="00180A21"/>
    <w:rsid w:val="00182D29"/>
    <w:rsid w:val="0018305C"/>
    <w:rsid w:val="001837D8"/>
    <w:rsid w:val="00185912"/>
    <w:rsid w:val="0018676C"/>
    <w:rsid w:val="00187321"/>
    <w:rsid w:val="00190F70"/>
    <w:rsid w:val="00192E20"/>
    <w:rsid w:val="001931AE"/>
    <w:rsid w:val="00193AF4"/>
    <w:rsid w:val="00194734"/>
    <w:rsid w:val="001948C2"/>
    <w:rsid w:val="001956E9"/>
    <w:rsid w:val="00195D97"/>
    <w:rsid w:val="001961E0"/>
    <w:rsid w:val="0019680A"/>
    <w:rsid w:val="00197A3D"/>
    <w:rsid w:val="001A063C"/>
    <w:rsid w:val="001A0DE9"/>
    <w:rsid w:val="001A1D52"/>
    <w:rsid w:val="001A3C03"/>
    <w:rsid w:val="001A3C52"/>
    <w:rsid w:val="001A4D31"/>
    <w:rsid w:val="001A52D5"/>
    <w:rsid w:val="001A568C"/>
    <w:rsid w:val="001B2D24"/>
    <w:rsid w:val="001B49C3"/>
    <w:rsid w:val="001B513C"/>
    <w:rsid w:val="001B678C"/>
    <w:rsid w:val="001B686F"/>
    <w:rsid w:val="001B6C51"/>
    <w:rsid w:val="001C1140"/>
    <w:rsid w:val="001C22DC"/>
    <w:rsid w:val="001C26B5"/>
    <w:rsid w:val="001C26C4"/>
    <w:rsid w:val="001C276B"/>
    <w:rsid w:val="001C2F4E"/>
    <w:rsid w:val="001C3302"/>
    <w:rsid w:val="001C39CB"/>
    <w:rsid w:val="001C5C43"/>
    <w:rsid w:val="001C63A7"/>
    <w:rsid w:val="001C67F5"/>
    <w:rsid w:val="001D0824"/>
    <w:rsid w:val="001D1F5B"/>
    <w:rsid w:val="001D5FE5"/>
    <w:rsid w:val="001E0AAA"/>
    <w:rsid w:val="001E1B13"/>
    <w:rsid w:val="001E2A84"/>
    <w:rsid w:val="001E3785"/>
    <w:rsid w:val="001E7543"/>
    <w:rsid w:val="001F1B1F"/>
    <w:rsid w:val="001F31A2"/>
    <w:rsid w:val="001F4096"/>
    <w:rsid w:val="001F49AC"/>
    <w:rsid w:val="001F4BA6"/>
    <w:rsid w:val="001F5000"/>
    <w:rsid w:val="001F78C5"/>
    <w:rsid w:val="001F7E4E"/>
    <w:rsid w:val="002004E3"/>
    <w:rsid w:val="0020246F"/>
    <w:rsid w:val="00202AE5"/>
    <w:rsid w:val="00202BEB"/>
    <w:rsid w:val="00203437"/>
    <w:rsid w:val="0020458D"/>
    <w:rsid w:val="0020504B"/>
    <w:rsid w:val="00207A10"/>
    <w:rsid w:val="0021156A"/>
    <w:rsid w:val="00211B50"/>
    <w:rsid w:val="0021227D"/>
    <w:rsid w:val="00214891"/>
    <w:rsid w:val="00214903"/>
    <w:rsid w:val="00214FFC"/>
    <w:rsid w:val="00215FDD"/>
    <w:rsid w:val="002162FE"/>
    <w:rsid w:val="00217205"/>
    <w:rsid w:val="002201A3"/>
    <w:rsid w:val="00220C69"/>
    <w:rsid w:val="00220EDE"/>
    <w:rsid w:val="00222E5C"/>
    <w:rsid w:val="002240AD"/>
    <w:rsid w:val="0022415A"/>
    <w:rsid w:val="00224C0F"/>
    <w:rsid w:val="00224CE7"/>
    <w:rsid w:val="00225CD0"/>
    <w:rsid w:val="00225F83"/>
    <w:rsid w:val="002274CA"/>
    <w:rsid w:val="0023390E"/>
    <w:rsid w:val="00236898"/>
    <w:rsid w:val="00236D7C"/>
    <w:rsid w:val="00240030"/>
    <w:rsid w:val="00240490"/>
    <w:rsid w:val="0024183C"/>
    <w:rsid w:val="00241F4A"/>
    <w:rsid w:val="00241F90"/>
    <w:rsid w:val="0024423B"/>
    <w:rsid w:val="00244DE3"/>
    <w:rsid w:val="00246C1D"/>
    <w:rsid w:val="002473E9"/>
    <w:rsid w:val="0024743D"/>
    <w:rsid w:val="002516D4"/>
    <w:rsid w:val="002522C5"/>
    <w:rsid w:val="00252334"/>
    <w:rsid w:val="00252A00"/>
    <w:rsid w:val="00252BA4"/>
    <w:rsid w:val="00256B63"/>
    <w:rsid w:val="00260095"/>
    <w:rsid w:val="002619E8"/>
    <w:rsid w:val="0026210C"/>
    <w:rsid w:val="002627AA"/>
    <w:rsid w:val="002648EC"/>
    <w:rsid w:val="00265BB0"/>
    <w:rsid w:val="002668EF"/>
    <w:rsid w:val="00267B6D"/>
    <w:rsid w:val="00270B20"/>
    <w:rsid w:val="00271165"/>
    <w:rsid w:val="002715E0"/>
    <w:rsid w:val="0027195B"/>
    <w:rsid w:val="00272252"/>
    <w:rsid w:val="00273251"/>
    <w:rsid w:val="00274107"/>
    <w:rsid w:val="00274183"/>
    <w:rsid w:val="00277B46"/>
    <w:rsid w:val="00280175"/>
    <w:rsid w:val="00280294"/>
    <w:rsid w:val="00280A3F"/>
    <w:rsid w:val="00280C95"/>
    <w:rsid w:val="00280CC1"/>
    <w:rsid w:val="00281B4B"/>
    <w:rsid w:val="00281EF9"/>
    <w:rsid w:val="00282060"/>
    <w:rsid w:val="00282180"/>
    <w:rsid w:val="00282888"/>
    <w:rsid w:val="00283AFF"/>
    <w:rsid w:val="00284A6B"/>
    <w:rsid w:val="00286908"/>
    <w:rsid w:val="002869C6"/>
    <w:rsid w:val="00290CDD"/>
    <w:rsid w:val="00291D5E"/>
    <w:rsid w:val="002952A3"/>
    <w:rsid w:val="002958B9"/>
    <w:rsid w:val="0029632D"/>
    <w:rsid w:val="00297C3A"/>
    <w:rsid w:val="002A0247"/>
    <w:rsid w:val="002A03CF"/>
    <w:rsid w:val="002A1076"/>
    <w:rsid w:val="002A491A"/>
    <w:rsid w:val="002A55C2"/>
    <w:rsid w:val="002A60B0"/>
    <w:rsid w:val="002A625E"/>
    <w:rsid w:val="002A7404"/>
    <w:rsid w:val="002B02B1"/>
    <w:rsid w:val="002B0E5F"/>
    <w:rsid w:val="002B12E0"/>
    <w:rsid w:val="002B3303"/>
    <w:rsid w:val="002B5DD1"/>
    <w:rsid w:val="002B64B5"/>
    <w:rsid w:val="002B6900"/>
    <w:rsid w:val="002C0173"/>
    <w:rsid w:val="002C0583"/>
    <w:rsid w:val="002C065E"/>
    <w:rsid w:val="002C0C72"/>
    <w:rsid w:val="002C0F54"/>
    <w:rsid w:val="002C0F9A"/>
    <w:rsid w:val="002C1584"/>
    <w:rsid w:val="002C3A4E"/>
    <w:rsid w:val="002C3BD5"/>
    <w:rsid w:val="002C49FE"/>
    <w:rsid w:val="002C7241"/>
    <w:rsid w:val="002D2F21"/>
    <w:rsid w:val="002D5831"/>
    <w:rsid w:val="002D6A1C"/>
    <w:rsid w:val="002E0816"/>
    <w:rsid w:val="002E1594"/>
    <w:rsid w:val="002E2188"/>
    <w:rsid w:val="002E2913"/>
    <w:rsid w:val="002E4448"/>
    <w:rsid w:val="002E51C5"/>
    <w:rsid w:val="002E5905"/>
    <w:rsid w:val="002E7A16"/>
    <w:rsid w:val="002F2C4B"/>
    <w:rsid w:val="002F757E"/>
    <w:rsid w:val="002F7E67"/>
    <w:rsid w:val="003002AF"/>
    <w:rsid w:val="00301ABC"/>
    <w:rsid w:val="003022D0"/>
    <w:rsid w:val="003034BE"/>
    <w:rsid w:val="00303F35"/>
    <w:rsid w:val="00307064"/>
    <w:rsid w:val="003074B7"/>
    <w:rsid w:val="00307C54"/>
    <w:rsid w:val="00310448"/>
    <w:rsid w:val="00310AC6"/>
    <w:rsid w:val="0031139D"/>
    <w:rsid w:val="00311E74"/>
    <w:rsid w:val="00314784"/>
    <w:rsid w:val="00314A6E"/>
    <w:rsid w:val="003161C5"/>
    <w:rsid w:val="0031651D"/>
    <w:rsid w:val="0031673B"/>
    <w:rsid w:val="0031688F"/>
    <w:rsid w:val="00316A51"/>
    <w:rsid w:val="00317851"/>
    <w:rsid w:val="003213C7"/>
    <w:rsid w:val="00322696"/>
    <w:rsid w:val="00323112"/>
    <w:rsid w:val="0032393A"/>
    <w:rsid w:val="00326BC6"/>
    <w:rsid w:val="00327362"/>
    <w:rsid w:val="0032769C"/>
    <w:rsid w:val="003278F1"/>
    <w:rsid w:val="00327D47"/>
    <w:rsid w:val="00330652"/>
    <w:rsid w:val="00330A73"/>
    <w:rsid w:val="00331019"/>
    <w:rsid w:val="0033185D"/>
    <w:rsid w:val="00331C1C"/>
    <w:rsid w:val="003351DF"/>
    <w:rsid w:val="0033533A"/>
    <w:rsid w:val="00335FF6"/>
    <w:rsid w:val="00336264"/>
    <w:rsid w:val="00341746"/>
    <w:rsid w:val="00342E0E"/>
    <w:rsid w:val="00343102"/>
    <w:rsid w:val="00343797"/>
    <w:rsid w:val="003438E6"/>
    <w:rsid w:val="00343CFD"/>
    <w:rsid w:val="00344018"/>
    <w:rsid w:val="003446D9"/>
    <w:rsid w:val="00346665"/>
    <w:rsid w:val="0035156B"/>
    <w:rsid w:val="00352251"/>
    <w:rsid w:val="00352A03"/>
    <w:rsid w:val="00353328"/>
    <w:rsid w:val="00353A5E"/>
    <w:rsid w:val="00354B87"/>
    <w:rsid w:val="00355E92"/>
    <w:rsid w:val="00356341"/>
    <w:rsid w:val="00356A75"/>
    <w:rsid w:val="00357E5E"/>
    <w:rsid w:val="00360CE6"/>
    <w:rsid w:val="00361DC5"/>
    <w:rsid w:val="00362A4C"/>
    <w:rsid w:val="003632EF"/>
    <w:rsid w:val="00363A4A"/>
    <w:rsid w:val="0036572A"/>
    <w:rsid w:val="00365F15"/>
    <w:rsid w:val="00366769"/>
    <w:rsid w:val="00366C9A"/>
    <w:rsid w:val="00370CDD"/>
    <w:rsid w:val="003715FA"/>
    <w:rsid w:val="00375BCD"/>
    <w:rsid w:val="00375F82"/>
    <w:rsid w:val="0037602A"/>
    <w:rsid w:val="0037782E"/>
    <w:rsid w:val="0038040B"/>
    <w:rsid w:val="003826FB"/>
    <w:rsid w:val="0038306F"/>
    <w:rsid w:val="0038378C"/>
    <w:rsid w:val="00385407"/>
    <w:rsid w:val="00385851"/>
    <w:rsid w:val="00386256"/>
    <w:rsid w:val="00386C7A"/>
    <w:rsid w:val="00387928"/>
    <w:rsid w:val="00391016"/>
    <w:rsid w:val="003919FB"/>
    <w:rsid w:val="00392C6D"/>
    <w:rsid w:val="003941AB"/>
    <w:rsid w:val="00394BBE"/>
    <w:rsid w:val="00394DB3"/>
    <w:rsid w:val="00397409"/>
    <w:rsid w:val="00397EE3"/>
    <w:rsid w:val="003A0B66"/>
    <w:rsid w:val="003A1E56"/>
    <w:rsid w:val="003A28C6"/>
    <w:rsid w:val="003A2B2E"/>
    <w:rsid w:val="003A327C"/>
    <w:rsid w:val="003A3AB6"/>
    <w:rsid w:val="003A3BD6"/>
    <w:rsid w:val="003A504D"/>
    <w:rsid w:val="003A6A33"/>
    <w:rsid w:val="003A7E2A"/>
    <w:rsid w:val="003B083C"/>
    <w:rsid w:val="003B0C16"/>
    <w:rsid w:val="003B0CB8"/>
    <w:rsid w:val="003B1F8D"/>
    <w:rsid w:val="003B2159"/>
    <w:rsid w:val="003B3616"/>
    <w:rsid w:val="003B4135"/>
    <w:rsid w:val="003B4CA6"/>
    <w:rsid w:val="003B5DA9"/>
    <w:rsid w:val="003B62BC"/>
    <w:rsid w:val="003B635E"/>
    <w:rsid w:val="003B6B25"/>
    <w:rsid w:val="003B79F2"/>
    <w:rsid w:val="003B7A86"/>
    <w:rsid w:val="003C01C6"/>
    <w:rsid w:val="003C02BE"/>
    <w:rsid w:val="003C1794"/>
    <w:rsid w:val="003C3B7B"/>
    <w:rsid w:val="003C3FE2"/>
    <w:rsid w:val="003C4453"/>
    <w:rsid w:val="003C542B"/>
    <w:rsid w:val="003C59F1"/>
    <w:rsid w:val="003C5CCC"/>
    <w:rsid w:val="003C5DFF"/>
    <w:rsid w:val="003C6F5E"/>
    <w:rsid w:val="003C7899"/>
    <w:rsid w:val="003D062D"/>
    <w:rsid w:val="003D09EA"/>
    <w:rsid w:val="003D1593"/>
    <w:rsid w:val="003D1A26"/>
    <w:rsid w:val="003D2028"/>
    <w:rsid w:val="003D35F4"/>
    <w:rsid w:val="003D3D1A"/>
    <w:rsid w:val="003D3DAF"/>
    <w:rsid w:val="003D4398"/>
    <w:rsid w:val="003D4928"/>
    <w:rsid w:val="003D5920"/>
    <w:rsid w:val="003D5AFB"/>
    <w:rsid w:val="003D78C8"/>
    <w:rsid w:val="003D7F09"/>
    <w:rsid w:val="003E0139"/>
    <w:rsid w:val="003E024F"/>
    <w:rsid w:val="003E13EB"/>
    <w:rsid w:val="003E23AB"/>
    <w:rsid w:val="003E2D93"/>
    <w:rsid w:val="003E3360"/>
    <w:rsid w:val="003E3BEB"/>
    <w:rsid w:val="003E40A4"/>
    <w:rsid w:val="003E45DF"/>
    <w:rsid w:val="003E46E2"/>
    <w:rsid w:val="003E5D10"/>
    <w:rsid w:val="003E6292"/>
    <w:rsid w:val="003E6443"/>
    <w:rsid w:val="003E6498"/>
    <w:rsid w:val="003E7FE7"/>
    <w:rsid w:val="003F04B5"/>
    <w:rsid w:val="003F106F"/>
    <w:rsid w:val="003F1182"/>
    <w:rsid w:val="003F11B1"/>
    <w:rsid w:val="003F1317"/>
    <w:rsid w:val="003F13EE"/>
    <w:rsid w:val="003F1F96"/>
    <w:rsid w:val="003F2400"/>
    <w:rsid w:val="003F4241"/>
    <w:rsid w:val="003F77D1"/>
    <w:rsid w:val="0040292A"/>
    <w:rsid w:val="00402DD0"/>
    <w:rsid w:val="00402E8D"/>
    <w:rsid w:val="00403651"/>
    <w:rsid w:val="00403996"/>
    <w:rsid w:val="00403F0F"/>
    <w:rsid w:val="0040492B"/>
    <w:rsid w:val="004111EF"/>
    <w:rsid w:val="00413490"/>
    <w:rsid w:val="004137A0"/>
    <w:rsid w:val="00413B57"/>
    <w:rsid w:val="00415444"/>
    <w:rsid w:val="00415BE9"/>
    <w:rsid w:val="00415D67"/>
    <w:rsid w:val="00416A29"/>
    <w:rsid w:val="00416E63"/>
    <w:rsid w:val="004174B6"/>
    <w:rsid w:val="00417834"/>
    <w:rsid w:val="0042135D"/>
    <w:rsid w:val="00422CA0"/>
    <w:rsid w:val="00422D1B"/>
    <w:rsid w:val="00422F82"/>
    <w:rsid w:val="00423B74"/>
    <w:rsid w:val="00424977"/>
    <w:rsid w:val="004250E4"/>
    <w:rsid w:val="004253FD"/>
    <w:rsid w:val="004270EE"/>
    <w:rsid w:val="004302DE"/>
    <w:rsid w:val="004324A7"/>
    <w:rsid w:val="00432E73"/>
    <w:rsid w:val="004350C6"/>
    <w:rsid w:val="0043524D"/>
    <w:rsid w:val="0043591A"/>
    <w:rsid w:val="00436D85"/>
    <w:rsid w:val="0044010E"/>
    <w:rsid w:val="00441C96"/>
    <w:rsid w:val="00443037"/>
    <w:rsid w:val="004437C4"/>
    <w:rsid w:val="00444570"/>
    <w:rsid w:val="00444B70"/>
    <w:rsid w:val="00444EAF"/>
    <w:rsid w:val="004451CD"/>
    <w:rsid w:val="00445598"/>
    <w:rsid w:val="0044725D"/>
    <w:rsid w:val="004476DB"/>
    <w:rsid w:val="00450D4A"/>
    <w:rsid w:val="00450D7C"/>
    <w:rsid w:val="0045117A"/>
    <w:rsid w:val="004512B6"/>
    <w:rsid w:val="00451847"/>
    <w:rsid w:val="00451DB1"/>
    <w:rsid w:val="00451F20"/>
    <w:rsid w:val="00452010"/>
    <w:rsid w:val="00453282"/>
    <w:rsid w:val="00453418"/>
    <w:rsid w:val="00453EF2"/>
    <w:rsid w:val="00454096"/>
    <w:rsid w:val="0045466D"/>
    <w:rsid w:val="00454716"/>
    <w:rsid w:val="00454CFB"/>
    <w:rsid w:val="004571DF"/>
    <w:rsid w:val="00457EC6"/>
    <w:rsid w:val="004609F1"/>
    <w:rsid w:val="00460A65"/>
    <w:rsid w:val="00460F6F"/>
    <w:rsid w:val="004614ED"/>
    <w:rsid w:val="004620F9"/>
    <w:rsid w:val="00462377"/>
    <w:rsid w:val="00464DF2"/>
    <w:rsid w:val="004661AB"/>
    <w:rsid w:val="004661ED"/>
    <w:rsid w:val="00466750"/>
    <w:rsid w:val="00466AC8"/>
    <w:rsid w:val="004713FE"/>
    <w:rsid w:val="004719B9"/>
    <w:rsid w:val="00472DF1"/>
    <w:rsid w:val="00473477"/>
    <w:rsid w:val="004738F9"/>
    <w:rsid w:val="00474E67"/>
    <w:rsid w:val="00475062"/>
    <w:rsid w:val="00475621"/>
    <w:rsid w:val="0047719E"/>
    <w:rsid w:val="00477501"/>
    <w:rsid w:val="004810B5"/>
    <w:rsid w:val="004811F0"/>
    <w:rsid w:val="00481549"/>
    <w:rsid w:val="004823B2"/>
    <w:rsid w:val="00482EF2"/>
    <w:rsid w:val="004845E6"/>
    <w:rsid w:val="00484A39"/>
    <w:rsid w:val="004922E9"/>
    <w:rsid w:val="00495EB4"/>
    <w:rsid w:val="004960B1"/>
    <w:rsid w:val="004A1791"/>
    <w:rsid w:val="004A1A82"/>
    <w:rsid w:val="004A288A"/>
    <w:rsid w:val="004A29DF"/>
    <w:rsid w:val="004A305C"/>
    <w:rsid w:val="004A4002"/>
    <w:rsid w:val="004A4D5B"/>
    <w:rsid w:val="004A51C1"/>
    <w:rsid w:val="004A5475"/>
    <w:rsid w:val="004A69FC"/>
    <w:rsid w:val="004A71AC"/>
    <w:rsid w:val="004A7FFA"/>
    <w:rsid w:val="004B2B5F"/>
    <w:rsid w:val="004B30E6"/>
    <w:rsid w:val="004B68B6"/>
    <w:rsid w:val="004B696B"/>
    <w:rsid w:val="004B6A8A"/>
    <w:rsid w:val="004B6B48"/>
    <w:rsid w:val="004C1429"/>
    <w:rsid w:val="004C1A89"/>
    <w:rsid w:val="004C1C62"/>
    <w:rsid w:val="004C2B6E"/>
    <w:rsid w:val="004C3763"/>
    <w:rsid w:val="004C535B"/>
    <w:rsid w:val="004C5F5A"/>
    <w:rsid w:val="004C6EF6"/>
    <w:rsid w:val="004C77E8"/>
    <w:rsid w:val="004D25C8"/>
    <w:rsid w:val="004D3203"/>
    <w:rsid w:val="004D36D4"/>
    <w:rsid w:val="004D42E0"/>
    <w:rsid w:val="004D4523"/>
    <w:rsid w:val="004D519B"/>
    <w:rsid w:val="004D5356"/>
    <w:rsid w:val="004D5C89"/>
    <w:rsid w:val="004D6526"/>
    <w:rsid w:val="004D6573"/>
    <w:rsid w:val="004D6E69"/>
    <w:rsid w:val="004D709E"/>
    <w:rsid w:val="004E0010"/>
    <w:rsid w:val="004E072B"/>
    <w:rsid w:val="004E25D1"/>
    <w:rsid w:val="004E2E3E"/>
    <w:rsid w:val="004E31E0"/>
    <w:rsid w:val="004E3ED0"/>
    <w:rsid w:val="004E455B"/>
    <w:rsid w:val="004E4B6A"/>
    <w:rsid w:val="004E67AE"/>
    <w:rsid w:val="004E79BC"/>
    <w:rsid w:val="004E7E8C"/>
    <w:rsid w:val="004F0977"/>
    <w:rsid w:val="004F30AA"/>
    <w:rsid w:val="004F30F0"/>
    <w:rsid w:val="004F3CAD"/>
    <w:rsid w:val="004F3D1E"/>
    <w:rsid w:val="004F54CE"/>
    <w:rsid w:val="004F5EB3"/>
    <w:rsid w:val="004F5FA8"/>
    <w:rsid w:val="00501038"/>
    <w:rsid w:val="00503BDE"/>
    <w:rsid w:val="005044A3"/>
    <w:rsid w:val="00504925"/>
    <w:rsid w:val="00506347"/>
    <w:rsid w:val="00506CD2"/>
    <w:rsid w:val="00507064"/>
    <w:rsid w:val="00507513"/>
    <w:rsid w:val="00507AA6"/>
    <w:rsid w:val="0051054B"/>
    <w:rsid w:val="00510C17"/>
    <w:rsid w:val="00512B9E"/>
    <w:rsid w:val="00513039"/>
    <w:rsid w:val="005134E1"/>
    <w:rsid w:val="00513869"/>
    <w:rsid w:val="0051502D"/>
    <w:rsid w:val="0051528F"/>
    <w:rsid w:val="005153E0"/>
    <w:rsid w:val="00516F5D"/>
    <w:rsid w:val="00516F91"/>
    <w:rsid w:val="0051704E"/>
    <w:rsid w:val="00517A8F"/>
    <w:rsid w:val="00517F5C"/>
    <w:rsid w:val="005201AB"/>
    <w:rsid w:val="005212B7"/>
    <w:rsid w:val="005217BD"/>
    <w:rsid w:val="00521C87"/>
    <w:rsid w:val="00521E78"/>
    <w:rsid w:val="00522019"/>
    <w:rsid w:val="005227EA"/>
    <w:rsid w:val="005233CE"/>
    <w:rsid w:val="00523DE6"/>
    <w:rsid w:val="0052528A"/>
    <w:rsid w:val="0052620A"/>
    <w:rsid w:val="0052630F"/>
    <w:rsid w:val="00526EE7"/>
    <w:rsid w:val="00527432"/>
    <w:rsid w:val="005278B0"/>
    <w:rsid w:val="00531C1E"/>
    <w:rsid w:val="00532223"/>
    <w:rsid w:val="005323DA"/>
    <w:rsid w:val="00534137"/>
    <w:rsid w:val="00537A46"/>
    <w:rsid w:val="0054002A"/>
    <w:rsid w:val="00541099"/>
    <w:rsid w:val="00541D53"/>
    <w:rsid w:val="00542DFA"/>
    <w:rsid w:val="00543140"/>
    <w:rsid w:val="005434A2"/>
    <w:rsid w:val="00544179"/>
    <w:rsid w:val="00544949"/>
    <w:rsid w:val="00545005"/>
    <w:rsid w:val="00545286"/>
    <w:rsid w:val="00546425"/>
    <w:rsid w:val="00546735"/>
    <w:rsid w:val="00547519"/>
    <w:rsid w:val="0054753A"/>
    <w:rsid w:val="00550F6C"/>
    <w:rsid w:val="00551946"/>
    <w:rsid w:val="00552104"/>
    <w:rsid w:val="005523BA"/>
    <w:rsid w:val="00555BA4"/>
    <w:rsid w:val="005564E0"/>
    <w:rsid w:val="00560945"/>
    <w:rsid w:val="005609BD"/>
    <w:rsid w:val="00561AA4"/>
    <w:rsid w:val="00561D73"/>
    <w:rsid w:val="00562BAE"/>
    <w:rsid w:val="00563505"/>
    <w:rsid w:val="005638D0"/>
    <w:rsid w:val="005653D1"/>
    <w:rsid w:val="00565C99"/>
    <w:rsid w:val="005663D7"/>
    <w:rsid w:val="00566908"/>
    <w:rsid w:val="00572925"/>
    <w:rsid w:val="00572DB3"/>
    <w:rsid w:val="00573031"/>
    <w:rsid w:val="0057304F"/>
    <w:rsid w:val="00580520"/>
    <w:rsid w:val="005822DA"/>
    <w:rsid w:val="00582D84"/>
    <w:rsid w:val="005833F6"/>
    <w:rsid w:val="00584832"/>
    <w:rsid w:val="00584C5B"/>
    <w:rsid w:val="00585957"/>
    <w:rsid w:val="00585DE5"/>
    <w:rsid w:val="00587D89"/>
    <w:rsid w:val="00587F79"/>
    <w:rsid w:val="00590046"/>
    <w:rsid w:val="00590FF7"/>
    <w:rsid w:val="00592B2E"/>
    <w:rsid w:val="005936DB"/>
    <w:rsid w:val="0059431A"/>
    <w:rsid w:val="00596156"/>
    <w:rsid w:val="00596B60"/>
    <w:rsid w:val="0059744D"/>
    <w:rsid w:val="005977B2"/>
    <w:rsid w:val="00597A0B"/>
    <w:rsid w:val="005A1126"/>
    <w:rsid w:val="005A148E"/>
    <w:rsid w:val="005A158B"/>
    <w:rsid w:val="005A351E"/>
    <w:rsid w:val="005A47A9"/>
    <w:rsid w:val="005A4D3E"/>
    <w:rsid w:val="005A4D4D"/>
    <w:rsid w:val="005A681A"/>
    <w:rsid w:val="005A6A59"/>
    <w:rsid w:val="005A7B18"/>
    <w:rsid w:val="005A7BDC"/>
    <w:rsid w:val="005B121F"/>
    <w:rsid w:val="005B13CC"/>
    <w:rsid w:val="005B18E6"/>
    <w:rsid w:val="005B18E9"/>
    <w:rsid w:val="005B3B7A"/>
    <w:rsid w:val="005B610F"/>
    <w:rsid w:val="005B6909"/>
    <w:rsid w:val="005B6DD9"/>
    <w:rsid w:val="005C05BC"/>
    <w:rsid w:val="005C14D7"/>
    <w:rsid w:val="005C2CBE"/>
    <w:rsid w:val="005C2EF9"/>
    <w:rsid w:val="005C3683"/>
    <w:rsid w:val="005C3835"/>
    <w:rsid w:val="005C41A8"/>
    <w:rsid w:val="005C49AE"/>
    <w:rsid w:val="005C6580"/>
    <w:rsid w:val="005C7A46"/>
    <w:rsid w:val="005D19ED"/>
    <w:rsid w:val="005D3739"/>
    <w:rsid w:val="005D3965"/>
    <w:rsid w:val="005D53E1"/>
    <w:rsid w:val="005D6770"/>
    <w:rsid w:val="005D74F8"/>
    <w:rsid w:val="005E1241"/>
    <w:rsid w:val="005E3382"/>
    <w:rsid w:val="005E38C1"/>
    <w:rsid w:val="005E3B56"/>
    <w:rsid w:val="005E44AD"/>
    <w:rsid w:val="005E6E31"/>
    <w:rsid w:val="005F0583"/>
    <w:rsid w:val="005F0EE2"/>
    <w:rsid w:val="005F18C8"/>
    <w:rsid w:val="005F4A2C"/>
    <w:rsid w:val="005F4AD5"/>
    <w:rsid w:val="005F5500"/>
    <w:rsid w:val="005F587C"/>
    <w:rsid w:val="005F5AEE"/>
    <w:rsid w:val="005F7AF5"/>
    <w:rsid w:val="00600A5C"/>
    <w:rsid w:val="00601D60"/>
    <w:rsid w:val="00602B7D"/>
    <w:rsid w:val="006049D6"/>
    <w:rsid w:val="00604FF8"/>
    <w:rsid w:val="00605227"/>
    <w:rsid w:val="00606EA2"/>
    <w:rsid w:val="00606ED5"/>
    <w:rsid w:val="00610C5B"/>
    <w:rsid w:val="00610E9A"/>
    <w:rsid w:val="00611A83"/>
    <w:rsid w:val="00612CAF"/>
    <w:rsid w:val="00612E45"/>
    <w:rsid w:val="00612FB1"/>
    <w:rsid w:val="00613952"/>
    <w:rsid w:val="00614535"/>
    <w:rsid w:val="00615D62"/>
    <w:rsid w:val="00616469"/>
    <w:rsid w:val="00616D3C"/>
    <w:rsid w:val="0061701F"/>
    <w:rsid w:val="006172BE"/>
    <w:rsid w:val="00623A93"/>
    <w:rsid w:val="00624364"/>
    <w:rsid w:val="0062452D"/>
    <w:rsid w:val="0062510E"/>
    <w:rsid w:val="00625112"/>
    <w:rsid w:val="00625511"/>
    <w:rsid w:val="00625BEA"/>
    <w:rsid w:val="00625DD9"/>
    <w:rsid w:val="0062738A"/>
    <w:rsid w:val="006275F5"/>
    <w:rsid w:val="00630741"/>
    <w:rsid w:val="0063313A"/>
    <w:rsid w:val="00633432"/>
    <w:rsid w:val="00633B73"/>
    <w:rsid w:val="0063407A"/>
    <w:rsid w:val="00634171"/>
    <w:rsid w:val="00634A33"/>
    <w:rsid w:val="00634AD1"/>
    <w:rsid w:val="00635A09"/>
    <w:rsid w:val="00635CC0"/>
    <w:rsid w:val="00636C79"/>
    <w:rsid w:val="00640B9D"/>
    <w:rsid w:val="00641E6F"/>
    <w:rsid w:val="006436D0"/>
    <w:rsid w:val="006436F2"/>
    <w:rsid w:val="00643E64"/>
    <w:rsid w:val="006440F0"/>
    <w:rsid w:val="006453E2"/>
    <w:rsid w:val="00645E98"/>
    <w:rsid w:val="00646561"/>
    <w:rsid w:val="006467B8"/>
    <w:rsid w:val="00651895"/>
    <w:rsid w:val="00652ABA"/>
    <w:rsid w:val="00652EDB"/>
    <w:rsid w:val="0065343E"/>
    <w:rsid w:val="00653674"/>
    <w:rsid w:val="00653EF9"/>
    <w:rsid w:val="00654697"/>
    <w:rsid w:val="006571CC"/>
    <w:rsid w:val="00657709"/>
    <w:rsid w:val="00657C58"/>
    <w:rsid w:val="006612E4"/>
    <w:rsid w:val="0066150E"/>
    <w:rsid w:val="00661A9D"/>
    <w:rsid w:val="00662D98"/>
    <w:rsid w:val="006633C4"/>
    <w:rsid w:val="006644E1"/>
    <w:rsid w:val="006645C6"/>
    <w:rsid w:val="00666639"/>
    <w:rsid w:val="00666D20"/>
    <w:rsid w:val="00666D5D"/>
    <w:rsid w:val="00666F01"/>
    <w:rsid w:val="0067027F"/>
    <w:rsid w:val="006704EF"/>
    <w:rsid w:val="00670F8C"/>
    <w:rsid w:val="00671105"/>
    <w:rsid w:val="006720D4"/>
    <w:rsid w:val="0067237A"/>
    <w:rsid w:val="00672612"/>
    <w:rsid w:val="00672F96"/>
    <w:rsid w:val="006734FF"/>
    <w:rsid w:val="00674977"/>
    <w:rsid w:val="0067698D"/>
    <w:rsid w:val="0068046A"/>
    <w:rsid w:val="006810E9"/>
    <w:rsid w:val="00682A5E"/>
    <w:rsid w:val="00683109"/>
    <w:rsid w:val="00683902"/>
    <w:rsid w:val="00683DD3"/>
    <w:rsid w:val="00684087"/>
    <w:rsid w:val="006845D1"/>
    <w:rsid w:val="00685CDB"/>
    <w:rsid w:val="00685DDB"/>
    <w:rsid w:val="00686D13"/>
    <w:rsid w:val="00687440"/>
    <w:rsid w:val="00687782"/>
    <w:rsid w:val="00691976"/>
    <w:rsid w:val="0069327E"/>
    <w:rsid w:val="00693976"/>
    <w:rsid w:val="00694638"/>
    <w:rsid w:val="00694659"/>
    <w:rsid w:val="0069534D"/>
    <w:rsid w:val="006961B5"/>
    <w:rsid w:val="00696256"/>
    <w:rsid w:val="006964B6"/>
    <w:rsid w:val="006965C4"/>
    <w:rsid w:val="006A04A0"/>
    <w:rsid w:val="006A0DE9"/>
    <w:rsid w:val="006A4A93"/>
    <w:rsid w:val="006A4CBA"/>
    <w:rsid w:val="006A553B"/>
    <w:rsid w:val="006A5A00"/>
    <w:rsid w:val="006A6224"/>
    <w:rsid w:val="006A6348"/>
    <w:rsid w:val="006A6977"/>
    <w:rsid w:val="006A7778"/>
    <w:rsid w:val="006B0EBD"/>
    <w:rsid w:val="006B1362"/>
    <w:rsid w:val="006B1AAF"/>
    <w:rsid w:val="006B2B23"/>
    <w:rsid w:val="006B3DBC"/>
    <w:rsid w:val="006B545C"/>
    <w:rsid w:val="006B5C33"/>
    <w:rsid w:val="006B6313"/>
    <w:rsid w:val="006C03FC"/>
    <w:rsid w:val="006C2150"/>
    <w:rsid w:val="006C380B"/>
    <w:rsid w:val="006C3FB5"/>
    <w:rsid w:val="006C4045"/>
    <w:rsid w:val="006C4776"/>
    <w:rsid w:val="006C6272"/>
    <w:rsid w:val="006C676F"/>
    <w:rsid w:val="006C69A3"/>
    <w:rsid w:val="006C73E7"/>
    <w:rsid w:val="006D06F6"/>
    <w:rsid w:val="006D0C5B"/>
    <w:rsid w:val="006D1F76"/>
    <w:rsid w:val="006D2474"/>
    <w:rsid w:val="006D4A26"/>
    <w:rsid w:val="006D5454"/>
    <w:rsid w:val="006D7395"/>
    <w:rsid w:val="006D78E3"/>
    <w:rsid w:val="006E15F1"/>
    <w:rsid w:val="006E1F32"/>
    <w:rsid w:val="006E321E"/>
    <w:rsid w:val="006E333B"/>
    <w:rsid w:val="006E4F33"/>
    <w:rsid w:val="006E6893"/>
    <w:rsid w:val="006E68DB"/>
    <w:rsid w:val="006E7565"/>
    <w:rsid w:val="006F13AE"/>
    <w:rsid w:val="006F165D"/>
    <w:rsid w:val="006F3E20"/>
    <w:rsid w:val="006F45D1"/>
    <w:rsid w:val="006F55D3"/>
    <w:rsid w:val="006F6D22"/>
    <w:rsid w:val="006F7486"/>
    <w:rsid w:val="006F76D8"/>
    <w:rsid w:val="006F7DED"/>
    <w:rsid w:val="006F7FC3"/>
    <w:rsid w:val="00700B3B"/>
    <w:rsid w:val="00700B75"/>
    <w:rsid w:val="00700EDE"/>
    <w:rsid w:val="00702174"/>
    <w:rsid w:val="00702903"/>
    <w:rsid w:val="00703F9C"/>
    <w:rsid w:val="00704874"/>
    <w:rsid w:val="00705368"/>
    <w:rsid w:val="00705969"/>
    <w:rsid w:val="007118B2"/>
    <w:rsid w:val="00713C4B"/>
    <w:rsid w:val="00713FDF"/>
    <w:rsid w:val="0071430F"/>
    <w:rsid w:val="00716000"/>
    <w:rsid w:val="00717F40"/>
    <w:rsid w:val="00720386"/>
    <w:rsid w:val="00722756"/>
    <w:rsid w:val="00723423"/>
    <w:rsid w:val="0072347C"/>
    <w:rsid w:val="007236A1"/>
    <w:rsid w:val="00723A82"/>
    <w:rsid w:val="007250AB"/>
    <w:rsid w:val="00726559"/>
    <w:rsid w:val="00726C50"/>
    <w:rsid w:val="0072702A"/>
    <w:rsid w:val="00727F31"/>
    <w:rsid w:val="0073174E"/>
    <w:rsid w:val="00732FE3"/>
    <w:rsid w:val="00733CDC"/>
    <w:rsid w:val="00735212"/>
    <w:rsid w:val="007359AC"/>
    <w:rsid w:val="00736EC9"/>
    <w:rsid w:val="00737209"/>
    <w:rsid w:val="007408E9"/>
    <w:rsid w:val="007429D0"/>
    <w:rsid w:val="00744081"/>
    <w:rsid w:val="00744870"/>
    <w:rsid w:val="00744A10"/>
    <w:rsid w:val="0074781C"/>
    <w:rsid w:val="0074788B"/>
    <w:rsid w:val="00747A80"/>
    <w:rsid w:val="00750528"/>
    <w:rsid w:val="0075151D"/>
    <w:rsid w:val="00752DD1"/>
    <w:rsid w:val="0075365F"/>
    <w:rsid w:val="007550DF"/>
    <w:rsid w:val="00756B75"/>
    <w:rsid w:val="00760742"/>
    <w:rsid w:val="00761DCD"/>
    <w:rsid w:val="00762A3F"/>
    <w:rsid w:val="00763E94"/>
    <w:rsid w:val="007648F8"/>
    <w:rsid w:val="007665E0"/>
    <w:rsid w:val="00766918"/>
    <w:rsid w:val="00766C37"/>
    <w:rsid w:val="00770AEE"/>
    <w:rsid w:val="00770D4A"/>
    <w:rsid w:val="00771466"/>
    <w:rsid w:val="00771EE1"/>
    <w:rsid w:val="00772036"/>
    <w:rsid w:val="007722C4"/>
    <w:rsid w:val="00773353"/>
    <w:rsid w:val="0077382C"/>
    <w:rsid w:val="0077408B"/>
    <w:rsid w:val="00774DA2"/>
    <w:rsid w:val="007758A4"/>
    <w:rsid w:val="0077762E"/>
    <w:rsid w:val="00777BA3"/>
    <w:rsid w:val="007802FB"/>
    <w:rsid w:val="00780767"/>
    <w:rsid w:val="007820FB"/>
    <w:rsid w:val="00783583"/>
    <w:rsid w:val="00786FD3"/>
    <w:rsid w:val="00790763"/>
    <w:rsid w:val="0079179B"/>
    <w:rsid w:val="007949D5"/>
    <w:rsid w:val="00794C98"/>
    <w:rsid w:val="00796EBE"/>
    <w:rsid w:val="00797869"/>
    <w:rsid w:val="00797C2A"/>
    <w:rsid w:val="007A0375"/>
    <w:rsid w:val="007A25E4"/>
    <w:rsid w:val="007A2E23"/>
    <w:rsid w:val="007A3839"/>
    <w:rsid w:val="007A72C9"/>
    <w:rsid w:val="007B0F71"/>
    <w:rsid w:val="007B370E"/>
    <w:rsid w:val="007B37D9"/>
    <w:rsid w:val="007B432D"/>
    <w:rsid w:val="007B479D"/>
    <w:rsid w:val="007B4B91"/>
    <w:rsid w:val="007B5555"/>
    <w:rsid w:val="007B6305"/>
    <w:rsid w:val="007C23A9"/>
    <w:rsid w:val="007C4942"/>
    <w:rsid w:val="007D09B7"/>
    <w:rsid w:val="007D17BF"/>
    <w:rsid w:val="007D1D63"/>
    <w:rsid w:val="007D2391"/>
    <w:rsid w:val="007D4BB1"/>
    <w:rsid w:val="007D56F8"/>
    <w:rsid w:val="007D70D8"/>
    <w:rsid w:val="007D72ED"/>
    <w:rsid w:val="007D7719"/>
    <w:rsid w:val="007D7F30"/>
    <w:rsid w:val="007E020F"/>
    <w:rsid w:val="007E3DA3"/>
    <w:rsid w:val="007E5AF1"/>
    <w:rsid w:val="007F0AD6"/>
    <w:rsid w:val="007F23C0"/>
    <w:rsid w:val="007F340C"/>
    <w:rsid w:val="007F3632"/>
    <w:rsid w:val="007F398C"/>
    <w:rsid w:val="007F4367"/>
    <w:rsid w:val="007F509B"/>
    <w:rsid w:val="007F6205"/>
    <w:rsid w:val="007F6308"/>
    <w:rsid w:val="007F686A"/>
    <w:rsid w:val="007F6C3F"/>
    <w:rsid w:val="007F79D2"/>
    <w:rsid w:val="008016AE"/>
    <w:rsid w:val="00801BA4"/>
    <w:rsid w:val="008022B3"/>
    <w:rsid w:val="00803299"/>
    <w:rsid w:val="00803393"/>
    <w:rsid w:val="00803CFC"/>
    <w:rsid w:val="00803DDB"/>
    <w:rsid w:val="008049B2"/>
    <w:rsid w:val="0080572E"/>
    <w:rsid w:val="00805A5D"/>
    <w:rsid w:val="00805B56"/>
    <w:rsid w:val="0081053B"/>
    <w:rsid w:val="0081081E"/>
    <w:rsid w:val="00811585"/>
    <w:rsid w:val="00811F8F"/>
    <w:rsid w:val="008135BA"/>
    <w:rsid w:val="00816112"/>
    <w:rsid w:val="008162C4"/>
    <w:rsid w:val="00816FCB"/>
    <w:rsid w:val="0081753F"/>
    <w:rsid w:val="00817638"/>
    <w:rsid w:val="008178D4"/>
    <w:rsid w:val="008222FB"/>
    <w:rsid w:val="0082269C"/>
    <w:rsid w:val="00824153"/>
    <w:rsid w:val="00826396"/>
    <w:rsid w:val="00826943"/>
    <w:rsid w:val="00827EB3"/>
    <w:rsid w:val="00830629"/>
    <w:rsid w:val="00833D4A"/>
    <w:rsid w:val="0083458A"/>
    <w:rsid w:val="0083471A"/>
    <w:rsid w:val="00835625"/>
    <w:rsid w:val="008357F7"/>
    <w:rsid w:val="0083724F"/>
    <w:rsid w:val="008372B7"/>
    <w:rsid w:val="008372DD"/>
    <w:rsid w:val="00837DBE"/>
    <w:rsid w:val="00840BE3"/>
    <w:rsid w:val="00841A39"/>
    <w:rsid w:val="00841DD1"/>
    <w:rsid w:val="00843E2C"/>
    <w:rsid w:val="008449A8"/>
    <w:rsid w:val="00845ED4"/>
    <w:rsid w:val="00846310"/>
    <w:rsid w:val="008473E3"/>
    <w:rsid w:val="008475F0"/>
    <w:rsid w:val="00847E76"/>
    <w:rsid w:val="00850897"/>
    <w:rsid w:val="008516AA"/>
    <w:rsid w:val="0085205A"/>
    <w:rsid w:val="008547D3"/>
    <w:rsid w:val="008554AF"/>
    <w:rsid w:val="008576D4"/>
    <w:rsid w:val="00861A70"/>
    <w:rsid w:val="008637EC"/>
    <w:rsid w:val="0086447C"/>
    <w:rsid w:val="00864C54"/>
    <w:rsid w:val="00865A8F"/>
    <w:rsid w:val="00865CE0"/>
    <w:rsid w:val="008662A2"/>
    <w:rsid w:val="008664E2"/>
    <w:rsid w:val="00866C35"/>
    <w:rsid w:val="00867D4E"/>
    <w:rsid w:val="00867E67"/>
    <w:rsid w:val="00870A4C"/>
    <w:rsid w:val="008712F5"/>
    <w:rsid w:val="00871D51"/>
    <w:rsid w:val="008721B6"/>
    <w:rsid w:val="00873F5E"/>
    <w:rsid w:val="00874CA5"/>
    <w:rsid w:val="00875B06"/>
    <w:rsid w:val="00880B7F"/>
    <w:rsid w:val="008835ED"/>
    <w:rsid w:val="0088495D"/>
    <w:rsid w:val="00884E0E"/>
    <w:rsid w:val="008903EE"/>
    <w:rsid w:val="00891140"/>
    <w:rsid w:val="008913A4"/>
    <w:rsid w:val="00891DB7"/>
    <w:rsid w:val="00891EE0"/>
    <w:rsid w:val="008926C7"/>
    <w:rsid w:val="00892FF7"/>
    <w:rsid w:val="0089373D"/>
    <w:rsid w:val="00895459"/>
    <w:rsid w:val="00896078"/>
    <w:rsid w:val="008974EE"/>
    <w:rsid w:val="008976DB"/>
    <w:rsid w:val="00897DCB"/>
    <w:rsid w:val="008A0D34"/>
    <w:rsid w:val="008A1133"/>
    <w:rsid w:val="008A1583"/>
    <w:rsid w:val="008A1C3B"/>
    <w:rsid w:val="008A2BAB"/>
    <w:rsid w:val="008A6D9C"/>
    <w:rsid w:val="008A78C0"/>
    <w:rsid w:val="008A7B90"/>
    <w:rsid w:val="008B1905"/>
    <w:rsid w:val="008B1C3A"/>
    <w:rsid w:val="008B3559"/>
    <w:rsid w:val="008B3E39"/>
    <w:rsid w:val="008B43CA"/>
    <w:rsid w:val="008B4CB5"/>
    <w:rsid w:val="008B5AB6"/>
    <w:rsid w:val="008B6C36"/>
    <w:rsid w:val="008B7350"/>
    <w:rsid w:val="008C050F"/>
    <w:rsid w:val="008C0D28"/>
    <w:rsid w:val="008C2C7B"/>
    <w:rsid w:val="008C4E93"/>
    <w:rsid w:val="008C716D"/>
    <w:rsid w:val="008D0B17"/>
    <w:rsid w:val="008D11D0"/>
    <w:rsid w:val="008D169D"/>
    <w:rsid w:val="008D1732"/>
    <w:rsid w:val="008D2187"/>
    <w:rsid w:val="008D3E40"/>
    <w:rsid w:val="008D5060"/>
    <w:rsid w:val="008D506F"/>
    <w:rsid w:val="008D61B4"/>
    <w:rsid w:val="008E0109"/>
    <w:rsid w:val="008E0389"/>
    <w:rsid w:val="008E07D8"/>
    <w:rsid w:val="008E08B5"/>
    <w:rsid w:val="008E111A"/>
    <w:rsid w:val="008E5565"/>
    <w:rsid w:val="008E6678"/>
    <w:rsid w:val="008E6823"/>
    <w:rsid w:val="008F0727"/>
    <w:rsid w:val="008F16AF"/>
    <w:rsid w:val="008F1C4F"/>
    <w:rsid w:val="008F2C60"/>
    <w:rsid w:val="008F340B"/>
    <w:rsid w:val="008F6696"/>
    <w:rsid w:val="008F72A7"/>
    <w:rsid w:val="008F7AF5"/>
    <w:rsid w:val="009003CA"/>
    <w:rsid w:val="00900BA4"/>
    <w:rsid w:val="0090130F"/>
    <w:rsid w:val="0090148E"/>
    <w:rsid w:val="00902BFF"/>
    <w:rsid w:val="00903064"/>
    <w:rsid w:val="0090414C"/>
    <w:rsid w:val="00904313"/>
    <w:rsid w:val="00906A16"/>
    <w:rsid w:val="00910178"/>
    <w:rsid w:val="00912A9B"/>
    <w:rsid w:val="0091532A"/>
    <w:rsid w:val="0091668C"/>
    <w:rsid w:val="009176A9"/>
    <w:rsid w:val="009178D8"/>
    <w:rsid w:val="00917D56"/>
    <w:rsid w:val="00917F91"/>
    <w:rsid w:val="0092098A"/>
    <w:rsid w:val="00920F63"/>
    <w:rsid w:val="009211D5"/>
    <w:rsid w:val="00921F0E"/>
    <w:rsid w:val="00922016"/>
    <w:rsid w:val="009220AA"/>
    <w:rsid w:val="00922230"/>
    <w:rsid w:val="00922858"/>
    <w:rsid w:val="00923283"/>
    <w:rsid w:val="0092572B"/>
    <w:rsid w:val="00925B44"/>
    <w:rsid w:val="00925DD9"/>
    <w:rsid w:val="009260B7"/>
    <w:rsid w:val="009272CB"/>
    <w:rsid w:val="00927A0C"/>
    <w:rsid w:val="00933BD4"/>
    <w:rsid w:val="00935ED3"/>
    <w:rsid w:val="00936914"/>
    <w:rsid w:val="00937E8D"/>
    <w:rsid w:val="00940804"/>
    <w:rsid w:val="00942BD3"/>
    <w:rsid w:val="00943384"/>
    <w:rsid w:val="009436AC"/>
    <w:rsid w:val="0094388B"/>
    <w:rsid w:val="00943F3E"/>
    <w:rsid w:val="00945195"/>
    <w:rsid w:val="00945414"/>
    <w:rsid w:val="00946768"/>
    <w:rsid w:val="009474EE"/>
    <w:rsid w:val="00947F24"/>
    <w:rsid w:val="00950CB9"/>
    <w:rsid w:val="00953DFC"/>
    <w:rsid w:val="00954A6C"/>
    <w:rsid w:val="00954DE8"/>
    <w:rsid w:val="00955D05"/>
    <w:rsid w:val="0095756E"/>
    <w:rsid w:val="0096077F"/>
    <w:rsid w:val="00961109"/>
    <w:rsid w:val="009616FC"/>
    <w:rsid w:val="00962238"/>
    <w:rsid w:val="00962C4F"/>
    <w:rsid w:val="0096415C"/>
    <w:rsid w:val="00965113"/>
    <w:rsid w:val="0096577D"/>
    <w:rsid w:val="00967000"/>
    <w:rsid w:val="00970A5C"/>
    <w:rsid w:val="00970D1D"/>
    <w:rsid w:val="00971191"/>
    <w:rsid w:val="009712C7"/>
    <w:rsid w:val="009754D4"/>
    <w:rsid w:val="00977231"/>
    <w:rsid w:val="00977EDE"/>
    <w:rsid w:val="00980560"/>
    <w:rsid w:val="00980F8F"/>
    <w:rsid w:val="00982598"/>
    <w:rsid w:val="009833AB"/>
    <w:rsid w:val="00983995"/>
    <w:rsid w:val="00983E87"/>
    <w:rsid w:val="009853C2"/>
    <w:rsid w:val="00990F43"/>
    <w:rsid w:val="00990F69"/>
    <w:rsid w:val="00991A16"/>
    <w:rsid w:val="0099244B"/>
    <w:rsid w:val="00993257"/>
    <w:rsid w:val="00994010"/>
    <w:rsid w:val="00995A54"/>
    <w:rsid w:val="00996A1E"/>
    <w:rsid w:val="00997D3D"/>
    <w:rsid w:val="009A0962"/>
    <w:rsid w:val="009A0CE8"/>
    <w:rsid w:val="009A10BB"/>
    <w:rsid w:val="009A2A52"/>
    <w:rsid w:val="009A35E2"/>
    <w:rsid w:val="009A371B"/>
    <w:rsid w:val="009A3E3C"/>
    <w:rsid w:val="009A4127"/>
    <w:rsid w:val="009A5169"/>
    <w:rsid w:val="009A5E71"/>
    <w:rsid w:val="009A5F04"/>
    <w:rsid w:val="009B0AD2"/>
    <w:rsid w:val="009B1227"/>
    <w:rsid w:val="009B18BA"/>
    <w:rsid w:val="009B2D73"/>
    <w:rsid w:val="009B3331"/>
    <w:rsid w:val="009B402A"/>
    <w:rsid w:val="009B4C92"/>
    <w:rsid w:val="009B4D66"/>
    <w:rsid w:val="009B61B8"/>
    <w:rsid w:val="009B7E27"/>
    <w:rsid w:val="009C0374"/>
    <w:rsid w:val="009C03F0"/>
    <w:rsid w:val="009C1910"/>
    <w:rsid w:val="009C25C4"/>
    <w:rsid w:val="009C2D09"/>
    <w:rsid w:val="009C3A5D"/>
    <w:rsid w:val="009C3C77"/>
    <w:rsid w:val="009C3F96"/>
    <w:rsid w:val="009C59DB"/>
    <w:rsid w:val="009C5AAE"/>
    <w:rsid w:val="009C5ACE"/>
    <w:rsid w:val="009C61D5"/>
    <w:rsid w:val="009C6F66"/>
    <w:rsid w:val="009C7656"/>
    <w:rsid w:val="009C783D"/>
    <w:rsid w:val="009D1506"/>
    <w:rsid w:val="009D1880"/>
    <w:rsid w:val="009D1E15"/>
    <w:rsid w:val="009D345A"/>
    <w:rsid w:val="009D352C"/>
    <w:rsid w:val="009D4774"/>
    <w:rsid w:val="009D5B2A"/>
    <w:rsid w:val="009D5C85"/>
    <w:rsid w:val="009D613B"/>
    <w:rsid w:val="009E1477"/>
    <w:rsid w:val="009E21E1"/>
    <w:rsid w:val="009E271E"/>
    <w:rsid w:val="009E2E2B"/>
    <w:rsid w:val="009E3427"/>
    <w:rsid w:val="009E3C3F"/>
    <w:rsid w:val="009E47CB"/>
    <w:rsid w:val="009E5572"/>
    <w:rsid w:val="009E63B3"/>
    <w:rsid w:val="009E791B"/>
    <w:rsid w:val="009F1FBD"/>
    <w:rsid w:val="009F2091"/>
    <w:rsid w:val="009F28A9"/>
    <w:rsid w:val="009F36BA"/>
    <w:rsid w:val="009F3D70"/>
    <w:rsid w:val="009F3EE9"/>
    <w:rsid w:val="009F62C4"/>
    <w:rsid w:val="009F7251"/>
    <w:rsid w:val="009F747C"/>
    <w:rsid w:val="009F7A5D"/>
    <w:rsid w:val="009F7E2B"/>
    <w:rsid w:val="00A00F37"/>
    <w:rsid w:val="00A036D9"/>
    <w:rsid w:val="00A037B3"/>
    <w:rsid w:val="00A05F3C"/>
    <w:rsid w:val="00A064D4"/>
    <w:rsid w:val="00A074FB"/>
    <w:rsid w:val="00A07EE4"/>
    <w:rsid w:val="00A10984"/>
    <w:rsid w:val="00A10F59"/>
    <w:rsid w:val="00A14405"/>
    <w:rsid w:val="00A1451A"/>
    <w:rsid w:val="00A14F4B"/>
    <w:rsid w:val="00A1599D"/>
    <w:rsid w:val="00A160EF"/>
    <w:rsid w:val="00A16282"/>
    <w:rsid w:val="00A20C79"/>
    <w:rsid w:val="00A20FEF"/>
    <w:rsid w:val="00A212AB"/>
    <w:rsid w:val="00A2191A"/>
    <w:rsid w:val="00A21E9B"/>
    <w:rsid w:val="00A225FC"/>
    <w:rsid w:val="00A230D9"/>
    <w:rsid w:val="00A23A60"/>
    <w:rsid w:val="00A24C00"/>
    <w:rsid w:val="00A252A8"/>
    <w:rsid w:val="00A2566B"/>
    <w:rsid w:val="00A26DBD"/>
    <w:rsid w:val="00A27205"/>
    <w:rsid w:val="00A27AFF"/>
    <w:rsid w:val="00A306E7"/>
    <w:rsid w:val="00A322EF"/>
    <w:rsid w:val="00A32671"/>
    <w:rsid w:val="00A32839"/>
    <w:rsid w:val="00A32DCA"/>
    <w:rsid w:val="00A347BD"/>
    <w:rsid w:val="00A34A7A"/>
    <w:rsid w:val="00A34D3F"/>
    <w:rsid w:val="00A35CBA"/>
    <w:rsid w:val="00A36233"/>
    <w:rsid w:val="00A36C2D"/>
    <w:rsid w:val="00A40EC3"/>
    <w:rsid w:val="00A4303F"/>
    <w:rsid w:val="00A4481E"/>
    <w:rsid w:val="00A45E79"/>
    <w:rsid w:val="00A46A5C"/>
    <w:rsid w:val="00A47866"/>
    <w:rsid w:val="00A52839"/>
    <w:rsid w:val="00A52E94"/>
    <w:rsid w:val="00A52EAA"/>
    <w:rsid w:val="00A54496"/>
    <w:rsid w:val="00A54BEB"/>
    <w:rsid w:val="00A57E09"/>
    <w:rsid w:val="00A62380"/>
    <w:rsid w:val="00A63080"/>
    <w:rsid w:val="00A63AD6"/>
    <w:rsid w:val="00A6686B"/>
    <w:rsid w:val="00A66D3D"/>
    <w:rsid w:val="00A67169"/>
    <w:rsid w:val="00A71F37"/>
    <w:rsid w:val="00A71FEB"/>
    <w:rsid w:val="00A75668"/>
    <w:rsid w:val="00A804D2"/>
    <w:rsid w:val="00A80835"/>
    <w:rsid w:val="00A81CA6"/>
    <w:rsid w:val="00A82037"/>
    <w:rsid w:val="00A8222D"/>
    <w:rsid w:val="00A83E68"/>
    <w:rsid w:val="00A84003"/>
    <w:rsid w:val="00A84B59"/>
    <w:rsid w:val="00A84F7B"/>
    <w:rsid w:val="00A85210"/>
    <w:rsid w:val="00A85952"/>
    <w:rsid w:val="00A86C80"/>
    <w:rsid w:val="00A86D18"/>
    <w:rsid w:val="00A870C3"/>
    <w:rsid w:val="00A908A5"/>
    <w:rsid w:val="00A90999"/>
    <w:rsid w:val="00A919E5"/>
    <w:rsid w:val="00A91E8F"/>
    <w:rsid w:val="00A92433"/>
    <w:rsid w:val="00A92CDE"/>
    <w:rsid w:val="00A92ED3"/>
    <w:rsid w:val="00A9352D"/>
    <w:rsid w:val="00A9520C"/>
    <w:rsid w:val="00A9776B"/>
    <w:rsid w:val="00A97DC5"/>
    <w:rsid w:val="00AA09D4"/>
    <w:rsid w:val="00AA0D3B"/>
    <w:rsid w:val="00AA1D63"/>
    <w:rsid w:val="00AA389F"/>
    <w:rsid w:val="00AA3D6D"/>
    <w:rsid w:val="00AA4534"/>
    <w:rsid w:val="00AA53A5"/>
    <w:rsid w:val="00AA55AC"/>
    <w:rsid w:val="00AA67F4"/>
    <w:rsid w:val="00AA709B"/>
    <w:rsid w:val="00AA7299"/>
    <w:rsid w:val="00AB01A2"/>
    <w:rsid w:val="00AB01BA"/>
    <w:rsid w:val="00AB23C4"/>
    <w:rsid w:val="00AB4CD6"/>
    <w:rsid w:val="00AB5B06"/>
    <w:rsid w:val="00AB6139"/>
    <w:rsid w:val="00AC1969"/>
    <w:rsid w:val="00AC1F15"/>
    <w:rsid w:val="00AC21EE"/>
    <w:rsid w:val="00AC22DC"/>
    <w:rsid w:val="00AC32F3"/>
    <w:rsid w:val="00AC3592"/>
    <w:rsid w:val="00AC3742"/>
    <w:rsid w:val="00AC3A2B"/>
    <w:rsid w:val="00AC4175"/>
    <w:rsid w:val="00AC4A12"/>
    <w:rsid w:val="00AC5858"/>
    <w:rsid w:val="00AC5FF0"/>
    <w:rsid w:val="00AC71BA"/>
    <w:rsid w:val="00AC7859"/>
    <w:rsid w:val="00AC78AA"/>
    <w:rsid w:val="00AD09D1"/>
    <w:rsid w:val="00AD1C68"/>
    <w:rsid w:val="00AD203E"/>
    <w:rsid w:val="00AD3D42"/>
    <w:rsid w:val="00AD3F6B"/>
    <w:rsid w:val="00AD5362"/>
    <w:rsid w:val="00AD5455"/>
    <w:rsid w:val="00AE1415"/>
    <w:rsid w:val="00AE2194"/>
    <w:rsid w:val="00AE2EA9"/>
    <w:rsid w:val="00AE3B69"/>
    <w:rsid w:val="00AE41B4"/>
    <w:rsid w:val="00AE438F"/>
    <w:rsid w:val="00AE4987"/>
    <w:rsid w:val="00AE4AFF"/>
    <w:rsid w:val="00AE510B"/>
    <w:rsid w:val="00AE54B9"/>
    <w:rsid w:val="00AE5641"/>
    <w:rsid w:val="00AE5A13"/>
    <w:rsid w:val="00AE7516"/>
    <w:rsid w:val="00AF08BC"/>
    <w:rsid w:val="00AF11A4"/>
    <w:rsid w:val="00AF16D7"/>
    <w:rsid w:val="00AF1E45"/>
    <w:rsid w:val="00AF1F07"/>
    <w:rsid w:val="00AF5986"/>
    <w:rsid w:val="00AF667D"/>
    <w:rsid w:val="00AF70DF"/>
    <w:rsid w:val="00AF7941"/>
    <w:rsid w:val="00AF7A90"/>
    <w:rsid w:val="00B03C71"/>
    <w:rsid w:val="00B04488"/>
    <w:rsid w:val="00B0462C"/>
    <w:rsid w:val="00B04FBA"/>
    <w:rsid w:val="00B05324"/>
    <w:rsid w:val="00B06426"/>
    <w:rsid w:val="00B07AD9"/>
    <w:rsid w:val="00B10E33"/>
    <w:rsid w:val="00B113C4"/>
    <w:rsid w:val="00B115C9"/>
    <w:rsid w:val="00B12C06"/>
    <w:rsid w:val="00B13457"/>
    <w:rsid w:val="00B162DB"/>
    <w:rsid w:val="00B16690"/>
    <w:rsid w:val="00B175BC"/>
    <w:rsid w:val="00B210AA"/>
    <w:rsid w:val="00B24211"/>
    <w:rsid w:val="00B242CF"/>
    <w:rsid w:val="00B24CAE"/>
    <w:rsid w:val="00B24FC1"/>
    <w:rsid w:val="00B255EA"/>
    <w:rsid w:val="00B30178"/>
    <w:rsid w:val="00B30195"/>
    <w:rsid w:val="00B30448"/>
    <w:rsid w:val="00B31642"/>
    <w:rsid w:val="00B325AE"/>
    <w:rsid w:val="00B334B2"/>
    <w:rsid w:val="00B33B6B"/>
    <w:rsid w:val="00B33DF6"/>
    <w:rsid w:val="00B34B61"/>
    <w:rsid w:val="00B35163"/>
    <w:rsid w:val="00B36431"/>
    <w:rsid w:val="00B367C7"/>
    <w:rsid w:val="00B368B9"/>
    <w:rsid w:val="00B375EB"/>
    <w:rsid w:val="00B37D8B"/>
    <w:rsid w:val="00B42B85"/>
    <w:rsid w:val="00B4323E"/>
    <w:rsid w:val="00B4542A"/>
    <w:rsid w:val="00B45F4D"/>
    <w:rsid w:val="00B4611D"/>
    <w:rsid w:val="00B461EA"/>
    <w:rsid w:val="00B46220"/>
    <w:rsid w:val="00B46918"/>
    <w:rsid w:val="00B52185"/>
    <w:rsid w:val="00B524DC"/>
    <w:rsid w:val="00B52C25"/>
    <w:rsid w:val="00B55233"/>
    <w:rsid w:val="00B55A44"/>
    <w:rsid w:val="00B55AD8"/>
    <w:rsid w:val="00B60B38"/>
    <w:rsid w:val="00B611C4"/>
    <w:rsid w:val="00B61DD6"/>
    <w:rsid w:val="00B62DDC"/>
    <w:rsid w:val="00B64271"/>
    <w:rsid w:val="00B64380"/>
    <w:rsid w:val="00B6548E"/>
    <w:rsid w:val="00B66093"/>
    <w:rsid w:val="00B67118"/>
    <w:rsid w:val="00B67E7C"/>
    <w:rsid w:val="00B67F9C"/>
    <w:rsid w:val="00B7171B"/>
    <w:rsid w:val="00B71854"/>
    <w:rsid w:val="00B7256A"/>
    <w:rsid w:val="00B74408"/>
    <w:rsid w:val="00B774F1"/>
    <w:rsid w:val="00B77BEE"/>
    <w:rsid w:val="00B81653"/>
    <w:rsid w:val="00B81B8B"/>
    <w:rsid w:val="00B8275F"/>
    <w:rsid w:val="00B839A2"/>
    <w:rsid w:val="00B84B3F"/>
    <w:rsid w:val="00B85D56"/>
    <w:rsid w:val="00B87175"/>
    <w:rsid w:val="00B91606"/>
    <w:rsid w:val="00B93BCA"/>
    <w:rsid w:val="00B94679"/>
    <w:rsid w:val="00B94741"/>
    <w:rsid w:val="00B9592C"/>
    <w:rsid w:val="00B977F8"/>
    <w:rsid w:val="00B97D8A"/>
    <w:rsid w:val="00BA0691"/>
    <w:rsid w:val="00BA090C"/>
    <w:rsid w:val="00BA0C2D"/>
    <w:rsid w:val="00BA229D"/>
    <w:rsid w:val="00BA5ACA"/>
    <w:rsid w:val="00BA63B9"/>
    <w:rsid w:val="00BA720E"/>
    <w:rsid w:val="00BA7F1D"/>
    <w:rsid w:val="00BB0D48"/>
    <w:rsid w:val="00BB0ED1"/>
    <w:rsid w:val="00BB1AAA"/>
    <w:rsid w:val="00BB2298"/>
    <w:rsid w:val="00BB2396"/>
    <w:rsid w:val="00BB3567"/>
    <w:rsid w:val="00BB4D58"/>
    <w:rsid w:val="00BB4F16"/>
    <w:rsid w:val="00BB5715"/>
    <w:rsid w:val="00BB57C6"/>
    <w:rsid w:val="00BB5C81"/>
    <w:rsid w:val="00BB6AEE"/>
    <w:rsid w:val="00BB6CC1"/>
    <w:rsid w:val="00BB7E47"/>
    <w:rsid w:val="00BC070C"/>
    <w:rsid w:val="00BC18A6"/>
    <w:rsid w:val="00BC333F"/>
    <w:rsid w:val="00BC3BCD"/>
    <w:rsid w:val="00BC3D54"/>
    <w:rsid w:val="00BC3EDA"/>
    <w:rsid w:val="00BC4585"/>
    <w:rsid w:val="00BC523B"/>
    <w:rsid w:val="00BC569D"/>
    <w:rsid w:val="00BC5AF2"/>
    <w:rsid w:val="00BC6D39"/>
    <w:rsid w:val="00BD115C"/>
    <w:rsid w:val="00BD15EC"/>
    <w:rsid w:val="00BD2014"/>
    <w:rsid w:val="00BD212B"/>
    <w:rsid w:val="00BD4407"/>
    <w:rsid w:val="00BD54D9"/>
    <w:rsid w:val="00BD71DC"/>
    <w:rsid w:val="00BD7F13"/>
    <w:rsid w:val="00BE1558"/>
    <w:rsid w:val="00BE4C7A"/>
    <w:rsid w:val="00BE658E"/>
    <w:rsid w:val="00BE75B0"/>
    <w:rsid w:val="00BF1839"/>
    <w:rsid w:val="00BF4A20"/>
    <w:rsid w:val="00BF4D0F"/>
    <w:rsid w:val="00BF5642"/>
    <w:rsid w:val="00BF6167"/>
    <w:rsid w:val="00BF7587"/>
    <w:rsid w:val="00C005E1"/>
    <w:rsid w:val="00C03460"/>
    <w:rsid w:val="00C03523"/>
    <w:rsid w:val="00C046A7"/>
    <w:rsid w:val="00C05C4E"/>
    <w:rsid w:val="00C06368"/>
    <w:rsid w:val="00C06573"/>
    <w:rsid w:val="00C068E1"/>
    <w:rsid w:val="00C152E6"/>
    <w:rsid w:val="00C15345"/>
    <w:rsid w:val="00C16B09"/>
    <w:rsid w:val="00C16CA7"/>
    <w:rsid w:val="00C17627"/>
    <w:rsid w:val="00C2043D"/>
    <w:rsid w:val="00C20944"/>
    <w:rsid w:val="00C21834"/>
    <w:rsid w:val="00C23870"/>
    <w:rsid w:val="00C23A89"/>
    <w:rsid w:val="00C23C74"/>
    <w:rsid w:val="00C24572"/>
    <w:rsid w:val="00C248A9"/>
    <w:rsid w:val="00C256EF"/>
    <w:rsid w:val="00C25EF6"/>
    <w:rsid w:val="00C266C2"/>
    <w:rsid w:val="00C30D5E"/>
    <w:rsid w:val="00C31788"/>
    <w:rsid w:val="00C32139"/>
    <w:rsid w:val="00C327F4"/>
    <w:rsid w:val="00C32A88"/>
    <w:rsid w:val="00C32F37"/>
    <w:rsid w:val="00C34A8A"/>
    <w:rsid w:val="00C35FB5"/>
    <w:rsid w:val="00C3717D"/>
    <w:rsid w:val="00C3774B"/>
    <w:rsid w:val="00C401E2"/>
    <w:rsid w:val="00C40868"/>
    <w:rsid w:val="00C40926"/>
    <w:rsid w:val="00C4123E"/>
    <w:rsid w:val="00C4277C"/>
    <w:rsid w:val="00C42A7F"/>
    <w:rsid w:val="00C432C6"/>
    <w:rsid w:val="00C443F4"/>
    <w:rsid w:val="00C529EF"/>
    <w:rsid w:val="00C538DD"/>
    <w:rsid w:val="00C55A4D"/>
    <w:rsid w:val="00C60F48"/>
    <w:rsid w:val="00C61073"/>
    <w:rsid w:val="00C61168"/>
    <w:rsid w:val="00C61C84"/>
    <w:rsid w:val="00C62205"/>
    <w:rsid w:val="00C622A5"/>
    <w:rsid w:val="00C655CD"/>
    <w:rsid w:val="00C66284"/>
    <w:rsid w:val="00C719D3"/>
    <w:rsid w:val="00C722A1"/>
    <w:rsid w:val="00C7282B"/>
    <w:rsid w:val="00C72BF5"/>
    <w:rsid w:val="00C73A8D"/>
    <w:rsid w:val="00C73DA8"/>
    <w:rsid w:val="00C73DCA"/>
    <w:rsid w:val="00C7451F"/>
    <w:rsid w:val="00C757BC"/>
    <w:rsid w:val="00C77508"/>
    <w:rsid w:val="00C814D1"/>
    <w:rsid w:val="00C833D3"/>
    <w:rsid w:val="00C83E27"/>
    <w:rsid w:val="00C853EB"/>
    <w:rsid w:val="00C86172"/>
    <w:rsid w:val="00C86353"/>
    <w:rsid w:val="00C86A65"/>
    <w:rsid w:val="00C875DA"/>
    <w:rsid w:val="00C91073"/>
    <w:rsid w:val="00C91A84"/>
    <w:rsid w:val="00C925CD"/>
    <w:rsid w:val="00C92FF0"/>
    <w:rsid w:val="00C94A88"/>
    <w:rsid w:val="00C94C18"/>
    <w:rsid w:val="00C95532"/>
    <w:rsid w:val="00C95C71"/>
    <w:rsid w:val="00CA0DCB"/>
    <w:rsid w:val="00CA0E90"/>
    <w:rsid w:val="00CA2725"/>
    <w:rsid w:val="00CA333D"/>
    <w:rsid w:val="00CA350F"/>
    <w:rsid w:val="00CA362D"/>
    <w:rsid w:val="00CA3BA0"/>
    <w:rsid w:val="00CA5A5F"/>
    <w:rsid w:val="00CA720B"/>
    <w:rsid w:val="00CA7539"/>
    <w:rsid w:val="00CB2BAE"/>
    <w:rsid w:val="00CB3437"/>
    <w:rsid w:val="00CB5C1F"/>
    <w:rsid w:val="00CB69ED"/>
    <w:rsid w:val="00CB6B47"/>
    <w:rsid w:val="00CB6C13"/>
    <w:rsid w:val="00CB6D27"/>
    <w:rsid w:val="00CC07DC"/>
    <w:rsid w:val="00CC4897"/>
    <w:rsid w:val="00CC48A3"/>
    <w:rsid w:val="00CC4E59"/>
    <w:rsid w:val="00CC5BF0"/>
    <w:rsid w:val="00CC6D9E"/>
    <w:rsid w:val="00CC6F08"/>
    <w:rsid w:val="00CC7566"/>
    <w:rsid w:val="00CC766D"/>
    <w:rsid w:val="00CC78DB"/>
    <w:rsid w:val="00CD07C4"/>
    <w:rsid w:val="00CD08FB"/>
    <w:rsid w:val="00CD17E5"/>
    <w:rsid w:val="00CD45F7"/>
    <w:rsid w:val="00CD52C3"/>
    <w:rsid w:val="00CD5E7C"/>
    <w:rsid w:val="00CD6E13"/>
    <w:rsid w:val="00CD75D3"/>
    <w:rsid w:val="00CE193C"/>
    <w:rsid w:val="00CE28A7"/>
    <w:rsid w:val="00CE3737"/>
    <w:rsid w:val="00CE448A"/>
    <w:rsid w:val="00CE6C40"/>
    <w:rsid w:val="00CE6C45"/>
    <w:rsid w:val="00CF11B6"/>
    <w:rsid w:val="00CF1888"/>
    <w:rsid w:val="00CF32FC"/>
    <w:rsid w:val="00CF3FAD"/>
    <w:rsid w:val="00CF57C1"/>
    <w:rsid w:val="00CF7AD1"/>
    <w:rsid w:val="00D00896"/>
    <w:rsid w:val="00D010B7"/>
    <w:rsid w:val="00D01C68"/>
    <w:rsid w:val="00D02B27"/>
    <w:rsid w:val="00D035AA"/>
    <w:rsid w:val="00D03941"/>
    <w:rsid w:val="00D04F4B"/>
    <w:rsid w:val="00D05082"/>
    <w:rsid w:val="00D05383"/>
    <w:rsid w:val="00D05E09"/>
    <w:rsid w:val="00D0611D"/>
    <w:rsid w:val="00D06F12"/>
    <w:rsid w:val="00D06F4F"/>
    <w:rsid w:val="00D107AA"/>
    <w:rsid w:val="00D113B2"/>
    <w:rsid w:val="00D119EF"/>
    <w:rsid w:val="00D17686"/>
    <w:rsid w:val="00D176D7"/>
    <w:rsid w:val="00D258DF"/>
    <w:rsid w:val="00D26727"/>
    <w:rsid w:val="00D3062F"/>
    <w:rsid w:val="00D32FD5"/>
    <w:rsid w:val="00D34F60"/>
    <w:rsid w:val="00D35E45"/>
    <w:rsid w:val="00D3682D"/>
    <w:rsid w:val="00D36C6B"/>
    <w:rsid w:val="00D406A1"/>
    <w:rsid w:val="00D41AF4"/>
    <w:rsid w:val="00D41D7F"/>
    <w:rsid w:val="00D428E6"/>
    <w:rsid w:val="00D45F53"/>
    <w:rsid w:val="00D46340"/>
    <w:rsid w:val="00D46385"/>
    <w:rsid w:val="00D50D1A"/>
    <w:rsid w:val="00D5488D"/>
    <w:rsid w:val="00D5601A"/>
    <w:rsid w:val="00D56272"/>
    <w:rsid w:val="00D57437"/>
    <w:rsid w:val="00D61026"/>
    <w:rsid w:val="00D611C0"/>
    <w:rsid w:val="00D62E0F"/>
    <w:rsid w:val="00D6483C"/>
    <w:rsid w:val="00D654ED"/>
    <w:rsid w:val="00D71A19"/>
    <w:rsid w:val="00D72A83"/>
    <w:rsid w:val="00D72BA2"/>
    <w:rsid w:val="00D72CDF"/>
    <w:rsid w:val="00D7383C"/>
    <w:rsid w:val="00D75164"/>
    <w:rsid w:val="00D8035C"/>
    <w:rsid w:val="00D82AD1"/>
    <w:rsid w:val="00D83869"/>
    <w:rsid w:val="00D90898"/>
    <w:rsid w:val="00D9168E"/>
    <w:rsid w:val="00D91DCD"/>
    <w:rsid w:val="00D92AC1"/>
    <w:rsid w:val="00D93814"/>
    <w:rsid w:val="00D93B78"/>
    <w:rsid w:val="00D96133"/>
    <w:rsid w:val="00D9792B"/>
    <w:rsid w:val="00DA0B11"/>
    <w:rsid w:val="00DA0E67"/>
    <w:rsid w:val="00DA1B7F"/>
    <w:rsid w:val="00DA2533"/>
    <w:rsid w:val="00DA373A"/>
    <w:rsid w:val="00DA45C8"/>
    <w:rsid w:val="00DA6DAD"/>
    <w:rsid w:val="00DA7C86"/>
    <w:rsid w:val="00DB0829"/>
    <w:rsid w:val="00DB0D0D"/>
    <w:rsid w:val="00DB17A0"/>
    <w:rsid w:val="00DB2AA6"/>
    <w:rsid w:val="00DB489F"/>
    <w:rsid w:val="00DB4E51"/>
    <w:rsid w:val="00DB513D"/>
    <w:rsid w:val="00DB5900"/>
    <w:rsid w:val="00DB5E7C"/>
    <w:rsid w:val="00DB7419"/>
    <w:rsid w:val="00DC0BD4"/>
    <w:rsid w:val="00DC0C8F"/>
    <w:rsid w:val="00DC2199"/>
    <w:rsid w:val="00DC26BB"/>
    <w:rsid w:val="00DC2CDA"/>
    <w:rsid w:val="00DC2FC0"/>
    <w:rsid w:val="00DC58CE"/>
    <w:rsid w:val="00DC7983"/>
    <w:rsid w:val="00DD180E"/>
    <w:rsid w:val="00DD2EEB"/>
    <w:rsid w:val="00DD4B18"/>
    <w:rsid w:val="00DD5BF8"/>
    <w:rsid w:val="00DD6CD0"/>
    <w:rsid w:val="00DD7858"/>
    <w:rsid w:val="00DD7C73"/>
    <w:rsid w:val="00DE09A8"/>
    <w:rsid w:val="00DE3398"/>
    <w:rsid w:val="00DE3411"/>
    <w:rsid w:val="00DE3F24"/>
    <w:rsid w:val="00DE5901"/>
    <w:rsid w:val="00DE6263"/>
    <w:rsid w:val="00DE66B5"/>
    <w:rsid w:val="00DE70EA"/>
    <w:rsid w:val="00DF265B"/>
    <w:rsid w:val="00DF3C52"/>
    <w:rsid w:val="00DF4A21"/>
    <w:rsid w:val="00DF5770"/>
    <w:rsid w:val="00DF79B8"/>
    <w:rsid w:val="00E001F1"/>
    <w:rsid w:val="00E0269F"/>
    <w:rsid w:val="00E059C3"/>
    <w:rsid w:val="00E05A04"/>
    <w:rsid w:val="00E06EBE"/>
    <w:rsid w:val="00E07677"/>
    <w:rsid w:val="00E07859"/>
    <w:rsid w:val="00E07FD8"/>
    <w:rsid w:val="00E119E8"/>
    <w:rsid w:val="00E1385E"/>
    <w:rsid w:val="00E13954"/>
    <w:rsid w:val="00E142DE"/>
    <w:rsid w:val="00E14B13"/>
    <w:rsid w:val="00E14ECF"/>
    <w:rsid w:val="00E151F0"/>
    <w:rsid w:val="00E15449"/>
    <w:rsid w:val="00E15B75"/>
    <w:rsid w:val="00E17367"/>
    <w:rsid w:val="00E173FB"/>
    <w:rsid w:val="00E202C3"/>
    <w:rsid w:val="00E21013"/>
    <w:rsid w:val="00E21824"/>
    <w:rsid w:val="00E23931"/>
    <w:rsid w:val="00E23B48"/>
    <w:rsid w:val="00E23F6E"/>
    <w:rsid w:val="00E2443E"/>
    <w:rsid w:val="00E24DF7"/>
    <w:rsid w:val="00E25B4C"/>
    <w:rsid w:val="00E25DC4"/>
    <w:rsid w:val="00E26441"/>
    <w:rsid w:val="00E266D7"/>
    <w:rsid w:val="00E31DBF"/>
    <w:rsid w:val="00E32353"/>
    <w:rsid w:val="00E340C7"/>
    <w:rsid w:val="00E34DD1"/>
    <w:rsid w:val="00E351D5"/>
    <w:rsid w:val="00E35393"/>
    <w:rsid w:val="00E35768"/>
    <w:rsid w:val="00E36212"/>
    <w:rsid w:val="00E36D64"/>
    <w:rsid w:val="00E379EF"/>
    <w:rsid w:val="00E40B07"/>
    <w:rsid w:val="00E4188D"/>
    <w:rsid w:val="00E41A95"/>
    <w:rsid w:val="00E4286A"/>
    <w:rsid w:val="00E42BF2"/>
    <w:rsid w:val="00E43784"/>
    <w:rsid w:val="00E43D1F"/>
    <w:rsid w:val="00E43FBA"/>
    <w:rsid w:val="00E46FF5"/>
    <w:rsid w:val="00E47D06"/>
    <w:rsid w:val="00E47E44"/>
    <w:rsid w:val="00E501C1"/>
    <w:rsid w:val="00E51F58"/>
    <w:rsid w:val="00E5326C"/>
    <w:rsid w:val="00E538AC"/>
    <w:rsid w:val="00E54B05"/>
    <w:rsid w:val="00E5531A"/>
    <w:rsid w:val="00E55A57"/>
    <w:rsid w:val="00E55DD0"/>
    <w:rsid w:val="00E561C6"/>
    <w:rsid w:val="00E606D0"/>
    <w:rsid w:val="00E610B0"/>
    <w:rsid w:val="00E613ED"/>
    <w:rsid w:val="00E62BA0"/>
    <w:rsid w:val="00E630E0"/>
    <w:rsid w:val="00E652F0"/>
    <w:rsid w:val="00E6544B"/>
    <w:rsid w:val="00E65D22"/>
    <w:rsid w:val="00E66E42"/>
    <w:rsid w:val="00E674B0"/>
    <w:rsid w:val="00E70543"/>
    <w:rsid w:val="00E722DF"/>
    <w:rsid w:val="00E72A4F"/>
    <w:rsid w:val="00E73B7D"/>
    <w:rsid w:val="00E74089"/>
    <w:rsid w:val="00E7442A"/>
    <w:rsid w:val="00E74529"/>
    <w:rsid w:val="00E74FB9"/>
    <w:rsid w:val="00E75951"/>
    <w:rsid w:val="00E80AEF"/>
    <w:rsid w:val="00E81194"/>
    <w:rsid w:val="00E818E2"/>
    <w:rsid w:val="00E83695"/>
    <w:rsid w:val="00E8477C"/>
    <w:rsid w:val="00E848D7"/>
    <w:rsid w:val="00E852BB"/>
    <w:rsid w:val="00E85F13"/>
    <w:rsid w:val="00E86D1E"/>
    <w:rsid w:val="00E86FB3"/>
    <w:rsid w:val="00E878BB"/>
    <w:rsid w:val="00E87E9B"/>
    <w:rsid w:val="00E91A51"/>
    <w:rsid w:val="00E92393"/>
    <w:rsid w:val="00E93C3F"/>
    <w:rsid w:val="00E93FAF"/>
    <w:rsid w:val="00E95E24"/>
    <w:rsid w:val="00E962DD"/>
    <w:rsid w:val="00E972E8"/>
    <w:rsid w:val="00E97493"/>
    <w:rsid w:val="00E97735"/>
    <w:rsid w:val="00E97CFC"/>
    <w:rsid w:val="00EA04E4"/>
    <w:rsid w:val="00EA0D97"/>
    <w:rsid w:val="00EA1966"/>
    <w:rsid w:val="00EA2366"/>
    <w:rsid w:val="00EA2C04"/>
    <w:rsid w:val="00EA3C71"/>
    <w:rsid w:val="00EA7021"/>
    <w:rsid w:val="00EA7244"/>
    <w:rsid w:val="00EB0F3D"/>
    <w:rsid w:val="00EB0FCB"/>
    <w:rsid w:val="00EB1168"/>
    <w:rsid w:val="00EB3374"/>
    <w:rsid w:val="00EB4484"/>
    <w:rsid w:val="00EB4E02"/>
    <w:rsid w:val="00EB5FA9"/>
    <w:rsid w:val="00EB64CF"/>
    <w:rsid w:val="00EB7303"/>
    <w:rsid w:val="00EC05E3"/>
    <w:rsid w:val="00EC0699"/>
    <w:rsid w:val="00EC1F66"/>
    <w:rsid w:val="00EC2F21"/>
    <w:rsid w:val="00EC3D2B"/>
    <w:rsid w:val="00EC5435"/>
    <w:rsid w:val="00EC5D7C"/>
    <w:rsid w:val="00EC764D"/>
    <w:rsid w:val="00ED25C9"/>
    <w:rsid w:val="00ED4F1F"/>
    <w:rsid w:val="00ED562C"/>
    <w:rsid w:val="00ED5AB4"/>
    <w:rsid w:val="00ED5EDE"/>
    <w:rsid w:val="00ED6EEC"/>
    <w:rsid w:val="00EE0B71"/>
    <w:rsid w:val="00EE1E8F"/>
    <w:rsid w:val="00EE37EA"/>
    <w:rsid w:val="00EE4B1F"/>
    <w:rsid w:val="00EE5C78"/>
    <w:rsid w:val="00EE6DD2"/>
    <w:rsid w:val="00EE70F3"/>
    <w:rsid w:val="00EE7A8C"/>
    <w:rsid w:val="00EE7B94"/>
    <w:rsid w:val="00EF0430"/>
    <w:rsid w:val="00EF0EC4"/>
    <w:rsid w:val="00EF15EC"/>
    <w:rsid w:val="00EF1C38"/>
    <w:rsid w:val="00EF41BB"/>
    <w:rsid w:val="00EF48A5"/>
    <w:rsid w:val="00EF49AB"/>
    <w:rsid w:val="00EF4C62"/>
    <w:rsid w:val="00EF52BD"/>
    <w:rsid w:val="00EF53B9"/>
    <w:rsid w:val="00EF5D60"/>
    <w:rsid w:val="00EF6133"/>
    <w:rsid w:val="00EF6DA1"/>
    <w:rsid w:val="00EF7142"/>
    <w:rsid w:val="00F00093"/>
    <w:rsid w:val="00F0065F"/>
    <w:rsid w:val="00F01D67"/>
    <w:rsid w:val="00F02390"/>
    <w:rsid w:val="00F02466"/>
    <w:rsid w:val="00F03592"/>
    <w:rsid w:val="00F0535B"/>
    <w:rsid w:val="00F058F5"/>
    <w:rsid w:val="00F0795A"/>
    <w:rsid w:val="00F10314"/>
    <w:rsid w:val="00F13FCC"/>
    <w:rsid w:val="00F143A9"/>
    <w:rsid w:val="00F14569"/>
    <w:rsid w:val="00F162DE"/>
    <w:rsid w:val="00F16D39"/>
    <w:rsid w:val="00F16E75"/>
    <w:rsid w:val="00F175C3"/>
    <w:rsid w:val="00F1765E"/>
    <w:rsid w:val="00F17A66"/>
    <w:rsid w:val="00F17BEE"/>
    <w:rsid w:val="00F17DAD"/>
    <w:rsid w:val="00F2010A"/>
    <w:rsid w:val="00F215BC"/>
    <w:rsid w:val="00F217F9"/>
    <w:rsid w:val="00F22380"/>
    <w:rsid w:val="00F22DEC"/>
    <w:rsid w:val="00F23995"/>
    <w:rsid w:val="00F32385"/>
    <w:rsid w:val="00F333B6"/>
    <w:rsid w:val="00F348A7"/>
    <w:rsid w:val="00F40315"/>
    <w:rsid w:val="00F409CE"/>
    <w:rsid w:val="00F41F9C"/>
    <w:rsid w:val="00F439F1"/>
    <w:rsid w:val="00F44853"/>
    <w:rsid w:val="00F4544F"/>
    <w:rsid w:val="00F45D1B"/>
    <w:rsid w:val="00F464A9"/>
    <w:rsid w:val="00F47281"/>
    <w:rsid w:val="00F476CA"/>
    <w:rsid w:val="00F5086D"/>
    <w:rsid w:val="00F51B9B"/>
    <w:rsid w:val="00F52034"/>
    <w:rsid w:val="00F5339F"/>
    <w:rsid w:val="00F544C3"/>
    <w:rsid w:val="00F54C9E"/>
    <w:rsid w:val="00F55446"/>
    <w:rsid w:val="00F55B4D"/>
    <w:rsid w:val="00F5612E"/>
    <w:rsid w:val="00F60838"/>
    <w:rsid w:val="00F63532"/>
    <w:rsid w:val="00F64839"/>
    <w:rsid w:val="00F65405"/>
    <w:rsid w:val="00F663FE"/>
    <w:rsid w:val="00F7011D"/>
    <w:rsid w:val="00F709AD"/>
    <w:rsid w:val="00F715EB"/>
    <w:rsid w:val="00F71D7B"/>
    <w:rsid w:val="00F7287F"/>
    <w:rsid w:val="00F751C1"/>
    <w:rsid w:val="00F77216"/>
    <w:rsid w:val="00F77C72"/>
    <w:rsid w:val="00F83507"/>
    <w:rsid w:val="00F837D9"/>
    <w:rsid w:val="00F84179"/>
    <w:rsid w:val="00F84A79"/>
    <w:rsid w:val="00F868C2"/>
    <w:rsid w:val="00F86B6D"/>
    <w:rsid w:val="00F873AC"/>
    <w:rsid w:val="00F877BC"/>
    <w:rsid w:val="00F90F72"/>
    <w:rsid w:val="00F919D8"/>
    <w:rsid w:val="00F94DFA"/>
    <w:rsid w:val="00F95690"/>
    <w:rsid w:val="00F96B31"/>
    <w:rsid w:val="00F96ED2"/>
    <w:rsid w:val="00F974AF"/>
    <w:rsid w:val="00F97CEC"/>
    <w:rsid w:val="00FA1FDF"/>
    <w:rsid w:val="00FA2A42"/>
    <w:rsid w:val="00FA30AF"/>
    <w:rsid w:val="00FA317F"/>
    <w:rsid w:val="00FA4133"/>
    <w:rsid w:val="00FA43BD"/>
    <w:rsid w:val="00FA4D09"/>
    <w:rsid w:val="00FA669B"/>
    <w:rsid w:val="00FA6A56"/>
    <w:rsid w:val="00FA6F20"/>
    <w:rsid w:val="00FA7361"/>
    <w:rsid w:val="00FB0593"/>
    <w:rsid w:val="00FB0C4A"/>
    <w:rsid w:val="00FB11C8"/>
    <w:rsid w:val="00FB1504"/>
    <w:rsid w:val="00FB297A"/>
    <w:rsid w:val="00FB2B55"/>
    <w:rsid w:val="00FB5558"/>
    <w:rsid w:val="00FB55F9"/>
    <w:rsid w:val="00FB5C8C"/>
    <w:rsid w:val="00FB65E5"/>
    <w:rsid w:val="00FB6BA2"/>
    <w:rsid w:val="00FC04D0"/>
    <w:rsid w:val="00FC1653"/>
    <w:rsid w:val="00FC234A"/>
    <w:rsid w:val="00FC28D5"/>
    <w:rsid w:val="00FC2C1B"/>
    <w:rsid w:val="00FC337B"/>
    <w:rsid w:val="00FC4732"/>
    <w:rsid w:val="00FC5264"/>
    <w:rsid w:val="00FC58E6"/>
    <w:rsid w:val="00FD0BCA"/>
    <w:rsid w:val="00FD1F8E"/>
    <w:rsid w:val="00FD2155"/>
    <w:rsid w:val="00FD32AF"/>
    <w:rsid w:val="00FD3D55"/>
    <w:rsid w:val="00FD4227"/>
    <w:rsid w:val="00FD52B6"/>
    <w:rsid w:val="00FD6654"/>
    <w:rsid w:val="00FD7DFA"/>
    <w:rsid w:val="00FE0832"/>
    <w:rsid w:val="00FE1115"/>
    <w:rsid w:val="00FE29DE"/>
    <w:rsid w:val="00FE2CC9"/>
    <w:rsid w:val="00FE3184"/>
    <w:rsid w:val="00FE3313"/>
    <w:rsid w:val="00FE4115"/>
    <w:rsid w:val="00FE4AA4"/>
    <w:rsid w:val="00FE77EF"/>
    <w:rsid w:val="00FE7F0E"/>
    <w:rsid w:val="00FE7F69"/>
    <w:rsid w:val="00FF03A6"/>
    <w:rsid w:val="00FF20AB"/>
    <w:rsid w:val="00FF25B7"/>
    <w:rsid w:val="00FF31B8"/>
    <w:rsid w:val="00FF47AF"/>
    <w:rsid w:val="00FF61C9"/>
    <w:rsid w:val="00FF6D8E"/>
    <w:rsid w:val="00FF7898"/>
    <w:rsid w:val="00FF7AC4"/>
    <w:rsid w:val="00FF7D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1627A"/>
  <w15:docId w15:val="{81AF7718-4788-4386-BF41-0E4E4CEC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A229D"/>
  </w:style>
  <w:style w:type="paragraph" w:styleId="Nagwek1">
    <w:name w:val="heading 1"/>
    <w:basedOn w:val="Normalny"/>
    <w:next w:val="Normalny"/>
    <w:link w:val="Nagwek1Znak"/>
    <w:qFormat/>
    <w:rsid w:val="00D41D7F"/>
    <w:pPr>
      <w:keepNext/>
      <w:numPr>
        <w:numId w:val="1"/>
      </w:numPr>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D41D7F"/>
    <w:pPr>
      <w:keepNext/>
      <w:numPr>
        <w:ilvl w:val="1"/>
        <w:numId w:val="1"/>
      </w:numPr>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qFormat/>
    <w:rsid w:val="00D41D7F"/>
    <w:pPr>
      <w:keepNext/>
      <w:numPr>
        <w:ilvl w:val="2"/>
        <w:numId w:val="1"/>
      </w:numPr>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D41D7F"/>
    <w:pPr>
      <w:keepNext/>
      <w:numPr>
        <w:ilvl w:val="3"/>
        <w:numId w:val="1"/>
      </w:numPr>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D41D7F"/>
    <w:pPr>
      <w:numPr>
        <w:ilvl w:val="4"/>
        <w:numId w:val="1"/>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D41D7F"/>
    <w:pPr>
      <w:numPr>
        <w:ilvl w:val="5"/>
        <w:numId w:val="1"/>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D41D7F"/>
    <w:pPr>
      <w:numPr>
        <w:ilvl w:val="6"/>
        <w:numId w:val="1"/>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D41D7F"/>
    <w:pPr>
      <w:numPr>
        <w:ilvl w:val="7"/>
        <w:numId w:val="1"/>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D41D7F"/>
    <w:pPr>
      <w:numPr>
        <w:ilvl w:val="8"/>
        <w:numId w:val="1"/>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41D7F"/>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D41D7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D41D7F"/>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D41D7F"/>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D41D7F"/>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D41D7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D41D7F"/>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D41D7F"/>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D41D7F"/>
    <w:rPr>
      <w:rFonts w:ascii="Arial" w:eastAsia="Times New Roman" w:hAnsi="Arial" w:cs="Arial"/>
      <w:lang w:eastAsia="pl-PL"/>
    </w:rPr>
  </w:style>
  <w:style w:type="numbering" w:customStyle="1" w:styleId="Bezlisty1">
    <w:name w:val="Bez listy1"/>
    <w:next w:val="Bezlisty"/>
    <w:uiPriority w:val="99"/>
    <w:semiHidden/>
    <w:rsid w:val="00D41D7F"/>
  </w:style>
  <w:style w:type="paragraph" w:styleId="Tekstdymka">
    <w:name w:val="Balloon Text"/>
    <w:basedOn w:val="Normalny"/>
    <w:link w:val="TekstdymkaZnak"/>
    <w:rsid w:val="00D41D7F"/>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rsid w:val="00D41D7F"/>
    <w:rPr>
      <w:rFonts w:ascii="Tahoma" w:eastAsia="Times New Roman" w:hAnsi="Tahoma" w:cs="Times New Roman"/>
      <w:sz w:val="16"/>
      <w:szCs w:val="16"/>
      <w:lang w:val="x-none" w:eastAsia="x-none"/>
    </w:rPr>
  </w:style>
  <w:style w:type="paragraph" w:styleId="Nagwek">
    <w:name w:val="header"/>
    <w:basedOn w:val="Normalny"/>
    <w:link w:val="NagwekZnak"/>
    <w:rsid w:val="00D41D7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41D7F"/>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D41D7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D41D7F"/>
    <w:rPr>
      <w:rFonts w:ascii="Times New Roman" w:eastAsia="Times New Roman" w:hAnsi="Times New Roman" w:cs="Times New Roman"/>
      <w:sz w:val="24"/>
      <w:szCs w:val="24"/>
      <w:lang w:eastAsia="pl-PL"/>
    </w:rPr>
  </w:style>
  <w:style w:type="paragraph" w:styleId="Tekstprzypisudolnego">
    <w:name w:val="footnote text"/>
    <w:aliases w:val="Znak, Znak,Podrozdzia3,Podrozdział,Tekst przypisu Znak Znak Znak Znak,Tekst przypisu Znak Znak Znak Znak Znak,Tekst przypisu Znak Znak Znak Znak Znak Znak Znak,Tekst przypisu Znak Znak Znak Znak Znak Znak Znak Znak Zn,ft,Footnote"/>
    <w:basedOn w:val="Normalny"/>
    <w:link w:val="TekstprzypisudolnegoZnak"/>
    <w:rsid w:val="00D41D7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 Znak, Znak Znak,Podrozdzia3 Znak,Podrozdział Znak,Tekst przypisu Znak Znak Znak Znak Znak1,Tekst przypisu Znak Znak Znak Znak Znak Znak,Tekst przypisu Znak Znak Znak Znak Znak Znak Znak Znak,ft Znak,Footnote Znak"/>
    <w:basedOn w:val="Domylnaczcionkaakapitu"/>
    <w:link w:val="Tekstprzypisudolnego"/>
    <w:rsid w:val="00D41D7F"/>
    <w:rPr>
      <w:rFonts w:ascii="Times New Roman" w:eastAsia="Times New Roman" w:hAnsi="Times New Roman" w:cs="Times New Roman"/>
      <w:sz w:val="20"/>
      <w:szCs w:val="20"/>
      <w:lang w:eastAsia="pl-PL"/>
    </w:rPr>
  </w:style>
  <w:style w:type="character" w:styleId="Odwoanieprzypisudolnego">
    <w:name w:val="footnote reference"/>
    <w:aliases w:val="Odwołanie przypisu,-E Fußnotenzeichen,E FNZ,EN Footnote Reference,Exposant 3 Point,Footnote Reference Number,Footnote reference number,Footnote symbol,Footnote#,Ref,SUPERS,Times 10 Point,de nota al pie,note TESI"/>
    <w:rsid w:val="00D41D7F"/>
    <w:rPr>
      <w:vertAlign w:val="superscript"/>
    </w:rPr>
  </w:style>
  <w:style w:type="paragraph" w:customStyle="1" w:styleId="Akapitzlist1">
    <w:name w:val="Akapit z listą1"/>
    <w:basedOn w:val="Normalny"/>
    <w:rsid w:val="00D41D7F"/>
    <w:pPr>
      <w:spacing w:after="0" w:line="240" w:lineRule="auto"/>
      <w:ind w:left="720"/>
      <w:contextualSpacing/>
    </w:pPr>
    <w:rPr>
      <w:rFonts w:ascii="Times New Roman" w:eastAsia="Calibri" w:hAnsi="Times New Roman" w:cs="Times New Roman"/>
      <w:sz w:val="24"/>
      <w:szCs w:val="24"/>
      <w:lang w:eastAsia="pl-PL"/>
    </w:rPr>
  </w:style>
  <w:style w:type="table" w:styleId="Tabela-Siatka">
    <w:name w:val="Table Grid"/>
    <w:basedOn w:val="Standardowy"/>
    <w:rsid w:val="00D41D7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D41D7F"/>
    <w:pPr>
      <w:spacing w:after="0" w:line="240" w:lineRule="auto"/>
      <w:jc w:val="both"/>
    </w:pPr>
    <w:rPr>
      <w:rFonts w:ascii="Arial" w:eastAsia="Times New Roman" w:hAnsi="Arial" w:cs="Arial"/>
      <w:sz w:val="24"/>
      <w:szCs w:val="24"/>
      <w:lang w:eastAsia="pl-PL"/>
    </w:rPr>
  </w:style>
  <w:style w:type="character" w:customStyle="1" w:styleId="TekstpodstawowyZnak">
    <w:name w:val="Tekst podstawowy Znak"/>
    <w:basedOn w:val="Domylnaczcionkaakapitu"/>
    <w:link w:val="Tekstpodstawowy"/>
    <w:rsid w:val="00D41D7F"/>
    <w:rPr>
      <w:rFonts w:ascii="Arial" w:eastAsia="Times New Roman" w:hAnsi="Arial" w:cs="Arial"/>
      <w:sz w:val="24"/>
      <w:szCs w:val="24"/>
      <w:lang w:eastAsia="pl-PL"/>
    </w:rPr>
  </w:style>
  <w:style w:type="paragraph" w:styleId="Tekstpodstawowywcity">
    <w:name w:val="Body Text Indent"/>
    <w:basedOn w:val="Normalny"/>
    <w:link w:val="TekstpodstawowywcityZnak"/>
    <w:uiPriority w:val="99"/>
    <w:rsid w:val="00D41D7F"/>
    <w:pPr>
      <w:spacing w:after="0" w:line="240" w:lineRule="auto"/>
      <w:ind w:left="360"/>
      <w:jc w:val="both"/>
    </w:pPr>
    <w:rPr>
      <w:rFonts w:ascii="Arial" w:eastAsia="Times New Roman" w:hAnsi="Arial" w:cs="Arial"/>
      <w:b/>
      <w:bCs/>
      <w:i/>
      <w:iCs/>
      <w:color w:val="0000FF"/>
      <w:sz w:val="24"/>
      <w:szCs w:val="24"/>
      <w:lang w:eastAsia="pl-PL"/>
    </w:rPr>
  </w:style>
  <w:style w:type="character" w:customStyle="1" w:styleId="TekstpodstawowywcityZnak">
    <w:name w:val="Tekst podstawowy wcięty Znak"/>
    <w:basedOn w:val="Domylnaczcionkaakapitu"/>
    <w:link w:val="Tekstpodstawowywcity"/>
    <w:uiPriority w:val="99"/>
    <w:rsid w:val="00D41D7F"/>
    <w:rPr>
      <w:rFonts w:ascii="Arial" w:eastAsia="Times New Roman" w:hAnsi="Arial" w:cs="Arial"/>
      <w:b/>
      <w:bCs/>
      <w:i/>
      <w:iCs/>
      <w:color w:val="0000FF"/>
      <w:sz w:val="24"/>
      <w:szCs w:val="24"/>
      <w:lang w:eastAsia="pl-PL"/>
    </w:rPr>
  </w:style>
  <w:style w:type="paragraph" w:customStyle="1" w:styleId="ListParagraph1">
    <w:name w:val="List Paragraph1"/>
    <w:basedOn w:val="Normalny"/>
    <w:rsid w:val="00D41D7F"/>
    <w:pPr>
      <w:ind w:left="720"/>
      <w:contextualSpacing/>
    </w:pPr>
    <w:rPr>
      <w:rFonts w:ascii="Calibri" w:eastAsia="Times New Roman" w:hAnsi="Calibri" w:cs="Times New Roman"/>
    </w:rPr>
  </w:style>
  <w:style w:type="character" w:customStyle="1" w:styleId="apple-style-span">
    <w:name w:val="apple-style-span"/>
    <w:rsid w:val="00D41D7F"/>
    <w:rPr>
      <w:rFonts w:cs="Times New Roman"/>
    </w:rPr>
  </w:style>
  <w:style w:type="character" w:customStyle="1" w:styleId="signalize">
    <w:name w:val="signalize"/>
    <w:rsid w:val="00D41D7F"/>
  </w:style>
  <w:style w:type="paragraph" w:customStyle="1" w:styleId="Nagwekspisutreci1">
    <w:name w:val="Nagłówek spisu treści1"/>
    <w:basedOn w:val="Nagwek1"/>
    <w:next w:val="Normalny"/>
    <w:uiPriority w:val="39"/>
    <w:unhideWhenUsed/>
    <w:qFormat/>
    <w:rsid w:val="00D41D7F"/>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Spistreci1">
    <w:name w:val="toc 1"/>
    <w:basedOn w:val="Normalny"/>
    <w:next w:val="Normalny"/>
    <w:autoRedefine/>
    <w:uiPriority w:val="39"/>
    <w:unhideWhenUsed/>
    <w:rsid w:val="00D41D7F"/>
    <w:pPr>
      <w:spacing w:after="100"/>
    </w:pPr>
    <w:rPr>
      <w:rFonts w:ascii="Calibri" w:eastAsia="Calibri" w:hAnsi="Calibri" w:cs="Times New Roman"/>
    </w:rPr>
  </w:style>
  <w:style w:type="paragraph" w:styleId="Spistreci2">
    <w:name w:val="toc 2"/>
    <w:basedOn w:val="Normalny"/>
    <w:next w:val="Normalny"/>
    <w:autoRedefine/>
    <w:uiPriority w:val="39"/>
    <w:unhideWhenUsed/>
    <w:rsid w:val="00D41D7F"/>
    <w:pPr>
      <w:spacing w:after="100"/>
      <w:ind w:left="220"/>
    </w:pPr>
    <w:rPr>
      <w:rFonts w:ascii="Calibri" w:eastAsia="Calibri" w:hAnsi="Calibri" w:cs="Times New Roman"/>
    </w:rPr>
  </w:style>
  <w:style w:type="character" w:styleId="Hipercze">
    <w:name w:val="Hyperlink"/>
    <w:uiPriority w:val="99"/>
    <w:unhideWhenUsed/>
    <w:rsid w:val="00D41D7F"/>
    <w:rPr>
      <w:color w:val="0000FF"/>
      <w:u w:val="single"/>
    </w:rPr>
  </w:style>
  <w:style w:type="character" w:styleId="Odwoaniedokomentarza">
    <w:name w:val="annotation reference"/>
    <w:unhideWhenUsed/>
    <w:rsid w:val="00D41D7F"/>
    <w:rPr>
      <w:sz w:val="16"/>
      <w:szCs w:val="16"/>
    </w:rPr>
  </w:style>
  <w:style w:type="paragraph" w:styleId="Tekstkomentarza">
    <w:name w:val="annotation text"/>
    <w:basedOn w:val="Normalny"/>
    <w:link w:val="TekstkomentarzaZnak"/>
    <w:unhideWhenUsed/>
    <w:rsid w:val="00D41D7F"/>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rsid w:val="00D41D7F"/>
    <w:rPr>
      <w:rFonts w:ascii="Calibri" w:eastAsia="Calibri" w:hAnsi="Calibri" w:cs="Times New Roman"/>
      <w:sz w:val="20"/>
      <w:szCs w:val="20"/>
    </w:rPr>
  </w:style>
  <w:style w:type="paragraph" w:styleId="Tematkomentarza">
    <w:name w:val="annotation subject"/>
    <w:basedOn w:val="Tekstkomentarza"/>
    <w:next w:val="Tekstkomentarza"/>
    <w:link w:val="TematkomentarzaZnak"/>
    <w:unhideWhenUsed/>
    <w:rsid w:val="00D41D7F"/>
    <w:rPr>
      <w:b/>
      <w:bCs/>
    </w:rPr>
  </w:style>
  <w:style w:type="character" w:customStyle="1" w:styleId="TematkomentarzaZnak">
    <w:name w:val="Temat komentarza Znak"/>
    <w:basedOn w:val="TekstkomentarzaZnak"/>
    <w:link w:val="Tematkomentarza"/>
    <w:rsid w:val="00D41D7F"/>
    <w:rPr>
      <w:rFonts w:ascii="Calibri" w:eastAsia="Calibri" w:hAnsi="Calibri" w:cs="Times New Roman"/>
      <w:b/>
      <w:bCs/>
      <w:sz w:val="20"/>
      <w:szCs w:val="20"/>
    </w:rPr>
  </w:style>
  <w:style w:type="character" w:styleId="UyteHipercze">
    <w:name w:val="FollowedHyperlink"/>
    <w:uiPriority w:val="99"/>
    <w:unhideWhenUsed/>
    <w:rsid w:val="00D41D7F"/>
    <w:rPr>
      <w:color w:val="800080"/>
      <w:u w:val="single"/>
    </w:rPr>
  </w:style>
  <w:style w:type="paragraph" w:styleId="Tytu">
    <w:name w:val="Title"/>
    <w:basedOn w:val="Normalny"/>
    <w:next w:val="Normalny"/>
    <w:link w:val="TytuZnak"/>
    <w:uiPriority w:val="10"/>
    <w:qFormat/>
    <w:rsid w:val="00D41D7F"/>
    <w:pPr>
      <w:spacing w:before="240" w:after="60"/>
      <w:jc w:val="center"/>
      <w:outlineLvl w:val="0"/>
    </w:pPr>
    <w:rPr>
      <w:rFonts w:ascii="Cambria" w:eastAsia="Times New Roman" w:hAnsi="Cambria" w:cs="Times New Roman"/>
      <w:b/>
      <w:bCs/>
      <w:kern w:val="28"/>
      <w:sz w:val="32"/>
      <w:szCs w:val="32"/>
    </w:rPr>
  </w:style>
  <w:style w:type="character" w:customStyle="1" w:styleId="TytuZnak">
    <w:name w:val="Tytuł Znak"/>
    <w:basedOn w:val="Domylnaczcionkaakapitu"/>
    <w:link w:val="Tytu"/>
    <w:uiPriority w:val="10"/>
    <w:rsid w:val="00D41D7F"/>
    <w:rPr>
      <w:rFonts w:ascii="Cambria" w:eastAsia="Times New Roman" w:hAnsi="Cambria" w:cs="Times New Roman"/>
      <w:b/>
      <w:bCs/>
      <w:kern w:val="28"/>
      <w:sz w:val="32"/>
      <w:szCs w:val="32"/>
    </w:rPr>
  </w:style>
  <w:style w:type="paragraph" w:styleId="Akapitzlist">
    <w:name w:val="List Paragraph"/>
    <w:basedOn w:val="Normalny"/>
    <w:link w:val="AkapitzlistZnak"/>
    <w:uiPriority w:val="34"/>
    <w:qFormat/>
    <w:rsid w:val="008A78C0"/>
    <w:pPr>
      <w:ind w:left="720"/>
      <w:contextualSpacing/>
    </w:pPr>
  </w:style>
  <w:style w:type="paragraph" w:customStyle="1" w:styleId="Akapitzlist2">
    <w:name w:val="Akapit z listą2"/>
    <w:basedOn w:val="Normalny"/>
    <w:rsid w:val="00704874"/>
    <w:pPr>
      <w:spacing w:after="0" w:line="240" w:lineRule="auto"/>
      <w:ind w:left="720"/>
      <w:contextualSpacing/>
    </w:pPr>
    <w:rPr>
      <w:rFonts w:ascii="Times New Roman" w:eastAsia="Calibri" w:hAnsi="Times New Roman" w:cs="Times New Roman"/>
      <w:sz w:val="24"/>
      <w:szCs w:val="24"/>
      <w:lang w:eastAsia="pl-PL"/>
    </w:rPr>
  </w:style>
  <w:style w:type="paragraph" w:customStyle="1" w:styleId="Nagwekspisutreci2">
    <w:name w:val="Nagłówek spisu treści2"/>
    <w:basedOn w:val="Nagwek1"/>
    <w:next w:val="Normalny"/>
    <w:uiPriority w:val="39"/>
    <w:unhideWhenUsed/>
    <w:qFormat/>
    <w:rsid w:val="00704874"/>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customStyle="1" w:styleId="Akapitzlist20">
    <w:name w:val="Akapit z listą2"/>
    <w:basedOn w:val="Normalny"/>
    <w:uiPriority w:val="99"/>
    <w:rsid w:val="00704874"/>
    <w:pPr>
      <w:ind w:left="720"/>
    </w:pPr>
    <w:rPr>
      <w:rFonts w:ascii="Calibri" w:eastAsia="Times New Roman" w:hAnsi="Calibri" w:cs="Times New Roman"/>
    </w:rPr>
  </w:style>
  <w:style w:type="paragraph" w:customStyle="1" w:styleId="Akapitzlist3">
    <w:name w:val="Akapit z listą3"/>
    <w:basedOn w:val="Normalny"/>
    <w:rsid w:val="00704874"/>
    <w:pPr>
      <w:ind w:left="720"/>
    </w:pPr>
    <w:rPr>
      <w:rFonts w:ascii="Calibri" w:eastAsia="Calibri" w:hAnsi="Calibri" w:cs="Calibri"/>
    </w:rPr>
  </w:style>
  <w:style w:type="character" w:customStyle="1" w:styleId="txt-new">
    <w:name w:val="txt-new"/>
    <w:uiPriority w:val="99"/>
    <w:rsid w:val="00704874"/>
  </w:style>
  <w:style w:type="paragraph" w:customStyle="1" w:styleId="Akapitzlist4">
    <w:name w:val="Akapit z listą4"/>
    <w:basedOn w:val="Normalny"/>
    <w:rsid w:val="00704874"/>
    <w:pPr>
      <w:spacing w:after="0" w:line="240" w:lineRule="auto"/>
      <w:ind w:left="720"/>
      <w:contextualSpacing/>
    </w:pPr>
    <w:rPr>
      <w:rFonts w:ascii="Times New Roman" w:eastAsia="Calibri" w:hAnsi="Times New Roman" w:cs="Times New Roman"/>
      <w:sz w:val="24"/>
      <w:szCs w:val="24"/>
      <w:lang w:eastAsia="pl-PL"/>
    </w:rPr>
  </w:style>
  <w:style w:type="paragraph" w:customStyle="1" w:styleId="Akapitzlist5">
    <w:name w:val="Akapit z listą5"/>
    <w:basedOn w:val="Normalny"/>
    <w:rsid w:val="002E2188"/>
    <w:pPr>
      <w:spacing w:after="0" w:line="240" w:lineRule="auto"/>
      <w:ind w:left="720"/>
      <w:contextualSpacing/>
    </w:pPr>
    <w:rPr>
      <w:rFonts w:ascii="Times New Roman" w:eastAsia="Calibri" w:hAnsi="Times New Roman" w:cs="Times New Roman"/>
      <w:sz w:val="24"/>
      <w:szCs w:val="24"/>
      <w:lang w:eastAsia="pl-PL"/>
    </w:rPr>
  </w:style>
  <w:style w:type="paragraph" w:customStyle="1" w:styleId="Nagwekspisutreci3">
    <w:name w:val="Nagłówek spisu treści3"/>
    <w:basedOn w:val="Nagwek1"/>
    <w:next w:val="Normalny"/>
    <w:uiPriority w:val="39"/>
    <w:unhideWhenUsed/>
    <w:qFormat/>
    <w:rsid w:val="002E2188"/>
    <w:pPr>
      <w:keepLines/>
      <w:numPr>
        <w:numId w:val="0"/>
      </w:numPr>
      <w:spacing w:before="480" w:after="0" w:line="276" w:lineRule="auto"/>
      <w:outlineLvl w:val="9"/>
    </w:pPr>
    <w:rPr>
      <w:rFonts w:ascii="Cambria" w:hAnsi="Cambria" w:cs="Times New Roman"/>
      <w:color w:val="365F91"/>
      <w:kern w:val="0"/>
      <w:sz w:val="28"/>
      <w:szCs w:val="28"/>
      <w:lang w:eastAsia="en-US"/>
    </w:rPr>
  </w:style>
  <w:style w:type="character" w:customStyle="1" w:styleId="AkapitzlistZnak">
    <w:name w:val="Akapit z listą Znak"/>
    <w:link w:val="Akapitzlist"/>
    <w:uiPriority w:val="34"/>
    <w:qFormat/>
    <w:rsid w:val="004350C6"/>
  </w:style>
  <w:style w:type="paragraph" w:customStyle="1" w:styleId="menfont">
    <w:name w:val="men font"/>
    <w:basedOn w:val="Normalny"/>
    <w:rsid w:val="005D19ED"/>
    <w:pPr>
      <w:spacing w:after="0" w:line="240" w:lineRule="auto"/>
    </w:pPr>
    <w:rPr>
      <w:rFonts w:ascii="Arial" w:eastAsia="Times New Roman" w:hAnsi="Arial" w:cs="Arial"/>
      <w:sz w:val="24"/>
      <w:szCs w:val="24"/>
      <w:lang w:eastAsia="pl-PL"/>
    </w:rPr>
  </w:style>
  <w:style w:type="paragraph" w:customStyle="1" w:styleId="Standardowy1">
    <w:name w:val="Standardowy1"/>
    <w:rsid w:val="00B64380"/>
    <w:pPr>
      <w:suppressAutoHyphens/>
      <w:spacing w:after="0" w:line="240" w:lineRule="auto"/>
    </w:pPr>
    <w:rPr>
      <w:rFonts w:ascii="Times New Roman" w:eastAsia="Arial" w:hAnsi="Times New Roman" w:cs="Tahoma"/>
      <w:sz w:val="24"/>
      <w:szCs w:val="20"/>
      <w:lang w:eastAsia="ar-SA"/>
    </w:rPr>
  </w:style>
  <w:style w:type="paragraph" w:customStyle="1" w:styleId="Tekstpodstawowy21">
    <w:name w:val="Tekst podstawowy 21"/>
    <w:basedOn w:val="Standardowy1"/>
    <w:rsid w:val="00B64380"/>
  </w:style>
  <w:style w:type="paragraph" w:customStyle="1" w:styleId="Akapitzlist6">
    <w:name w:val="Akapit z listą6"/>
    <w:basedOn w:val="Normalny"/>
    <w:rsid w:val="009003CA"/>
    <w:pPr>
      <w:ind w:left="720"/>
    </w:pPr>
    <w:rPr>
      <w:rFonts w:ascii="Calibri" w:eastAsia="Times New Roman" w:hAnsi="Calibri" w:cs="Times New Roman"/>
    </w:rPr>
  </w:style>
  <w:style w:type="paragraph" w:customStyle="1" w:styleId="xl65">
    <w:name w:val="xl65"/>
    <w:basedOn w:val="Normalny"/>
    <w:rsid w:val="0021156A"/>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lang w:eastAsia="pl-PL"/>
    </w:rPr>
  </w:style>
  <w:style w:type="paragraph" w:customStyle="1" w:styleId="xl66">
    <w:name w:val="xl66"/>
    <w:basedOn w:val="Normalny"/>
    <w:rsid w:val="0021156A"/>
    <w:pPr>
      <w:pBdr>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b/>
      <w:bCs/>
      <w:sz w:val="18"/>
      <w:szCs w:val="18"/>
      <w:lang w:eastAsia="pl-PL"/>
    </w:rPr>
  </w:style>
  <w:style w:type="paragraph" w:customStyle="1" w:styleId="xl67">
    <w:name w:val="xl67"/>
    <w:basedOn w:val="Normalny"/>
    <w:rsid w:val="0021156A"/>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8"/>
      <w:szCs w:val="18"/>
      <w:lang w:eastAsia="pl-PL"/>
    </w:rPr>
  </w:style>
  <w:style w:type="paragraph" w:customStyle="1" w:styleId="xl68">
    <w:name w:val="xl68"/>
    <w:basedOn w:val="Normalny"/>
    <w:rsid w:val="0021156A"/>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8"/>
      <w:szCs w:val="18"/>
      <w:lang w:eastAsia="pl-PL"/>
    </w:rPr>
  </w:style>
  <w:style w:type="paragraph" w:customStyle="1" w:styleId="xl69">
    <w:name w:val="xl69"/>
    <w:basedOn w:val="Normalny"/>
    <w:rsid w:val="0021156A"/>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70">
    <w:name w:val="xl70"/>
    <w:basedOn w:val="Normalny"/>
    <w:rsid w:val="002115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71">
    <w:name w:val="xl71"/>
    <w:basedOn w:val="Normalny"/>
    <w:rsid w:val="0021156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72">
    <w:name w:val="xl72"/>
    <w:basedOn w:val="Normalny"/>
    <w:rsid w:val="0021156A"/>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8"/>
      <w:szCs w:val="18"/>
      <w:lang w:eastAsia="pl-PL"/>
    </w:rPr>
  </w:style>
  <w:style w:type="paragraph" w:customStyle="1" w:styleId="xl73">
    <w:name w:val="xl73"/>
    <w:basedOn w:val="Normalny"/>
    <w:rsid w:val="0021156A"/>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both"/>
      <w:textAlignment w:val="center"/>
    </w:pPr>
    <w:rPr>
      <w:rFonts w:ascii="Arial" w:eastAsia="Times New Roman" w:hAnsi="Arial" w:cs="Arial"/>
      <w:sz w:val="18"/>
      <w:szCs w:val="18"/>
      <w:lang w:eastAsia="pl-PL"/>
    </w:rPr>
  </w:style>
  <w:style w:type="paragraph" w:customStyle="1" w:styleId="xl74">
    <w:name w:val="xl74"/>
    <w:basedOn w:val="Normalny"/>
    <w:rsid w:val="0021156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75">
    <w:name w:val="xl75"/>
    <w:basedOn w:val="Normalny"/>
    <w:rsid w:val="0021156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2115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7">
    <w:name w:val="xl77"/>
    <w:basedOn w:val="Normalny"/>
    <w:rsid w:val="0021156A"/>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8">
    <w:name w:val="xl78"/>
    <w:basedOn w:val="Normalny"/>
    <w:rsid w:val="0021156A"/>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79">
    <w:name w:val="xl79"/>
    <w:basedOn w:val="Normalny"/>
    <w:rsid w:val="0021156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80">
    <w:name w:val="xl80"/>
    <w:basedOn w:val="Normalny"/>
    <w:rsid w:val="0021156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81">
    <w:name w:val="xl81"/>
    <w:basedOn w:val="Normalny"/>
    <w:rsid w:val="0021156A"/>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both"/>
      <w:textAlignment w:val="center"/>
    </w:pPr>
    <w:rPr>
      <w:rFonts w:ascii="Arial" w:eastAsia="Times New Roman" w:hAnsi="Arial" w:cs="Arial"/>
      <w:sz w:val="18"/>
      <w:szCs w:val="18"/>
      <w:lang w:eastAsia="pl-PL"/>
    </w:rPr>
  </w:style>
  <w:style w:type="paragraph" w:customStyle="1" w:styleId="xl82">
    <w:name w:val="xl82"/>
    <w:basedOn w:val="Normalny"/>
    <w:rsid w:val="0021156A"/>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83">
    <w:name w:val="xl83"/>
    <w:basedOn w:val="Normalny"/>
    <w:rsid w:val="0021156A"/>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both"/>
      <w:textAlignment w:val="center"/>
    </w:pPr>
    <w:rPr>
      <w:rFonts w:ascii="Arial" w:eastAsia="Times New Roman" w:hAnsi="Arial" w:cs="Arial"/>
      <w:sz w:val="18"/>
      <w:szCs w:val="18"/>
      <w:lang w:eastAsia="pl-PL"/>
    </w:rPr>
  </w:style>
  <w:style w:type="numbering" w:customStyle="1" w:styleId="Bezlisty2">
    <w:name w:val="Bez listy2"/>
    <w:next w:val="Bezlisty"/>
    <w:uiPriority w:val="99"/>
    <w:semiHidden/>
    <w:unhideWhenUsed/>
    <w:rsid w:val="006E6893"/>
  </w:style>
  <w:style w:type="paragraph" w:styleId="Tekstprzypisukocowego">
    <w:name w:val="endnote text"/>
    <w:basedOn w:val="Normalny"/>
    <w:link w:val="TekstprzypisukocowegoZnak"/>
    <w:rsid w:val="006E689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E6893"/>
    <w:rPr>
      <w:rFonts w:ascii="Times New Roman" w:eastAsia="Times New Roman" w:hAnsi="Times New Roman" w:cs="Times New Roman"/>
      <w:sz w:val="20"/>
      <w:szCs w:val="20"/>
      <w:lang w:eastAsia="pl-PL"/>
    </w:rPr>
  </w:style>
  <w:style w:type="numbering" w:customStyle="1" w:styleId="Bezlisty3">
    <w:name w:val="Bez listy3"/>
    <w:next w:val="Bezlisty"/>
    <w:uiPriority w:val="99"/>
    <w:semiHidden/>
    <w:unhideWhenUsed/>
    <w:rsid w:val="006B545C"/>
  </w:style>
  <w:style w:type="paragraph" w:styleId="Poprawka">
    <w:name w:val="Revision"/>
    <w:hidden/>
    <w:uiPriority w:val="99"/>
    <w:semiHidden/>
    <w:rsid w:val="006B545C"/>
    <w:pPr>
      <w:spacing w:after="0"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AF667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AF667D"/>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6">
    <w:name w:val="xl86"/>
    <w:basedOn w:val="Normalny"/>
    <w:rsid w:val="00AF667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7">
    <w:name w:val="xl87"/>
    <w:basedOn w:val="Normalny"/>
    <w:rsid w:val="00AF667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8">
    <w:name w:val="xl88"/>
    <w:basedOn w:val="Normalny"/>
    <w:rsid w:val="00AF667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9">
    <w:name w:val="xl89"/>
    <w:basedOn w:val="Normalny"/>
    <w:rsid w:val="00AF667D"/>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pl-PL"/>
    </w:rPr>
  </w:style>
  <w:style w:type="paragraph" w:customStyle="1" w:styleId="xl90">
    <w:name w:val="xl90"/>
    <w:basedOn w:val="Normalny"/>
    <w:rsid w:val="00AF667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91">
    <w:name w:val="xl91"/>
    <w:basedOn w:val="Normalny"/>
    <w:rsid w:val="00AF667D"/>
    <w:pPr>
      <w:pBdr>
        <w:top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92">
    <w:name w:val="xl92"/>
    <w:basedOn w:val="Normalny"/>
    <w:rsid w:val="00AF667D"/>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pl-PL"/>
    </w:rPr>
  </w:style>
  <w:style w:type="numbering" w:customStyle="1" w:styleId="Bezlisty4">
    <w:name w:val="Bez listy4"/>
    <w:next w:val="Bezlisty"/>
    <w:uiPriority w:val="99"/>
    <w:semiHidden/>
    <w:unhideWhenUsed/>
    <w:rsid w:val="00794C98"/>
  </w:style>
  <w:style w:type="character" w:styleId="Odwoanieprzypisukocowego">
    <w:name w:val="endnote reference"/>
    <w:basedOn w:val="Domylnaczcionkaakapitu"/>
    <w:unhideWhenUsed/>
    <w:rsid w:val="00794C98"/>
    <w:rPr>
      <w:vertAlign w:val="superscript"/>
    </w:rPr>
  </w:style>
  <w:style w:type="numbering" w:customStyle="1" w:styleId="Bezlisty5">
    <w:name w:val="Bez listy5"/>
    <w:next w:val="Bezlisty"/>
    <w:uiPriority w:val="99"/>
    <w:semiHidden/>
    <w:unhideWhenUsed/>
    <w:rsid w:val="00550F6C"/>
  </w:style>
  <w:style w:type="table" w:customStyle="1" w:styleId="Tabela-Siatka1">
    <w:name w:val="Tabela - Siatka1"/>
    <w:basedOn w:val="Standardowy"/>
    <w:next w:val="Tabela-Siatka"/>
    <w:uiPriority w:val="59"/>
    <w:rsid w:val="00550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B1227"/>
    <w:pPr>
      <w:suppressAutoHyphens/>
      <w:autoSpaceDN w:val="0"/>
      <w:textAlignment w:val="baseline"/>
    </w:pPr>
    <w:rPr>
      <w:rFonts w:ascii="Calibri" w:eastAsia="SimSun" w:hAnsi="Calibri" w:cs="Tahoma"/>
      <w:kern w:val="3"/>
    </w:rPr>
  </w:style>
  <w:style w:type="numbering" w:customStyle="1" w:styleId="Styl1">
    <w:name w:val="Styl1"/>
    <w:uiPriority w:val="99"/>
    <w:rsid w:val="004E3ED0"/>
  </w:style>
  <w:style w:type="numbering" w:customStyle="1" w:styleId="Styl2">
    <w:name w:val="Styl2"/>
    <w:uiPriority w:val="99"/>
    <w:rsid w:val="00FD1F8E"/>
  </w:style>
  <w:style w:type="paragraph" w:customStyle="1" w:styleId="ZLITwPKTzmlitwpktartykuempunktem">
    <w:name w:val="Z/LIT_w_PKT – zm. lit. w pkt artykułem (punktem)"/>
    <w:basedOn w:val="LITlitera"/>
    <w:uiPriority w:val="32"/>
    <w:qFormat/>
    <w:rsid w:val="001A4D31"/>
    <w:pPr>
      <w:ind w:left="1497"/>
    </w:pPr>
  </w:style>
  <w:style w:type="paragraph" w:customStyle="1" w:styleId="ZTIRwPKTzmtirwpktartykuempunktem">
    <w:name w:val="Z/TIR_w_PKT – zm. tir. w pkt artykułem (punktem)"/>
    <w:basedOn w:val="TIRtiret"/>
    <w:uiPriority w:val="33"/>
    <w:qFormat/>
    <w:rsid w:val="001A4D31"/>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1A4D31"/>
    <w:pPr>
      <w:ind w:left="1021"/>
    </w:pPr>
  </w:style>
  <w:style w:type="paragraph" w:customStyle="1" w:styleId="2TIRpodwjnytiret">
    <w:name w:val="2TIR – podwójny tiret"/>
    <w:basedOn w:val="TIRtiret"/>
    <w:uiPriority w:val="73"/>
    <w:qFormat/>
    <w:rsid w:val="001A4D31"/>
    <w:pPr>
      <w:ind w:left="1780"/>
    </w:pPr>
  </w:style>
  <w:style w:type="paragraph" w:customStyle="1" w:styleId="ARTartustawynprozporzdzenia">
    <w:name w:val="ART(§) – art. ustawy (§ np. rozporządzenia)"/>
    <w:uiPriority w:val="11"/>
    <w:qFormat/>
    <w:rsid w:val="001A4D31"/>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1A4D31"/>
    <w:pPr>
      <w:ind w:left="1497"/>
    </w:pPr>
  </w:style>
  <w:style w:type="paragraph" w:customStyle="1" w:styleId="ZTIRwLITzmtirwlitartykuempunktem">
    <w:name w:val="Z/TIR_w_LIT – zm. tir. w lit. artykułem (punktem)"/>
    <w:basedOn w:val="TIRtiret"/>
    <w:uiPriority w:val="33"/>
    <w:qFormat/>
    <w:rsid w:val="001A4D31"/>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1A4D31"/>
  </w:style>
  <w:style w:type="paragraph" w:customStyle="1" w:styleId="ZPKTzmpktartykuempunktem">
    <w:name w:val="Z/PKT – zm. pkt artykułem (punktem)"/>
    <w:basedOn w:val="PKTpunkt"/>
    <w:uiPriority w:val="31"/>
    <w:qFormat/>
    <w:rsid w:val="001A4D31"/>
    <w:pPr>
      <w:ind w:left="1020"/>
    </w:pPr>
  </w:style>
  <w:style w:type="paragraph" w:customStyle="1" w:styleId="ZARTzmartartykuempunktem">
    <w:name w:val="Z/ART(§) – zm. art. (§) artykułem (punktem)"/>
    <w:basedOn w:val="ARTartustawynprozporzdzenia"/>
    <w:uiPriority w:val="30"/>
    <w:qFormat/>
    <w:rsid w:val="001A4D31"/>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1A4D31"/>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1A4D31"/>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CZKSIGAoznaczenieiprzedmiotczcilubksigi">
    <w:name w:val="CZĘŚĆ(KSIĘGA) – oznaczenie i przedmiot części lub księgi"/>
    <w:next w:val="ARTartustawynprozporzdzenia"/>
    <w:uiPriority w:val="8"/>
    <w:qFormat/>
    <w:rsid w:val="001A4D31"/>
    <w:pPr>
      <w:keepNext/>
      <w:suppressAutoHyphens/>
      <w:spacing w:before="120" w:after="0" w:line="360" w:lineRule="auto"/>
      <w:jc w:val="center"/>
    </w:pPr>
    <w:rPr>
      <w:rFonts w:ascii="Times" w:eastAsia="Times New Roman" w:hAnsi="Times" w:cs="Times New Roman"/>
      <w:b/>
      <w:bCs/>
      <w:caps/>
      <w:kern w:val="24"/>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1A4D31"/>
    <w:rPr>
      <w:bCs/>
    </w:rPr>
  </w:style>
  <w:style w:type="paragraph" w:customStyle="1" w:styleId="OZNRODZAKTUtznustawalubrozporzdzenieiorganwydajcy">
    <w:name w:val="OZN_RODZ_AKTU – tzn. ustawa lub rozporządzenie i organ wydający"/>
    <w:next w:val="DATAAKTUdatauchwalenialubwydaniaaktu"/>
    <w:uiPriority w:val="5"/>
    <w:qFormat/>
    <w:rsid w:val="001A4D31"/>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USTustnpkodeksu">
    <w:name w:val="UST(§) – ust. (§ np. kodeksu)"/>
    <w:basedOn w:val="ARTartustawynprozporzdzenia"/>
    <w:uiPriority w:val="12"/>
    <w:qFormat/>
    <w:rsid w:val="001A4D31"/>
    <w:pPr>
      <w:spacing w:before="0"/>
    </w:pPr>
    <w:rPr>
      <w:bCs/>
    </w:rPr>
  </w:style>
  <w:style w:type="paragraph" w:customStyle="1" w:styleId="PKTpunkt">
    <w:name w:val="PKT – punkt"/>
    <w:uiPriority w:val="13"/>
    <w:qFormat/>
    <w:rsid w:val="001A4D31"/>
    <w:pPr>
      <w:spacing w:after="0" w:line="360" w:lineRule="auto"/>
      <w:ind w:left="510" w:hanging="510"/>
      <w:jc w:val="both"/>
    </w:pPr>
    <w:rPr>
      <w:rFonts w:ascii="Times" w:eastAsia="Times New Roman" w:hAnsi="Times" w:cs="Arial"/>
      <w:bCs/>
      <w:sz w:val="24"/>
      <w:szCs w:val="20"/>
      <w:lang w:eastAsia="pl-PL"/>
    </w:rPr>
  </w:style>
  <w:style w:type="paragraph" w:customStyle="1" w:styleId="CZWSPPKTczwsplnapunktw">
    <w:name w:val="CZ_WSP_PKT – część wspólna punktów"/>
    <w:basedOn w:val="PKTpunkt"/>
    <w:next w:val="USTustnpkodeksu"/>
    <w:uiPriority w:val="16"/>
    <w:qFormat/>
    <w:rsid w:val="001A4D31"/>
    <w:pPr>
      <w:ind w:left="0" w:firstLine="0"/>
    </w:pPr>
  </w:style>
  <w:style w:type="paragraph" w:customStyle="1" w:styleId="LITlitera">
    <w:name w:val="LIT – litera"/>
    <w:basedOn w:val="PKTpunkt"/>
    <w:uiPriority w:val="14"/>
    <w:qFormat/>
    <w:rsid w:val="001A4D31"/>
    <w:pPr>
      <w:ind w:left="986" w:hanging="476"/>
    </w:pPr>
  </w:style>
  <w:style w:type="paragraph" w:customStyle="1" w:styleId="CZWSPLITczwsplnaliter">
    <w:name w:val="CZ_WSP_LIT – część wspólna liter"/>
    <w:basedOn w:val="LITlitera"/>
    <w:next w:val="USTustnpkodeksu"/>
    <w:uiPriority w:val="17"/>
    <w:qFormat/>
    <w:rsid w:val="001A4D31"/>
    <w:pPr>
      <w:ind w:left="510" w:firstLine="0"/>
    </w:pPr>
    <w:rPr>
      <w:szCs w:val="24"/>
    </w:rPr>
  </w:style>
  <w:style w:type="paragraph" w:customStyle="1" w:styleId="TIRtiret">
    <w:name w:val="TIR – tiret"/>
    <w:basedOn w:val="LITlitera"/>
    <w:uiPriority w:val="15"/>
    <w:qFormat/>
    <w:rsid w:val="001A4D31"/>
    <w:pPr>
      <w:ind w:left="1384" w:hanging="397"/>
    </w:pPr>
  </w:style>
  <w:style w:type="paragraph" w:customStyle="1" w:styleId="CZWSPTIRczwsplnatiret">
    <w:name w:val="CZ_WSP_TIR – część wspólna tiret"/>
    <w:basedOn w:val="TIRtiret"/>
    <w:next w:val="USTustnpkodeksu"/>
    <w:uiPriority w:val="17"/>
    <w:qFormat/>
    <w:rsid w:val="001A4D31"/>
    <w:pPr>
      <w:ind w:left="987" w:firstLine="0"/>
    </w:pPr>
  </w:style>
  <w:style w:type="paragraph" w:customStyle="1" w:styleId="CYTcytatnpprzysigi">
    <w:name w:val="CYT – cytat np. przysięgi"/>
    <w:basedOn w:val="USTustnpkodeksu"/>
    <w:next w:val="USTustnpkodeksu"/>
    <w:uiPriority w:val="18"/>
    <w:qFormat/>
    <w:rsid w:val="001A4D31"/>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1A4D31"/>
    <w:pPr>
      <w:keepNext/>
      <w:suppressAutoHyphens/>
      <w:spacing w:before="120" w:after="0" w:line="360" w:lineRule="auto"/>
      <w:jc w:val="center"/>
    </w:pPr>
    <w:rPr>
      <w:rFonts w:ascii="Times" w:eastAsia="Times New Roman" w:hAnsi="Times" w:cs="Times New Roman"/>
      <w:b/>
      <w:bCs/>
      <w:sz w:val="24"/>
      <w:szCs w:val="24"/>
      <w:lang w:eastAsia="pl-PL"/>
    </w:rPr>
  </w:style>
  <w:style w:type="paragraph" w:customStyle="1" w:styleId="ZLITzmlitartykuempunktem">
    <w:name w:val="Z/LIT – zm. lit. artykułem (punktem)"/>
    <w:basedOn w:val="LITlitera"/>
    <w:uiPriority w:val="32"/>
    <w:qFormat/>
    <w:rsid w:val="001A4D31"/>
  </w:style>
  <w:style w:type="paragraph" w:customStyle="1" w:styleId="ZLITCZWSPTIRwLITzmczciwsptirwlitliter">
    <w:name w:val="Z_LIT/CZ_WSP_TIR_w_LIT – zm. części wsp. tir. w lit. literą"/>
    <w:basedOn w:val="CZWSPTIRczwsplnatiret"/>
    <w:next w:val="LITlitera"/>
    <w:uiPriority w:val="51"/>
    <w:qFormat/>
    <w:rsid w:val="001A4D31"/>
    <w:pPr>
      <w:ind w:left="1463"/>
    </w:pPr>
  </w:style>
  <w:style w:type="paragraph" w:customStyle="1" w:styleId="ZLITTIRwLITzmtirwlitliter">
    <w:name w:val="Z_LIT/TIR_w_LIT – zm. tir. w lit. literą"/>
    <w:basedOn w:val="TIRtiret"/>
    <w:uiPriority w:val="49"/>
    <w:qFormat/>
    <w:rsid w:val="001A4D31"/>
    <w:pPr>
      <w:ind w:left="1860"/>
    </w:pPr>
  </w:style>
  <w:style w:type="paragraph" w:customStyle="1" w:styleId="TYTDZOZNoznaczenietytuulubdziau">
    <w:name w:val="TYT(DZ)_OZN – oznaczenie tytułu lub działu"/>
    <w:next w:val="Normalny"/>
    <w:uiPriority w:val="9"/>
    <w:qFormat/>
    <w:rsid w:val="001A4D31"/>
    <w:pPr>
      <w:keepNext/>
      <w:spacing w:before="120" w:after="0" w:line="360" w:lineRule="auto"/>
      <w:jc w:val="center"/>
    </w:pPr>
    <w:rPr>
      <w:rFonts w:ascii="Times" w:eastAsia="Times New Roman" w:hAnsi="Times" w:cs="Arial"/>
      <w:bCs/>
      <w:caps/>
      <w:kern w:val="24"/>
      <w:sz w:val="24"/>
      <w:szCs w:val="24"/>
      <w:lang w:eastAsia="pl-PL"/>
    </w:rPr>
  </w:style>
  <w:style w:type="paragraph" w:customStyle="1" w:styleId="ZWMATFIZCHEMzmwzorumatfizlubchemartykuempunktem">
    <w:name w:val="Z/W_MAT(FIZ|CHEM) – zm. wzoru mat. (fiz. lub chem.) artykułem (punktem)"/>
    <w:basedOn w:val="WMATFIZCHEMwzrmatfizlubchem"/>
    <w:uiPriority w:val="38"/>
    <w:qFormat/>
    <w:rsid w:val="001A4D31"/>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1A4D31"/>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1A4D31"/>
    <w:pPr>
      <w:keepNext/>
      <w:suppressAutoHyphens/>
      <w:spacing w:after="0" w:line="360" w:lineRule="auto"/>
      <w:ind w:left="510"/>
      <w:jc w:val="center"/>
    </w:pPr>
    <w:rPr>
      <w:rFonts w:ascii="Times" w:eastAsia="Times New Roman" w:hAnsi="Times" w:cs="Times New Roman"/>
      <w:sz w:val="24"/>
      <w:szCs w:val="26"/>
      <w:lang w:eastAsia="pl-PL"/>
    </w:rPr>
  </w:style>
  <w:style w:type="paragraph" w:customStyle="1" w:styleId="ZTIRzmtirartykuempunktem">
    <w:name w:val="Z/TIR – zm. tir. artykułem (punktem)"/>
    <w:basedOn w:val="TIRtiret"/>
    <w:next w:val="PKTpunkt"/>
    <w:uiPriority w:val="33"/>
    <w:qFormat/>
    <w:rsid w:val="001A4D31"/>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1A4D31"/>
    <w:pPr>
      <w:ind w:left="510"/>
    </w:pPr>
  </w:style>
  <w:style w:type="paragraph" w:customStyle="1" w:styleId="ZZLITzmianazmlit">
    <w:name w:val="ZZ/LIT – zmiana zm. lit."/>
    <w:basedOn w:val="ZZPKTzmianazmpkt"/>
    <w:uiPriority w:val="67"/>
    <w:qFormat/>
    <w:rsid w:val="001A4D31"/>
    <w:pPr>
      <w:ind w:left="2370" w:hanging="476"/>
    </w:pPr>
  </w:style>
  <w:style w:type="paragraph" w:customStyle="1" w:styleId="ZZTIRzmianazmtir">
    <w:name w:val="ZZ/TIR – zmiana zm. tir."/>
    <w:basedOn w:val="ZZLITzmianazmlit"/>
    <w:uiPriority w:val="67"/>
    <w:qFormat/>
    <w:rsid w:val="001A4D31"/>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1A4D31"/>
    <w:pPr>
      <w:keepNext/>
      <w:suppressAutoHyphens/>
      <w:spacing w:after="0" w:line="360" w:lineRule="auto"/>
      <w:ind w:left="510"/>
      <w:jc w:val="center"/>
    </w:pPr>
    <w:rPr>
      <w:rFonts w:ascii="Times" w:eastAsia="Times New Roman" w:hAnsi="Times" w:cs="Arial"/>
      <w:bCs/>
      <w:kern w:val="24"/>
      <w:sz w:val="24"/>
      <w:szCs w:val="24"/>
      <w:lang w:eastAsia="pl-PL"/>
    </w:rPr>
  </w:style>
  <w:style w:type="paragraph" w:customStyle="1" w:styleId="ZLITUSTzmustliter">
    <w:name w:val="Z_LIT/UST(§) – zm. ust. (§) literą"/>
    <w:basedOn w:val="USTustnpkodeksu"/>
    <w:uiPriority w:val="46"/>
    <w:qFormat/>
    <w:rsid w:val="001A4D31"/>
    <w:pPr>
      <w:ind w:left="987"/>
    </w:pPr>
  </w:style>
  <w:style w:type="paragraph" w:customStyle="1" w:styleId="ZLITPKTzmpktliter">
    <w:name w:val="Z_LIT/PKT – zm. pkt literą"/>
    <w:basedOn w:val="PKTpunkt"/>
    <w:uiPriority w:val="47"/>
    <w:qFormat/>
    <w:rsid w:val="001A4D31"/>
    <w:pPr>
      <w:ind w:left="1497"/>
    </w:pPr>
  </w:style>
  <w:style w:type="paragraph" w:customStyle="1" w:styleId="ZZCZWSPPKTzmianazmczciwsppkt">
    <w:name w:val="ZZ/CZ_WSP_PKT – zmiana. zm. części wsp. pkt"/>
    <w:basedOn w:val="ZZARTzmianazmart"/>
    <w:next w:val="ZPKTzmpktartykuempunktem"/>
    <w:uiPriority w:val="68"/>
    <w:qFormat/>
    <w:rsid w:val="001A4D31"/>
    <w:pPr>
      <w:ind w:firstLine="0"/>
    </w:pPr>
  </w:style>
  <w:style w:type="paragraph" w:customStyle="1" w:styleId="ZLITLITzmlitliter">
    <w:name w:val="Z_LIT/LIT – zm. lit. literą"/>
    <w:basedOn w:val="LITlitera"/>
    <w:uiPriority w:val="48"/>
    <w:qFormat/>
    <w:rsid w:val="001A4D31"/>
    <w:pPr>
      <w:ind w:left="1463"/>
    </w:pPr>
  </w:style>
  <w:style w:type="paragraph" w:customStyle="1" w:styleId="ZLITCZWSPPKTzmczciwsppktliter">
    <w:name w:val="Z_LIT/CZ_WSP_PKT – zm. części wsp. pkt literą"/>
    <w:basedOn w:val="CZWSPLITczwsplnaliter"/>
    <w:next w:val="LITlitera"/>
    <w:uiPriority w:val="50"/>
    <w:qFormat/>
    <w:rsid w:val="001A4D31"/>
    <w:pPr>
      <w:ind w:left="987"/>
    </w:pPr>
  </w:style>
  <w:style w:type="paragraph" w:customStyle="1" w:styleId="ZLITTIRzmtirliter">
    <w:name w:val="Z_LIT/TIR – zm. tir. literą"/>
    <w:basedOn w:val="TIRtiret"/>
    <w:uiPriority w:val="49"/>
    <w:qFormat/>
    <w:rsid w:val="001A4D31"/>
  </w:style>
  <w:style w:type="paragraph" w:customStyle="1" w:styleId="ZZCZWSPLITwPKTzmianazmczciwsplitwpkt">
    <w:name w:val="ZZ/CZ_WSP_LIT_w_PKT – zmiana zm. części wsp. lit. w pkt"/>
    <w:basedOn w:val="ZZLITwPKTzmianazmlitwpkt"/>
    <w:uiPriority w:val="69"/>
    <w:qFormat/>
    <w:rsid w:val="001A4D31"/>
    <w:pPr>
      <w:ind w:left="2404" w:firstLine="0"/>
    </w:pPr>
  </w:style>
  <w:style w:type="paragraph" w:customStyle="1" w:styleId="ZLITLITwPKTzmlitwpktliter">
    <w:name w:val="Z_LIT/LIT_w_PKT – zm. lit. w pkt literą"/>
    <w:basedOn w:val="LITlitera"/>
    <w:uiPriority w:val="48"/>
    <w:qFormat/>
    <w:rsid w:val="001A4D31"/>
    <w:pPr>
      <w:ind w:left="1973"/>
    </w:pPr>
  </w:style>
  <w:style w:type="paragraph" w:customStyle="1" w:styleId="ZLITCZWSPLITwPKTzmczciwsplitwpktliter">
    <w:name w:val="Z_LIT/CZ_WSP_LIT_w_PKT – zm. części wsp. lit. w pkt literą"/>
    <w:basedOn w:val="CZWSPLITczwsplnaliter"/>
    <w:next w:val="LITlitera"/>
    <w:uiPriority w:val="51"/>
    <w:qFormat/>
    <w:rsid w:val="001A4D31"/>
    <w:pPr>
      <w:ind w:left="1497"/>
    </w:pPr>
  </w:style>
  <w:style w:type="paragraph" w:customStyle="1" w:styleId="ZLITTIRwPKTzmtirwpktliter">
    <w:name w:val="Z_LIT/TIR_w_PKT – zm. tir. w pkt literą"/>
    <w:basedOn w:val="TIRtiret"/>
    <w:uiPriority w:val="49"/>
    <w:qFormat/>
    <w:rsid w:val="001A4D31"/>
    <w:pPr>
      <w:ind w:left="2370"/>
    </w:pPr>
  </w:style>
  <w:style w:type="paragraph" w:customStyle="1" w:styleId="ZLITCZWSPTIRwPKTzmczciwsptirwpktliter">
    <w:name w:val="Z_LIT/CZ_WSP_TIR_w_PKT – zm. części wsp. tir. w pkt literą"/>
    <w:basedOn w:val="CZWSPTIRczwsplnatiret"/>
    <w:next w:val="LITlitera"/>
    <w:uiPriority w:val="51"/>
    <w:qFormat/>
    <w:rsid w:val="001A4D31"/>
    <w:pPr>
      <w:ind w:left="1973"/>
    </w:pPr>
  </w:style>
  <w:style w:type="paragraph" w:customStyle="1" w:styleId="ZTIRLITzmlittiret">
    <w:name w:val="Z_TIR/LIT – zm. lit. tiret"/>
    <w:basedOn w:val="LITlitera"/>
    <w:uiPriority w:val="57"/>
    <w:qFormat/>
    <w:rsid w:val="001A4D31"/>
    <w:pPr>
      <w:ind w:left="1859"/>
    </w:pPr>
  </w:style>
  <w:style w:type="paragraph" w:customStyle="1" w:styleId="ZTIRCZWSPPKTzmczciwsppkttiret">
    <w:name w:val="Z_TIR/CZ_WSP_PKT – zm. części wsp. pkt tiret"/>
    <w:basedOn w:val="CZWSPLITczwsplnaliter"/>
    <w:next w:val="TIRtiret"/>
    <w:uiPriority w:val="58"/>
    <w:qFormat/>
    <w:rsid w:val="001A4D31"/>
    <w:pPr>
      <w:ind w:left="1383"/>
    </w:pPr>
  </w:style>
  <w:style w:type="paragraph" w:customStyle="1" w:styleId="ZTIRTIRzmtirtiret">
    <w:name w:val="Z_TIR/TIR – zm. tir. tiret"/>
    <w:basedOn w:val="TIRtiret"/>
    <w:uiPriority w:val="57"/>
    <w:qFormat/>
    <w:rsid w:val="001A4D31"/>
    <w:pPr>
      <w:ind w:left="1780"/>
    </w:pPr>
  </w:style>
  <w:style w:type="paragraph" w:customStyle="1" w:styleId="ZZCZWSPTIRwPKTzmianazmczciwsptirwpkt">
    <w:name w:val="ZZ/CZ_WSP_TIR_w_PKT – zmiana zm. części wsp. tir. w pkt"/>
    <w:basedOn w:val="ZZTIRwPKTzmianazmtirwpkt"/>
    <w:uiPriority w:val="70"/>
    <w:qFormat/>
    <w:rsid w:val="001A4D31"/>
    <w:pPr>
      <w:ind w:left="2880" w:firstLine="0"/>
    </w:pPr>
  </w:style>
  <w:style w:type="paragraph" w:customStyle="1" w:styleId="ZZTIRwLITzmianazmtirwlit">
    <w:name w:val="ZZ/TIR_w_LIT – zmiana zm. tir. w lit."/>
    <w:basedOn w:val="ZZTIRzmianazmtir"/>
    <w:uiPriority w:val="67"/>
    <w:qFormat/>
    <w:rsid w:val="001A4D31"/>
    <w:pPr>
      <w:ind w:left="2767"/>
    </w:pPr>
  </w:style>
  <w:style w:type="paragraph" w:customStyle="1" w:styleId="ZTIRTIRwLITzmtirwlittiret">
    <w:name w:val="Z_TIR/TIR_w_LIT – zm. tir. w lit. tiret"/>
    <w:basedOn w:val="TIRtiret"/>
    <w:uiPriority w:val="57"/>
    <w:qFormat/>
    <w:rsid w:val="001A4D31"/>
    <w:pPr>
      <w:ind w:left="2257"/>
    </w:pPr>
  </w:style>
  <w:style w:type="paragraph" w:customStyle="1" w:styleId="ZTIRCZWSPTIRwLITzmczciwsptirwlittiret">
    <w:name w:val="Z_TIR/CZ_WSP_TIR_w_LIT – zm. części wsp. tir. w lit. tiret"/>
    <w:basedOn w:val="CZWSPTIRczwsplnatiret"/>
    <w:next w:val="TIRtiret"/>
    <w:uiPriority w:val="60"/>
    <w:qFormat/>
    <w:rsid w:val="001A4D31"/>
    <w:pPr>
      <w:ind w:left="1860"/>
    </w:pPr>
  </w:style>
  <w:style w:type="paragraph" w:customStyle="1" w:styleId="CZWSP2TIRczwsplnapodwjnychtiret">
    <w:name w:val="CZ_WSP_2TIR – część wspólna podwójnych tiret"/>
    <w:basedOn w:val="CZWSPTIRczwsplnatiret"/>
    <w:next w:val="TIRtiret"/>
    <w:uiPriority w:val="73"/>
    <w:qFormat/>
    <w:rsid w:val="001A4D31"/>
    <w:pPr>
      <w:ind w:left="1780"/>
    </w:pPr>
  </w:style>
  <w:style w:type="paragraph" w:customStyle="1" w:styleId="Z2TIRzmpodwtirartykuempunktem">
    <w:name w:val="Z/2TIR – zm. podw. tir. artykułem (punktem)"/>
    <w:basedOn w:val="TIRtiret"/>
    <w:uiPriority w:val="73"/>
    <w:qFormat/>
    <w:rsid w:val="001A4D31"/>
    <w:pPr>
      <w:ind w:left="907"/>
    </w:pPr>
  </w:style>
  <w:style w:type="paragraph" w:customStyle="1" w:styleId="ZZCZWSPTIRwLITzmianazmczciwsptirwlit">
    <w:name w:val="ZZ/CZ_WSP_TIR_w_LIT – zmiana zm. części wsp. tir. w lit."/>
    <w:basedOn w:val="ZZTIRwLITzmianazmtirwlit"/>
    <w:uiPriority w:val="70"/>
    <w:qFormat/>
    <w:rsid w:val="001A4D31"/>
    <w:pPr>
      <w:ind w:left="2370" w:firstLine="0"/>
    </w:pPr>
  </w:style>
  <w:style w:type="paragraph" w:customStyle="1" w:styleId="ZLIT2TIRzmpodwtirliter">
    <w:name w:val="Z_LIT/2TIR – zm. podw. tir. literą"/>
    <w:basedOn w:val="TIRtiret"/>
    <w:uiPriority w:val="75"/>
    <w:qFormat/>
    <w:rsid w:val="001A4D31"/>
  </w:style>
  <w:style w:type="paragraph" w:customStyle="1" w:styleId="ZTIR2TIRzmpodwtirtiret">
    <w:name w:val="Z_TIR/2TIR – zm. podw. tir. tiret"/>
    <w:basedOn w:val="TIRtiret"/>
    <w:uiPriority w:val="78"/>
    <w:qFormat/>
    <w:rsid w:val="001A4D31"/>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1A4D31"/>
    <w:pPr>
      <w:ind w:left="1780"/>
    </w:pPr>
  </w:style>
  <w:style w:type="paragraph" w:customStyle="1" w:styleId="Z2TIRwPKTzmpodwtirwpktartykuempunktem">
    <w:name w:val="Z/2TIR_w_PKT – zm. podw. tir. w pkt artykułem (punktem)"/>
    <w:basedOn w:val="TIRtiret"/>
    <w:next w:val="ZPKTzmpktartykuempunktem"/>
    <w:uiPriority w:val="74"/>
    <w:qFormat/>
    <w:rsid w:val="001A4D31"/>
    <w:pPr>
      <w:ind w:left="2291"/>
    </w:pPr>
  </w:style>
  <w:style w:type="paragraph" w:customStyle="1" w:styleId="ZTIRPKTzmpkttiret">
    <w:name w:val="Z_TIR/PKT – zm. pkt tiret"/>
    <w:basedOn w:val="PKTpunkt"/>
    <w:uiPriority w:val="56"/>
    <w:qFormat/>
    <w:rsid w:val="001A4D31"/>
    <w:pPr>
      <w:ind w:left="1893"/>
    </w:pPr>
  </w:style>
  <w:style w:type="paragraph" w:customStyle="1" w:styleId="ZTIRLITwPKTzmlitwpkttiret">
    <w:name w:val="Z_TIR/LIT_w_PKT – zm. lit. w pkt tiret"/>
    <w:basedOn w:val="LITlitera"/>
    <w:uiPriority w:val="57"/>
    <w:qFormat/>
    <w:rsid w:val="001A4D31"/>
    <w:pPr>
      <w:ind w:left="2336"/>
    </w:pPr>
  </w:style>
  <w:style w:type="paragraph" w:customStyle="1" w:styleId="ZTIRCZWSPLITwPKTzmczciwsplitwpkttiret">
    <w:name w:val="Z_TIR/CZ_WSP_LIT_w_PKT – zm. części wsp. lit. w pkt tiret"/>
    <w:basedOn w:val="CZWSPLITczwsplnaliter"/>
    <w:uiPriority w:val="59"/>
    <w:qFormat/>
    <w:rsid w:val="001A4D31"/>
    <w:pPr>
      <w:ind w:left="1860"/>
    </w:pPr>
  </w:style>
  <w:style w:type="paragraph" w:customStyle="1" w:styleId="ZTIR2TIRwLITzmpodwtirwlittiret">
    <w:name w:val="Z_TIR/2TIR_w_LIT – zm. podw. tir. w lit. tiret"/>
    <w:basedOn w:val="TIRtiret"/>
    <w:uiPriority w:val="79"/>
    <w:qFormat/>
    <w:rsid w:val="001A4D31"/>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1A4D31"/>
    <w:pPr>
      <w:ind w:left="2257"/>
    </w:pPr>
  </w:style>
  <w:style w:type="paragraph" w:customStyle="1" w:styleId="ZTIR2TIRwTIRzmpodwtirwtirtiret">
    <w:name w:val="Z_TIR/2TIR_w_TIR – zm. podw. tir. w tir. tiret"/>
    <w:basedOn w:val="TIRtiret"/>
    <w:uiPriority w:val="78"/>
    <w:qFormat/>
    <w:rsid w:val="001A4D31"/>
    <w:pPr>
      <w:ind w:left="2177"/>
    </w:pPr>
  </w:style>
  <w:style w:type="paragraph" w:customStyle="1" w:styleId="ZTIRCZWSP2TIRwTIRzmczciwsppodwtirwtirtiret">
    <w:name w:val="Z_TIR/CZ_WSP_2TIR_w_TIR – zm. części wsp. podw. tir. w tir. tiret"/>
    <w:basedOn w:val="CZWSPTIRczwsplnatiret"/>
    <w:uiPriority w:val="79"/>
    <w:qFormat/>
    <w:rsid w:val="001A4D31"/>
    <w:pPr>
      <w:ind w:left="1780"/>
    </w:pPr>
  </w:style>
  <w:style w:type="paragraph" w:customStyle="1" w:styleId="Z2TIRLITzmlitpodwjnymtiret">
    <w:name w:val="Z_2TIR/LIT – zm. lit. podwójnym tiret"/>
    <w:basedOn w:val="LITlitera"/>
    <w:uiPriority w:val="84"/>
    <w:qFormat/>
    <w:rsid w:val="001A4D31"/>
    <w:pPr>
      <w:ind w:left="2256"/>
    </w:pPr>
  </w:style>
  <w:style w:type="paragraph" w:customStyle="1" w:styleId="ZZ2TIRwTIRzmianazmpodwtirwtir">
    <w:name w:val="ZZ/2TIR_w_TIR – zmiana zm. podw. tir. w tir."/>
    <w:basedOn w:val="ZZCZWSP2TIRzmianazmczciwsppodwtir"/>
    <w:uiPriority w:val="93"/>
    <w:qFormat/>
    <w:rsid w:val="001A4D31"/>
    <w:pPr>
      <w:ind w:left="2688" w:hanging="397"/>
    </w:pPr>
  </w:style>
  <w:style w:type="paragraph" w:customStyle="1" w:styleId="ZZ2TIRwLITzmianazmpodwtirwlit">
    <w:name w:val="ZZ/2TIR_w_LIT – zmiana zm. podw. tir. w lit."/>
    <w:basedOn w:val="ZZ2TIRwTIRzmianazmpodwtirwtir"/>
    <w:uiPriority w:val="94"/>
    <w:qFormat/>
    <w:rsid w:val="001A4D31"/>
    <w:pPr>
      <w:ind w:left="3164"/>
    </w:pPr>
  </w:style>
  <w:style w:type="paragraph" w:customStyle="1" w:styleId="Z2TIRTIRwLITzmtirwlitpodwjnymtiret">
    <w:name w:val="Z_2TIR/TIR_w_LIT – zm. tir. w lit. podwójnym tiret"/>
    <w:basedOn w:val="TIRtiret"/>
    <w:uiPriority w:val="84"/>
    <w:qFormat/>
    <w:rsid w:val="001A4D31"/>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1A4D31"/>
    <w:pPr>
      <w:ind w:left="2257"/>
    </w:pPr>
  </w:style>
  <w:style w:type="paragraph" w:customStyle="1" w:styleId="ZZ2TIRwPKTzmianazmpodwtirwpkt">
    <w:name w:val="ZZ/2TIR_w_PKT – zmiana zm. podw. tir. w pkt"/>
    <w:basedOn w:val="ZZ2TIRwLITzmianazmpodwtirwlit"/>
    <w:uiPriority w:val="94"/>
    <w:qFormat/>
    <w:rsid w:val="001A4D31"/>
    <w:pPr>
      <w:ind w:left="3674"/>
    </w:pPr>
  </w:style>
  <w:style w:type="paragraph" w:customStyle="1" w:styleId="ZZCZWSP2TIRwTIRzmianazmczciwsppodwtirwtir">
    <w:name w:val="ZZ/CZ_WSP_2TIR_w_TIR – zmiana zm. części wsp. podw. tir. w tir."/>
    <w:basedOn w:val="ZZ2TIRwLITzmianazmpodwtirwlit"/>
    <w:uiPriority w:val="94"/>
    <w:qFormat/>
    <w:rsid w:val="001A4D31"/>
    <w:pPr>
      <w:ind w:left="2291" w:firstLine="0"/>
    </w:pPr>
  </w:style>
  <w:style w:type="paragraph" w:customStyle="1" w:styleId="Z2TIR2TIRwTIRzmpodwtirwtirpodwjnymtiret">
    <w:name w:val="Z_2TIR/2TIR_w_TIR – zm. podw. tir. w tir. podwójnym tiret"/>
    <w:basedOn w:val="TIRtiret"/>
    <w:uiPriority w:val="85"/>
    <w:qFormat/>
    <w:rsid w:val="001A4D31"/>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1A4D31"/>
    <w:pPr>
      <w:ind w:left="2177"/>
    </w:pPr>
  </w:style>
  <w:style w:type="paragraph" w:customStyle="1" w:styleId="Z2TIR2TIRwLITzmpodwtirwlitpodwjnymtiret">
    <w:name w:val="Z_2TIR/2TIR_w_LIT – zm. podw. tir. w lit. podwójnym tiret"/>
    <w:basedOn w:val="TIRtiret"/>
    <w:uiPriority w:val="86"/>
    <w:qFormat/>
    <w:rsid w:val="001A4D31"/>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1A4D31"/>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1A4D31"/>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1A4D31"/>
    <w:pPr>
      <w:spacing w:after="120"/>
      <w:ind w:left="510"/>
    </w:pPr>
    <w:rPr>
      <w:b w:val="0"/>
    </w:rPr>
  </w:style>
  <w:style w:type="paragraph" w:customStyle="1" w:styleId="ZZARTzmianazmart">
    <w:name w:val="ZZ/ART(§) – zmiana zm. art. (§)"/>
    <w:basedOn w:val="ZARTzmartartykuempunktem"/>
    <w:uiPriority w:val="65"/>
    <w:qFormat/>
    <w:rsid w:val="001A4D31"/>
    <w:pPr>
      <w:ind w:left="1894"/>
    </w:pPr>
  </w:style>
  <w:style w:type="paragraph" w:customStyle="1" w:styleId="ZZPKTzmianazmpkt">
    <w:name w:val="ZZ/PKT – zmiana zm. pkt"/>
    <w:basedOn w:val="ZPKTzmpktartykuempunktem"/>
    <w:uiPriority w:val="66"/>
    <w:qFormat/>
    <w:rsid w:val="001A4D31"/>
    <w:pPr>
      <w:ind w:left="2404"/>
    </w:pPr>
  </w:style>
  <w:style w:type="paragraph" w:customStyle="1" w:styleId="ZZLITwPKTzmianazmlitwpkt">
    <w:name w:val="ZZ/LIT_w_PKT – zmiana zm. lit. w pkt"/>
    <w:basedOn w:val="ZLITwPKTzmlitwpktartykuempunktem"/>
    <w:uiPriority w:val="67"/>
    <w:qFormat/>
    <w:rsid w:val="001A4D31"/>
    <w:pPr>
      <w:ind w:left="2880"/>
    </w:pPr>
  </w:style>
  <w:style w:type="paragraph" w:customStyle="1" w:styleId="ZZTIRwPKTzmianazmtirwpkt">
    <w:name w:val="ZZ/TIR_w_PKT – zmiana zm. tir. w pkt"/>
    <w:basedOn w:val="ZTIRwPKTzmtirwpktartykuempunktem"/>
    <w:uiPriority w:val="67"/>
    <w:qFormat/>
    <w:rsid w:val="001A4D31"/>
    <w:pPr>
      <w:ind w:left="3277"/>
    </w:pPr>
  </w:style>
  <w:style w:type="paragraph" w:customStyle="1" w:styleId="ZZWMATFIZCHEMzmwzorumatfizlubchem">
    <w:name w:val="ZZ/W_MAT(FIZ|CHEM) – zm. wzoru mat. (fiz. lub chem.)"/>
    <w:basedOn w:val="ZWMATFIZCHEMzmwzorumatfizlubchemartykuempunktem"/>
    <w:uiPriority w:val="71"/>
    <w:qFormat/>
    <w:rsid w:val="001A4D31"/>
    <w:pPr>
      <w:ind w:left="2404"/>
    </w:pPr>
  </w:style>
  <w:style w:type="paragraph" w:customStyle="1" w:styleId="ODNONIKtreodnonika">
    <w:name w:val="ODNOŚNIK – treść odnośnika"/>
    <w:uiPriority w:val="19"/>
    <w:qFormat/>
    <w:rsid w:val="001A4D31"/>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ZFRAGzmfragmentunpzdaniaartykuempunktem">
    <w:name w:val="Z/FRAG – zm. fragmentu (np. zdania) artykułem (punktem)"/>
    <w:basedOn w:val="ZARTzmartartykuempunktem"/>
    <w:next w:val="PKTpunkt"/>
    <w:uiPriority w:val="36"/>
    <w:qFormat/>
    <w:rsid w:val="001A4D31"/>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1A4D31"/>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1A4D31"/>
    <w:rPr>
      <w:rFonts w:ascii="Times New Roman" w:hAnsi="Times New Roman"/>
    </w:rPr>
  </w:style>
  <w:style w:type="paragraph" w:customStyle="1" w:styleId="ZTIRTIRwPKTzmtirwpkttiret">
    <w:name w:val="Z_TIR/TIR_w_PKT – zm. tir. w pkt tiret"/>
    <w:basedOn w:val="ZTIRTIRwLITzmtirwlittiret"/>
    <w:uiPriority w:val="57"/>
    <w:qFormat/>
    <w:rsid w:val="001A4D31"/>
    <w:pPr>
      <w:ind w:left="2733"/>
    </w:pPr>
  </w:style>
  <w:style w:type="paragraph" w:customStyle="1" w:styleId="ZTIRCZWSPTIRwPKTzmczciwsptirtiret">
    <w:name w:val="Z_TIR/CZ_WSP_TIR_w_PKT – zm. części wsp. tir. tiret"/>
    <w:basedOn w:val="ZTIRTIRwPKTzmtirwpkttiret"/>
    <w:next w:val="TIRtiret"/>
    <w:uiPriority w:val="60"/>
    <w:qFormat/>
    <w:rsid w:val="001A4D31"/>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1A4D31"/>
    <w:pPr>
      <w:ind w:left="510" w:firstLine="0"/>
    </w:pPr>
  </w:style>
  <w:style w:type="paragraph" w:customStyle="1" w:styleId="ROZDZODDZOZNoznaczenierozdziauluboddziau">
    <w:name w:val="ROZDZ(ODDZ)_OZN – oznaczenie rozdziału lub oddziału"/>
    <w:next w:val="ARTartustawynprozporzdzenia"/>
    <w:uiPriority w:val="10"/>
    <w:qFormat/>
    <w:rsid w:val="001A4D31"/>
    <w:pPr>
      <w:keepNext/>
      <w:suppressAutoHyphens/>
      <w:spacing w:before="120" w:after="0" w:line="360" w:lineRule="auto"/>
      <w:jc w:val="center"/>
    </w:pPr>
    <w:rPr>
      <w:rFonts w:ascii="Times" w:eastAsia="Times New Roman" w:hAnsi="Times" w:cs="Arial"/>
      <w:bCs/>
      <w:kern w:val="24"/>
      <w:sz w:val="24"/>
      <w:szCs w:val="24"/>
      <w:lang w:eastAsia="pl-PL"/>
    </w:rPr>
  </w:style>
  <w:style w:type="paragraph" w:customStyle="1" w:styleId="Z2TIR2TIRzmpodwtirpodwjnymtiret">
    <w:name w:val="Z_2TIR/2TIR – zm. podw. tir. podwójnym tiret"/>
    <w:basedOn w:val="TIRtiret"/>
    <w:uiPriority w:val="85"/>
    <w:qFormat/>
    <w:rsid w:val="001A4D31"/>
    <w:pPr>
      <w:ind w:left="2177"/>
    </w:pPr>
  </w:style>
  <w:style w:type="paragraph" w:customStyle="1" w:styleId="Z2TIRTIRzmtirpodwjnymtiret">
    <w:name w:val="Z_2TIR/TIR – zm. tir. podwójnym tiret"/>
    <w:basedOn w:val="TIRtiret"/>
    <w:uiPriority w:val="84"/>
    <w:qFormat/>
    <w:rsid w:val="001A4D31"/>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1A4D31"/>
    <w:pPr>
      <w:ind w:left="1021"/>
    </w:pPr>
  </w:style>
  <w:style w:type="paragraph" w:customStyle="1" w:styleId="ZLITSKARNzmsankcjikarnejliter">
    <w:name w:val="Z_LIT/S_KARN – zm. sankcji karnej literą"/>
    <w:basedOn w:val="ZSKARNzmsankcjikarnejwszczeglnociwKodeksiekarnym"/>
    <w:uiPriority w:val="53"/>
    <w:qFormat/>
    <w:rsid w:val="001A4D31"/>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1A4D31"/>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1A4D31"/>
    <w:pPr>
      <w:ind w:left="1894" w:firstLine="0"/>
    </w:pPr>
  </w:style>
  <w:style w:type="paragraph" w:customStyle="1" w:styleId="Z2TIRwLITzmpodwtirwlitartykuempunktem">
    <w:name w:val="Z/2TIR_w_LIT – zm. podw. tir. w lit. artykułem (punktem)"/>
    <w:basedOn w:val="Z2TIRwPKTzmpodwtirwpktartykuempunktem"/>
    <w:uiPriority w:val="74"/>
    <w:qFormat/>
    <w:rsid w:val="001A4D31"/>
    <w:pPr>
      <w:ind w:left="1780"/>
    </w:pPr>
  </w:style>
  <w:style w:type="paragraph" w:customStyle="1" w:styleId="Z2TIRwTIRzmpodwtirwtirartykuempunktem">
    <w:name w:val="Z/2TIR_w_TIR – zm. podw. tir. w tir. artykułem (punktem)"/>
    <w:basedOn w:val="Z2TIRwLITzmpodwtirwlitartykuempunktem"/>
    <w:uiPriority w:val="73"/>
    <w:qFormat/>
    <w:rsid w:val="001A4D31"/>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1A4D31"/>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1A4D31"/>
    <w:pPr>
      <w:ind w:left="1383" w:firstLine="0"/>
    </w:pPr>
  </w:style>
  <w:style w:type="paragraph" w:customStyle="1" w:styleId="ZZCZWSP2TIRzmianazmczciwsppodwtir">
    <w:name w:val="ZZ/CZ_WSP_2TIR – zmiana zm. części wsp. podw. tir."/>
    <w:basedOn w:val="ZZTIRzmianazmtir"/>
    <w:next w:val="ZZUSTzmianazmust"/>
    <w:uiPriority w:val="94"/>
    <w:qFormat/>
    <w:rsid w:val="001A4D31"/>
    <w:pPr>
      <w:ind w:left="1894" w:firstLine="0"/>
    </w:pPr>
  </w:style>
  <w:style w:type="paragraph" w:customStyle="1" w:styleId="PKTODNONIKApunktodnonika">
    <w:name w:val="PKT_ODNOŚNIKA – punkt odnośnika"/>
    <w:basedOn w:val="ODNONIKtreodnonika"/>
    <w:uiPriority w:val="19"/>
    <w:qFormat/>
    <w:rsid w:val="001A4D31"/>
    <w:pPr>
      <w:ind w:left="568"/>
    </w:pPr>
  </w:style>
  <w:style w:type="paragraph" w:customStyle="1" w:styleId="ZODNONIKAzmtekstuodnonikaartykuempunktem">
    <w:name w:val="Z/ODNOŚNIKA – zm. tekstu odnośnika artykułem (punktem)"/>
    <w:basedOn w:val="ODNONIKtreodnonika"/>
    <w:uiPriority w:val="39"/>
    <w:qFormat/>
    <w:rsid w:val="001A4D31"/>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1A4D31"/>
    <w:pPr>
      <w:ind w:left="1304"/>
    </w:pPr>
  </w:style>
  <w:style w:type="paragraph" w:customStyle="1" w:styleId="ZPKTODNONIKAzmpktodnonikaartykuempunktem">
    <w:name w:val="Z/PKT_ODNOŚNIKA – zm. pkt odnośnika artykułem (punktem)"/>
    <w:basedOn w:val="ZODNONIKAzmtekstuodnonikaartykuempunktem"/>
    <w:uiPriority w:val="39"/>
    <w:qFormat/>
    <w:rsid w:val="001A4D31"/>
  </w:style>
  <w:style w:type="paragraph" w:customStyle="1" w:styleId="ZLIT2TIRwTIRzmpodwtirwtirliter">
    <w:name w:val="Z_LIT/2TIR_w_TIR – zm. podw. tir. w tir. literą"/>
    <w:basedOn w:val="ZLIT2TIRzmpodwtirliter"/>
    <w:uiPriority w:val="75"/>
    <w:qFormat/>
    <w:rsid w:val="001A4D31"/>
    <w:pPr>
      <w:ind w:left="1780"/>
    </w:pPr>
  </w:style>
  <w:style w:type="paragraph" w:customStyle="1" w:styleId="ZLIT2TIRwLITzmpodwtirwlitliter">
    <w:name w:val="Z_LIT/2TIR_w_LIT – zm. podw. tir. w lit. literą"/>
    <w:basedOn w:val="ZLIT2TIRwTIRzmpodwtirwtirliter"/>
    <w:uiPriority w:val="76"/>
    <w:qFormat/>
    <w:rsid w:val="001A4D31"/>
    <w:pPr>
      <w:ind w:left="2257"/>
    </w:pPr>
  </w:style>
  <w:style w:type="paragraph" w:customStyle="1" w:styleId="ZLIT2TIRwPKTzmpodwtirwpktliter">
    <w:name w:val="Z_LIT/2TIR_w_PKT – zm. podw. tir. w pkt literą"/>
    <w:basedOn w:val="ZLIT2TIRwLITzmpodwtirwlitliter"/>
    <w:uiPriority w:val="76"/>
    <w:qFormat/>
    <w:rsid w:val="001A4D31"/>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1A4D31"/>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1A4D31"/>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1A4D31"/>
    <w:pPr>
      <w:ind w:left="2370" w:firstLine="0"/>
    </w:pPr>
  </w:style>
  <w:style w:type="paragraph" w:customStyle="1" w:styleId="ZTIR2TIRwPKTzmpodwtirwpkttiret">
    <w:name w:val="Z_TIR/2TIR_w_PKT – zm. podw. tir. w pkt tiret"/>
    <w:basedOn w:val="ZTIR2TIRwLITzmpodwtirwlittiret"/>
    <w:uiPriority w:val="79"/>
    <w:qFormat/>
    <w:rsid w:val="001A4D31"/>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1A4D31"/>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1A4D31"/>
    <w:pPr>
      <w:ind w:left="2767"/>
    </w:pPr>
  </w:style>
  <w:style w:type="paragraph" w:customStyle="1" w:styleId="ZZCZWSP2TIRwPKTzmianazmczciwsppodwtirwpkt">
    <w:name w:val="ZZ/CZ_WSP_2TIR_w_PKT – zmiana zm. części wsp. podw. tir. w pkt"/>
    <w:basedOn w:val="ZZ2TIRwLITzmianazmpodwtirwlit"/>
    <w:uiPriority w:val="95"/>
    <w:qFormat/>
    <w:rsid w:val="001A4D31"/>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1A4D31"/>
  </w:style>
  <w:style w:type="paragraph" w:customStyle="1" w:styleId="ZLITCZWSP2TIRzmczciwsppodwtirliter">
    <w:name w:val="Z_LIT/CZ_WSP_2TIR – zm. części wsp. podw. tir. literą"/>
    <w:basedOn w:val="ZLITCZWSPPKTzmczciwsppktliter"/>
    <w:next w:val="LITlitera"/>
    <w:uiPriority w:val="76"/>
    <w:qFormat/>
    <w:rsid w:val="001A4D31"/>
  </w:style>
  <w:style w:type="paragraph" w:customStyle="1" w:styleId="ZTIRCZWSP2TIRzmczciwsppodwtirtiret">
    <w:name w:val="Z_TIR/CZ_WSP_2TIR – zm. części wsp. podw. tir. tiret"/>
    <w:basedOn w:val="ZLITCZWSP2TIRzmczciwsppodwtirliter"/>
    <w:next w:val="TIRtiret"/>
    <w:uiPriority w:val="79"/>
    <w:qFormat/>
    <w:rsid w:val="001A4D31"/>
  </w:style>
  <w:style w:type="paragraph" w:customStyle="1" w:styleId="ZZ2TIRzmianazmpodwtir">
    <w:name w:val="ZZ/2TIR – zmiana zm. podw. tir."/>
    <w:basedOn w:val="ZZCZWSP2TIRzmianazmczciwsppodwtir"/>
    <w:uiPriority w:val="93"/>
    <w:qFormat/>
    <w:rsid w:val="001A4D31"/>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1A4D31"/>
  </w:style>
  <w:style w:type="paragraph" w:customStyle="1" w:styleId="ZCZWSPTIRzmczciwsptirartykuempunktem">
    <w:name w:val="Z/CZ_WSP_TIR – zm. części wsp. tir. artykułem (punktem)"/>
    <w:basedOn w:val="ZCZWSPPKTzmczciwsppktartykuempunktem"/>
    <w:next w:val="PKTpunkt"/>
    <w:uiPriority w:val="35"/>
    <w:qFormat/>
    <w:rsid w:val="001A4D31"/>
  </w:style>
  <w:style w:type="paragraph" w:customStyle="1" w:styleId="ZLITCZWSPLITzmczciwsplitliter">
    <w:name w:val="Z_LIT/CZ_WSP_LIT – zm. części wsp. lit. literą"/>
    <w:basedOn w:val="ZLITCZWSPPKTzmczciwsppktliter"/>
    <w:next w:val="LITlitera"/>
    <w:uiPriority w:val="51"/>
    <w:qFormat/>
    <w:rsid w:val="001A4D31"/>
  </w:style>
  <w:style w:type="paragraph" w:customStyle="1" w:styleId="ZLITCZWSPTIRzmczciwsptirliter">
    <w:name w:val="Z_LIT/CZ_WSP_TIR – zm. części wsp. tir. literą"/>
    <w:basedOn w:val="ZLITCZWSPPKTzmczciwsppktliter"/>
    <w:next w:val="LITlitera"/>
    <w:uiPriority w:val="51"/>
    <w:qFormat/>
    <w:rsid w:val="001A4D31"/>
  </w:style>
  <w:style w:type="paragraph" w:customStyle="1" w:styleId="ZTIRCZWSPLITzmczciwsplittiret">
    <w:name w:val="Z_TIR/CZ_WSP_LIT – zm. części wsp. lit. tiret"/>
    <w:basedOn w:val="ZTIRCZWSPPKTzmczciwsppkttiret"/>
    <w:next w:val="TIRtiret"/>
    <w:uiPriority w:val="59"/>
    <w:qFormat/>
    <w:rsid w:val="001A4D31"/>
  </w:style>
  <w:style w:type="paragraph" w:customStyle="1" w:styleId="ZTIRCZWSPTIRzmczciwsptirtiret">
    <w:name w:val="Z_TIR/CZ_WSP_TIR – zm. części wsp. tir. tiret"/>
    <w:basedOn w:val="ZTIRCZWSPPKTzmczciwsppkttiret"/>
    <w:next w:val="TIRtiret"/>
    <w:uiPriority w:val="60"/>
    <w:qFormat/>
    <w:rsid w:val="001A4D31"/>
  </w:style>
  <w:style w:type="paragraph" w:customStyle="1" w:styleId="ZZCZWSPLITzmianazmczciwsplit">
    <w:name w:val="ZZ/CZ_WSP_LIT – zmiana. zm. części wsp. lit."/>
    <w:basedOn w:val="ZZCZWSPPKTzmianazmczciwsppkt"/>
    <w:uiPriority w:val="69"/>
    <w:qFormat/>
    <w:rsid w:val="001A4D31"/>
  </w:style>
  <w:style w:type="paragraph" w:customStyle="1" w:styleId="ZZCZWSPTIRzmianazmczciwsptir">
    <w:name w:val="ZZ/CZ_WSP_TIR – zmiana. zm. części wsp. tir."/>
    <w:basedOn w:val="ZZCZWSPPKTzmianazmczciwsppkt"/>
    <w:uiPriority w:val="69"/>
    <w:qFormat/>
    <w:rsid w:val="001A4D31"/>
  </w:style>
  <w:style w:type="paragraph" w:customStyle="1" w:styleId="Z2TIRCZWSPTIRzmczciwsptirpodwjnymtiret">
    <w:name w:val="Z_2TIR/CZ_WSP_TIR – zm. części wsp. tir. podwójnym tiret"/>
    <w:basedOn w:val="Z2TIRCZWSPLITzmczciwsplitpodwjnymtiret"/>
    <w:next w:val="2TIRpodwjnytiret"/>
    <w:uiPriority w:val="87"/>
    <w:qFormat/>
    <w:rsid w:val="001A4D31"/>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1A4D31"/>
  </w:style>
  <w:style w:type="paragraph" w:customStyle="1" w:styleId="ZUSTzmustartykuempunktem">
    <w:name w:val="Z/UST(§) – zm. ust. (§) artykułem (punktem)"/>
    <w:basedOn w:val="ZARTzmartartykuempunktem"/>
    <w:uiPriority w:val="30"/>
    <w:qFormat/>
    <w:rsid w:val="001A4D31"/>
  </w:style>
  <w:style w:type="paragraph" w:customStyle="1" w:styleId="ZZUSTzmianazmust">
    <w:name w:val="ZZ/UST(§) – zmiana zm. ust. (§)"/>
    <w:basedOn w:val="ZZARTzmianazmart"/>
    <w:uiPriority w:val="65"/>
    <w:qFormat/>
    <w:rsid w:val="001A4D31"/>
  </w:style>
  <w:style w:type="paragraph" w:customStyle="1" w:styleId="TYTDZPRZEDMprzedmiotregulacjitytuulubdziau">
    <w:name w:val="TYT(DZ)_PRZEDM – przedmiot regulacji tytułu lub działu"/>
    <w:next w:val="ARTartustawynprozporzdzenia"/>
    <w:uiPriority w:val="9"/>
    <w:qFormat/>
    <w:rsid w:val="001A4D31"/>
    <w:pPr>
      <w:keepNext/>
      <w:suppressAutoHyphens/>
      <w:spacing w:before="120" w:after="0" w:line="360" w:lineRule="auto"/>
      <w:jc w:val="center"/>
    </w:pPr>
    <w:rPr>
      <w:rFonts w:ascii="Times" w:eastAsia="Times New Roman" w:hAnsi="Times" w:cs="Times New Roman"/>
      <w:b/>
      <w:sz w:val="24"/>
      <w:szCs w:val="26"/>
      <w:lang w:eastAsia="pl-PL"/>
    </w:rPr>
  </w:style>
  <w:style w:type="paragraph" w:customStyle="1" w:styleId="ZNIEARTTEKSTzmtekstunieartykuowanego">
    <w:name w:val="Z/NIEART_TEKST – zm. tekstu nieartykułowanego"/>
    <w:basedOn w:val="NIEARTTEKSTtekstnieartykuowanynppodstprawnarozplubpreambua"/>
    <w:uiPriority w:val="37"/>
    <w:qFormat/>
    <w:rsid w:val="001A4D31"/>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1A4D31"/>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1A4D31"/>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1A4D31"/>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1A4D31"/>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1A4D31"/>
    <w:pPr>
      <w:ind w:left="1894"/>
    </w:pPr>
  </w:style>
  <w:style w:type="paragraph" w:customStyle="1" w:styleId="P1wTABELIpoziom1numeracjiwtabeli">
    <w:name w:val="P1_w_TABELI – poziom 1 numeracji w tabeli"/>
    <w:basedOn w:val="PKTpunkt"/>
    <w:uiPriority w:val="24"/>
    <w:qFormat/>
    <w:rsid w:val="001A4D31"/>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1A4D31"/>
    <w:pPr>
      <w:ind w:left="0" w:firstLine="0"/>
    </w:pPr>
  </w:style>
  <w:style w:type="paragraph" w:customStyle="1" w:styleId="P2wTABELIpoziom2numeracjiwtabeli">
    <w:name w:val="P2_w_TABELI – poziom 2 numeracji w tabeli"/>
    <w:basedOn w:val="P1wTABELIpoziom1numeracjiwtabeli"/>
    <w:uiPriority w:val="24"/>
    <w:qFormat/>
    <w:rsid w:val="001A4D31"/>
    <w:pPr>
      <w:ind w:left="794"/>
    </w:pPr>
  </w:style>
  <w:style w:type="paragraph" w:customStyle="1" w:styleId="P3wTABELIpoziom3numeracjiwtabeli">
    <w:name w:val="P3_w_TABELI – poziom 3 numeracji w tabeli"/>
    <w:basedOn w:val="P2wTABELIpoziom2numeracjiwtabeli"/>
    <w:uiPriority w:val="24"/>
    <w:qFormat/>
    <w:rsid w:val="001A4D31"/>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1A4D31"/>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1A4D31"/>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1A4D31"/>
    <w:pPr>
      <w:ind w:left="1191"/>
    </w:pPr>
  </w:style>
  <w:style w:type="paragraph" w:customStyle="1" w:styleId="P4wTABELIpoziom4numeracjiwtabeli">
    <w:name w:val="P4_w_TABELI – poziom 4 numeracji w tabeli"/>
    <w:basedOn w:val="P3wTABELIpoziom3numeracjiwtabeli"/>
    <w:uiPriority w:val="24"/>
    <w:qFormat/>
    <w:rsid w:val="001A4D31"/>
    <w:pPr>
      <w:ind w:left="1588"/>
    </w:pPr>
  </w:style>
  <w:style w:type="paragraph" w:customStyle="1" w:styleId="TYTTABELItytutabeli">
    <w:name w:val="TYT_TABELI – tytuł tabeli"/>
    <w:basedOn w:val="TYTDZOZNoznaczenietytuulubdziau"/>
    <w:uiPriority w:val="22"/>
    <w:qFormat/>
    <w:rsid w:val="001A4D31"/>
    <w:rPr>
      <w:b/>
    </w:rPr>
  </w:style>
  <w:style w:type="paragraph" w:customStyle="1" w:styleId="OZNPROJEKTUwskazaniedatylubwersjiprojektu">
    <w:name w:val="OZN_PROJEKTU – wskazanie daty lub wersji projektu"/>
    <w:next w:val="OZNRODZAKTUtznustawalubrozporzdzenieiorganwydajcy"/>
    <w:uiPriority w:val="5"/>
    <w:qFormat/>
    <w:rsid w:val="001A4D31"/>
    <w:pPr>
      <w:spacing w:after="0" w:line="360" w:lineRule="auto"/>
      <w:jc w:val="right"/>
    </w:pPr>
    <w:rPr>
      <w:rFonts w:ascii="Times New Roman" w:eastAsia="Times New Roman" w:hAnsi="Times New Roman" w:cs="Arial"/>
      <w:sz w:val="24"/>
      <w:szCs w:val="20"/>
      <w:u w:val="single"/>
      <w:lang w:eastAsia="pl-PL"/>
    </w:rPr>
  </w:style>
  <w:style w:type="paragraph" w:customStyle="1" w:styleId="NAZORGWYDnazwaorganuwydajcegoprojektowanyakt">
    <w:name w:val="NAZ_ORG_WYD – nazwa organu wydającego projektowany akt"/>
    <w:basedOn w:val="OZNRODZAKTUtznustawalubrozporzdzenieiorganwydajcy"/>
    <w:uiPriority w:val="27"/>
    <w:qFormat/>
    <w:rsid w:val="001A4D31"/>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1A4D31"/>
    <w:pPr>
      <w:ind w:left="0" w:right="4820"/>
      <w:jc w:val="left"/>
    </w:pPr>
  </w:style>
  <w:style w:type="paragraph" w:customStyle="1" w:styleId="TEKSTwporozumieniu">
    <w:name w:val="TEKST&quot;w porozumieniu:&quot;"/>
    <w:next w:val="NAZORGWPOROZUMIENIUnazwaorganuwporozumieniuzktrymaktjestwydawany"/>
    <w:uiPriority w:val="27"/>
    <w:qFormat/>
    <w:rsid w:val="001A4D31"/>
    <w:pPr>
      <w:spacing w:after="0" w:line="360" w:lineRule="auto"/>
    </w:pPr>
    <w:rPr>
      <w:rFonts w:ascii="Times New Roman" w:eastAsia="Times New Roman" w:hAnsi="Times New Roman" w:cs="Arial"/>
      <w:b/>
      <w:sz w:val="24"/>
      <w:szCs w:val="20"/>
      <w:lang w:eastAsia="pl-PL"/>
    </w:rPr>
  </w:style>
  <w:style w:type="paragraph" w:customStyle="1" w:styleId="CZWSPPKTODNONIKAczwsppunkwodnonika">
    <w:name w:val="CZ_WSP_PKT_ODNOŚNIKA – część wsp. punków odnośnika"/>
    <w:basedOn w:val="PKTODNONIKApunktodnonika"/>
    <w:uiPriority w:val="21"/>
    <w:qFormat/>
    <w:rsid w:val="001A4D31"/>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1A4D31"/>
    <w:pPr>
      <w:ind w:left="510" w:firstLine="0"/>
    </w:pPr>
  </w:style>
  <w:style w:type="paragraph" w:customStyle="1" w:styleId="NOTATKILEGISLATORA">
    <w:name w:val="NOTATKI_LEGISLATORA"/>
    <w:basedOn w:val="Normalny"/>
    <w:uiPriority w:val="5"/>
    <w:qFormat/>
    <w:rsid w:val="001A4D31"/>
    <w:rPr>
      <w:b/>
      <w:i/>
    </w:rPr>
  </w:style>
  <w:style w:type="paragraph" w:customStyle="1" w:styleId="OZNZACZNIKAwskazanienrzacznika">
    <w:name w:val="OZN_ZAŁĄCZNIKA – wskazanie nr załącznika"/>
    <w:basedOn w:val="OZNPROJEKTUwskazaniedatylubwersjiprojektu"/>
    <w:uiPriority w:val="28"/>
    <w:qFormat/>
    <w:rsid w:val="001A4D31"/>
    <w:pPr>
      <w:keepNext/>
    </w:pPr>
    <w:rPr>
      <w:b/>
      <w:u w:val="none"/>
    </w:rPr>
  </w:style>
  <w:style w:type="paragraph" w:customStyle="1" w:styleId="OZNPARAFYADNOTACJE">
    <w:name w:val="OZN_PARAFY(ADNOTACJE)"/>
    <w:basedOn w:val="ODNONIKtreodnonika"/>
    <w:uiPriority w:val="26"/>
    <w:qFormat/>
    <w:rsid w:val="001A4D31"/>
  </w:style>
  <w:style w:type="paragraph" w:customStyle="1" w:styleId="TEKSTZacznikido">
    <w:name w:val="TEKST&quot;Załącznik(i) do ...&quot;"/>
    <w:uiPriority w:val="28"/>
    <w:qFormat/>
    <w:rsid w:val="001A4D31"/>
    <w:pPr>
      <w:keepNext/>
      <w:spacing w:after="240" w:line="240" w:lineRule="auto"/>
      <w:ind w:left="5670"/>
      <w:contextualSpacing/>
    </w:pPr>
    <w:rPr>
      <w:rFonts w:ascii="Times New Roman" w:eastAsia="Times New Roman" w:hAnsi="Times New Roman" w:cs="Arial"/>
      <w:sz w:val="24"/>
      <w:szCs w:val="20"/>
      <w:lang w:eastAsia="pl-PL"/>
    </w:rPr>
  </w:style>
  <w:style w:type="paragraph" w:customStyle="1" w:styleId="LITODNONIKAliteraodnonika">
    <w:name w:val="LIT_ODNOŚNIKA – litera odnośnika"/>
    <w:basedOn w:val="PKTODNONIKApunktodnonika"/>
    <w:uiPriority w:val="20"/>
    <w:qFormat/>
    <w:rsid w:val="001A4D31"/>
    <w:pPr>
      <w:ind w:left="851"/>
    </w:pPr>
  </w:style>
  <w:style w:type="paragraph" w:customStyle="1" w:styleId="CZWSPLITODNONIKAczwspliterodnonika">
    <w:name w:val="CZ_WSP_LIT_ODNOŚNIKA – część wsp. liter odnośnika"/>
    <w:basedOn w:val="LITODNONIKAliteraodnonika"/>
    <w:uiPriority w:val="22"/>
    <w:qFormat/>
    <w:rsid w:val="001A4D31"/>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1A4D31"/>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1A4D31"/>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1A4D31"/>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1A4D31"/>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1A4D31"/>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1A4D31"/>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1A4D31"/>
  </w:style>
  <w:style w:type="paragraph" w:customStyle="1" w:styleId="ZLITwPKTODNONIKAzmlitwpktodnonikaartykuempunktem">
    <w:name w:val="Z/LIT_w_PKT_ODNOŚNIKA – zm. lit. w pkt odnośnika artykułem (punktem)"/>
    <w:basedOn w:val="ZLITODNONIKAzmlitodnonikaartykuempunktem"/>
    <w:uiPriority w:val="40"/>
    <w:qFormat/>
    <w:rsid w:val="001A4D31"/>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1A4D31"/>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1A4D31"/>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1A4D31"/>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1A4D31"/>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1A4D31"/>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1A4D31"/>
  </w:style>
  <w:style w:type="paragraph" w:customStyle="1" w:styleId="ZZFRAGzmianazmfragmentunpzdania">
    <w:name w:val="ZZ/FRAG – zmiana zm. fragmentu (np. zdania)"/>
    <w:basedOn w:val="ZZCZWSPPKTzmianazmczciwsppkt"/>
    <w:uiPriority w:val="70"/>
    <w:qFormat/>
    <w:rsid w:val="001A4D31"/>
  </w:style>
  <w:style w:type="paragraph" w:customStyle="1" w:styleId="Z2TIRPKTzmpktpodwjnymtiret">
    <w:name w:val="Z_2TIR/PKT – zm. pkt podwójnym tiret"/>
    <w:basedOn w:val="Z2TIRLITzmlitpodwjnymtiret"/>
    <w:uiPriority w:val="83"/>
    <w:qFormat/>
    <w:rsid w:val="001A4D31"/>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1A4D31"/>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1A4D31"/>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1A4D31"/>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1A4D31"/>
    <w:pPr>
      <w:ind w:left="1780" w:firstLine="510"/>
    </w:pPr>
  </w:style>
  <w:style w:type="paragraph" w:customStyle="1" w:styleId="Z2TIRUSTzmustpodwjnymtiret">
    <w:name w:val="Z_2TIR/UST(§) – zm. ust. (§) podwójnym tiret"/>
    <w:basedOn w:val="Z2TIRPKTzmpktpodwjnymtiret"/>
    <w:uiPriority w:val="82"/>
    <w:qFormat/>
    <w:rsid w:val="001A4D31"/>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1A4D31"/>
    <w:pPr>
      <w:ind w:left="3164" w:firstLine="0"/>
    </w:pPr>
  </w:style>
  <w:style w:type="paragraph" w:customStyle="1" w:styleId="Z2TIRCZWSPPKTzmczciwsppktpodwjnymtiret">
    <w:name w:val="Z_2TIR/CZ_WSP_PKT – zm. części wsp. pkt podwójnym tiret"/>
    <w:basedOn w:val="Z2TIRPKTzmpktpodwjnymtiret"/>
    <w:uiPriority w:val="86"/>
    <w:qFormat/>
    <w:rsid w:val="001A4D31"/>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1A4D31"/>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1A4D31"/>
    <w:pPr>
      <w:ind w:left="2767" w:firstLine="0"/>
    </w:pPr>
  </w:style>
  <w:style w:type="paragraph" w:customStyle="1" w:styleId="ZLITARTzmartliter">
    <w:name w:val="Z_LIT/ART(§) – zm. art. (§) literą"/>
    <w:basedOn w:val="ZLITUSTzmustliter"/>
    <w:uiPriority w:val="46"/>
    <w:qFormat/>
    <w:rsid w:val="001A4D31"/>
    <w:rPr>
      <w:rFonts w:ascii="Times New Roman" w:hAnsi="Times New Roman"/>
    </w:rPr>
  </w:style>
  <w:style w:type="paragraph" w:customStyle="1" w:styleId="ZTIRARTzmarttiret">
    <w:name w:val="Z_TIR/ART(§) – zm. art. (§) tiret"/>
    <w:basedOn w:val="ZTIRPKTzmpkttiret"/>
    <w:uiPriority w:val="55"/>
    <w:qFormat/>
    <w:rsid w:val="001A4D31"/>
    <w:pPr>
      <w:ind w:left="1383" w:firstLine="510"/>
    </w:pPr>
    <w:rPr>
      <w:rFonts w:ascii="Times New Roman" w:hAnsi="Times New Roman"/>
    </w:rPr>
  </w:style>
  <w:style w:type="paragraph" w:customStyle="1" w:styleId="ZTIRUSTzmusttiret">
    <w:name w:val="Z_TIR/UST(§) – zm. ust. (§) tiret"/>
    <w:basedOn w:val="ZTIRARTzmarttiret"/>
    <w:uiPriority w:val="55"/>
    <w:qFormat/>
    <w:rsid w:val="001A4D31"/>
  </w:style>
  <w:style w:type="paragraph" w:customStyle="1" w:styleId="ZLITKSIGIzmozniprzedmksigiliter">
    <w:name w:val="Z_LIT/KSIĘGI – zm. ozn. i przedm. księgi literą"/>
    <w:basedOn w:val="ZCZCIKSIGIzmozniprzedmczciksigiartykuempunktem"/>
    <w:uiPriority w:val="44"/>
    <w:qFormat/>
    <w:rsid w:val="001A4D31"/>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1A4D31"/>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1A4D31"/>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1A4D31"/>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1A4D31"/>
    <w:pPr>
      <w:ind w:left="987"/>
    </w:pPr>
  </w:style>
  <w:style w:type="paragraph" w:customStyle="1" w:styleId="ZTIRDZOZNzmozndziautiret">
    <w:name w:val="Z_TIR/DZ_OZN – zm. ozn. działu tiret"/>
    <w:basedOn w:val="ZLITTYTDZOZNzmozntytuudziauliter"/>
    <w:next w:val="ZTIRDZPRZEDMzmprzedmdziautiret"/>
    <w:uiPriority w:val="54"/>
    <w:qFormat/>
    <w:rsid w:val="001A4D31"/>
    <w:pPr>
      <w:ind w:left="1383"/>
    </w:pPr>
  </w:style>
  <w:style w:type="paragraph" w:customStyle="1" w:styleId="ZTIRDZPRZEDMzmprzedmdziautiret">
    <w:name w:val="Z_TIR/DZ_PRZEDM – zm. przedm. działu tiret"/>
    <w:basedOn w:val="ZLITTYTDZPRZEDMzmprzedmtytuudziauliter"/>
    <w:uiPriority w:val="54"/>
    <w:qFormat/>
    <w:rsid w:val="001A4D31"/>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1A4D31"/>
    <w:pPr>
      <w:ind w:left="1383"/>
    </w:pPr>
  </w:style>
  <w:style w:type="paragraph" w:customStyle="1" w:styleId="ZTIRROZDZODDZPRZEDMzmprzedmrozdzoddztiret">
    <w:name w:val="Z_TIR/ROZDZ(ODDZ)_PRZEDM – zm. przedm. rozdz. (oddz.) tiret"/>
    <w:basedOn w:val="ZLITROZDZODDZPRZEDMzmprzedmrozdzoddzliter"/>
    <w:uiPriority w:val="54"/>
    <w:qFormat/>
    <w:rsid w:val="001A4D31"/>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1A4D31"/>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1A4D31"/>
    <w:pPr>
      <w:ind w:left="1780"/>
    </w:pPr>
  </w:style>
  <w:style w:type="character" w:customStyle="1" w:styleId="IGindeksgrny">
    <w:name w:val="_IG_ – indeks górny"/>
    <w:uiPriority w:val="2"/>
    <w:qFormat/>
    <w:rsid w:val="001A4D31"/>
    <w:rPr>
      <w:b w:val="0"/>
      <w:i w:val="0"/>
      <w:vanish w:val="0"/>
      <w:spacing w:val="0"/>
      <w:vertAlign w:val="superscript"/>
    </w:rPr>
  </w:style>
  <w:style w:type="character" w:customStyle="1" w:styleId="IDindeksdolny">
    <w:name w:val="_ID_ – indeks dolny"/>
    <w:uiPriority w:val="3"/>
    <w:qFormat/>
    <w:rsid w:val="001A4D31"/>
    <w:rPr>
      <w:b w:val="0"/>
      <w:i w:val="0"/>
      <w:vanish w:val="0"/>
      <w:spacing w:val="0"/>
      <w:vertAlign w:val="subscript"/>
    </w:rPr>
  </w:style>
  <w:style w:type="character" w:customStyle="1" w:styleId="IDPindeksdolnyipogrubienie">
    <w:name w:val="_ID_P_ – indeks dolny i pogrubienie"/>
    <w:uiPriority w:val="3"/>
    <w:qFormat/>
    <w:rsid w:val="001A4D31"/>
    <w:rPr>
      <w:b/>
      <w:vanish w:val="0"/>
      <w:spacing w:val="0"/>
      <w:vertAlign w:val="subscript"/>
    </w:rPr>
  </w:style>
  <w:style w:type="character" w:customStyle="1" w:styleId="IDKindeksdolnyikursywa">
    <w:name w:val="_ID_K_ – indeks dolny i kursywa"/>
    <w:uiPriority w:val="3"/>
    <w:qFormat/>
    <w:rsid w:val="001A4D31"/>
    <w:rPr>
      <w:i/>
      <w:vanish w:val="0"/>
      <w:spacing w:val="0"/>
      <w:vertAlign w:val="subscript"/>
    </w:rPr>
  </w:style>
  <w:style w:type="character" w:customStyle="1" w:styleId="IGPindeksgrnyipogrubienie">
    <w:name w:val="_IG_P_ – indeks górny i pogrubienie"/>
    <w:uiPriority w:val="2"/>
    <w:qFormat/>
    <w:rsid w:val="001A4D31"/>
    <w:rPr>
      <w:b/>
      <w:vanish w:val="0"/>
      <w:spacing w:val="0"/>
      <w:vertAlign w:val="superscript"/>
    </w:rPr>
  </w:style>
  <w:style w:type="character" w:customStyle="1" w:styleId="IGKindeksgrnyikursywa">
    <w:name w:val="_IG_K_ – indeks górny i kursywa"/>
    <w:uiPriority w:val="2"/>
    <w:qFormat/>
    <w:rsid w:val="001A4D31"/>
    <w:rPr>
      <w:i/>
      <w:vanish w:val="0"/>
      <w:spacing w:val="0"/>
      <w:vertAlign w:val="superscript"/>
    </w:rPr>
  </w:style>
  <w:style w:type="character" w:customStyle="1" w:styleId="IGPKindeksgrnyipogrubieniekursywa">
    <w:name w:val="_IG_P_K_ – indeks górny i pogrubienie kursywa"/>
    <w:uiPriority w:val="2"/>
    <w:qFormat/>
    <w:rsid w:val="001A4D31"/>
    <w:rPr>
      <w:b/>
      <w:i/>
      <w:vanish w:val="0"/>
      <w:spacing w:val="0"/>
      <w:vertAlign w:val="superscript"/>
    </w:rPr>
  </w:style>
  <w:style w:type="character" w:customStyle="1" w:styleId="IDPKindeksdolnyipogrugieniekursywa">
    <w:name w:val="_ID_P_K_ – indeks dolny i pogrugienie kursywa"/>
    <w:uiPriority w:val="3"/>
    <w:qFormat/>
    <w:rsid w:val="001A4D31"/>
    <w:rPr>
      <w:b/>
      <w:i/>
      <w:vanish w:val="0"/>
      <w:spacing w:val="0"/>
      <w:vertAlign w:val="subscript"/>
    </w:rPr>
  </w:style>
  <w:style w:type="character" w:customStyle="1" w:styleId="Ppogrubienie">
    <w:name w:val="_P_ – pogrubienie"/>
    <w:uiPriority w:val="1"/>
    <w:qFormat/>
    <w:rsid w:val="001A4D31"/>
    <w:rPr>
      <w:b/>
    </w:rPr>
  </w:style>
  <w:style w:type="character" w:customStyle="1" w:styleId="Kkursywa">
    <w:name w:val="_K_ – kursywa"/>
    <w:uiPriority w:val="1"/>
    <w:qFormat/>
    <w:rsid w:val="001A4D31"/>
    <w:rPr>
      <w:i/>
    </w:rPr>
  </w:style>
  <w:style w:type="character" w:customStyle="1" w:styleId="PKpogrubieniekursywa">
    <w:name w:val="_P_K_ – pogrubienie kursywa"/>
    <w:uiPriority w:val="1"/>
    <w:qFormat/>
    <w:rsid w:val="001A4D31"/>
    <w:rPr>
      <w:b/>
      <w:i/>
    </w:rPr>
  </w:style>
  <w:style w:type="character" w:customStyle="1" w:styleId="TEKSTOZNACZONYWDOKUMENCIERDOWYMJAKOUKRYTY">
    <w:name w:val="_TEKST_OZNACZONY_W_DOKUMENCIE_ŹRÓDŁOWYM_JAKO_UKRYTY_"/>
    <w:uiPriority w:val="4"/>
    <w:unhideWhenUsed/>
    <w:qFormat/>
    <w:rsid w:val="001A4D31"/>
    <w:rPr>
      <w:vanish w:val="0"/>
      <w:color w:val="FF0000"/>
      <w:u w:val="single" w:color="FF0000"/>
    </w:rPr>
  </w:style>
  <w:style w:type="character" w:customStyle="1" w:styleId="BEZWERSALIKW">
    <w:name w:val="_BEZ_WERSALIKÓW_"/>
    <w:uiPriority w:val="4"/>
    <w:qFormat/>
    <w:rsid w:val="001A4D31"/>
    <w:rPr>
      <w:caps/>
    </w:rPr>
  </w:style>
  <w:style w:type="character" w:customStyle="1" w:styleId="IIGPindeksgrnyindeksugrnegoipogrubienie">
    <w:name w:val="_IIG_P_ – indeks górny indeksu górnego i pogrubienie"/>
    <w:uiPriority w:val="3"/>
    <w:qFormat/>
    <w:rsid w:val="001A4D31"/>
    <w:rPr>
      <w:b/>
      <w:vanish w:val="0"/>
      <w:spacing w:val="0"/>
      <w:position w:val="6"/>
      <w:vertAlign w:val="superscript"/>
    </w:rPr>
  </w:style>
  <w:style w:type="character" w:customStyle="1" w:styleId="IIGindeksgrnyindeksugrnego">
    <w:name w:val="_IIG_ – indeks górny indeksu górnego"/>
    <w:uiPriority w:val="3"/>
    <w:qFormat/>
    <w:rsid w:val="001A4D31"/>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1A4D31"/>
    <w:pPr>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1A4D31"/>
    <w:pPr>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1A4D31"/>
    <w:pPr>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A4D31"/>
    <w:pPr>
      <w:ind w:left="1894"/>
    </w:pPr>
  </w:style>
  <w:style w:type="paragraph" w:customStyle="1" w:styleId="ZZSKARNzmianazmsankcjikarnej">
    <w:name w:val="ZZ/S_KARN – zmiana zm. sankcji karnej"/>
    <w:basedOn w:val="ZZFRAGzmianazmfragmentunpzdania"/>
    <w:uiPriority w:val="71"/>
    <w:qFormat/>
    <w:rsid w:val="001A4D31"/>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A4D31"/>
    <w:pPr>
      <w:ind w:left="2291" w:firstLine="0"/>
    </w:pPr>
  </w:style>
  <w:style w:type="paragraph" w:customStyle="1" w:styleId="WMATFIZCHEMwzrmatfizlubchem">
    <w:name w:val="W_MAT(FIZ|CHEM) – wzór mat. (fiz. lub chem.)"/>
    <w:uiPriority w:val="18"/>
    <w:qFormat/>
    <w:rsid w:val="001A4D31"/>
    <w:pPr>
      <w:spacing w:after="0" w:line="360" w:lineRule="auto"/>
      <w:jc w:val="center"/>
    </w:pPr>
    <w:rPr>
      <w:rFonts w:ascii="Times New Roman" w:eastAsia="Times New Roman" w:hAnsi="Times New Roman" w:cs="Arial"/>
      <w:sz w:val="24"/>
      <w:szCs w:val="20"/>
      <w:lang w:eastAsia="pl-PL"/>
    </w:rPr>
  </w:style>
  <w:style w:type="paragraph" w:customStyle="1" w:styleId="LEGWMATFIZCHEMlegendawzorumatfizlubchem">
    <w:name w:val="LEG_W_MAT(FIZ|CHEM) – legenda wzoru mat. (fiz. lub chem.)"/>
    <w:basedOn w:val="WMATFIZCHEMwzrmatfizlubchem"/>
    <w:uiPriority w:val="19"/>
    <w:qFormat/>
    <w:rsid w:val="001A4D31"/>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A4D31"/>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A4D31"/>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1A4D31"/>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1A4D31"/>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1A4D31"/>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1A4D31"/>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1A4D31"/>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1A4D31"/>
    <w:pPr>
      <w:ind w:left="3085"/>
    </w:pPr>
  </w:style>
  <w:style w:type="paragraph" w:customStyle="1" w:styleId="ZLITCYTzmcytatunpprzysigiliter">
    <w:name w:val="Z_LIT/CYT – zm. cytatu np. przysięgi literą"/>
    <w:basedOn w:val="ZCYTzmcytatunpprzysigiartykuempunktem"/>
    <w:uiPriority w:val="53"/>
    <w:qFormat/>
    <w:rsid w:val="001A4D31"/>
    <w:pPr>
      <w:ind w:left="1497"/>
    </w:pPr>
  </w:style>
  <w:style w:type="paragraph" w:customStyle="1" w:styleId="ZTIRCYTzmcytatunpprzysigitiret">
    <w:name w:val="Z_TIR/CYT – zm. cytatu np. przysięgi tiret"/>
    <w:basedOn w:val="ZLITCYTzmcytatunpprzysigiliter"/>
    <w:next w:val="ZTIRUSTzmusttiret"/>
    <w:uiPriority w:val="61"/>
    <w:qFormat/>
    <w:rsid w:val="001A4D31"/>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1A4D31"/>
    <w:pPr>
      <w:ind w:left="2291"/>
    </w:pPr>
  </w:style>
  <w:style w:type="paragraph" w:customStyle="1" w:styleId="ZZCYTzmianazmcytatunpprzysigi">
    <w:name w:val="ZZ/CYT – zmiana zm. cytatu np. przysięgi"/>
    <w:basedOn w:val="ZZFRAGzmianazmfragmentunpzdania"/>
    <w:next w:val="ZZUSTzmianazmust"/>
    <w:uiPriority w:val="71"/>
    <w:qFormat/>
    <w:rsid w:val="001A4D3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1A4D31"/>
    <w:pPr>
      <w:ind w:left="1780"/>
    </w:pPr>
  </w:style>
  <w:style w:type="character" w:styleId="Numerstrony">
    <w:name w:val="page number"/>
    <w:basedOn w:val="Domylnaczcionkaakapitu"/>
    <w:rsid w:val="00454096"/>
  </w:style>
  <w:style w:type="character" w:customStyle="1" w:styleId="h1">
    <w:name w:val="h1"/>
    <w:rsid w:val="00454096"/>
  </w:style>
  <w:style w:type="character" w:customStyle="1" w:styleId="h11">
    <w:name w:val="h11"/>
    <w:rsid w:val="00454096"/>
    <w:rPr>
      <w:rFonts w:ascii="Verdana" w:hAnsi="Verdana" w:hint="default"/>
      <w:b/>
      <w:bCs/>
      <w:i w:val="0"/>
      <w:iCs w:val="0"/>
      <w:sz w:val="23"/>
      <w:szCs w:val="23"/>
    </w:rPr>
  </w:style>
  <w:style w:type="paragraph" w:styleId="Tekstpodstawowy3">
    <w:name w:val="Body Text 3"/>
    <w:basedOn w:val="Normalny"/>
    <w:link w:val="Tekstpodstawowy3Znak"/>
    <w:uiPriority w:val="99"/>
    <w:rsid w:val="008C716D"/>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8C716D"/>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rsid w:val="008C716D"/>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8C716D"/>
    <w:rPr>
      <w:rFonts w:ascii="Times New Roman" w:eastAsia="Times New Roman" w:hAnsi="Times New Roman" w:cs="Times New Roman"/>
      <w:sz w:val="24"/>
      <w:szCs w:val="24"/>
      <w:lang w:eastAsia="pl-PL"/>
    </w:rPr>
  </w:style>
  <w:style w:type="character" w:customStyle="1" w:styleId="FontStyle15">
    <w:name w:val="Font Style15"/>
    <w:uiPriority w:val="99"/>
    <w:rsid w:val="001576EF"/>
    <w:rPr>
      <w:rFonts w:ascii="Arial" w:hAnsi="Arial" w:cs="Arial" w:hint="default"/>
    </w:rPr>
  </w:style>
  <w:style w:type="character" w:styleId="Tekstzastpczy">
    <w:name w:val="Placeholder Text"/>
    <w:basedOn w:val="Domylnaczcionkaakapitu"/>
    <w:uiPriority w:val="99"/>
    <w:semiHidden/>
    <w:rsid w:val="00AA55AC"/>
    <w:rPr>
      <w:color w:val="808080"/>
    </w:rPr>
  </w:style>
  <w:style w:type="character" w:styleId="Pogrubienie">
    <w:name w:val="Strong"/>
    <w:basedOn w:val="Domylnaczcionkaakapitu"/>
    <w:uiPriority w:val="22"/>
    <w:qFormat/>
    <w:rsid w:val="00AA7299"/>
    <w:rPr>
      <w:b/>
      <w:bCs/>
    </w:rPr>
  </w:style>
  <w:style w:type="character" w:customStyle="1" w:styleId="FontStyle16">
    <w:name w:val="Font Style16"/>
    <w:basedOn w:val="Domylnaczcionkaakapitu"/>
    <w:uiPriority w:val="99"/>
    <w:rsid w:val="00164955"/>
    <w:rPr>
      <w:rFonts w:ascii="Arial" w:hAnsi="Arial" w:cs="Arial" w:hint="default"/>
    </w:rPr>
  </w:style>
  <w:style w:type="character" w:customStyle="1" w:styleId="articletitle">
    <w:name w:val="articletitle"/>
    <w:rsid w:val="002C0583"/>
  </w:style>
  <w:style w:type="paragraph" w:styleId="Bezodstpw">
    <w:name w:val="No Spacing"/>
    <w:uiPriority w:val="1"/>
    <w:qFormat/>
    <w:rsid w:val="00AA0D3B"/>
    <w:pPr>
      <w:spacing w:after="0" w:line="240" w:lineRule="auto"/>
    </w:pPr>
    <w:rPr>
      <w:rFonts w:ascii="Times New Roman" w:eastAsia="Times New Roman" w:hAnsi="Times New Roman" w:cs="Times New Roman"/>
      <w:sz w:val="24"/>
      <w:szCs w:val="24"/>
      <w:lang w:eastAsia="pl-PL"/>
    </w:rPr>
  </w:style>
  <w:style w:type="numbering" w:customStyle="1" w:styleId="Styl11">
    <w:name w:val="Styl11"/>
    <w:uiPriority w:val="99"/>
    <w:rsid w:val="00A84B59"/>
    <w:pPr>
      <w:numPr>
        <w:numId w:val="10"/>
      </w:numPr>
    </w:pPr>
  </w:style>
  <w:style w:type="numbering" w:customStyle="1" w:styleId="Styl21">
    <w:name w:val="Styl21"/>
    <w:uiPriority w:val="99"/>
    <w:rsid w:val="00A84B59"/>
    <w:pPr>
      <w:numPr>
        <w:numId w:val="11"/>
      </w:numPr>
    </w:pPr>
  </w:style>
  <w:style w:type="numbering" w:customStyle="1" w:styleId="Bezlisty6">
    <w:name w:val="Bez listy6"/>
    <w:next w:val="Bezlisty"/>
    <w:uiPriority w:val="99"/>
    <w:semiHidden/>
    <w:unhideWhenUsed/>
    <w:rsid w:val="00516F5D"/>
  </w:style>
  <w:style w:type="numbering" w:customStyle="1" w:styleId="Bezlisty11">
    <w:name w:val="Bez listy11"/>
    <w:next w:val="Bezlisty"/>
    <w:uiPriority w:val="99"/>
    <w:semiHidden/>
    <w:rsid w:val="00516F5D"/>
  </w:style>
  <w:style w:type="table" w:customStyle="1" w:styleId="Tabela-Siatka2">
    <w:name w:val="Tabela - Siatka2"/>
    <w:basedOn w:val="Standardowy"/>
    <w:next w:val="Tabela-Siatka"/>
    <w:rsid w:val="00516F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516F5D"/>
  </w:style>
  <w:style w:type="numbering" w:customStyle="1" w:styleId="Bezlisty31">
    <w:name w:val="Bez listy31"/>
    <w:next w:val="Bezlisty"/>
    <w:uiPriority w:val="99"/>
    <w:semiHidden/>
    <w:unhideWhenUsed/>
    <w:rsid w:val="00516F5D"/>
  </w:style>
  <w:style w:type="numbering" w:customStyle="1" w:styleId="Bezlisty41">
    <w:name w:val="Bez listy41"/>
    <w:next w:val="Bezlisty"/>
    <w:uiPriority w:val="99"/>
    <w:semiHidden/>
    <w:unhideWhenUsed/>
    <w:rsid w:val="00516F5D"/>
  </w:style>
  <w:style w:type="numbering" w:customStyle="1" w:styleId="Bezlisty51">
    <w:name w:val="Bez listy51"/>
    <w:next w:val="Bezlisty"/>
    <w:uiPriority w:val="99"/>
    <w:semiHidden/>
    <w:unhideWhenUsed/>
    <w:rsid w:val="00516F5D"/>
  </w:style>
  <w:style w:type="table" w:customStyle="1" w:styleId="Tabela-Siatka11">
    <w:name w:val="Tabela - Siatka11"/>
    <w:basedOn w:val="Standardowy"/>
    <w:next w:val="Tabela-Siatka"/>
    <w:uiPriority w:val="59"/>
    <w:rsid w:val="00516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
    <w:name w:val="Styl12"/>
    <w:uiPriority w:val="99"/>
    <w:rsid w:val="00516F5D"/>
  </w:style>
  <w:style w:type="numbering" w:customStyle="1" w:styleId="Styl22">
    <w:name w:val="Styl22"/>
    <w:uiPriority w:val="99"/>
    <w:rsid w:val="00516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1694">
      <w:bodyDiv w:val="1"/>
      <w:marLeft w:val="0"/>
      <w:marRight w:val="0"/>
      <w:marTop w:val="0"/>
      <w:marBottom w:val="0"/>
      <w:divBdr>
        <w:top w:val="none" w:sz="0" w:space="0" w:color="auto"/>
        <w:left w:val="none" w:sz="0" w:space="0" w:color="auto"/>
        <w:bottom w:val="none" w:sz="0" w:space="0" w:color="auto"/>
        <w:right w:val="none" w:sz="0" w:space="0" w:color="auto"/>
      </w:divBdr>
    </w:div>
    <w:div w:id="116261021">
      <w:bodyDiv w:val="1"/>
      <w:marLeft w:val="0"/>
      <w:marRight w:val="0"/>
      <w:marTop w:val="0"/>
      <w:marBottom w:val="0"/>
      <w:divBdr>
        <w:top w:val="none" w:sz="0" w:space="0" w:color="auto"/>
        <w:left w:val="none" w:sz="0" w:space="0" w:color="auto"/>
        <w:bottom w:val="none" w:sz="0" w:space="0" w:color="auto"/>
        <w:right w:val="none" w:sz="0" w:space="0" w:color="auto"/>
      </w:divBdr>
    </w:div>
    <w:div w:id="138810458">
      <w:bodyDiv w:val="1"/>
      <w:marLeft w:val="0"/>
      <w:marRight w:val="0"/>
      <w:marTop w:val="0"/>
      <w:marBottom w:val="0"/>
      <w:divBdr>
        <w:top w:val="none" w:sz="0" w:space="0" w:color="auto"/>
        <w:left w:val="none" w:sz="0" w:space="0" w:color="auto"/>
        <w:bottom w:val="none" w:sz="0" w:space="0" w:color="auto"/>
        <w:right w:val="none" w:sz="0" w:space="0" w:color="auto"/>
      </w:divBdr>
    </w:div>
    <w:div w:id="205411781">
      <w:bodyDiv w:val="1"/>
      <w:marLeft w:val="0"/>
      <w:marRight w:val="0"/>
      <w:marTop w:val="0"/>
      <w:marBottom w:val="0"/>
      <w:divBdr>
        <w:top w:val="none" w:sz="0" w:space="0" w:color="auto"/>
        <w:left w:val="none" w:sz="0" w:space="0" w:color="auto"/>
        <w:bottom w:val="none" w:sz="0" w:space="0" w:color="auto"/>
        <w:right w:val="none" w:sz="0" w:space="0" w:color="auto"/>
      </w:divBdr>
    </w:div>
    <w:div w:id="224724245">
      <w:bodyDiv w:val="1"/>
      <w:marLeft w:val="0"/>
      <w:marRight w:val="0"/>
      <w:marTop w:val="0"/>
      <w:marBottom w:val="0"/>
      <w:divBdr>
        <w:top w:val="none" w:sz="0" w:space="0" w:color="auto"/>
        <w:left w:val="none" w:sz="0" w:space="0" w:color="auto"/>
        <w:bottom w:val="none" w:sz="0" w:space="0" w:color="auto"/>
        <w:right w:val="none" w:sz="0" w:space="0" w:color="auto"/>
      </w:divBdr>
    </w:div>
    <w:div w:id="290213135">
      <w:bodyDiv w:val="1"/>
      <w:marLeft w:val="0"/>
      <w:marRight w:val="0"/>
      <w:marTop w:val="0"/>
      <w:marBottom w:val="0"/>
      <w:divBdr>
        <w:top w:val="none" w:sz="0" w:space="0" w:color="auto"/>
        <w:left w:val="none" w:sz="0" w:space="0" w:color="auto"/>
        <w:bottom w:val="none" w:sz="0" w:space="0" w:color="auto"/>
        <w:right w:val="none" w:sz="0" w:space="0" w:color="auto"/>
      </w:divBdr>
    </w:div>
    <w:div w:id="362749619">
      <w:bodyDiv w:val="1"/>
      <w:marLeft w:val="0"/>
      <w:marRight w:val="0"/>
      <w:marTop w:val="0"/>
      <w:marBottom w:val="0"/>
      <w:divBdr>
        <w:top w:val="none" w:sz="0" w:space="0" w:color="auto"/>
        <w:left w:val="none" w:sz="0" w:space="0" w:color="auto"/>
        <w:bottom w:val="none" w:sz="0" w:space="0" w:color="auto"/>
        <w:right w:val="none" w:sz="0" w:space="0" w:color="auto"/>
      </w:divBdr>
    </w:div>
    <w:div w:id="403338678">
      <w:bodyDiv w:val="1"/>
      <w:marLeft w:val="0"/>
      <w:marRight w:val="0"/>
      <w:marTop w:val="0"/>
      <w:marBottom w:val="0"/>
      <w:divBdr>
        <w:top w:val="none" w:sz="0" w:space="0" w:color="auto"/>
        <w:left w:val="none" w:sz="0" w:space="0" w:color="auto"/>
        <w:bottom w:val="none" w:sz="0" w:space="0" w:color="auto"/>
        <w:right w:val="none" w:sz="0" w:space="0" w:color="auto"/>
      </w:divBdr>
    </w:div>
    <w:div w:id="446462681">
      <w:bodyDiv w:val="1"/>
      <w:marLeft w:val="0"/>
      <w:marRight w:val="0"/>
      <w:marTop w:val="0"/>
      <w:marBottom w:val="0"/>
      <w:divBdr>
        <w:top w:val="none" w:sz="0" w:space="0" w:color="auto"/>
        <w:left w:val="none" w:sz="0" w:space="0" w:color="auto"/>
        <w:bottom w:val="none" w:sz="0" w:space="0" w:color="auto"/>
        <w:right w:val="none" w:sz="0" w:space="0" w:color="auto"/>
      </w:divBdr>
    </w:div>
    <w:div w:id="494758759">
      <w:bodyDiv w:val="1"/>
      <w:marLeft w:val="0"/>
      <w:marRight w:val="0"/>
      <w:marTop w:val="0"/>
      <w:marBottom w:val="0"/>
      <w:divBdr>
        <w:top w:val="none" w:sz="0" w:space="0" w:color="auto"/>
        <w:left w:val="none" w:sz="0" w:space="0" w:color="auto"/>
        <w:bottom w:val="none" w:sz="0" w:space="0" w:color="auto"/>
        <w:right w:val="none" w:sz="0" w:space="0" w:color="auto"/>
      </w:divBdr>
    </w:div>
    <w:div w:id="591666238">
      <w:bodyDiv w:val="1"/>
      <w:marLeft w:val="0"/>
      <w:marRight w:val="0"/>
      <w:marTop w:val="0"/>
      <w:marBottom w:val="0"/>
      <w:divBdr>
        <w:top w:val="none" w:sz="0" w:space="0" w:color="auto"/>
        <w:left w:val="none" w:sz="0" w:space="0" w:color="auto"/>
        <w:bottom w:val="none" w:sz="0" w:space="0" w:color="auto"/>
        <w:right w:val="none" w:sz="0" w:space="0" w:color="auto"/>
      </w:divBdr>
    </w:div>
    <w:div w:id="711272656">
      <w:bodyDiv w:val="1"/>
      <w:marLeft w:val="0"/>
      <w:marRight w:val="0"/>
      <w:marTop w:val="0"/>
      <w:marBottom w:val="0"/>
      <w:divBdr>
        <w:top w:val="none" w:sz="0" w:space="0" w:color="auto"/>
        <w:left w:val="none" w:sz="0" w:space="0" w:color="auto"/>
        <w:bottom w:val="none" w:sz="0" w:space="0" w:color="auto"/>
        <w:right w:val="none" w:sz="0" w:space="0" w:color="auto"/>
      </w:divBdr>
    </w:div>
    <w:div w:id="736055569">
      <w:bodyDiv w:val="1"/>
      <w:marLeft w:val="0"/>
      <w:marRight w:val="0"/>
      <w:marTop w:val="0"/>
      <w:marBottom w:val="0"/>
      <w:divBdr>
        <w:top w:val="none" w:sz="0" w:space="0" w:color="auto"/>
        <w:left w:val="none" w:sz="0" w:space="0" w:color="auto"/>
        <w:bottom w:val="none" w:sz="0" w:space="0" w:color="auto"/>
        <w:right w:val="none" w:sz="0" w:space="0" w:color="auto"/>
      </w:divBdr>
    </w:div>
    <w:div w:id="742873779">
      <w:bodyDiv w:val="1"/>
      <w:marLeft w:val="0"/>
      <w:marRight w:val="0"/>
      <w:marTop w:val="0"/>
      <w:marBottom w:val="0"/>
      <w:divBdr>
        <w:top w:val="none" w:sz="0" w:space="0" w:color="auto"/>
        <w:left w:val="none" w:sz="0" w:space="0" w:color="auto"/>
        <w:bottom w:val="none" w:sz="0" w:space="0" w:color="auto"/>
        <w:right w:val="none" w:sz="0" w:space="0" w:color="auto"/>
      </w:divBdr>
    </w:div>
    <w:div w:id="866258938">
      <w:bodyDiv w:val="1"/>
      <w:marLeft w:val="0"/>
      <w:marRight w:val="0"/>
      <w:marTop w:val="0"/>
      <w:marBottom w:val="0"/>
      <w:divBdr>
        <w:top w:val="none" w:sz="0" w:space="0" w:color="auto"/>
        <w:left w:val="none" w:sz="0" w:space="0" w:color="auto"/>
        <w:bottom w:val="none" w:sz="0" w:space="0" w:color="auto"/>
        <w:right w:val="none" w:sz="0" w:space="0" w:color="auto"/>
      </w:divBdr>
    </w:div>
    <w:div w:id="873810906">
      <w:bodyDiv w:val="1"/>
      <w:marLeft w:val="0"/>
      <w:marRight w:val="0"/>
      <w:marTop w:val="0"/>
      <w:marBottom w:val="0"/>
      <w:divBdr>
        <w:top w:val="none" w:sz="0" w:space="0" w:color="auto"/>
        <w:left w:val="none" w:sz="0" w:space="0" w:color="auto"/>
        <w:bottom w:val="none" w:sz="0" w:space="0" w:color="auto"/>
        <w:right w:val="none" w:sz="0" w:space="0" w:color="auto"/>
      </w:divBdr>
    </w:div>
    <w:div w:id="1112358242">
      <w:bodyDiv w:val="1"/>
      <w:marLeft w:val="0"/>
      <w:marRight w:val="0"/>
      <w:marTop w:val="0"/>
      <w:marBottom w:val="0"/>
      <w:divBdr>
        <w:top w:val="none" w:sz="0" w:space="0" w:color="auto"/>
        <w:left w:val="none" w:sz="0" w:space="0" w:color="auto"/>
        <w:bottom w:val="none" w:sz="0" w:space="0" w:color="auto"/>
        <w:right w:val="none" w:sz="0" w:space="0" w:color="auto"/>
      </w:divBdr>
    </w:div>
    <w:div w:id="1127744481">
      <w:bodyDiv w:val="1"/>
      <w:marLeft w:val="0"/>
      <w:marRight w:val="0"/>
      <w:marTop w:val="0"/>
      <w:marBottom w:val="0"/>
      <w:divBdr>
        <w:top w:val="none" w:sz="0" w:space="0" w:color="auto"/>
        <w:left w:val="none" w:sz="0" w:space="0" w:color="auto"/>
        <w:bottom w:val="none" w:sz="0" w:space="0" w:color="auto"/>
        <w:right w:val="none" w:sz="0" w:space="0" w:color="auto"/>
      </w:divBdr>
    </w:div>
    <w:div w:id="1175606709">
      <w:bodyDiv w:val="1"/>
      <w:marLeft w:val="0"/>
      <w:marRight w:val="0"/>
      <w:marTop w:val="0"/>
      <w:marBottom w:val="0"/>
      <w:divBdr>
        <w:top w:val="none" w:sz="0" w:space="0" w:color="auto"/>
        <w:left w:val="none" w:sz="0" w:space="0" w:color="auto"/>
        <w:bottom w:val="none" w:sz="0" w:space="0" w:color="auto"/>
        <w:right w:val="none" w:sz="0" w:space="0" w:color="auto"/>
      </w:divBdr>
    </w:div>
    <w:div w:id="1198280555">
      <w:bodyDiv w:val="1"/>
      <w:marLeft w:val="0"/>
      <w:marRight w:val="0"/>
      <w:marTop w:val="0"/>
      <w:marBottom w:val="0"/>
      <w:divBdr>
        <w:top w:val="none" w:sz="0" w:space="0" w:color="auto"/>
        <w:left w:val="none" w:sz="0" w:space="0" w:color="auto"/>
        <w:bottom w:val="none" w:sz="0" w:space="0" w:color="auto"/>
        <w:right w:val="none" w:sz="0" w:space="0" w:color="auto"/>
      </w:divBdr>
    </w:div>
    <w:div w:id="1215893754">
      <w:bodyDiv w:val="1"/>
      <w:marLeft w:val="0"/>
      <w:marRight w:val="0"/>
      <w:marTop w:val="0"/>
      <w:marBottom w:val="0"/>
      <w:divBdr>
        <w:top w:val="none" w:sz="0" w:space="0" w:color="auto"/>
        <w:left w:val="none" w:sz="0" w:space="0" w:color="auto"/>
        <w:bottom w:val="none" w:sz="0" w:space="0" w:color="auto"/>
        <w:right w:val="none" w:sz="0" w:space="0" w:color="auto"/>
      </w:divBdr>
    </w:div>
    <w:div w:id="1232235068">
      <w:bodyDiv w:val="1"/>
      <w:marLeft w:val="0"/>
      <w:marRight w:val="0"/>
      <w:marTop w:val="0"/>
      <w:marBottom w:val="0"/>
      <w:divBdr>
        <w:top w:val="none" w:sz="0" w:space="0" w:color="auto"/>
        <w:left w:val="none" w:sz="0" w:space="0" w:color="auto"/>
        <w:bottom w:val="none" w:sz="0" w:space="0" w:color="auto"/>
        <w:right w:val="none" w:sz="0" w:space="0" w:color="auto"/>
      </w:divBdr>
    </w:div>
    <w:div w:id="1249005128">
      <w:bodyDiv w:val="1"/>
      <w:marLeft w:val="0"/>
      <w:marRight w:val="0"/>
      <w:marTop w:val="0"/>
      <w:marBottom w:val="0"/>
      <w:divBdr>
        <w:top w:val="none" w:sz="0" w:space="0" w:color="auto"/>
        <w:left w:val="none" w:sz="0" w:space="0" w:color="auto"/>
        <w:bottom w:val="none" w:sz="0" w:space="0" w:color="auto"/>
        <w:right w:val="none" w:sz="0" w:space="0" w:color="auto"/>
      </w:divBdr>
    </w:div>
    <w:div w:id="1275673519">
      <w:bodyDiv w:val="1"/>
      <w:marLeft w:val="0"/>
      <w:marRight w:val="0"/>
      <w:marTop w:val="0"/>
      <w:marBottom w:val="0"/>
      <w:divBdr>
        <w:top w:val="none" w:sz="0" w:space="0" w:color="auto"/>
        <w:left w:val="none" w:sz="0" w:space="0" w:color="auto"/>
        <w:bottom w:val="none" w:sz="0" w:space="0" w:color="auto"/>
        <w:right w:val="none" w:sz="0" w:space="0" w:color="auto"/>
      </w:divBdr>
    </w:div>
    <w:div w:id="1307735314">
      <w:bodyDiv w:val="1"/>
      <w:marLeft w:val="0"/>
      <w:marRight w:val="0"/>
      <w:marTop w:val="0"/>
      <w:marBottom w:val="0"/>
      <w:divBdr>
        <w:top w:val="none" w:sz="0" w:space="0" w:color="auto"/>
        <w:left w:val="none" w:sz="0" w:space="0" w:color="auto"/>
        <w:bottom w:val="none" w:sz="0" w:space="0" w:color="auto"/>
        <w:right w:val="none" w:sz="0" w:space="0" w:color="auto"/>
      </w:divBdr>
    </w:div>
    <w:div w:id="1359815824">
      <w:bodyDiv w:val="1"/>
      <w:marLeft w:val="0"/>
      <w:marRight w:val="0"/>
      <w:marTop w:val="0"/>
      <w:marBottom w:val="0"/>
      <w:divBdr>
        <w:top w:val="none" w:sz="0" w:space="0" w:color="auto"/>
        <w:left w:val="none" w:sz="0" w:space="0" w:color="auto"/>
        <w:bottom w:val="none" w:sz="0" w:space="0" w:color="auto"/>
        <w:right w:val="none" w:sz="0" w:space="0" w:color="auto"/>
      </w:divBdr>
    </w:div>
    <w:div w:id="1434321821">
      <w:bodyDiv w:val="1"/>
      <w:marLeft w:val="0"/>
      <w:marRight w:val="0"/>
      <w:marTop w:val="0"/>
      <w:marBottom w:val="0"/>
      <w:divBdr>
        <w:top w:val="none" w:sz="0" w:space="0" w:color="auto"/>
        <w:left w:val="none" w:sz="0" w:space="0" w:color="auto"/>
        <w:bottom w:val="none" w:sz="0" w:space="0" w:color="auto"/>
        <w:right w:val="none" w:sz="0" w:space="0" w:color="auto"/>
      </w:divBdr>
    </w:div>
    <w:div w:id="1445222538">
      <w:bodyDiv w:val="1"/>
      <w:marLeft w:val="0"/>
      <w:marRight w:val="0"/>
      <w:marTop w:val="0"/>
      <w:marBottom w:val="0"/>
      <w:divBdr>
        <w:top w:val="none" w:sz="0" w:space="0" w:color="auto"/>
        <w:left w:val="none" w:sz="0" w:space="0" w:color="auto"/>
        <w:bottom w:val="none" w:sz="0" w:space="0" w:color="auto"/>
        <w:right w:val="none" w:sz="0" w:space="0" w:color="auto"/>
      </w:divBdr>
    </w:div>
    <w:div w:id="1462528926">
      <w:bodyDiv w:val="1"/>
      <w:marLeft w:val="0"/>
      <w:marRight w:val="0"/>
      <w:marTop w:val="0"/>
      <w:marBottom w:val="0"/>
      <w:divBdr>
        <w:top w:val="none" w:sz="0" w:space="0" w:color="auto"/>
        <w:left w:val="none" w:sz="0" w:space="0" w:color="auto"/>
        <w:bottom w:val="none" w:sz="0" w:space="0" w:color="auto"/>
        <w:right w:val="none" w:sz="0" w:space="0" w:color="auto"/>
      </w:divBdr>
    </w:div>
    <w:div w:id="1533349337">
      <w:bodyDiv w:val="1"/>
      <w:marLeft w:val="0"/>
      <w:marRight w:val="0"/>
      <w:marTop w:val="0"/>
      <w:marBottom w:val="0"/>
      <w:divBdr>
        <w:top w:val="none" w:sz="0" w:space="0" w:color="auto"/>
        <w:left w:val="none" w:sz="0" w:space="0" w:color="auto"/>
        <w:bottom w:val="none" w:sz="0" w:space="0" w:color="auto"/>
        <w:right w:val="none" w:sz="0" w:space="0" w:color="auto"/>
      </w:divBdr>
    </w:div>
    <w:div w:id="1541045395">
      <w:bodyDiv w:val="1"/>
      <w:marLeft w:val="0"/>
      <w:marRight w:val="0"/>
      <w:marTop w:val="0"/>
      <w:marBottom w:val="0"/>
      <w:divBdr>
        <w:top w:val="none" w:sz="0" w:space="0" w:color="auto"/>
        <w:left w:val="none" w:sz="0" w:space="0" w:color="auto"/>
        <w:bottom w:val="none" w:sz="0" w:space="0" w:color="auto"/>
        <w:right w:val="none" w:sz="0" w:space="0" w:color="auto"/>
      </w:divBdr>
    </w:div>
    <w:div w:id="1549680099">
      <w:bodyDiv w:val="1"/>
      <w:marLeft w:val="0"/>
      <w:marRight w:val="0"/>
      <w:marTop w:val="0"/>
      <w:marBottom w:val="0"/>
      <w:divBdr>
        <w:top w:val="none" w:sz="0" w:space="0" w:color="auto"/>
        <w:left w:val="none" w:sz="0" w:space="0" w:color="auto"/>
        <w:bottom w:val="none" w:sz="0" w:space="0" w:color="auto"/>
        <w:right w:val="none" w:sz="0" w:space="0" w:color="auto"/>
      </w:divBdr>
    </w:div>
    <w:div w:id="1558931044">
      <w:bodyDiv w:val="1"/>
      <w:marLeft w:val="0"/>
      <w:marRight w:val="0"/>
      <w:marTop w:val="0"/>
      <w:marBottom w:val="0"/>
      <w:divBdr>
        <w:top w:val="none" w:sz="0" w:space="0" w:color="auto"/>
        <w:left w:val="none" w:sz="0" w:space="0" w:color="auto"/>
        <w:bottom w:val="none" w:sz="0" w:space="0" w:color="auto"/>
        <w:right w:val="none" w:sz="0" w:space="0" w:color="auto"/>
      </w:divBdr>
    </w:div>
    <w:div w:id="1608929444">
      <w:bodyDiv w:val="1"/>
      <w:marLeft w:val="0"/>
      <w:marRight w:val="0"/>
      <w:marTop w:val="0"/>
      <w:marBottom w:val="0"/>
      <w:divBdr>
        <w:top w:val="none" w:sz="0" w:space="0" w:color="auto"/>
        <w:left w:val="none" w:sz="0" w:space="0" w:color="auto"/>
        <w:bottom w:val="none" w:sz="0" w:space="0" w:color="auto"/>
        <w:right w:val="none" w:sz="0" w:space="0" w:color="auto"/>
      </w:divBdr>
    </w:div>
    <w:div w:id="1618173734">
      <w:bodyDiv w:val="1"/>
      <w:marLeft w:val="0"/>
      <w:marRight w:val="0"/>
      <w:marTop w:val="0"/>
      <w:marBottom w:val="0"/>
      <w:divBdr>
        <w:top w:val="none" w:sz="0" w:space="0" w:color="auto"/>
        <w:left w:val="none" w:sz="0" w:space="0" w:color="auto"/>
        <w:bottom w:val="none" w:sz="0" w:space="0" w:color="auto"/>
        <w:right w:val="none" w:sz="0" w:space="0" w:color="auto"/>
      </w:divBdr>
      <w:divsChild>
        <w:div w:id="1364482741">
          <w:marLeft w:val="446"/>
          <w:marRight w:val="0"/>
          <w:marTop w:val="0"/>
          <w:marBottom w:val="0"/>
          <w:divBdr>
            <w:top w:val="none" w:sz="0" w:space="0" w:color="auto"/>
            <w:left w:val="none" w:sz="0" w:space="0" w:color="auto"/>
            <w:bottom w:val="none" w:sz="0" w:space="0" w:color="auto"/>
            <w:right w:val="none" w:sz="0" w:space="0" w:color="auto"/>
          </w:divBdr>
        </w:div>
        <w:div w:id="1889951750">
          <w:marLeft w:val="446"/>
          <w:marRight w:val="0"/>
          <w:marTop w:val="0"/>
          <w:marBottom w:val="0"/>
          <w:divBdr>
            <w:top w:val="none" w:sz="0" w:space="0" w:color="auto"/>
            <w:left w:val="none" w:sz="0" w:space="0" w:color="auto"/>
            <w:bottom w:val="none" w:sz="0" w:space="0" w:color="auto"/>
            <w:right w:val="none" w:sz="0" w:space="0" w:color="auto"/>
          </w:divBdr>
        </w:div>
        <w:div w:id="1266380477">
          <w:marLeft w:val="446"/>
          <w:marRight w:val="0"/>
          <w:marTop w:val="0"/>
          <w:marBottom w:val="0"/>
          <w:divBdr>
            <w:top w:val="none" w:sz="0" w:space="0" w:color="auto"/>
            <w:left w:val="none" w:sz="0" w:space="0" w:color="auto"/>
            <w:bottom w:val="none" w:sz="0" w:space="0" w:color="auto"/>
            <w:right w:val="none" w:sz="0" w:space="0" w:color="auto"/>
          </w:divBdr>
        </w:div>
      </w:divsChild>
    </w:div>
    <w:div w:id="1662150792">
      <w:bodyDiv w:val="1"/>
      <w:marLeft w:val="0"/>
      <w:marRight w:val="0"/>
      <w:marTop w:val="0"/>
      <w:marBottom w:val="0"/>
      <w:divBdr>
        <w:top w:val="none" w:sz="0" w:space="0" w:color="auto"/>
        <w:left w:val="none" w:sz="0" w:space="0" w:color="auto"/>
        <w:bottom w:val="none" w:sz="0" w:space="0" w:color="auto"/>
        <w:right w:val="none" w:sz="0" w:space="0" w:color="auto"/>
      </w:divBdr>
    </w:div>
    <w:div w:id="1697274747">
      <w:bodyDiv w:val="1"/>
      <w:marLeft w:val="0"/>
      <w:marRight w:val="0"/>
      <w:marTop w:val="0"/>
      <w:marBottom w:val="0"/>
      <w:divBdr>
        <w:top w:val="none" w:sz="0" w:space="0" w:color="auto"/>
        <w:left w:val="none" w:sz="0" w:space="0" w:color="auto"/>
        <w:bottom w:val="none" w:sz="0" w:space="0" w:color="auto"/>
        <w:right w:val="none" w:sz="0" w:space="0" w:color="auto"/>
      </w:divBdr>
    </w:div>
    <w:div w:id="1748107478">
      <w:bodyDiv w:val="1"/>
      <w:marLeft w:val="0"/>
      <w:marRight w:val="0"/>
      <w:marTop w:val="0"/>
      <w:marBottom w:val="0"/>
      <w:divBdr>
        <w:top w:val="none" w:sz="0" w:space="0" w:color="auto"/>
        <w:left w:val="none" w:sz="0" w:space="0" w:color="auto"/>
        <w:bottom w:val="none" w:sz="0" w:space="0" w:color="auto"/>
        <w:right w:val="none" w:sz="0" w:space="0" w:color="auto"/>
      </w:divBdr>
    </w:div>
    <w:div w:id="1802382668">
      <w:bodyDiv w:val="1"/>
      <w:marLeft w:val="0"/>
      <w:marRight w:val="0"/>
      <w:marTop w:val="0"/>
      <w:marBottom w:val="0"/>
      <w:divBdr>
        <w:top w:val="none" w:sz="0" w:space="0" w:color="auto"/>
        <w:left w:val="none" w:sz="0" w:space="0" w:color="auto"/>
        <w:bottom w:val="none" w:sz="0" w:space="0" w:color="auto"/>
        <w:right w:val="none" w:sz="0" w:space="0" w:color="auto"/>
      </w:divBdr>
    </w:div>
    <w:div w:id="1819610685">
      <w:bodyDiv w:val="1"/>
      <w:marLeft w:val="0"/>
      <w:marRight w:val="0"/>
      <w:marTop w:val="0"/>
      <w:marBottom w:val="0"/>
      <w:divBdr>
        <w:top w:val="none" w:sz="0" w:space="0" w:color="auto"/>
        <w:left w:val="none" w:sz="0" w:space="0" w:color="auto"/>
        <w:bottom w:val="none" w:sz="0" w:space="0" w:color="auto"/>
        <w:right w:val="none" w:sz="0" w:space="0" w:color="auto"/>
      </w:divBdr>
    </w:div>
    <w:div w:id="1857190061">
      <w:bodyDiv w:val="1"/>
      <w:marLeft w:val="0"/>
      <w:marRight w:val="0"/>
      <w:marTop w:val="0"/>
      <w:marBottom w:val="0"/>
      <w:divBdr>
        <w:top w:val="none" w:sz="0" w:space="0" w:color="auto"/>
        <w:left w:val="none" w:sz="0" w:space="0" w:color="auto"/>
        <w:bottom w:val="none" w:sz="0" w:space="0" w:color="auto"/>
        <w:right w:val="none" w:sz="0" w:space="0" w:color="auto"/>
      </w:divBdr>
    </w:div>
    <w:div w:id="1865748594">
      <w:bodyDiv w:val="1"/>
      <w:marLeft w:val="0"/>
      <w:marRight w:val="0"/>
      <w:marTop w:val="0"/>
      <w:marBottom w:val="0"/>
      <w:divBdr>
        <w:top w:val="none" w:sz="0" w:space="0" w:color="auto"/>
        <w:left w:val="none" w:sz="0" w:space="0" w:color="auto"/>
        <w:bottom w:val="none" w:sz="0" w:space="0" w:color="auto"/>
        <w:right w:val="none" w:sz="0" w:space="0" w:color="auto"/>
      </w:divBdr>
    </w:div>
    <w:div w:id="1869875192">
      <w:bodyDiv w:val="1"/>
      <w:marLeft w:val="0"/>
      <w:marRight w:val="0"/>
      <w:marTop w:val="0"/>
      <w:marBottom w:val="0"/>
      <w:divBdr>
        <w:top w:val="none" w:sz="0" w:space="0" w:color="auto"/>
        <w:left w:val="none" w:sz="0" w:space="0" w:color="auto"/>
        <w:bottom w:val="none" w:sz="0" w:space="0" w:color="auto"/>
        <w:right w:val="none" w:sz="0" w:space="0" w:color="auto"/>
      </w:divBdr>
    </w:div>
    <w:div w:id="1892956052">
      <w:bodyDiv w:val="1"/>
      <w:marLeft w:val="0"/>
      <w:marRight w:val="0"/>
      <w:marTop w:val="0"/>
      <w:marBottom w:val="0"/>
      <w:divBdr>
        <w:top w:val="none" w:sz="0" w:space="0" w:color="auto"/>
        <w:left w:val="none" w:sz="0" w:space="0" w:color="auto"/>
        <w:bottom w:val="none" w:sz="0" w:space="0" w:color="auto"/>
        <w:right w:val="none" w:sz="0" w:space="0" w:color="auto"/>
      </w:divBdr>
    </w:div>
    <w:div w:id="1952779399">
      <w:bodyDiv w:val="1"/>
      <w:marLeft w:val="0"/>
      <w:marRight w:val="0"/>
      <w:marTop w:val="0"/>
      <w:marBottom w:val="0"/>
      <w:divBdr>
        <w:top w:val="none" w:sz="0" w:space="0" w:color="auto"/>
        <w:left w:val="none" w:sz="0" w:space="0" w:color="auto"/>
        <w:bottom w:val="none" w:sz="0" w:space="0" w:color="auto"/>
        <w:right w:val="none" w:sz="0" w:space="0" w:color="auto"/>
      </w:divBdr>
    </w:div>
    <w:div w:id="1966349055">
      <w:bodyDiv w:val="1"/>
      <w:marLeft w:val="0"/>
      <w:marRight w:val="0"/>
      <w:marTop w:val="0"/>
      <w:marBottom w:val="0"/>
      <w:divBdr>
        <w:top w:val="none" w:sz="0" w:space="0" w:color="auto"/>
        <w:left w:val="none" w:sz="0" w:space="0" w:color="auto"/>
        <w:bottom w:val="none" w:sz="0" w:space="0" w:color="auto"/>
        <w:right w:val="none" w:sz="0" w:space="0" w:color="auto"/>
      </w:divBdr>
    </w:div>
    <w:div w:id="1981105758">
      <w:bodyDiv w:val="1"/>
      <w:marLeft w:val="0"/>
      <w:marRight w:val="0"/>
      <w:marTop w:val="0"/>
      <w:marBottom w:val="0"/>
      <w:divBdr>
        <w:top w:val="none" w:sz="0" w:space="0" w:color="auto"/>
        <w:left w:val="none" w:sz="0" w:space="0" w:color="auto"/>
        <w:bottom w:val="none" w:sz="0" w:space="0" w:color="auto"/>
        <w:right w:val="none" w:sz="0" w:space="0" w:color="auto"/>
      </w:divBdr>
    </w:div>
    <w:div w:id="2071268127">
      <w:bodyDiv w:val="1"/>
      <w:marLeft w:val="0"/>
      <w:marRight w:val="0"/>
      <w:marTop w:val="0"/>
      <w:marBottom w:val="0"/>
      <w:divBdr>
        <w:top w:val="none" w:sz="0" w:space="0" w:color="auto"/>
        <w:left w:val="none" w:sz="0" w:space="0" w:color="auto"/>
        <w:bottom w:val="none" w:sz="0" w:space="0" w:color="auto"/>
        <w:right w:val="none" w:sz="0" w:space="0" w:color="auto"/>
      </w:divBdr>
    </w:div>
    <w:div w:id="2080857059">
      <w:bodyDiv w:val="1"/>
      <w:marLeft w:val="0"/>
      <w:marRight w:val="0"/>
      <w:marTop w:val="0"/>
      <w:marBottom w:val="0"/>
      <w:divBdr>
        <w:top w:val="none" w:sz="0" w:space="0" w:color="auto"/>
        <w:left w:val="none" w:sz="0" w:space="0" w:color="auto"/>
        <w:bottom w:val="none" w:sz="0" w:space="0" w:color="auto"/>
        <w:right w:val="none" w:sz="0" w:space="0" w:color="auto"/>
      </w:divBdr>
    </w:div>
    <w:div w:id="2083259065">
      <w:bodyDiv w:val="1"/>
      <w:marLeft w:val="0"/>
      <w:marRight w:val="0"/>
      <w:marTop w:val="0"/>
      <w:marBottom w:val="0"/>
      <w:divBdr>
        <w:top w:val="none" w:sz="0" w:space="0" w:color="auto"/>
        <w:left w:val="none" w:sz="0" w:space="0" w:color="auto"/>
        <w:bottom w:val="none" w:sz="0" w:space="0" w:color="auto"/>
        <w:right w:val="none" w:sz="0" w:space="0" w:color="auto"/>
      </w:divBdr>
    </w:div>
    <w:div w:id="2096051673">
      <w:bodyDiv w:val="1"/>
      <w:marLeft w:val="0"/>
      <w:marRight w:val="0"/>
      <w:marTop w:val="0"/>
      <w:marBottom w:val="0"/>
      <w:divBdr>
        <w:top w:val="none" w:sz="0" w:space="0" w:color="auto"/>
        <w:left w:val="none" w:sz="0" w:space="0" w:color="auto"/>
        <w:bottom w:val="none" w:sz="0" w:space="0" w:color="auto"/>
        <w:right w:val="none" w:sz="0" w:space="0" w:color="auto"/>
      </w:divBdr>
    </w:div>
    <w:div w:id="211860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F1AD5-375B-4E07-AA96-F4CE0147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81</Pages>
  <Words>15844</Words>
  <Characters>95066</Characters>
  <Application>Microsoft Office Word</Application>
  <DocSecurity>0</DocSecurity>
  <Lines>792</Lines>
  <Paragraphs>221</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110689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nadzoru pedagogicznego - rok szkolny  2022/2023</dc:title>
  <dc:creator>Kuratorium Oświaty w Łodzi</dc:creator>
  <cp:lastModifiedBy>Helena Malarczyk</cp:lastModifiedBy>
  <cp:revision>2</cp:revision>
  <cp:lastPrinted>2023-10-11T12:11:00Z</cp:lastPrinted>
  <dcterms:created xsi:type="dcterms:W3CDTF">2023-11-20T10:27:00Z</dcterms:created>
  <dcterms:modified xsi:type="dcterms:W3CDTF">2023-11-20T10:27:00Z</dcterms:modified>
</cp:coreProperties>
</file>