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F86595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86</w:t>
      </w:r>
      <w:r w:rsidR="00DC1458">
        <w:rPr>
          <w:rFonts w:ascii="Arial" w:hAnsi="Arial" w:cs="Arial"/>
          <w:b/>
        </w:rPr>
        <w:t>/2023 Łódzkie</w:t>
      </w:r>
      <w:r>
        <w:rPr>
          <w:rFonts w:ascii="Arial" w:hAnsi="Arial" w:cs="Arial"/>
          <w:b/>
        </w:rPr>
        <w:t xml:space="preserve">go Kuratora Oświaty z dnia 21 </w:t>
      </w:r>
      <w:r w:rsidR="009D41E5">
        <w:rPr>
          <w:rFonts w:ascii="Arial" w:hAnsi="Arial" w:cs="Arial"/>
          <w:b/>
        </w:rPr>
        <w:t>września</w:t>
      </w:r>
      <w:r w:rsidR="00DC1458">
        <w:rPr>
          <w:rFonts w:ascii="Arial" w:hAnsi="Arial" w:cs="Arial"/>
          <w:b/>
        </w:rPr>
        <w:t xml:space="preserve"> 2023 r. </w:t>
      </w:r>
      <w:r w:rsidR="00DC1458">
        <w:rPr>
          <w:rFonts w:ascii="Arial" w:hAnsi="Arial" w:cs="Arial"/>
          <w:b/>
        </w:rPr>
        <w:br/>
        <w:t>w sprawie powołania Komisji Rekrutacyjnej do spraw naboru na wolne stanowisko pracy: wizytator w Delegaturze Kuratorium Oświaty w Łodzi z siedzibą w Skierniewicach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F86595">
        <w:rPr>
          <w:rFonts w:ascii="Arial" w:hAnsi="Arial" w:cs="Arial"/>
          <w:bCs/>
        </w:rPr>
        <w:t>pisma: ŁKO.WO.110.86</w:t>
      </w:r>
      <w:r>
        <w:rPr>
          <w:rFonts w:ascii="Arial" w:hAnsi="Arial" w:cs="Arial"/>
          <w:bCs/>
        </w:rPr>
        <w:t>.2023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 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 xml:space="preserve">z 2022 r. poz. </w:t>
      </w:r>
      <w:r>
        <w:rPr>
          <w:rFonts w:ascii="Arial" w:hAnsi="Arial" w:cs="Arial"/>
        </w:rPr>
        <w:t>1691</w:t>
      </w:r>
      <w:r w:rsidR="00C8095B">
        <w:rPr>
          <w:rFonts w:ascii="Arial" w:hAnsi="Arial" w:cs="Arial"/>
        </w:rPr>
        <w:t>, Dz. U</w:t>
      </w:r>
      <w:r w:rsidR="009331A4">
        <w:rPr>
          <w:rFonts w:ascii="Arial" w:hAnsi="Arial" w:cs="Arial"/>
        </w:rPr>
        <w:t>.</w:t>
      </w:r>
      <w:r w:rsidR="00C8095B">
        <w:rPr>
          <w:rFonts w:ascii="Arial" w:hAnsi="Arial" w:cs="Arial"/>
        </w:rPr>
        <w:t xml:space="preserve"> z 2023 r. poz. 1195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się Komisję Rekrutacyjną do spraw naboru na wolne stanowisko pracy: </w:t>
      </w:r>
      <w:r w:rsidR="00A106AE">
        <w:rPr>
          <w:rFonts w:ascii="Arial" w:hAnsi="Arial" w:cs="Arial"/>
        </w:rPr>
        <w:t>wizytator</w:t>
      </w:r>
      <w:r>
        <w:rPr>
          <w:rFonts w:ascii="Arial" w:hAnsi="Arial" w:cs="Arial"/>
        </w:rPr>
        <w:t xml:space="preserve"> w </w:t>
      </w:r>
      <w:r w:rsidR="00A106AE">
        <w:rPr>
          <w:rFonts w:ascii="Arial" w:hAnsi="Arial" w:cs="Arial"/>
        </w:rPr>
        <w:t xml:space="preserve">Delegaturze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 xml:space="preserve">z siedzibą w Skierniewicach </w:t>
      </w:r>
      <w:r>
        <w:rPr>
          <w:rFonts w:ascii="Arial" w:hAnsi="Arial" w:cs="Arial"/>
        </w:rPr>
        <w:t xml:space="preserve">(ogłoszenie nr </w:t>
      </w:r>
      <w:r w:rsidR="00C8095B">
        <w:rPr>
          <w:rFonts w:ascii="Arial" w:hAnsi="Arial" w:cs="Arial"/>
        </w:rPr>
        <w:t>12</w:t>
      </w:r>
      <w:r w:rsidR="009D41E5">
        <w:rPr>
          <w:rFonts w:ascii="Arial" w:hAnsi="Arial" w:cs="Arial"/>
        </w:rPr>
        <w:t>6630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9D41E5">
        <w:rPr>
          <w:rFonts w:ascii="Arial" w:hAnsi="Arial" w:cs="Arial"/>
        </w:rPr>
        <w:t xml:space="preserve">6 września </w:t>
      </w:r>
      <w:r>
        <w:rPr>
          <w:rFonts w:ascii="Arial" w:hAnsi="Arial" w:cs="Arial"/>
        </w:rPr>
        <w:t xml:space="preserve"> 2023r.),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263501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Zastępca D</w:t>
      </w:r>
      <w:r w:rsidR="00DC1458">
        <w:rPr>
          <w:rFonts w:ascii="Arial" w:hAnsi="Arial" w:cs="Arial"/>
          <w:lang w:eastAsia="pl-PL"/>
        </w:rPr>
        <w:t>yrektor</w:t>
      </w:r>
      <w:r w:rsidR="001F23FC">
        <w:rPr>
          <w:rFonts w:ascii="Arial" w:hAnsi="Arial" w:cs="Arial"/>
          <w:lang w:eastAsia="pl-PL"/>
        </w:rPr>
        <w:t>a</w:t>
      </w:r>
      <w:r w:rsidR="00DC1458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 xml:space="preserve">Organizacyjnego </w:t>
      </w:r>
      <w:r w:rsidR="00DC1458">
        <w:rPr>
          <w:rFonts w:ascii="Arial" w:hAnsi="Arial" w:cs="Arial"/>
          <w:lang w:eastAsia="pl-PL"/>
        </w:rPr>
        <w:t xml:space="preserve">Kuratorium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9D41E5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Joanna </w:t>
      </w:r>
      <w:proofErr w:type="spellStart"/>
      <w:r>
        <w:rPr>
          <w:rFonts w:ascii="Arial" w:hAnsi="Arial" w:cs="Arial"/>
          <w:lang w:eastAsia="pl-PL"/>
        </w:rPr>
        <w:t>Paćkowska</w:t>
      </w:r>
      <w:proofErr w:type="spellEnd"/>
      <w:r>
        <w:rPr>
          <w:rFonts w:ascii="Arial" w:hAnsi="Arial" w:cs="Arial"/>
          <w:lang w:eastAsia="pl-PL"/>
        </w:rPr>
        <w:t xml:space="preserve"> –</w:t>
      </w:r>
      <w:r w:rsidR="00DC145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wizytator, wojewódzki koordynator do spraw kształcenia zawodowego</w:t>
      </w:r>
      <w:r w:rsidR="00DC1458">
        <w:rPr>
          <w:rFonts w:ascii="Arial" w:hAnsi="Arial" w:cs="Arial"/>
          <w:lang w:eastAsia="pl-PL"/>
        </w:rPr>
        <w:t xml:space="preserve"> Kuratorium  Oświaty w Łodzi z siedzibą w</w:t>
      </w:r>
      <w:r w:rsidR="009331A4">
        <w:rPr>
          <w:rFonts w:ascii="Arial" w:hAnsi="Arial" w:cs="Arial"/>
          <w:lang w:eastAsia="pl-PL"/>
        </w:rPr>
        <w:t xml:space="preserve"> Skierniewicach–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263501"/>
    <w:rsid w:val="009331A4"/>
    <w:rsid w:val="009D41E5"/>
    <w:rsid w:val="00A106AE"/>
    <w:rsid w:val="00C8095B"/>
    <w:rsid w:val="00DC1458"/>
    <w:rsid w:val="00F7314D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8D3B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2247-5394-418F-A749-6035AE36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Rekrutacyjnej do spraw naboru </dc:title>
  <dc:subject/>
  <dc:creator>Kuratorium Oświaty w Łodzi</dc:creator>
  <dc:description/>
  <cp:lastModifiedBy>AP</cp:lastModifiedBy>
  <cp:revision>2</cp:revision>
  <dcterms:created xsi:type="dcterms:W3CDTF">2023-10-17T08:04:00Z</dcterms:created>
  <dcterms:modified xsi:type="dcterms:W3CDTF">2023-10-17T08:04:00Z</dcterms:modified>
  <dc:language>pl-PL</dc:language>
</cp:coreProperties>
</file>