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3EE8" w14:textId="77777777" w:rsidR="00E03114" w:rsidRPr="004A7F0F" w:rsidRDefault="00E03114" w:rsidP="00E0311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</w:p>
    <w:p w14:paraId="12EF772A" w14:textId="79306115" w:rsidR="00E03114" w:rsidRPr="00E03114" w:rsidRDefault="00E03114" w:rsidP="00E03114">
      <w:pPr>
        <w:pStyle w:val="Tytu"/>
        <w:spacing w:after="240" w:line="360" w:lineRule="auto"/>
      </w:pPr>
      <w:r>
        <w:t>Zarządzenie nr 118</w:t>
      </w:r>
      <w:r w:rsidRPr="004A7F0F">
        <w:t>/2023 Łódzki</w:t>
      </w:r>
      <w:r>
        <w:t xml:space="preserve">ego Kuratora Oświaty z dnia 9 </w:t>
      </w:r>
      <w:r>
        <w:t xml:space="preserve">października </w:t>
      </w:r>
      <w:r w:rsidRPr="004A7F0F">
        <w:t xml:space="preserve"> 2023 r. w sprawie wpr</w:t>
      </w:r>
      <w:r>
        <w:t>owadzenia do użytku służbowego Z</w:t>
      </w:r>
      <w:r w:rsidRPr="004A7F0F">
        <w:t xml:space="preserve">asad organizowania wojewódzkich konkursów interdyscyplinarnych i tematycznych dla uczniów szkół podstawowych w roku szkolnym 2023/2024. </w:t>
      </w:r>
    </w:p>
    <w:bookmarkEnd w:id="0"/>
    <w:p w14:paraId="1C09A2EF" w14:textId="0ED09770" w:rsidR="003626D7" w:rsidRPr="004A7F0F" w:rsidRDefault="00E03114" w:rsidP="004A7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ŁKO.WO.110.9.</w:t>
      </w:r>
      <w:r w:rsidR="003626D7" w:rsidRPr="004A7F0F">
        <w:rPr>
          <w:rFonts w:ascii="Arial" w:hAnsi="Arial" w:cs="Arial"/>
          <w:sz w:val="24"/>
          <w:szCs w:val="24"/>
        </w:rPr>
        <w:t>2023.ESz</w:t>
      </w:r>
    </w:p>
    <w:p w14:paraId="2E58963B" w14:textId="4E7C2E5C" w:rsidR="00FA55BB" w:rsidRPr="004A7F0F" w:rsidRDefault="00FA55BB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 xml:space="preserve">Na podstawie art. 51 ust. 1 pkt. 7 ustawy z dnia 14 grudnia 2016 r. Prawo oświatowe (Dz. U. z </w:t>
      </w:r>
      <w:r w:rsidR="00EE39C2" w:rsidRPr="004A7F0F">
        <w:rPr>
          <w:rFonts w:ascii="Arial" w:hAnsi="Arial" w:cs="Arial"/>
          <w:sz w:val="24"/>
          <w:szCs w:val="24"/>
        </w:rPr>
        <w:t>202</w:t>
      </w:r>
      <w:r w:rsidR="003626D7" w:rsidRPr="004A7F0F">
        <w:rPr>
          <w:rFonts w:ascii="Arial" w:hAnsi="Arial" w:cs="Arial"/>
          <w:sz w:val="24"/>
          <w:szCs w:val="24"/>
        </w:rPr>
        <w:t xml:space="preserve">3 </w:t>
      </w:r>
      <w:r w:rsidR="00EE39C2" w:rsidRPr="004A7F0F">
        <w:rPr>
          <w:rFonts w:ascii="Arial" w:hAnsi="Arial" w:cs="Arial"/>
          <w:sz w:val="24"/>
          <w:szCs w:val="24"/>
        </w:rPr>
        <w:t>r. poz.</w:t>
      </w:r>
      <w:r w:rsidR="003626D7" w:rsidRPr="004A7F0F">
        <w:rPr>
          <w:rFonts w:ascii="Arial" w:hAnsi="Arial" w:cs="Arial"/>
          <w:sz w:val="24"/>
          <w:szCs w:val="24"/>
        </w:rPr>
        <w:t xml:space="preserve"> 900</w:t>
      </w:r>
      <w:r w:rsidR="009465F8">
        <w:rPr>
          <w:rFonts w:ascii="Arial" w:hAnsi="Arial" w:cs="Arial"/>
          <w:sz w:val="24"/>
          <w:szCs w:val="24"/>
        </w:rPr>
        <w:t>, poz.</w:t>
      </w:r>
      <w:r w:rsidR="009465F8" w:rsidRPr="008060CC">
        <w:rPr>
          <w:rFonts w:ascii="Arial" w:hAnsi="Arial" w:cs="Arial"/>
          <w:sz w:val="24"/>
          <w:szCs w:val="24"/>
        </w:rPr>
        <w:t xml:space="preserve"> 1718</w:t>
      </w:r>
      <w:r w:rsidR="009465F8">
        <w:rPr>
          <w:rFonts w:ascii="Arial" w:hAnsi="Arial" w:cs="Arial"/>
          <w:sz w:val="24"/>
          <w:szCs w:val="24"/>
        </w:rPr>
        <w:t>, poz. 1672 i poz. 2005</w:t>
      </w:r>
      <w:r w:rsidR="00EE39C2" w:rsidRPr="004A7F0F">
        <w:rPr>
          <w:rFonts w:ascii="Arial" w:hAnsi="Arial" w:cs="Arial"/>
          <w:sz w:val="24"/>
          <w:szCs w:val="24"/>
        </w:rPr>
        <w:t xml:space="preserve">) </w:t>
      </w:r>
      <w:r w:rsidR="00C16282" w:rsidRPr="004A7F0F">
        <w:rPr>
          <w:rFonts w:ascii="Arial" w:hAnsi="Arial" w:cs="Arial"/>
          <w:sz w:val="24"/>
          <w:szCs w:val="24"/>
        </w:rPr>
        <w:t xml:space="preserve">w </w:t>
      </w:r>
      <w:r w:rsidR="006B11D8" w:rsidRPr="004A7F0F">
        <w:rPr>
          <w:rFonts w:ascii="Arial" w:hAnsi="Arial" w:cs="Arial"/>
          <w:sz w:val="24"/>
          <w:szCs w:val="24"/>
        </w:rPr>
        <w:t>z</w:t>
      </w:r>
      <w:r w:rsidR="00C16282" w:rsidRPr="004A7F0F">
        <w:rPr>
          <w:rFonts w:ascii="Arial" w:hAnsi="Arial" w:cs="Arial"/>
          <w:sz w:val="24"/>
          <w:szCs w:val="24"/>
        </w:rPr>
        <w:t>wiązku z § 1-</w:t>
      </w:r>
      <w:r w:rsidR="002A027A" w:rsidRPr="004A7F0F">
        <w:rPr>
          <w:rFonts w:ascii="Arial" w:hAnsi="Arial" w:cs="Arial"/>
          <w:sz w:val="24"/>
          <w:szCs w:val="24"/>
        </w:rPr>
        <w:t>6</w:t>
      </w:r>
      <w:r w:rsidR="00C16282" w:rsidRPr="004A7F0F">
        <w:rPr>
          <w:rFonts w:ascii="Arial" w:hAnsi="Arial" w:cs="Arial"/>
          <w:sz w:val="24"/>
          <w:szCs w:val="24"/>
        </w:rPr>
        <w:t xml:space="preserve"> rozporządzenia Ministra Edukacji Narodowej i Sportu z</w:t>
      </w:r>
      <w:r w:rsidR="006B11D8" w:rsidRPr="004A7F0F">
        <w:rPr>
          <w:rFonts w:ascii="Arial" w:hAnsi="Arial" w:cs="Arial"/>
          <w:sz w:val="24"/>
          <w:szCs w:val="24"/>
        </w:rPr>
        <w:t> </w:t>
      </w:r>
      <w:r w:rsidR="00E03114">
        <w:rPr>
          <w:rFonts w:ascii="Arial" w:hAnsi="Arial" w:cs="Arial"/>
          <w:sz w:val="24"/>
          <w:szCs w:val="24"/>
        </w:rPr>
        <w:t>dnia 29 stycznia 2002 r. w </w:t>
      </w:r>
      <w:r w:rsidR="00C16282" w:rsidRPr="004A7F0F">
        <w:rPr>
          <w:rFonts w:ascii="Arial" w:hAnsi="Arial" w:cs="Arial"/>
          <w:sz w:val="24"/>
          <w:szCs w:val="24"/>
        </w:rPr>
        <w:t>sprawie organizacji oraz sposobu przeprowadzania konkursów, turniejów i olimpiad (Dz. U. z 2020 poz</w:t>
      </w:r>
      <w:r w:rsidR="009465F8">
        <w:rPr>
          <w:rFonts w:ascii="Arial" w:hAnsi="Arial" w:cs="Arial"/>
          <w:sz w:val="24"/>
          <w:szCs w:val="24"/>
        </w:rPr>
        <w:t>. 1036) oraz § 4 ust. 2 pkt</w:t>
      </w:r>
      <w:r w:rsidR="00994C3C">
        <w:rPr>
          <w:rFonts w:ascii="Arial" w:hAnsi="Arial" w:cs="Arial"/>
          <w:sz w:val="24"/>
          <w:szCs w:val="24"/>
        </w:rPr>
        <w:t xml:space="preserve"> 8 R</w:t>
      </w:r>
      <w:r w:rsidR="00C16282" w:rsidRPr="004A7F0F">
        <w:rPr>
          <w:rFonts w:ascii="Arial" w:hAnsi="Arial" w:cs="Arial"/>
          <w:sz w:val="24"/>
          <w:szCs w:val="24"/>
        </w:rPr>
        <w:t>egulaminu Kuratorium Oświaty w</w:t>
      </w:r>
      <w:r w:rsidR="00E03114">
        <w:rPr>
          <w:rFonts w:ascii="Arial" w:hAnsi="Arial" w:cs="Arial"/>
          <w:sz w:val="24"/>
          <w:szCs w:val="24"/>
        </w:rPr>
        <w:t> </w:t>
      </w:r>
      <w:r w:rsidR="00C16282" w:rsidRPr="004A7F0F">
        <w:rPr>
          <w:rFonts w:ascii="Arial" w:hAnsi="Arial" w:cs="Arial"/>
          <w:sz w:val="24"/>
          <w:szCs w:val="24"/>
        </w:rPr>
        <w:t xml:space="preserve">Łodzi </w:t>
      </w:r>
      <w:r w:rsidR="00EE39C2" w:rsidRPr="004A7F0F">
        <w:rPr>
          <w:rFonts w:ascii="Arial" w:hAnsi="Arial" w:cs="Arial"/>
          <w:sz w:val="24"/>
          <w:szCs w:val="24"/>
        </w:rPr>
        <w:t xml:space="preserve">wprowadzonym Zarządzeniem nr 49/2021 Łódzkiego </w:t>
      </w:r>
      <w:r w:rsidR="00C16282" w:rsidRPr="004A7F0F">
        <w:rPr>
          <w:rFonts w:ascii="Arial" w:hAnsi="Arial" w:cs="Arial"/>
          <w:sz w:val="24"/>
          <w:szCs w:val="24"/>
        </w:rPr>
        <w:t>Kuratora Oświaty z</w:t>
      </w:r>
      <w:r w:rsidR="003626D7" w:rsidRPr="004A7F0F">
        <w:rPr>
          <w:rFonts w:ascii="Arial" w:hAnsi="Arial" w:cs="Arial"/>
          <w:sz w:val="24"/>
          <w:szCs w:val="24"/>
        </w:rPr>
        <w:t> </w:t>
      </w:r>
      <w:r w:rsidR="00C16282" w:rsidRPr="004A7F0F">
        <w:rPr>
          <w:rFonts w:ascii="Arial" w:hAnsi="Arial" w:cs="Arial"/>
          <w:sz w:val="24"/>
          <w:szCs w:val="24"/>
        </w:rPr>
        <w:t>dnia 1</w:t>
      </w:r>
      <w:r w:rsidR="00EE39C2" w:rsidRPr="004A7F0F">
        <w:rPr>
          <w:rFonts w:ascii="Arial" w:hAnsi="Arial" w:cs="Arial"/>
          <w:sz w:val="24"/>
          <w:szCs w:val="24"/>
        </w:rPr>
        <w:t xml:space="preserve">7 sierpnia 2021 r. </w:t>
      </w:r>
      <w:r w:rsidR="00916678" w:rsidRPr="004A7F0F">
        <w:rPr>
          <w:rFonts w:ascii="Arial" w:hAnsi="Arial" w:cs="Arial"/>
          <w:sz w:val="24"/>
          <w:szCs w:val="24"/>
        </w:rPr>
        <w:t>z </w:t>
      </w:r>
      <w:r w:rsidR="001D0EE7" w:rsidRPr="004A7F0F">
        <w:rPr>
          <w:rFonts w:ascii="Arial" w:hAnsi="Arial" w:cs="Arial"/>
          <w:sz w:val="24"/>
          <w:szCs w:val="24"/>
        </w:rPr>
        <w:t xml:space="preserve">późn.zm. </w:t>
      </w:r>
      <w:r w:rsidR="00EE39C2" w:rsidRPr="004A7F0F">
        <w:rPr>
          <w:rFonts w:ascii="Arial" w:hAnsi="Arial" w:cs="Arial"/>
          <w:sz w:val="24"/>
          <w:szCs w:val="24"/>
        </w:rPr>
        <w:t>w sprawie ustalenia Regulaminu Organ</w:t>
      </w:r>
      <w:r w:rsidR="00916678" w:rsidRPr="004A7F0F">
        <w:rPr>
          <w:rFonts w:ascii="Arial" w:hAnsi="Arial" w:cs="Arial"/>
          <w:sz w:val="24"/>
          <w:szCs w:val="24"/>
        </w:rPr>
        <w:t>izacyjnego Kuratorium Oświaty w </w:t>
      </w:r>
      <w:r w:rsidR="00EE39C2" w:rsidRPr="004A7F0F">
        <w:rPr>
          <w:rFonts w:ascii="Arial" w:hAnsi="Arial" w:cs="Arial"/>
          <w:sz w:val="24"/>
          <w:szCs w:val="24"/>
        </w:rPr>
        <w:t>Łodzi, zarządzam, co następuje:</w:t>
      </w:r>
    </w:p>
    <w:p w14:paraId="17881D98" w14:textId="77777777" w:rsidR="00C16282" w:rsidRPr="004A7F0F" w:rsidRDefault="00C16282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>§ 1</w:t>
      </w:r>
    </w:p>
    <w:p w14:paraId="5BE4009F" w14:textId="1A28F5D5" w:rsidR="00B06F4F" w:rsidRPr="004A7F0F" w:rsidRDefault="00EE39C2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>W</w:t>
      </w:r>
      <w:r w:rsidR="00CD2E0B">
        <w:rPr>
          <w:rFonts w:ascii="Arial" w:hAnsi="Arial" w:cs="Arial"/>
          <w:sz w:val="24"/>
          <w:szCs w:val="24"/>
        </w:rPr>
        <w:t>prowadzam do użytku służbowego Z</w:t>
      </w:r>
      <w:r w:rsidRPr="004A7F0F">
        <w:rPr>
          <w:rFonts w:ascii="Arial" w:hAnsi="Arial" w:cs="Arial"/>
          <w:sz w:val="24"/>
          <w:szCs w:val="24"/>
        </w:rPr>
        <w:t>asad</w:t>
      </w:r>
      <w:r w:rsidR="00CD2E0B">
        <w:rPr>
          <w:rFonts w:ascii="Arial" w:hAnsi="Arial" w:cs="Arial"/>
          <w:sz w:val="24"/>
          <w:szCs w:val="24"/>
        </w:rPr>
        <w:t>y</w:t>
      </w:r>
      <w:r w:rsidR="005E5003" w:rsidRPr="004A7F0F">
        <w:rPr>
          <w:rFonts w:ascii="Arial" w:hAnsi="Arial" w:cs="Arial"/>
          <w:sz w:val="24"/>
          <w:szCs w:val="24"/>
        </w:rPr>
        <w:t xml:space="preserve"> organizowania wojewódzkich konkursów interdyscyplinarnych i tematycznych dla uczniów szkół podstawowych określone w załączniku do niniejszego zarządzenia.</w:t>
      </w:r>
      <w:r w:rsidRPr="004A7F0F">
        <w:rPr>
          <w:rFonts w:ascii="Arial" w:hAnsi="Arial" w:cs="Arial"/>
          <w:sz w:val="24"/>
          <w:szCs w:val="24"/>
        </w:rPr>
        <w:t xml:space="preserve"> </w:t>
      </w:r>
      <w:r w:rsidR="00B06F4F" w:rsidRPr="004A7F0F">
        <w:rPr>
          <w:rFonts w:ascii="Arial" w:hAnsi="Arial" w:cs="Arial"/>
          <w:sz w:val="24"/>
          <w:szCs w:val="24"/>
        </w:rPr>
        <w:t xml:space="preserve"> </w:t>
      </w:r>
    </w:p>
    <w:p w14:paraId="54F8BAA3" w14:textId="77777777" w:rsidR="00C16282" w:rsidRPr="004A7F0F" w:rsidRDefault="00C16282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>§ 2</w:t>
      </w:r>
    </w:p>
    <w:p w14:paraId="651CE81D" w14:textId="25F35F9A" w:rsidR="00B06F4F" w:rsidRPr="004A7F0F" w:rsidRDefault="00B06F4F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14:paraId="210185C4" w14:textId="77777777" w:rsidR="00C16282" w:rsidRPr="004A7F0F" w:rsidRDefault="00C16282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>§ 3</w:t>
      </w:r>
    </w:p>
    <w:p w14:paraId="527572E3" w14:textId="77777777" w:rsidR="00B06F4F" w:rsidRPr="004A7F0F" w:rsidRDefault="00B06F4F" w:rsidP="004A7F0F">
      <w:pPr>
        <w:rPr>
          <w:rFonts w:ascii="Arial" w:hAnsi="Arial" w:cs="Arial"/>
          <w:sz w:val="24"/>
          <w:szCs w:val="24"/>
        </w:rPr>
      </w:pPr>
      <w:r w:rsidRPr="004A7F0F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7EC561A0" w14:textId="77777777" w:rsidR="004E4ADD" w:rsidRPr="004A7F0F" w:rsidRDefault="004E4ADD" w:rsidP="004A7F0F">
      <w:pPr>
        <w:rPr>
          <w:rFonts w:ascii="Arial" w:hAnsi="Arial" w:cs="Arial"/>
          <w:sz w:val="24"/>
          <w:szCs w:val="24"/>
        </w:rPr>
      </w:pPr>
    </w:p>
    <w:sectPr w:rsidR="004E4ADD" w:rsidRPr="004A7F0F" w:rsidSect="009F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B"/>
    <w:rsid w:val="001D0EE7"/>
    <w:rsid w:val="002A027A"/>
    <w:rsid w:val="003626D7"/>
    <w:rsid w:val="003B6EBB"/>
    <w:rsid w:val="004267D8"/>
    <w:rsid w:val="004A7F0F"/>
    <w:rsid w:val="004E4ADD"/>
    <w:rsid w:val="005D745E"/>
    <w:rsid w:val="005E5003"/>
    <w:rsid w:val="006B11D8"/>
    <w:rsid w:val="007C2762"/>
    <w:rsid w:val="00916678"/>
    <w:rsid w:val="009465F8"/>
    <w:rsid w:val="00994C3C"/>
    <w:rsid w:val="009B096B"/>
    <w:rsid w:val="009F5908"/>
    <w:rsid w:val="00A671F2"/>
    <w:rsid w:val="00B02F3F"/>
    <w:rsid w:val="00B06F4F"/>
    <w:rsid w:val="00C16282"/>
    <w:rsid w:val="00C8189A"/>
    <w:rsid w:val="00CD2E0B"/>
    <w:rsid w:val="00DD26C4"/>
    <w:rsid w:val="00E03114"/>
    <w:rsid w:val="00ED11F6"/>
    <w:rsid w:val="00EE39C2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B72A"/>
  <w15:docId w15:val="{2EDBD6F0-6BFF-457F-BB41-8B2437A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908"/>
  </w:style>
  <w:style w:type="paragraph" w:styleId="Nagwek1">
    <w:name w:val="heading 1"/>
    <w:basedOn w:val="Normalny"/>
    <w:next w:val="Normalny"/>
    <w:link w:val="Nagwek1Znak"/>
    <w:uiPriority w:val="9"/>
    <w:qFormat/>
    <w:rsid w:val="005D7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D7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74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0311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114"/>
    <w:rPr>
      <w:rFonts w:ascii="Arial" w:eastAsiaTheme="majorEastAsia" w:hAnsi="Arial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Zarządzenie nr 118 w sprawie zasad organizowania konkursów interdyscyplinarnych i tematycznych </dc:title>
  <dc:creator>Kuratorium Oświaty w Łodzi</dc:creator>
  <cp:lastModifiedBy>AP</cp:lastModifiedBy>
  <cp:revision>2</cp:revision>
  <cp:lastPrinted>2022-09-01T11:52:00Z</cp:lastPrinted>
  <dcterms:created xsi:type="dcterms:W3CDTF">2023-10-26T08:41:00Z</dcterms:created>
  <dcterms:modified xsi:type="dcterms:W3CDTF">2023-10-26T08:41:00Z</dcterms:modified>
</cp:coreProperties>
</file>