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486152" w:rsidRDefault="00486152" w:rsidP="00486152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486152">
        <w:rPr>
          <w:rFonts w:ascii="Arial" w:hAnsi="Arial" w:cs="Arial"/>
          <w:sz w:val="28"/>
          <w:szCs w:val="28"/>
        </w:rPr>
        <w:t>Zarządzenie nr 109</w:t>
      </w:r>
      <w:r w:rsidR="00F951F6" w:rsidRPr="00486152">
        <w:rPr>
          <w:rFonts w:ascii="Arial" w:hAnsi="Arial" w:cs="Arial"/>
          <w:sz w:val="28"/>
          <w:szCs w:val="28"/>
        </w:rPr>
        <w:t>/</w:t>
      </w:r>
      <w:r w:rsidR="00EF4451" w:rsidRPr="00486152">
        <w:rPr>
          <w:rFonts w:ascii="Arial" w:hAnsi="Arial" w:cs="Arial"/>
          <w:sz w:val="28"/>
          <w:szCs w:val="28"/>
        </w:rPr>
        <w:t>2023</w:t>
      </w:r>
      <w:r w:rsidR="007137E2" w:rsidRPr="00486152">
        <w:rPr>
          <w:rFonts w:ascii="Arial" w:hAnsi="Arial" w:cs="Arial"/>
          <w:sz w:val="28"/>
          <w:szCs w:val="28"/>
        </w:rPr>
        <w:t xml:space="preserve"> Łódzkiego Kuratora Oświaty</w:t>
      </w:r>
      <w:r w:rsidR="00EF4451" w:rsidRPr="00486152">
        <w:rPr>
          <w:rFonts w:ascii="Arial" w:hAnsi="Arial" w:cs="Arial"/>
          <w:sz w:val="28"/>
          <w:szCs w:val="28"/>
        </w:rPr>
        <w:t xml:space="preserve"> z dnia</w:t>
      </w:r>
      <w:r w:rsidR="009016B6" w:rsidRPr="00486152">
        <w:rPr>
          <w:rFonts w:ascii="Arial" w:hAnsi="Arial" w:cs="Arial"/>
          <w:sz w:val="28"/>
          <w:szCs w:val="28"/>
        </w:rPr>
        <w:t xml:space="preserve"> </w:t>
      </w:r>
      <w:r w:rsidRPr="00486152">
        <w:rPr>
          <w:rFonts w:ascii="Arial" w:hAnsi="Arial" w:cs="Arial"/>
          <w:sz w:val="28"/>
          <w:szCs w:val="28"/>
        </w:rPr>
        <w:t xml:space="preserve">4 </w:t>
      </w:r>
      <w:r w:rsidR="009016B6" w:rsidRPr="00486152">
        <w:rPr>
          <w:rFonts w:ascii="Arial" w:hAnsi="Arial" w:cs="Arial"/>
          <w:sz w:val="28"/>
          <w:szCs w:val="28"/>
        </w:rPr>
        <w:t>października 20</w:t>
      </w:r>
      <w:r w:rsidR="00EF4451" w:rsidRPr="00486152">
        <w:rPr>
          <w:rFonts w:ascii="Arial" w:hAnsi="Arial" w:cs="Arial"/>
          <w:sz w:val="28"/>
          <w:szCs w:val="28"/>
        </w:rPr>
        <w:t>2</w:t>
      </w:r>
      <w:r w:rsidR="00305DF7" w:rsidRPr="00486152">
        <w:rPr>
          <w:rFonts w:ascii="Arial" w:hAnsi="Arial" w:cs="Arial"/>
          <w:sz w:val="28"/>
          <w:szCs w:val="28"/>
        </w:rPr>
        <w:t>3</w:t>
      </w:r>
      <w:r w:rsidR="00EF4451" w:rsidRPr="00486152">
        <w:rPr>
          <w:rFonts w:ascii="Arial" w:hAnsi="Arial" w:cs="Arial"/>
          <w:sz w:val="28"/>
          <w:szCs w:val="28"/>
        </w:rPr>
        <w:t xml:space="preserve">r. w sprawie </w:t>
      </w:r>
      <w:r w:rsidR="008B56AE" w:rsidRPr="00486152">
        <w:rPr>
          <w:rFonts w:ascii="Arial" w:hAnsi="Arial" w:cs="Arial"/>
          <w:sz w:val="28"/>
          <w:szCs w:val="28"/>
        </w:rPr>
        <w:t xml:space="preserve">zatwierdzenia Regulaminu </w:t>
      </w:r>
      <w:r w:rsidR="00B6387F" w:rsidRPr="00486152">
        <w:rPr>
          <w:rFonts w:ascii="Arial" w:hAnsi="Arial" w:cs="Arial"/>
          <w:sz w:val="28"/>
          <w:szCs w:val="28"/>
        </w:rPr>
        <w:t xml:space="preserve">Ogólnopolskiego </w:t>
      </w:r>
      <w:r w:rsidR="00EF4451" w:rsidRPr="00486152">
        <w:rPr>
          <w:rFonts w:ascii="Arial" w:hAnsi="Arial" w:cs="Arial"/>
          <w:sz w:val="28"/>
          <w:szCs w:val="28"/>
        </w:rPr>
        <w:t>Konkursu</w:t>
      </w:r>
      <w:r w:rsidR="00B6387F" w:rsidRPr="00486152">
        <w:rPr>
          <w:rFonts w:ascii="Arial" w:hAnsi="Arial" w:cs="Arial"/>
          <w:sz w:val="28"/>
          <w:szCs w:val="28"/>
        </w:rPr>
        <w:t xml:space="preserve"> Tematycznego </w:t>
      </w:r>
      <w:r w:rsidR="00E1480F" w:rsidRPr="00486152">
        <w:rPr>
          <w:rFonts w:ascii="Arial" w:hAnsi="Arial" w:cs="Arial"/>
          <w:sz w:val="28"/>
          <w:szCs w:val="28"/>
        </w:rPr>
        <w:t>„</w:t>
      </w:r>
      <w:r w:rsidR="00B6387F" w:rsidRPr="00486152">
        <w:rPr>
          <w:rFonts w:ascii="Arial" w:hAnsi="Arial" w:cs="Arial"/>
          <w:sz w:val="28"/>
          <w:szCs w:val="28"/>
        </w:rPr>
        <w:t>Królowa sportu</w:t>
      </w:r>
      <w:r w:rsidR="007A087B" w:rsidRPr="00486152">
        <w:rPr>
          <w:rFonts w:ascii="Arial" w:hAnsi="Arial" w:cs="Arial"/>
          <w:sz w:val="28"/>
          <w:szCs w:val="28"/>
        </w:rPr>
        <w:t xml:space="preserve"> </w:t>
      </w:r>
      <w:r w:rsidR="00B6387F" w:rsidRPr="00486152">
        <w:rPr>
          <w:rFonts w:ascii="Arial" w:hAnsi="Arial" w:cs="Arial"/>
          <w:sz w:val="28"/>
          <w:szCs w:val="28"/>
        </w:rPr>
        <w:t xml:space="preserve">- historia i współczesność lekkiej atletyki” </w:t>
      </w:r>
      <w:r w:rsidR="00EF4451" w:rsidRPr="00486152">
        <w:rPr>
          <w:rFonts w:ascii="Arial" w:hAnsi="Arial" w:cs="Arial"/>
          <w:sz w:val="28"/>
          <w:szCs w:val="28"/>
        </w:rPr>
        <w:t xml:space="preserve">dla uczniów </w:t>
      </w:r>
      <w:r w:rsidR="009A5D08" w:rsidRPr="00486152">
        <w:rPr>
          <w:rFonts w:ascii="Arial" w:hAnsi="Arial" w:cs="Arial"/>
          <w:sz w:val="28"/>
          <w:szCs w:val="28"/>
        </w:rPr>
        <w:t xml:space="preserve">klas </w:t>
      </w:r>
      <w:r w:rsidR="001213E2" w:rsidRPr="00486152">
        <w:rPr>
          <w:rFonts w:ascii="Arial" w:hAnsi="Arial" w:cs="Arial"/>
          <w:sz w:val="28"/>
          <w:szCs w:val="28"/>
        </w:rPr>
        <w:t>czwartych</w:t>
      </w:r>
      <w:r w:rsidR="007A087B" w:rsidRPr="00486152">
        <w:rPr>
          <w:rFonts w:ascii="Arial" w:hAnsi="Arial" w:cs="Arial"/>
          <w:sz w:val="28"/>
          <w:szCs w:val="28"/>
        </w:rPr>
        <w:t xml:space="preserve"> </w:t>
      </w:r>
      <w:r w:rsidR="001213E2" w:rsidRPr="00486152">
        <w:rPr>
          <w:rFonts w:ascii="Arial" w:hAnsi="Arial" w:cs="Arial"/>
          <w:sz w:val="28"/>
          <w:szCs w:val="28"/>
        </w:rPr>
        <w:t xml:space="preserve">- </w:t>
      </w:r>
      <w:r w:rsidR="009A5D08" w:rsidRPr="00486152">
        <w:rPr>
          <w:rFonts w:ascii="Arial" w:hAnsi="Arial" w:cs="Arial"/>
          <w:sz w:val="28"/>
          <w:szCs w:val="28"/>
        </w:rPr>
        <w:t xml:space="preserve">ósmych </w:t>
      </w:r>
      <w:r w:rsidR="00EF4451" w:rsidRPr="00486152">
        <w:rPr>
          <w:rFonts w:ascii="Arial" w:hAnsi="Arial" w:cs="Arial"/>
          <w:sz w:val="28"/>
          <w:szCs w:val="28"/>
        </w:rPr>
        <w:t>szkół podstawowych z terenu województwa łódzkiego w roku szkolnym 202</w:t>
      </w:r>
      <w:r w:rsidR="00BB5925" w:rsidRPr="00486152">
        <w:rPr>
          <w:rFonts w:ascii="Arial" w:hAnsi="Arial" w:cs="Arial"/>
          <w:sz w:val="28"/>
          <w:szCs w:val="28"/>
        </w:rPr>
        <w:t>3/2024</w:t>
      </w:r>
      <w:r w:rsidR="00EF4451" w:rsidRPr="00486152">
        <w:rPr>
          <w:rFonts w:ascii="Arial" w:hAnsi="Arial" w:cs="Arial"/>
          <w:sz w:val="28"/>
          <w:szCs w:val="28"/>
        </w:rPr>
        <w:t>.</w:t>
      </w:r>
    </w:p>
    <w:bookmarkEnd w:id="0"/>
    <w:p w:rsidR="007B5A9B" w:rsidRPr="008D7D17" w:rsidRDefault="007137E2" w:rsidP="0048615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486152">
        <w:rPr>
          <w:rFonts w:ascii="Arial" w:hAnsi="Arial" w:cs="Arial"/>
          <w:sz w:val="24"/>
          <w:szCs w:val="24"/>
        </w:rPr>
        <w:t>.109.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1213E2">
        <w:rPr>
          <w:rFonts w:ascii="Arial" w:hAnsi="Arial" w:cs="Arial"/>
          <w:sz w:val="24"/>
          <w:szCs w:val="24"/>
        </w:rPr>
        <w:t>, poz. 1718, poz. 1672, poz.2005</w:t>
      </w:r>
      <w:r w:rsidRPr="007C5E5F">
        <w:rPr>
          <w:rFonts w:ascii="Arial" w:hAnsi="Arial" w:cs="Arial"/>
          <w:sz w:val="24"/>
          <w:szCs w:val="24"/>
        </w:rPr>
        <w:t>),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</w:t>
      </w:r>
      <w:r w:rsidR="00B9640E">
        <w:rPr>
          <w:rFonts w:ascii="Arial" w:hAnsi="Arial" w:cs="Arial"/>
          <w:sz w:val="24"/>
          <w:szCs w:val="24"/>
        </w:rPr>
        <w:t>tu z dnia 29 stycznia 2002 r. w </w:t>
      </w:r>
      <w:r w:rsidRPr="007C5E5F">
        <w:rPr>
          <w:rFonts w:ascii="Arial" w:hAnsi="Arial" w:cs="Arial"/>
          <w:sz w:val="24"/>
          <w:szCs w:val="24"/>
        </w:rPr>
        <w:t>sprawie organizacji oraz sposobu przeprowadzania konkursów, turniejów i olimpiad (Dz. U. z 2020 r. poz. 1036) oraz § 4 ust. 2 pkt 8 regulaminu Kurato</w:t>
      </w:r>
      <w:r w:rsidR="00B9640E">
        <w:rPr>
          <w:rFonts w:ascii="Arial" w:hAnsi="Arial" w:cs="Arial"/>
          <w:sz w:val="24"/>
          <w:szCs w:val="24"/>
        </w:rPr>
        <w:t>rium Oświaty w </w:t>
      </w:r>
      <w:r w:rsidR="00E153B2">
        <w:rPr>
          <w:rFonts w:ascii="Arial" w:hAnsi="Arial" w:cs="Arial"/>
          <w:sz w:val="24"/>
          <w:szCs w:val="24"/>
        </w:rPr>
        <w:t>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7A087B">
        <w:rPr>
          <w:rFonts w:ascii="Arial" w:hAnsi="Arial" w:cs="Arial"/>
          <w:sz w:val="24"/>
          <w:szCs w:val="24"/>
        </w:rPr>
        <w:t xml:space="preserve"> z późn. zm.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4861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3D2796">
        <w:rPr>
          <w:rFonts w:ascii="Arial" w:hAnsi="Arial" w:cs="Arial"/>
          <w:sz w:val="24"/>
          <w:szCs w:val="24"/>
        </w:rPr>
        <w:t xml:space="preserve">Ogólnopolskiego </w:t>
      </w:r>
      <w:r w:rsidR="00540891" w:rsidRPr="007C5E5F">
        <w:rPr>
          <w:rFonts w:ascii="Arial" w:hAnsi="Arial" w:cs="Arial"/>
          <w:sz w:val="24"/>
          <w:szCs w:val="24"/>
        </w:rPr>
        <w:t>Konkursu</w:t>
      </w:r>
      <w:r w:rsidR="003D2796">
        <w:rPr>
          <w:rFonts w:ascii="Arial" w:hAnsi="Arial" w:cs="Arial"/>
          <w:sz w:val="24"/>
          <w:szCs w:val="24"/>
        </w:rPr>
        <w:t xml:space="preserve"> Tematycznego „Królowa sportu</w:t>
      </w:r>
      <w:r w:rsidR="007A087B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>- historia i współczesność lekkiej atletyki” dl</w:t>
      </w:r>
      <w:r w:rsidR="00540891" w:rsidRPr="007C5E5F">
        <w:rPr>
          <w:rFonts w:ascii="Arial" w:hAnsi="Arial" w:cs="Arial"/>
          <w:sz w:val="24"/>
          <w:szCs w:val="24"/>
        </w:rPr>
        <w:t xml:space="preserve">a uczniów </w:t>
      </w:r>
      <w:r w:rsidR="009A5D08">
        <w:rPr>
          <w:rFonts w:ascii="Arial" w:hAnsi="Arial" w:cs="Arial"/>
          <w:sz w:val="24"/>
          <w:szCs w:val="24"/>
        </w:rPr>
        <w:t xml:space="preserve">klas </w:t>
      </w:r>
      <w:r w:rsidR="003D2796">
        <w:rPr>
          <w:rFonts w:ascii="Arial" w:hAnsi="Arial" w:cs="Arial"/>
          <w:sz w:val="24"/>
          <w:szCs w:val="24"/>
        </w:rPr>
        <w:t>czwartych</w:t>
      </w:r>
      <w:r w:rsidR="007A087B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 xml:space="preserve">- </w:t>
      </w:r>
      <w:r w:rsidR="009A5D08">
        <w:rPr>
          <w:rFonts w:ascii="Arial" w:hAnsi="Arial" w:cs="Arial"/>
          <w:sz w:val="24"/>
          <w:szCs w:val="24"/>
        </w:rPr>
        <w:t xml:space="preserve">ósmych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48615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48615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48615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57" w:rsidRDefault="00D65C57" w:rsidP="007B5A9B">
      <w:pPr>
        <w:spacing w:after="0" w:line="240" w:lineRule="auto"/>
      </w:pPr>
      <w:r>
        <w:separator/>
      </w:r>
    </w:p>
  </w:endnote>
  <w:endnote w:type="continuationSeparator" w:id="0">
    <w:p w:rsidR="00D65C57" w:rsidRDefault="00D65C57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57" w:rsidRDefault="00D65C57" w:rsidP="007B5A9B">
      <w:pPr>
        <w:spacing w:after="0" w:line="240" w:lineRule="auto"/>
      </w:pPr>
      <w:r>
        <w:separator/>
      </w:r>
    </w:p>
  </w:footnote>
  <w:footnote w:type="continuationSeparator" w:id="0">
    <w:p w:rsidR="00D65C57" w:rsidRDefault="00D65C57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1029F8"/>
    <w:rsid w:val="001213E2"/>
    <w:rsid w:val="00133074"/>
    <w:rsid w:val="00211FCB"/>
    <w:rsid w:val="00221485"/>
    <w:rsid w:val="00291641"/>
    <w:rsid w:val="002A2EA0"/>
    <w:rsid w:val="002A65F9"/>
    <w:rsid w:val="00305DF7"/>
    <w:rsid w:val="00356EFD"/>
    <w:rsid w:val="00367DCC"/>
    <w:rsid w:val="00396D56"/>
    <w:rsid w:val="003B1048"/>
    <w:rsid w:val="003C213F"/>
    <w:rsid w:val="003D2796"/>
    <w:rsid w:val="00486152"/>
    <w:rsid w:val="004D222E"/>
    <w:rsid w:val="004E5777"/>
    <w:rsid w:val="004F2A36"/>
    <w:rsid w:val="00540891"/>
    <w:rsid w:val="00583923"/>
    <w:rsid w:val="005C6D76"/>
    <w:rsid w:val="00685559"/>
    <w:rsid w:val="007137E2"/>
    <w:rsid w:val="007A087B"/>
    <w:rsid w:val="007B5A9B"/>
    <w:rsid w:val="007C5E5F"/>
    <w:rsid w:val="007F7B32"/>
    <w:rsid w:val="008023CD"/>
    <w:rsid w:val="00831290"/>
    <w:rsid w:val="0084273C"/>
    <w:rsid w:val="00874360"/>
    <w:rsid w:val="008B56AE"/>
    <w:rsid w:val="008D20E9"/>
    <w:rsid w:val="008D7D17"/>
    <w:rsid w:val="008F1205"/>
    <w:rsid w:val="009016B6"/>
    <w:rsid w:val="009479DF"/>
    <w:rsid w:val="00950010"/>
    <w:rsid w:val="009A5D08"/>
    <w:rsid w:val="00A504C4"/>
    <w:rsid w:val="00A56D4C"/>
    <w:rsid w:val="00A627F7"/>
    <w:rsid w:val="00A96DB4"/>
    <w:rsid w:val="00AD4213"/>
    <w:rsid w:val="00B6387F"/>
    <w:rsid w:val="00B65562"/>
    <w:rsid w:val="00B9640E"/>
    <w:rsid w:val="00BB5925"/>
    <w:rsid w:val="00BC7F60"/>
    <w:rsid w:val="00BD4C07"/>
    <w:rsid w:val="00C51F3F"/>
    <w:rsid w:val="00C66EDA"/>
    <w:rsid w:val="00CE0E64"/>
    <w:rsid w:val="00D131BE"/>
    <w:rsid w:val="00D37DF3"/>
    <w:rsid w:val="00D65C57"/>
    <w:rsid w:val="00E1480F"/>
    <w:rsid w:val="00E153B2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C22C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 w sprawie zatwierdzenia Regulaminu Konkursu Królowa sportu - historia i współczesność lekkiej atletyki</dc:title>
  <dc:subject/>
  <dc:creator>Kuratorium Oświaty w Łodzi</dc:creator>
  <cp:keywords/>
  <dc:description/>
  <cp:lastModifiedBy>AP</cp:lastModifiedBy>
  <cp:revision>2</cp:revision>
  <cp:lastPrinted>2023-10-02T11:49:00Z</cp:lastPrinted>
  <dcterms:created xsi:type="dcterms:W3CDTF">2023-10-23T12:00:00Z</dcterms:created>
  <dcterms:modified xsi:type="dcterms:W3CDTF">2023-10-23T12:00:00Z</dcterms:modified>
</cp:coreProperties>
</file>