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Pr="00934E45" w:rsidRDefault="00934E45" w:rsidP="00934E45">
      <w:pPr>
        <w:pStyle w:val="Tytu"/>
        <w:rPr>
          <w:sz w:val="28"/>
          <w:szCs w:val="28"/>
        </w:rPr>
      </w:pPr>
      <w:r w:rsidRPr="00934E45">
        <w:rPr>
          <w:sz w:val="28"/>
          <w:szCs w:val="28"/>
        </w:rPr>
        <w:t>Zarządzenie nr 72</w:t>
      </w:r>
      <w:r w:rsidR="00DC1458" w:rsidRPr="00934E45">
        <w:rPr>
          <w:sz w:val="28"/>
          <w:szCs w:val="28"/>
        </w:rPr>
        <w:t>/2023 Łódzki</w:t>
      </w:r>
      <w:r w:rsidRPr="00934E45">
        <w:rPr>
          <w:sz w:val="28"/>
          <w:szCs w:val="28"/>
        </w:rPr>
        <w:t>ego Kuratora Oświaty z dnia 22</w:t>
      </w:r>
      <w:r w:rsidR="00DC1458" w:rsidRPr="00934E45">
        <w:rPr>
          <w:sz w:val="28"/>
          <w:szCs w:val="28"/>
        </w:rPr>
        <w:t xml:space="preserve"> sierpnia 2023 r. </w:t>
      </w:r>
      <w:r w:rsidR="00DC1458" w:rsidRPr="00934E45">
        <w:rPr>
          <w:sz w:val="28"/>
          <w:szCs w:val="28"/>
        </w:rPr>
        <w:br/>
        <w:t xml:space="preserve">w sprawie powołania Komisji Rekrutacyjnej do </w:t>
      </w:r>
      <w:r w:rsidR="00F5642E" w:rsidRPr="00934E45">
        <w:rPr>
          <w:sz w:val="28"/>
          <w:szCs w:val="28"/>
        </w:rPr>
        <w:t>spraw naboru na wolne stanowiska</w:t>
      </w:r>
      <w:r w:rsidR="00DC1458" w:rsidRPr="00934E45">
        <w:rPr>
          <w:sz w:val="28"/>
          <w:szCs w:val="28"/>
        </w:rPr>
        <w:t xml:space="preserve"> pracy: wizytatora w Delegaturze Kuratorium Oświaty w Łodzi z siedzibą w S</w:t>
      </w:r>
      <w:r w:rsidR="00D21DC5" w:rsidRPr="00934E45">
        <w:rPr>
          <w:sz w:val="28"/>
          <w:szCs w:val="28"/>
        </w:rPr>
        <w:t>ieradzu</w:t>
      </w:r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</w:t>
      </w:r>
      <w:r w:rsidR="00934E45">
        <w:rPr>
          <w:rFonts w:ascii="Arial" w:hAnsi="Arial" w:cs="Arial"/>
          <w:bCs/>
        </w:rPr>
        <w:t>.72</w:t>
      </w:r>
      <w:r>
        <w:rPr>
          <w:rFonts w:ascii="Arial" w:hAnsi="Arial" w:cs="Arial"/>
          <w:bCs/>
        </w:rPr>
        <w:t>.2023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służbie cywilne</w:t>
      </w:r>
      <w:r w:rsidR="00485923">
        <w:rPr>
          <w:rFonts w:ascii="Arial" w:hAnsi="Arial" w:cs="Arial"/>
        </w:rPr>
        <w:t xml:space="preserve">j  (tekst jednolity Dz. U. z 2022 r. poz. </w:t>
      </w:r>
      <w:r>
        <w:rPr>
          <w:rFonts w:ascii="Arial" w:hAnsi="Arial" w:cs="Arial"/>
        </w:rPr>
        <w:t>1691</w:t>
      </w:r>
      <w:r w:rsidR="00485923">
        <w:rPr>
          <w:rFonts w:ascii="Arial" w:hAnsi="Arial" w:cs="Arial"/>
        </w:rPr>
        <w:t>, Dz. U. z 2023 r. poz. 1195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D21DC5" w:rsidRDefault="00DC1458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</w:t>
      </w:r>
      <w:r w:rsidR="00F5642E">
        <w:rPr>
          <w:rFonts w:ascii="Arial" w:hAnsi="Arial" w:cs="Arial"/>
        </w:rPr>
        <w:t>spraw naboru na wolne stanowiska</w:t>
      </w:r>
      <w:r>
        <w:rPr>
          <w:rFonts w:ascii="Arial" w:hAnsi="Arial" w:cs="Arial"/>
        </w:rPr>
        <w:t xml:space="preserve"> pracy: </w:t>
      </w:r>
      <w:r w:rsidR="00985FE2">
        <w:rPr>
          <w:rFonts w:ascii="Arial" w:hAnsi="Arial" w:cs="Arial"/>
        </w:rPr>
        <w:t>wizytator</w:t>
      </w:r>
      <w:r w:rsidR="00B71A3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 </w:t>
      </w:r>
      <w:r w:rsidR="00B71A31">
        <w:rPr>
          <w:rFonts w:ascii="Arial" w:hAnsi="Arial" w:cs="Arial"/>
        </w:rPr>
        <w:t xml:space="preserve">Delegaturze </w:t>
      </w:r>
      <w:r w:rsidR="00D21DC5">
        <w:rPr>
          <w:rFonts w:ascii="Arial" w:hAnsi="Arial" w:cs="Arial"/>
        </w:rPr>
        <w:t xml:space="preserve">Kuratorium Oświaty w Łodzi z siedzibą </w:t>
      </w:r>
    </w:p>
    <w:p w:rsidR="00F7314D" w:rsidRDefault="00B71A31" w:rsidP="00D21DC5">
      <w:pPr>
        <w:pStyle w:val="Akapitzlist"/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w </w:t>
      </w:r>
      <w:r w:rsidR="00D21DC5">
        <w:rPr>
          <w:rFonts w:ascii="Arial" w:hAnsi="Arial" w:cs="Arial"/>
        </w:rPr>
        <w:t>Sieradzu</w:t>
      </w:r>
      <w:r w:rsidR="00DC1458">
        <w:rPr>
          <w:rFonts w:ascii="Arial" w:hAnsi="Arial" w:cs="Arial"/>
        </w:rPr>
        <w:t xml:space="preserve"> </w:t>
      </w:r>
      <w:r w:rsidR="00D21DC5">
        <w:rPr>
          <w:rFonts w:ascii="Arial" w:hAnsi="Arial" w:cs="Arial"/>
        </w:rPr>
        <w:t>(ogłoszenie nr 124315 i 124312</w:t>
      </w:r>
      <w:r w:rsidR="00DC1458">
        <w:rPr>
          <w:rFonts w:ascii="Arial" w:hAnsi="Arial" w:cs="Arial"/>
        </w:rPr>
        <w:t xml:space="preserve">), zwaną dalej </w:t>
      </w:r>
      <w:r w:rsidR="00DC1458">
        <w:rPr>
          <w:rFonts w:ascii="Arial" w:hAnsi="Arial" w:cs="Arial"/>
          <w:i/>
        </w:rPr>
        <w:t>„Komisją”.</w:t>
      </w:r>
    </w:p>
    <w:p w:rsidR="00F7314D" w:rsidRDefault="00DC1458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skład </w:t>
      </w:r>
      <w:r w:rsidR="00D21DC5">
        <w:rPr>
          <w:rFonts w:ascii="Arial" w:hAnsi="Arial" w:cs="Arial"/>
          <w:lang w:eastAsia="pl-PL"/>
        </w:rPr>
        <w:t>Komisji</w:t>
      </w:r>
      <w:r>
        <w:rPr>
          <w:rFonts w:ascii="Arial" w:hAnsi="Arial" w:cs="Arial"/>
          <w:lang w:eastAsia="pl-PL"/>
        </w:rPr>
        <w:t xml:space="preserve"> wchodzą:</w:t>
      </w:r>
    </w:p>
    <w:p w:rsidR="00F7314D" w:rsidRDefault="00985FE2" w:rsidP="00D21DC5">
      <w:pPr>
        <w:pStyle w:val="Akapitzlist"/>
        <w:numPr>
          <w:ilvl w:val="0"/>
          <w:numId w:val="5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Patrycja Grzesiak</w:t>
      </w:r>
      <w:r w:rsidR="00DC1458">
        <w:rPr>
          <w:rFonts w:ascii="Arial" w:hAnsi="Arial" w:cs="Arial"/>
          <w:lang w:eastAsia="pl-PL"/>
        </w:rPr>
        <w:t xml:space="preserve"> –</w:t>
      </w:r>
      <w:r w:rsidR="00485923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Dyrektor Wydziału Orga</w:t>
      </w:r>
      <w:r w:rsidR="00C0437B">
        <w:rPr>
          <w:rFonts w:ascii="Arial" w:hAnsi="Arial" w:cs="Arial"/>
          <w:lang w:eastAsia="pl-PL"/>
        </w:rPr>
        <w:t xml:space="preserve">nizacyjnego Kuratorium Oświaty </w:t>
      </w:r>
      <w:r w:rsidR="00DC1458">
        <w:rPr>
          <w:rFonts w:ascii="Arial" w:hAnsi="Arial" w:cs="Arial"/>
          <w:lang w:eastAsia="pl-PL"/>
        </w:rPr>
        <w:t xml:space="preserve">w Łodzi - Przewodniczący </w:t>
      </w:r>
      <w:r w:rsidR="00D21DC5">
        <w:rPr>
          <w:rFonts w:ascii="Arial" w:hAnsi="Arial" w:cs="Arial"/>
          <w:lang w:eastAsia="pl-PL"/>
        </w:rPr>
        <w:t>Komisji</w:t>
      </w:r>
      <w:r w:rsidR="00DC1458">
        <w:rPr>
          <w:rFonts w:ascii="Arial" w:hAnsi="Arial" w:cs="Arial"/>
          <w:lang w:eastAsia="pl-PL"/>
        </w:rPr>
        <w:t>,</w:t>
      </w:r>
    </w:p>
    <w:p w:rsidR="00F7314D" w:rsidRPr="00D21DC5" w:rsidRDefault="00D21DC5" w:rsidP="00D21DC5">
      <w:pPr>
        <w:pStyle w:val="Akapitzlist"/>
        <w:numPr>
          <w:ilvl w:val="0"/>
          <w:numId w:val="5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D21DC5">
        <w:rPr>
          <w:rFonts w:ascii="Arial" w:hAnsi="Arial" w:cs="Arial"/>
          <w:lang w:eastAsia="pl-PL"/>
        </w:rPr>
        <w:t>Cezariusz Mostowski</w:t>
      </w:r>
      <w:r w:rsidR="00485923">
        <w:rPr>
          <w:rFonts w:ascii="Arial" w:hAnsi="Arial" w:cs="Arial"/>
          <w:lang w:eastAsia="pl-PL"/>
        </w:rPr>
        <w:t xml:space="preserve"> </w:t>
      </w:r>
      <w:r w:rsidR="00DC1458" w:rsidRPr="00D21DC5">
        <w:rPr>
          <w:rFonts w:ascii="Arial" w:hAnsi="Arial" w:cs="Arial"/>
          <w:lang w:eastAsia="pl-PL"/>
        </w:rPr>
        <w:t>–</w:t>
      </w:r>
      <w:r w:rsidR="00485923">
        <w:rPr>
          <w:rFonts w:ascii="Arial" w:hAnsi="Arial" w:cs="Arial"/>
          <w:lang w:eastAsia="pl-PL"/>
        </w:rPr>
        <w:t xml:space="preserve"> Dyrektor Delegatury Kuratorium</w:t>
      </w:r>
      <w:r w:rsidR="00DC1458" w:rsidRPr="00D21DC5">
        <w:rPr>
          <w:rFonts w:ascii="Arial" w:hAnsi="Arial" w:cs="Arial"/>
          <w:lang w:eastAsia="pl-PL"/>
        </w:rPr>
        <w:t xml:space="preserve"> Oświaty w Łodzi z siedzibą w </w:t>
      </w:r>
      <w:r w:rsidRPr="00D21DC5">
        <w:rPr>
          <w:rFonts w:ascii="Arial" w:hAnsi="Arial" w:cs="Arial"/>
          <w:lang w:eastAsia="pl-PL"/>
        </w:rPr>
        <w:t>Sieradzu</w:t>
      </w:r>
      <w:r w:rsidR="00DC1458" w:rsidRPr="00D21DC5">
        <w:rPr>
          <w:rFonts w:ascii="Arial" w:hAnsi="Arial" w:cs="Arial"/>
          <w:lang w:eastAsia="pl-PL"/>
        </w:rPr>
        <w:t xml:space="preserve">– członek </w:t>
      </w:r>
      <w:r>
        <w:rPr>
          <w:rFonts w:ascii="Arial" w:hAnsi="Arial" w:cs="Arial"/>
          <w:lang w:eastAsia="pl-PL"/>
        </w:rPr>
        <w:t>Komisji</w:t>
      </w:r>
      <w:r w:rsidR="00DC1458" w:rsidRPr="00D21DC5">
        <w:rPr>
          <w:rFonts w:ascii="Arial" w:hAnsi="Arial" w:cs="Arial"/>
          <w:lang w:eastAsia="pl-PL"/>
        </w:rPr>
        <w:t>,</w:t>
      </w:r>
    </w:p>
    <w:p w:rsidR="00F7314D" w:rsidRPr="00D21DC5" w:rsidRDefault="00D21DC5" w:rsidP="00D21DC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lang w:eastAsia="pl-PL"/>
        </w:rPr>
      </w:pPr>
      <w:r w:rsidRPr="00D21DC5">
        <w:rPr>
          <w:rFonts w:ascii="Arial" w:hAnsi="Arial" w:cs="Arial"/>
          <w:lang w:eastAsia="pl-PL"/>
        </w:rPr>
        <w:t>Izabela Głowacka</w:t>
      </w:r>
      <w:r>
        <w:rPr>
          <w:rFonts w:ascii="Arial" w:hAnsi="Arial" w:cs="Arial"/>
          <w:lang w:eastAsia="pl-PL"/>
        </w:rPr>
        <w:t xml:space="preserve"> - </w:t>
      </w:r>
      <w:r w:rsidRPr="00D21DC5">
        <w:rPr>
          <w:rFonts w:ascii="Arial" w:hAnsi="Arial" w:cs="Arial"/>
          <w:lang w:eastAsia="pl-PL"/>
        </w:rPr>
        <w:t>Dyrektor</w:t>
      </w:r>
      <w:r w:rsidR="00DC1458" w:rsidRPr="00D21DC5">
        <w:rPr>
          <w:rFonts w:ascii="Arial" w:hAnsi="Arial" w:cs="Arial"/>
          <w:lang w:eastAsia="pl-PL"/>
        </w:rPr>
        <w:t xml:space="preserve"> Wydzia</w:t>
      </w:r>
      <w:r w:rsidRPr="00D21DC5">
        <w:rPr>
          <w:rFonts w:ascii="Arial" w:hAnsi="Arial" w:cs="Arial"/>
          <w:lang w:eastAsia="pl-PL"/>
        </w:rPr>
        <w:t>łu</w:t>
      </w:r>
      <w:r w:rsidR="00DC1458" w:rsidRPr="00D21DC5">
        <w:rPr>
          <w:rFonts w:ascii="Arial" w:hAnsi="Arial" w:cs="Arial"/>
          <w:lang w:eastAsia="pl-PL"/>
        </w:rPr>
        <w:t xml:space="preserve"> Finansów i Kadr Kuratorium Oświaty w Łodzi – członek </w:t>
      </w:r>
      <w:r>
        <w:rPr>
          <w:rFonts w:ascii="Arial" w:hAnsi="Arial" w:cs="Arial"/>
          <w:lang w:eastAsia="pl-PL"/>
        </w:rPr>
        <w:t>Komisji</w:t>
      </w:r>
      <w:r w:rsidR="00485923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</w:t>
      </w:r>
      <w:r w:rsidR="00B670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nabor</w:t>
      </w:r>
      <w:r w:rsidR="00D21DC5">
        <w:rPr>
          <w:rFonts w:ascii="Arial" w:hAnsi="Arial" w:cs="Arial"/>
        </w:rPr>
        <w:t>ów na wolne stanowiska</w:t>
      </w:r>
      <w:r>
        <w:rPr>
          <w:rFonts w:ascii="Arial" w:hAnsi="Arial" w:cs="Arial"/>
        </w:rPr>
        <w:t xml:space="preserve">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934E45" w:rsidRDefault="00DC1458" w:rsidP="00934E4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  <w:bookmarkStart w:id="0" w:name="_GoBack"/>
      <w:bookmarkEnd w:id="0"/>
    </w:p>
    <w:sectPr w:rsidR="00F7314D" w:rsidRPr="00934E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56E4C4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261644D"/>
    <w:multiLevelType w:val="hybridMultilevel"/>
    <w:tmpl w:val="28F48938"/>
    <w:lvl w:ilvl="0" w:tplc="04150011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79F333AE"/>
    <w:multiLevelType w:val="hybridMultilevel"/>
    <w:tmpl w:val="CAA46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485923"/>
    <w:rsid w:val="00934E45"/>
    <w:rsid w:val="00985FE2"/>
    <w:rsid w:val="00B6701B"/>
    <w:rsid w:val="00B71A31"/>
    <w:rsid w:val="00B84C90"/>
    <w:rsid w:val="00C0437B"/>
    <w:rsid w:val="00D21DC5"/>
    <w:rsid w:val="00DC1458"/>
    <w:rsid w:val="00E87C73"/>
    <w:rsid w:val="00F5642E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EAF5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8DAF-4C49-4157-B6F4-E9F89FBB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72 Łódzkiego Kuratora Oświaty </dc:title>
  <dc:subject/>
  <dc:creator>Kuratorium Oświaty w Łodzi</dc:creator>
  <dc:description/>
  <cp:lastModifiedBy>AP</cp:lastModifiedBy>
  <cp:revision>2</cp:revision>
  <cp:lastPrinted>2023-08-18T07:20:00Z</cp:lastPrinted>
  <dcterms:created xsi:type="dcterms:W3CDTF">2023-09-15T09:22:00Z</dcterms:created>
  <dcterms:modified xsi:type="dcterms:W3CDTF">2023-09-15T09:22:00Z</dcterms:modified>
  <dc:language>pl-PL</dc:language>
</cp:coreProperties>
</file>