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203821">
        <w:rPr>
          <w:rFonts w:ascii="Arial" w:hAnsi="Arial" w:cs="Arial"/>
          <w:sz w:val="28"/>
          <w:szCs w:val="28"/>
        </w:rPr>
        <w:t>18515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203821">
        <w:rPr>
          <w:rFonts w:ascii="Arial" w:hAnsi="Arial" w:cs="Arial"/>
          <w:sz w:val="28"/>
          <w:szCs w:val="28"/>
        </w:rPr>
        <w:t>30</w:t>
      </w:r>
      <w:r w:rsidR="004A58B2">
        <w:rPr>
          <w:rFonts w:ascii="Arial" w:hAnsi="Arial" w:cs="Arial"/>
          <w:sz w:val="28"/>
          <w:szCs w:val="28"/>
        </w:rPr>
        <w:t>.</w:t>
      </w:r>
      <w:r w:rsidR="00E7424D">
        <w:rPr>
          <w:rFonts w:ascii="Arial" w:hAnsi="Arial" w:cs="Arial"/>
          <w:sz w:val="28"/>
          <w:szCs w:val="28"/>
        </w:rPr>
        <w:t>0</w:t>
      </w:r>
      <w:r w:rsidR="00203821">
        <w:rPr>
          <w:rFonts w:ascii="Arial" w:hAnsi="Arial" w:cs="Arial"/>
          <w:sz w:val="28"/>
          <w:szCs w:val="28"/>
        </w:rPr>
        <w:t>3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AD437D">
        <w:rPr>
          <w:rFonts w:ascii="Arial" w:hAnsi="Arial" w:cs="Arial"/>
          <w:sz w:val="28"/>
          <w:szCs w:val="28"/>
        </w:rPr>
        <w:t>3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203821">
        <w:rPr>
          <w:rFonts w:ascii="Arial" w:eastAsia="Calibri" w:hAnsi="Arial" w:cs="Arial"/>
          <w:bCs/>
          <w:color w:val="auto"/>
          <w:sz w:val="24"/>
          <w:szCs w:val="24"/>
        </w:rPr>
        <w:t>Wydziale Wspierania, Opieki i Kształcenia Specjalnego</w:t>
      </w:r>
      <w:bookmarkStart w:id="0" w:name="_GoBack"/>
      <w:bookmarkEnd w:id="0"/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03821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D437D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7424D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5C88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2023-04-21T07:55:00Z</dcterms:created>
  <dcterms:modified xsi:type="dcterms:W3CDTF">2023-04-21T07:55:00Z</dcterms:modified>
</cp:coreProperties>
</file>