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1663A5">
        <w:rPr>
          <w:lang w:val="pl-PL"/>
        </w:rPr>
        <w:t>GEOGRAFII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</w:t>
      </w:r>
      <w:r w:rsidR="001663A5">
        <w:rPr>
          <w:rStyle w:val="Pogrubienie"/>
          <w:rFonts w:ascii="Arial" w:hAnsi="Arial" w:cs="Arial"/>
          <w:color w:val="000000"/>
        </w:rPr>
        <w:t>0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1663A5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366AA9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1663A5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  <w:bookmarkStart w:id="0" w:name="_GoBack"/>
            <w:bookmarkEnd w:id="0"/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28037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29971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26303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31820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28441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31734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32192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26311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27078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36137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36415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33112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26417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34427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30819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28129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35236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33569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35246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25969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34281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29436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33513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29437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35077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26248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34315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29267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27917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34552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33698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35571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38392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35324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34831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29812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27984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32826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29545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38556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30802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26126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32139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30551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34239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31945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31372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31772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27870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30148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26636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35586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31379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29636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30528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29146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33381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37452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29850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36022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27559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28131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31113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36270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28656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27875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29869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26952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29226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30704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29233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32675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37035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26980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33591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29673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26221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34763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33983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31371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33657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27217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27946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25958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37444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27854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37534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36056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28476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32372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37134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36548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663A5" w:rsidRPr="001663A5" w:rsidTr="001663A5">
        <w:trPr>
          <w:trHeight w:val="300"/>
        </w:trPr>
        <w:tc>
          <w:tcPr>
            <w:tcW w:w="2122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34326</w:t>
            </w:r>
          </w:p>
        </w:tc>
        <w:tc>
          <w:tcPr>
            <w:tcW w:w="10533" w:type="dxa"/>
            <w:noWrap/>
            <w:hideMark/>
          </w:tcPr>
          <w:p w:rsidR="001663A5" w:rsidRPr="001663A5" w:rsidRDefault="001663A5" w:rsidP="00166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1663A5" w:rsidRPr="001663A5" w:rsidRDefault="001663A5" w:rsidP="00166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3A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663A5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07D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CCE4-C039-4579-9981-EE7CE348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J. HISZPAŃSKIEGO</vt:lpstr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GEOGRAFII</dc:title>
  <dc:creator>Kuratorium Oświaty w Łodzi</dc:creator>
  <cp:lastModifiedBy>Helena Malarczyk</cp:lastModifiedBy>
  <cp:revision>2</cp:revision>
  <cp:lastPrinted>2023-03-01T11:10:00Z</cp:lastPrinted>
  <dcterms:created xsi:type="dcterms:W3CDTF">2023-03-01T11:11:00Z</dcterms:created>
  <dcterms:modified xsi:type="dcterms:W3CDTF">2023-03-01T11:11:00Z</dcterms:modified>
</cp:coreProperties>
</file>