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43" w:rsidRPr="004740D8" w:rsidRDefault="00677B43" w:rsidP="004740D8">
      <w:pPr>
        <w:pStyle w:val="Tytu"/>
        <w:rPr>
          <w:szCs w:val="24"/>
        </w:rPr>
      </w:pPr>
      <w:r w:rsidRPr="004740D8">
        <w:rPr>
          <w:szCs w:val="24"/>
        </w:rPr>
        <w:t>Zarządzenie Nr 14</w:t>
      </w:r>
      <w:r w:rsidR="001705CA" w:rsidRPr="004740D8">
        <w:rPr>
          <w:szCs w:val="24"/>
        </w:rPr>
        <w:t>7</w:t>
      </w:r>
      <w:r w:rsidRPr="004740D8">
        <w:rPr>
          <w:szCs w:val="24"/>
        </w:rPr>
        <w:t xml:space="preserve">/2022 </w:t>
      </w:r>
      <w:r w:rsidRPr="004740D8">
        <w:t>Łódzkiego Kuratoria Oświaty</w:t>
      </w:r>
    </w:p>
    <w:p w:rsidR="00677B43" w:rsidRPr="00F52E3B" w:rsidRDefault="00677B43" w:rsidP="004740D8">
      <w:pPr>
        <w:spacing w:after="240" w:line="360" w:lineRule="auto"/>
        <w:rPr>
          <w:rFonts w:ascii="Arial" w:hAnsi="Arial" w:cs="Arial"/>
          <w:bCs/>
        </w:rPr>
      </w:pPr>
      <w:r w:rsidRPr="00F52E3B">
        <w:rPr>
          <w:rFonts w:ascii="Arial" w:hAnsi="Arial" w:cs="Arial"/>
          <w:bCs/>
        </w:rPr>
        <w:t>ŁKO.WO.110.14</w:t>
      </w:r>
      <w:r w:rsidR="001705CA">
        <w:rPr>
          <w:rFonts w:ascii="Arial" w:hAnsi="Arial" w:cs="Arial"/>
          <w:bCs/>
        </w:rPr>
        <w:t>7</w:t>
      </w:r>
      <w:r w:rsidRPr="00F52E3B">
        <w:rPr>
          <w:rFonts w:ascii="Arial" w:hAnsi="Arial" w:cs="Arial"/>
          <w:bCs/>
        </w:rPr>
        <w:t>.2022</w:t>
      </w:r>
    </w:p>
    <w:p w:rsidR="004D11D1" w:rsidRPr="001705CA" w:rsidRDefault="00677B43" w:rsidP="004740D8">
      <w:pPr>
        <w:spacing w:after="240" w:line="360" w:lineRule="auto"/>
        <w:rPr>
          <w:rFonts w:ascii="Arial" w:hAnsi="Arial" w:cs="Arial"/>
          <w:bCs/>
          <w:i/>
        </w:rPr>
      </w:pPr>
      <w:bookmarkStart w:id="0" w:name="_GoBack"/>
      <w:r w:rsidRPr="00F52E3B">
        <w:rPr>
          <w:rFonts w:ascii="Arial" w:hAnsi="Arial" w:cs="Arial"/>
          <w:b/>
        </w:rPr>
        <w:t>Zarządzenie nr 14</w:t>
      </w:r>
      <w:r w:rsidR="001705CA">
        <w:rPr>
          <w:rFonts w:ascii="Arial" w:hAnsi="Arial" w:cs="Arial"/>
          <w:b/>
        </w:rPr>
        <w:t>7</w:t>
      </w:r>
      <w:r w:rsidRPr="00F52E3B">
        <w:rPr>
          <w:rFonts w:ascii="Arial" w:hAnsi="Arial" w:cs="Arial"/>
          <w:b/>
        </w:rPr>
        <w:t xml:space="preserve">/2022 Łódzkiego Kuratoria Oświaty </w:t>
      </w:r>
      <w:r w:rsidRPr="00F52E3B">
        <w:rPr>
          <w:rFonts w:ascii="Arial" w:hAnsi="Arial" w:cs="Arial"/>
          <w:b/>
          <w:bCs/>
        </w:rPr>
        <w:t>z dnia 2</w:t>
      </w:r>
      <w:r w:rsidR="001705CA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 </w:t>
      </w:r>
      <w:r w:rsidRPr="00F52E3B">
        <w:rPr>
          <w:rFonts w:ascii="Arial" w:hAnsi="Arial" w:cs="Arial"/>
          <w:b/>
          <w:bCs/>
        </w:rPr>
        <w:t>grudnia 2022 r.</w:t>
      </w:r>
      <w:r>
        <w:rPr>
          <w:rFonts w:ascii="Arial" w:hAnsi="Arial" w:cs="Arial"/>
          <w:b/>
          <w:bCs/>
        </w:rPr>
        <w:t xml:space="preserve"> </w:t>
      </w:r>
      <w:r w:rsidRPr="00F52E3B">
        <w:rPr>
          <w:rFonts w:ascii="Arial" w:hAnsi="Arial" w:cs="Arial"/>
          <w:b/>
          <w:bCs/>
        </w:rPr>
        <w:t>w sprawie</w:t>
      </w:r>
      <w:r w:rsidR="001705CA">
        <w:rPr>
          <w:rFonts w:ascii="Arial" w:hAnsi="Arial" w:cs="Arial"/>
          <w:b/>
          <w:bCs/>
        </w:rPr>
        <w:t xml:space="preserve"> </w:t>
      </w:r>
      <w:r w:rsidR="00760B6D" w:rsidRPr="001705CA">
        <w:rPr>
          <w:rFonts w:ascii="Arial" w:hAnsi="Arial" w:cs="Arial"/>
          <w:b/>
          <w:bCs/>
          <w:iCs/>
        </w:rPr>
        <w:t>powołania</w:t>
      </w:r>
      <w:r w:rsidR="00760B6D" w:rsidRPr="001705CA">
        <w:rPr>
          <w:rFonts w:ascii="Arial" w:hAnsi="Arial" w:cs="Arial"/>
          <w:b/>
        </w:rPr>
        <w:t xml:space="preserve"> Zespołu Ochrony Danych</w:t>
      </w:r>
      <w:r w:rsidR="00760B6D" w:rsidRPr="001705CA">
        <w:rPr>
          <w:rFonts w:ascii="Arial" w:hAnsi="Arial" w:cs="Arial"/>
          <w:b/>
          <w:bCs/>
        </w:rPr>
        <w:t xml:space="preserve"> oraz </w:t>
      </w:r>
      <w:r w:rsidR="004D11D1" w:rsidRPr="001705CA">
        <w:rPr>
          <w:rFonts w:ascii="Arial" w:hAnsi="Arial" w:cs="Arial"/>
          <w:b/>
          <w:bCs/>
        </w:rPr>
        <w:t xml:space="preserve">wyznaczenia </w:t>
      </w:r>
      <w:r w:rsidR="00F21956" w:rsidRPr="001705CA">
        <w:rPr>
          <w:rFonts w:ascii="Arial" w:hAnsi="Arial" w:cs="Arial"/>
          <w:b/>
        </w:rPr>
        <w:t>członk</w:t>
      </w:r>
      <w:r w:rsidR="00547AB6" w:rsidRPr="001705CA">
        <w:rPr>
          <w:rFonts w:ascii="Arial" w:hAnsi="Arial" w:cs="Arial"/>
          <w:b/>
        </w:rPr>
        <w:t>ów</w:t>
      </w:r>
      <w:r w:rsidR="00F21956" w:rsidRPr="001705CA">
        <w:rPr>
          <w:rFonts w:ascii="Arial" w:hAnsi="Arial" w:cs="Arial"/>
          <w:b/>
        </w:rPr>
        <w:t xml:space="preserve"> Zespołu Ochrony Danych, </w:t>
      </w:r>
      <w:r w:rsidR="00D62243" w:rsidRPr="001705CA">
        <w:rPr>
          <w:rFonts w:ascii="Arial" w:hAnsi="Arial" w:cs="Arial"/>
          <w:b/>
        </w:rPr>
        <w:t xml:space="preserve">ASI, </w:t>
      </w:r>
      <w:r w:rsidR="004D11D1" w:rsidRPr="001705CA">
        <w:rPr>
          <w:rFonts w:ascii="Arial" w:hAnsi="Arial" w:cs="Arial"/>
          <w:b/>
        </w:rPr>
        <w:t>administratora technicznego, administratora</w:t>
      </w:r>
      <w:r w:rsidR="004D11D1" w:rsidRPr="001705CA">
        <w:rPr>
          <w:rFonts w:ascii="Arial" w:hAnsi="Arial" w:cs="Arial"/>
          <w:b/>
          <w:color w:val="000000"/>
        </w:rPr>
        <w:t xml:space="preserve"> systemu EKD</w:t>
      </w:r>
      <w:r w:rsidR="004D11D1" w:rsidRPr="001705CA">
        <w:rPr>
          <w:rFonts w:ascii="Arial" w:hAnsi="Arial" w:cs="Arial"/>
          <w:b/>
        </w:rPr>
        <w:t xml:space="preserve">, </w:t>
      </w:r>
      <w:r w:rsidR="004D11D1" w:rsidRPr="001705CA">
        <w:rPr>
          <w:rFonts w:ascii="Arial" w:hAnsi="Arial" w:cs="Arial"/>
          <w:b/>
          <w:bCs/>
          <w:iCs/>
        </w:rPr>
        <w:t xml:space="preserve">administratora technicznego monitoringu </w:t>
      </w:r>
      <w:r w:rsidR="00760B6D" w:rsidRPr="001705CA">
        <w:rPr>
          <w:rFonts w:ascii="Arial" w:hAnsi="Arial" w:cs="Arial"/>
          <w:b/>
          <w:bCs/>
        </w:rPr>
        <w:t>w Kuratorium Oświaty w Łodzi</w:t>
      </w:r>
    </w:p>
    <w:bookmarkEnd w:id="0"/>
    <w:p w:rsidR="004D11D1" w:rsidRPr="001705CA" w:rsidRDefault="004D11D1" w:rsidP="004740D8">
      <w:pPr>
        <w:suppressAutoHyphens w:val="0"/>
        <w:spacing w:after="240" w:line="360" w:lineRule="auto"/>
        <w:rPr>
          <w:rFonts w:ascii="Arial" w:hAnsi="Arial" w:cs="Arial"/>
          <w:lang w:eastAsia="pl-PL"/>
        </w:rPr>
      </w:pPr>
      <w:r w:rsidRPr="001705CA">
        <w:rPr>
          <w:rFonts w:ascii="Arial" w:hAnsi="Arial" w:cs="Arial"/>
          <w:lang w:eastAsia="pl-PL"/>
        </w:rPr>
        <w:t xml:space="preserve">W celu właściwej realizacji zadań określonych w Procedurach Ochrony Danych Osobowych </w:t>
      </w:r>
      <w:r w:rsidRPr="001705CA">
        <w:rPr>
          <w:rFonts w:ascii="Arial" w:hAnsi="Arial" w:cs="Arial"/>
          <w:bCs/>
        </w:rPr>
        <w:t>Kuratorium Oświaty</w:t>
      </w:r>
      <w:r w:rsidRPr="001705CA">
        <w:rPr>
          <w:rFonts w:ascii="Arial" w:hAnsi="Arial" w:cs="Arial"/>
          <w:lang w:eastAsia="pl-PL"/>
        </w:rPr>
        <w:t xml:space="preserve"> w Łodzi zwanych dalej PODO </w:t>
      </w:r>
      <w:r w:rsidRPr="001705CA">
        <w:rPr>
          <w:rFonts w:ascii="Arial" w:hAnsi="Arial" w:cs="Arial"/>
          <w:color w:val="000000"/>
        </w:rPr>
        <w:t xml:space="preserve">stanowiących załącznik Nr 1 do </w:t>
      </w:r>
      <w:r w:rsidRPr="001705CA">
        <w:rPr>
          <w:rFonts w:ascii="Arial" w:hAnsi="Arial" w:cs="Arial"/>
          <w:lang w:eastAsia="pl-PL"/>
        </w:rPr>
        <w:t xml:space="preserve">Polityki bezpieczeństwa </w:t>
      </w:r>
      <w:r w:rsidRPr="001705CA">
        <w:rPr>
          <w:rFonts w:ascii="Arial" w:hAnsi="Arial" w:cs="Arial"/>
          <w:color w:val="000000"/>
        </w:rPr>
        <w:t xml:space="preserve">danych osobowych Kuratorium Oświaty w Łodzi, </w:t>
      </w:r>
      <w:r w:rsidRPr="001705CA">
        <w:rPr>
          <w:rFonts w:ascii="Arial" w:hAnsi="Arial" w:cs="Arial"/>
          <w:lang w:eastAsia="pl-PL"/>
        </w:rPr>
        <w:t xml:space="preserve">wersja 1.0 z dnia </w:t>
      </w:r>
      <w:r w:rsidR="00F5456D" w:rsidRPr="001705CA">
        <w:rPr>
          <w:rFonts w:ascii="Arial" w:hAnsi="Arial" w:cs="Arial"/>
          <w:lang w:eastAsia="pl-PL"/>
        </w:rPr>
        <w:t>21</w:t>
      </w:r>
      <w:r w:rsidRPr="001705CA">
        <w:rPr>
          <w:rFonts w:ascii="Arial" w:hAnsi="Arial" w:cs="Arial"/>
          <w:lang w:eastAsia="pl-PL"/>
        </w:rPr>
        <w:t xml:space="preserve"> grudnia 2022 r. </w:t>
      </w:r>
      <w:bookmarkStart w:id="1" w:name="_Hlk123031279"/>
      <w:r w:rsidR="00AB33E5" w:rsidRPr="001705CA">
        <w:rPr>
          <w:rFonts w:ascii="Arial" w:hAnsi="Arial" w:cs="Arial"/>
          <w:lang w:eastAsia="pl-PL"/>
        </w:rPr>
        <w:t xml:space="preserve">stanowiącej załącznik </w:t>
      </w:r>
      <w:r w:rsidR="00930CA2" w:rsidRPr="001705CA">
        <w:rPr>
          <w:rFonts w:ascii="Arial" w:hAnsi="Arial" w:cs="Arial"/>
          <w:lang w:eastAsia="pl-PL"/>
        </w:rPr>
        <w:t>N</w:t>
      </w:r>
      <w:r w:rsidR="00AB33E5" w:rsidRPr="001705CA">
        <w:rPr>
          <w:rFonts w:ascii="Arial" w:hAnsi="Arial" w:cs="Arial"/>
          <w:lang w:eastAsia="pl-PL"/>
        </w:rPr>
        <w:t xml:space="preserve">r 1 do </w:t>
      </w:r>
      <w:r w:rsidR="00930CA2" w:rsidRPr="001705CA">
        <w:rPr>
          <w:rFonts w:ascii="Arial" w:hAnsi="Arial" w:cs="Arial"/>
          <w:color w:val="000000"/>
        </w:rPr>
        <w:t xml:space="preserve">zarządzenie Nr 143/2022 Łódzkiego Kuratora Oświaty z dnia 21 grudnia 2022 r. </w:t>
      </w:r>
      <w:r w:rsidR="00930CA2" w:rsidRPr="001705CA">
        <w:rPr>
          <w:rFonts w:ascii="Arial" w:hAnsi="Arial" w:cs="Arial"/>
          <w:bCs/>
        </w:rPr>
        <w:t xml:space="preserve">w sprawie przyjęcia do użytku służbowego </w:t>
      </w:r>
      <w:r w:rsidR="00930CA2" w:rsidRPr="001705CA">
        <w:rPr>
          <w:rFonts w:ascii="Arial" w:hAnsi="Arial" w:cs="Arial"/>
          <w:lang w:eastAsia="pl-PL"/>
        </w:rPr>
        <w:t xml:space="preserve">Polityki bezpieczeństwa </w:t>
      </w:r>
      <w:r w:rsidR="00930CA2" w:rsidRPr="001705CA">
        <w:rPr>
          <w:rFonts w:ascii="Arial" w:hAnsi="Arial" w:cs="Arial"/>
          <w:color w:val="000000"/>
        </w:rPr>
        <w:t xml:space="preserve">danych osobowych Kuratorium Oświaty w Łodzi, </w:t>
      </w:r>
      <w:r w:rsidRPr="001705CA">
        <w:rPr>
          <w:rFonts w:ascii="Arial" w:hAnsi="Arial" w:cs="Arial"/>
          <w:lang w:eastAsia="pl-PL"/>
        </w:rPr>
        <w:t>zarządzam, co następuje:</w:t>
      </w:r>
      <w:r w:rsidRPr="001705CA">
        <w:rPr>
          <w:rFonts w:ascii="Arial" w:hAnsi="Arial" w:cs="Arial"/>
          <w:iCs/>
          <w:lang w:eastAsia="pl-PL"/>
        </w:rPr>
        <w:t xml:space="preserve"> </w:t>
      </w:r>
      <w:bookmarkEnd w:id="1"/>
    </w:p>
    <w:p w:rsidR="004740D8" w:rsidRDefault="00760B6D" w:rsidP="004740D8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1705CA">
        <w:rPr>
          <w:rFonts w:ascii="Arial" w:hAnsi="Arial" w:cs="Arial"/>
          <w:lang w:eastAsia="pl-PL"/>
        </w:rPr>
        <w:t xml:space="preserve">§ 1. </w:t>
      </w:r>
    </w:p>
    <w:p w:rsidR="00760B6D" w:rsidRPr="004740D8" w:rsidRDefault="00760B6D" w:rsidP="004740D8">
      <w:pPr>
        <w:numPr>
          <w:ilvl w:val="0"/>
          <w:numId w:val="25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1705CA">
        <w:rPr>
          <w:rFonts w:ascii="Arial" w:hAnsi="Arial" w:cs="Arial"/>
          <w:lang w:eastAsia="pl-PL"/>
        </w:rPr>
        <w:t xml:space="preserve">Zgodnie z PODO </w:t>
      </w:r>
      <w:r w:rsidR="005419F0" w:rsidRPr="001705CA">
        <w:rPr>
          <w:rFonts w:ascii="Arial" w:hAnsi="Arial" w:cs="Arial"/>
          <w:lang w:eastAsia="pl-PL"/>
        </w:rPr>
        <w:t xml:space="preserve">nr </w:t>
      </w:r>
      <w:r w:rsidRPr="001705CA">
        <w:rPr>
          <w:rFonts w:ascii="Arial" w:hAnsi="Arial" w:cs="Arial"/>
          <w:lang w:eastAsia="pl-PL"/>
        </w:rPr>
        <w:t xml:space="preserve">1.2.2 </w:t>
      </w:r>
      <w:r w:rsidR="005419F0" w:rsidRPr="001705CA">
        <w:rPr>
          <w:rFonts w:ascii="Arial" w:hAnsi="Arial" w:cs="Arial"/>
          <w:lang w:eastAsia="pl-PL"/>
        </w:rPr>
        <w:t xml:space="preserve">pkt </w:t>
      </w:r>
      <w:r w:rsidR="00930CA2" w:rsidRPr="001705CA">
        <w:rPr>
          <w:rFonts w:ascii="Arial" w:hAnsi="Arial" w:cs="Arial"/>
          <w:lang w:eastAsia="pl-PL"/>
        </w:rPr>
        <w:t xml:space="preserve">1 </w:t>
      </w:r>
      <w:r w:rsidRPr="001705CA">
        <w:rPr>
          <w:rFonts w:ascii="Arial" w:hAnsi="Arial" w:cs="Arial"/>
          <w:lang w:eastAsia="pl-PL"/>
        </w:rPr>
        <w:t xml:space="preserve">w </w:t>
      </w:r>
      <w:r w:rsidRPr="001705CA">
        <w:rPr>
          <w:rFonts w:ascii="Arial" w:hAnsi="Arial" w:cs="Arial"/>
          <w:bCs/>
        </w:rPr>
        <w:t xml:space="preserve">Kuratorium Oświaty w Łodzi </w:t>
      </w:r>
      <w:r w:rsidRPr="001705CA">
        <w:rPr>
          <w:rFonts w:ascii="Arial" w:hAnsi="Arial" w:cs="Arial"/>
          <w:bCs/>
          <w:iCs/>
        </w:rPr>
        <w:t>powołuję</w:t>
      </w:r>
      <w:r w:rsidRPr="001705CA">
        <w:rPr>
          <w:rFonts w:ascii="Arial" w:hAnsi="Arial" w:cs="Arial"/>
        </w:rPr>
        <w:t xml:space="preserve"> Zespół Ochrony Danych</w:t>
      </w:r>
      <w:r w:rsidRPr="001705CA">
        <w:rPr>
          <w:rFonts w:ascii="Arial" w:hAnsi="Arial" w:cs="Arial"/>
          <w:bCs/>
        </w:rPr>
        <w:t>.</w:t>
      </w:r>
    </w:p>
    <w:p w:rsidR="001705CA" w:rsidRPr="001705CA" w:rsidRDefault="004D11D1" w:rsidP="004740D8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1705CA">
        <w:rPr>
          <w:rFonts w:ascii="Arial" w:hAnsi="Arial" w:cs="Arial"/>
          <w:lang w:eastAsia="pl-PL"/>
        </w:rPr>
        <w:t xml:space="preserve">§ </w:t>
      </w:r>
      <w:r w:rsidR="004E6C87" w:rsidRPr="001705CA">
        <w:rPr>
          <w:rFonts w:ascii="Arial" w:hAnsi="Arial" w:cs="Arial"/>
          <w:lang w:eastAsia="pl-PL"/>
        </w:rPr>
        <w:t>2</w:t>
      </w:r>
      <w:r w:rsidRPr="001705CA">
        <w:rPr>
          <w:rFonts w:ascii="Arial" w:hAnsi="Arial" w:cs="Arial"/>
          <w:lang w:eastAsia="pl-PL"/>
        </w:rPr>
        <w:t xml:space="preserve">. </w:t>
      </w:r>
    </w:p>
    <w:p w:rsidR="004740D8" w:rsidRDefault="004D11D1" w:rsidP="004740D8">
      <w:pPr>
        <w:numPr>
          <w:ilvl w:val="0"/>
          <w:numId w:val="26"/>
        </w:numPr>
        <w:suppressAutoHyphens w:val="0"/>
        <w:spacing w:line="360" w:lineRule="auto"/>
        <w:rPr>
          <w:rFonts w:ascii="Arial" w:hAnsi="Arial" w:cs="Arial"/>
          <w:bCs/>
        </w:rPr>
      </w:pPr>
      <w:r w:rsidRPr="001705CA">
        <w:rPr>
          <w:rFonts w:ascii="Arial" w:hAnsi="Arial" w:cs="Arial"/>
          <w:lang w:eastAsia="pl-PL"/>
        </w:rPr>
        <w:t xml:space="preserve">Zgodnie z PODO </w:t>
      </w:r>
      <w:r w:rsidR="005419F0" w:rsidRPr="001705CA">
        <w:rPr>
          <w:rFonts w:ascii="Arial" w:hAnsi="Arial" w:cs="Arial"/>
          <w:lang w:eastAsia="pl-PL"/>
        </w:rPr>
        <w:t xml:space="preserve">nr </w:t>
      </w:r>
      <w:r w:rsidRPr="001705CA">
        <w:rPr>
          <w:rFonts w:ascii="Arial" w:hAnsi="Arial" w:cs="Arial"/>
          <w:lang w:eastAsia="pl-PL"/>
        </w:rPr>
        <w:t xml:space="preserve">1.1.1 </w:t>
      </w:r>
      <w:r w:rsidR="00436C56" w:rsidRPr="001705CA">
        <w:rPr>
          <w:rFonts w:ascii="Arial" w:hAnsi="Arial" w:cs="Arial"/>
          <w:lang w:eastAsia="pl-PL"/>
        </w:rPr>
        <w:t xml:space="preserve">pkt 2 </w:t>
      </w:r>
      <w:r w:rsidRPr="001705CA">
        <w:rPr>
          <w:rFonts w:ascii="Arial" w:hAnsi="Arial" w:cs="Arial"/>
          <w:lang w:eastAsia="pl-PL"/>
        </w:rPr>
        <w:t xml:space="preserve">w </w:t>
      </w:r>
      <w:r w:rsidRPr="001705CA">
        <w:rPr>
          <w:rFonts w:ascii="Arial" w:hAnsi="Arial" w:cs="Arial"/>
          <w:bCs/>
        </w:rPr>
        <w:t xml:space="preserve">Kuratorium Oświaty w Łodzi wyznaczam osoby wskazane w Załączniku nr </w:t>
      </w:r>
      <w:r w:rsidR="00464616" w:rsidRPr="001705CA">
        <w:rPr>
          <w:rFonts w:ascii="Arial" w:hAnsi="Arial" w:cs="Arial"/>
          <w:bCs/>
        </w:rPr>
        <w:t>1</w:t>
      </w:r>
      <w:r w:rsidRPr="001705CA">
        <w:rPr>
          <w:rFonts w:ascii="Arial" w:hAnsi="Arial" w:cs="Arial"/>
          <w:bCs/>
        </w:rPr>
        <w:t xml:space="preserve"> do niniejszego zarządzenia do pełnienia funkcji:</w:t>
      </w:r>
    </w:p>
    <w:p w:rsidR="004740D8" w:rsidRDefault="004740D8" w:rsidP="004740D8">
      <w:pPr>
        <w:numPr>
          <w:ilvl w:val="1"/>
          <w:numId w:val="26"/>
        </w:numPr>
        <w:tabs>
          <w:tab w:val="left" w:pos="851"/>
        </w:tabs>
        <w:suppressAutoHyphens w:val="0"/>
        <w:spacing w:line="360" w:lineRule="auto"/>
        <w:rPr>
          <w:rFonts w:ascii="Arial" w:hAnsi="Arial" w:cs="Arial"/>
        </w:rPr>
      </w:pPr>
      <w:r w:rsidRPr="001705CA">
        <w:rPr>
          <w:rFonts w:ascii="Arial" w:hAnsi="Arial" w:cs="Arial"/>
        </w:rPr>
        <w:t>członka Zespołu Ochrony Danych;</w:t>
      </w:r>
    </w:p>
    <w:p w:rsidR="004740D8" w:rsidRDefault="004740D8" w:rsidP="004740D8">
      <w:pPr>
        <w:numPr>
          <w:ilvl w:val="1"/>
          <w:numId w:val="26"/>
        </w:numPr>
        <w:tabs>
          <w:tab w:val="left" w:pos="851"/>
        </w:tabs>
        <w:suppressAutoHyphens w:val="0"/>
        <w:spacing w:line="360" w:lineRule="auto"/>
        <w:rPr>
          <w:rFonts w:ascii="Arial" w:hAnsi="Arial" w:cs="Arial"/>
        </w:rPr>
      </w:pPr>
      <w:r w:rsidRPr="004740D8">
        <w:rPr>
          <w:rFonts w:ascii="Arial" w:hAnsi="Arial" w:cs="Arial"/>
        </w:rPr>
        <w:t>administratora systemów informatycznych zwanego dalej ASI;</w:t>
      </w:r>
    </w:p>
    <w:p w:rsidR="004740D8" w:rsidRDefault="004740D8" w:rsidP="004740D8">
      <w:pPr>
        <w:numPr>
          <w:ilvl w:val="1"/>
          <w:numId w:val="26"/>
        </w:numPr>
        <w:tabs>
          <w:tab w:val="left" w:pos="851"/>
        </w:tabs>
        <w:suppressAutoHyphens w:val="0"/>
        <w:spacing w:line="360" w:lineRule="auto"/>
        <w:rPr>
          <w:rFonts w:ascii="Arial" w:hAnsi="Arial" w:cs="Arial"/>
        </w:rPr>
      </w:pPr>
      <w:r w:rsidRPr="004740D8">
        <w:rPr>
          <w:rFonts w:ascii="Arial" w:hAnsi="Arial" w:cs="Arial"/>
        </w:rPr>
        <w:t>administratora technicznego;</w:t>
      </w:r>
    </w:p>
    <w:p w:rsidR="004740D8" w:rsidRDefault="004740D8" w:rsidP="004740D8">
      <w:pPr>
        <w:numPr>
          <w:ilvl w:val="1"/>
          <w:numId w:val="26"/>
        </w:numPr>
        <w:tabs>
          <w:tab w:val="left" w:pos="851"/>
        </w:tabs>
        <w:suppressAutoHyphens w:val="0"/>
        <w:spacing w:line="360" w:lineRule="auto"/>
        <w:rPr>
          <w:rFonts w:ascii="Arial" w:hAnsi="Arial" w:cs="Arial"/>
        </w:rPr>
      </w:pPr>
      <w:r w:rsidRPr="004740D8">
        <w:rPr>
          <w:rFonts w:ascii="Arial" w:hAnsi="Arial" w:cs="Arial"/>
        </w:rPr>
        <w:t>administratora</w:t>
      </w:r>
      <w:r w:rsidRPr="004740D8">
        <w:rPr>
          <w:rFonts w:ascii="Arial" w:hAnsi="Arial" w:cs="Arial"/>
          <w:color w:val="000000"/>
        </w:rPr>
        <w:t xml:space="preserve"> systemu EKD</w:t>
      </w:r>
      <w:r w:rsidRPr="004740D8">
        <w:rPr>
          <w:rFonts w:ascii="Arial" w:hAnsi="Arial" w:cs="Arial"/>
        </w:rPr>
        <w:t>;</w:t>
      </w:r>
    </w:p>
    <w:p w:rsidR="004740D8" w:rsidRPr="004740D8" w:rsidRDefault="004740D8" w:rsidP="004740D8">
      <w:pPr>
        <w:numPr>
          <w:ilvl w:val="1"/>
          <w:numId w:val="26"/>
        </w:numPr>
        <w:tabs>
          <w:tab w:val="left" w:pos="851"/>
        </w:tabs>
        <w:suppressAutoHyphens w:val="0"/>
        <w:spacing w:line="360" w:lineRule="auto"/>
        <w:rPr>
          <w:rFonts w:ascii="Arial" w:hAnsi="Arial" w:cs="Arial"/>
        </w:rPr>
      </w:pPr>
      <w:r w:rsidRPr="004740D8">
        <w:rPr>
          <w:rFonts w:ascii="Arial" w:hAnsi="Arial" w:cs="Arial"/>
          <w:bCs/>
          <w:iCs/>
        </w:rPr>
        <w:t>administratora technicznego monitoringu</w:t>
      </w:r>
      <w:r w:rsidRPr="004740D8">
        <w:rPr>
          <w:rFonts w:ascii="Arial" w:hAnsi="Arial" w:cs="Arial"/>
        </w:rPr>
        <w:t>.</w:t>
      </w:r>
    </w:p>
    <w:p w:rsidR="004740D8" w:rsidRDefault="004740D8" w:rsidP="004740D8">
      <w:pPr>
        <w:suppressAutoHyphens w:val="0"/>
        <w:spacing w:line="360" w:lineRule="auto"/>
        <w:rPr>
          <w:rFonts w:ascii="Arial" w:hAnsi="Arial" w:cs="Arial"/>
          <w:bCs/>
        </w:rPr>
      </w:pPr>
    </w:p>
    <w:p w:rsidR="004D11D1" w:rsidRPr="004740D8" w:rsidRDefault="004D11D1" w:rsidP="004740D8">
      <w:pPr>
        <w:numPr>
          <w:ilvl w:val="0"/>
          <w:numId w:val="26"/>
        </w:numPr>
        <w:suppressAutoHyphens w:val="0"/>
        <w:spacing w:line="360" w:lineRule="auto"/>
        <w:rPr>
          <w:rFonts w:ascii="Arial" w:hAnsi="Arial" w:cs="Arial"/>
          <w:bCs/>
        </w:rPr>
      </w:pPr>
      <w:r w:rsidRPr="004740D8">
        <w:rPr>
          <w:rFonts w:ascii="Arial" w:hAnsi="Arial" w:cs="Arial"/>
        </w:rPr>
        <w:t xml:space="preserve">Inspektor Ochrony Danych zwany dalej IOD, Osoba Zastępująca Inspektora Ochrony Danych zwana dalej OZIOD zostali wyznaczeni na podstawie </w:t>
      </w:r>
      <w:r w:rsidRPr="004740D8">
        <w:rPr>
          <w:rFonts w:ascii="Arial" w:hAnsi="Arial" w:cs="Arial"/>
          <w:color w:val="000000"/>
        </w:rPr>
        <w:t xml:space="preserve">zarządzenia Nr 37/2020 Łódzkiego Kuratora Oświaty z dnia </w:t>
      </w:r>
      <w:r w:rsidRPr="004740D8">
        <w:rPr>
          <w:rFonts w:ascii="Arial" w:hAnsi="Arial" w:cs="Arial"/>
        </w:rPr>
        <w:t xml:space="preserve">17 kwietnia 2020 </w:t>
      </w:r>
      <w:r w:rsidRPr="004740D8">
        <w:rPr>
          <w:rFonts w:ascii="Arial" w:hAnsi="Arial" w:cs="Arial"/>
        </w:rPr>
        <w:lastRenderedPageBreak/>
        <w:t xml:space="preserve">r. w sprawie wyznaczenia Inspektora Ochrony Danych w </w:t>
      </w:r>
      <w:r w:rsidRPr="004740D8">
        <w:rPr>
          <w:rFonts w:ascii="Arial" w:hAnsi="Arial" w:cs="Arial"/>
          <w:bCs/>
        </w:rPr>
        <w:t>Kuratorium Oświaty</w:t>
      </w:r>
      <w:r w:rsidRPr="004740D8">
        <w:rPr>
          <w:rFonts w:ascii="Arial" w:hAnsi="Arial" w:cs="Arial"/>
          <w:lang w:eastAsia="pl-PL"/>
        </w:rPr>
        <w:t xml:space="preserve"> w Łodzi.</w:t>
      </w:r>
    </w:p>
    <w:p w:rsidR="004D11D1" w:rsidRPr="001705CA" w:rsidRDefault="004D11D1" w:rsidP="004740D8">
      <w:pPr>
        <w:suppressAutoHyphens w:val="0"/>
        <w:spacing w:line="360" w:lineRule="auto"/>
        <w:rPr>
          <w:rFonts w:ascii="Arial" w:hAnsi="Arial" w:cs="Arial"/>
          <w:bCs/>
        </w:rPr>
      </w:pPr>
      <w:r w:rsidRPr="001705CA">
        <w:rPr>
          <w:rFonts w:ascii="Arial" w:hAnsi="Arial" w:cs="Arial"/>
          <w:lang w:eastAsia="pl-PL"/>
        </w:rPr>
        <w:t xml:space="preserve">§ </w:t>
      </w:r>
      <w:r w:rsidR="004E6C87" w:rsidRPr="001705CA">
        <w:rPr>
          <w:rFonts w:ascii="Arial" w:hAnsi="Arial" w:cs="Arial"/>
          <w:lang w:eastAsia="pl-PL"/>
        </w:rPr>
        <w:t>3</w:t>
      </w:r>
      <w:r w:rsidRPr="001705CA">
        <w:rPr>
          <w:rFonts w:ascii="Arial" w:hAnsi="Arial" w:cs="Arial"/>
          <w:lang w:eastAsia="pl-PL"/>
        </w:rPr>
        <w:t xml:space="preserve">. </w:t>
      </w:r>
      <w:r w:rsidRPr="001705CA">
        <w:rPr>
          <w:rFonts w:ascii="Arial" w:hAnsi="Arial" w:cs="Arial"/>
          <w:bCs/>
        </w:rPr>
        <w:t>Zadania i obowiązki:</w:t>
      </w:r>
    </w:p>
    <w:p w:rsidR="004D11D1" w:rsidRPr="001705CA" w:rsidRDefault="004D11D1" w:rsidP="004740D8">
      <w:pPr>
        <w:numPr>
          <w:ilvl w:val="0"/>
          <w:numId w:val="21"/>
        </w:numPr>
        <w:tabs>
          <w:tab w:val="left" w:pos="851"/>
        </w:tabs>
        <w:suppressAutoHyphens w:val="0"/>
        <w:spacing w:line="360" w:lineRule="auto"/>
        <w:ind w:left="993" w:hanging="633"/>
        <w:rPr>
          <w:rFonts w:ascii="Arial" w:hAnsi="Arial" w:cs="Arial"/>
        </w:rPr>
      </w:pPr>
      <w:r w:rsidRPr="001705CA">
        <w:rPr>
          <w:rFonts w:ascii="Arial" w:hAnsi="Arial" w:cs="Arial"/>
        </w:rPr>
        <w:t>IOD, OZIOD wynikają z PODO 1.1.2;</w:t>
      </w:r>
    </w:p>
    <w:p w:rsidR="004D11D1" w:rsidRPr="001705CA" w:rsidRDefault="004D11D1" w:rsidP="004740D8">
      <w:pPr>
        <w:numPr>
          <w:ilvl w:val="0"/>
          <w:numId w:val="21"/>
        </w:numPr>
        <w:tabs>
          <w:tab w:val="left" w:pos="851"/>
        </w:tabs>
        <w:suppressAutoHyphens w:val="0"/>
        <w:spacing w:line="360" w:lineRule="auto"/>
        <w:ind w:left="993" w:hanging="633"/>
        <w:rPr>
          <w:rFonts w:ascii="Arial" w:hAnsi="Arial" w:cs="Arial"/>
        </w:rPr>
      </w:pPr>
      <w:r w:rsidRPr="001705CA">
        <w:rPr>
          <w:rFonts w:ascii="Arial" w:hAnsi="Arial" w:cs="Arial"/>
        </w:rPr>
        <w:t>członka Zespołu Ochrony Danych wynikają z PODO 1.1.3</w:t>
      </w:r>
      <w:r w:rsidR="00436C56" w:rsidRPr="001705CA">
        <w:rPr>
          <w:rFonts w:ascii="Arial" w:hAnsi="Arial" w:cs="Arial"/>
        </w:rPr>
        <w:t xml:space="preserve"> pkt 1</w:t>
      </w:r>
      <w:r w:rsidRPr="001705CA">
        <w:rPr>
          <w:rFonts w:ascii="Arial" w:hAnsi="Arial" w:cs="Arial"/>
        </w:rPr>
        <w:t>;</w:t>
      </w:r>
    </w:p>
    <w:p w:rsidR="004D11D1" w:rsidRPr="001705CA" w:rsidRDefault="004D11D1" w:rsidP="004740D8">
      <w:pPr>
        <w:numPr>
          <w:ilvl w:val="0"/>
          <w:numId w:val="21"/>
        </w:numPr>
        <w:tabs>
          <w:tab w:val="left" w:pos="851"/>
        </w:tabs>
        <w:suppressAutoHyphens w:val="0"/>
        <w:spacing w:line="360" w:lineRule="auto"/>
        <w:ind w:left="993" w:hanging="633"/>
        <w:rPr>
          <w:rFonts w:ascii="Arial" w:hAnsi="Arial" w:cs="Arial"/>
        </w:rPr>
      </w:pPr>
      <w:r w:rsidRPr="001705CA">
        <w:rPr>
          <w:rFonts w:ascii="Arial" w:hAnsi="Arial" w:cs="Arial"/>
        </w:rPr>
        <w:t>ASI wynikają z PODO 1.1.6;</w:t>
      </w:r>
    </w:p>
    <w:p w:rsidR="004D11D1" w:rsidRPr="001705CA" w:rsidRDefault="004D11D1" w:rsidP="004740D8">
      <w:pPr>
        <w:numPr>
          <w:ilvl w:val="0"/>
          <w:numId w:val="21"/>
        </w:numPr>
        <w:tabs>
          <w:tab w:val="left" w:pos="851"/>
        </w:tabs>
        <w:suppressAutoHyphens w:val="0"/>
        <w:spacing w:line="360" w:lineRule="auto"/>
        <w:ind w:left="993" w:hanging="633"/>
        <w:rPr>
          <w:rFonts w:ascii="Arial" w:hAnsi="Arial" w:cs="Arial"/>
        </w:rPr>
      </w:pPr>
      <w:r w:rsidRPr="001705CA">
        <w:rPr>
          <w:rFonts w:ascii="Arial" w:hAnsi="Arial" w:cs="Arial"/>
        </w:rPr>
        <w:t>administratora technicznego wynikają z PODO 1.1.7;</w:t>
      </w:r>
    </w:p>
    <w:p w:rsidR="004D11D1" w:rsidRPr="001705CA" w:rsidRDefault="004D11D1" w:rsidP="004740D8">
      <w:pPr>
        <w:numPr>
          <w:ilvl w:val="0"/>
          <w:numId w:val="21"/>
        </w:numPr>
        <w:tabs>
          <w:tab w:val="left" w:pos="851"/>
        </w:tabs>
        <w:suppressAutoHyphens w:val="0"/>
        <w:spacing w:line="360" w:lineRule="auto"/>
        <w:ind w:left="851" w:hanging="491"/>
        <w:rPr>
          <w:rFonts w:ascii="Arial" w:hAnsi="Arial" w:cs="Arial"/>
        </w:rPr>
      </w:pPr>
      <w:r w:rsidRPr="001705CA">
        <w:rPr>
          <w:rFonts w:ascii="Arial" w:hAnsi="Arial" w:cs="Arial"/>
        </w:rPr>
        <w:t>administratora</w:t>
      </w:r>
      <w:r w:rsidRPr="001705CA">
        <w:rPr>
          <w:rFonts w:ascii="Arial" w:hAnsi="Arial" w:cs="Arial"/>
          <w:color w:val="000000"/>
        </w:rPr>
        <w:t xml:space="preserve"> systemu EKD</w:t>
      </w:r>
      <w:r w:rsidRPr="001705CA">
        <w:rPr>
          <w:rFonts w:ascii="Arial" w:hAnsi="Arial" w:cs="Arial"/>
        </w:rPr>
        <w:t xml:space="preserve"> wynikają z PODO 1.1.8 i 5.2.2</w:t>
      </w:r>
      <w:r w:rsidR="00436C56" w:rsidRPr="001705CA">
        <w:rPr>
          <w:rFonts w:ascii="Arial" w:hAnsi="Arial" w:cs="Arial"/>
        </w:rPr>
        <w:t xml:space="preserve"> pkt 4</w:t>
      </w:r>
      <w:r w:rsidRPr="001705CA">
        <w:rPr>
          <w:rFonts w:ascii="Arial" w:hAnsi="Arial" w:cs="Arial"/>
        </w:rPr>
        <w:t>;</w:t>
      </w:r>
    </w:p>
    <w:p w:rsidR="004D11D1" w:rsidRPr="001705CA" w:rsidRDefault="004D11D1" w:rsidP="004740D8">
      <w:pPr>
        <w:numPr>
          <w:ilvl w:val="0"/>
          <w:numId w:val="21"/>
        </w:numPr>
        <w:tabs>
          <w:tab w:val="left" w:pos="851"/>
        </w:tabs>
        <w:suppressAutoHyphens w:val="0"/>
        <w:spacing w:after="240" w:line="360" w:lineRule="auto"/>
        <w:ind w:left="851" w:hanging="491"/>
        <w:rPr>
          <w:rFonts w:ascii="Arial" w:hAnsi="Arial" w:cs="Arial"/>
        </w:rPr>
      </w:pPr>
      <w:r w:rsidRPr="001705CA">
        <w:rPr>
          <w:rFonts w:ascii="Arial" w:hAnsi="Arial" w:cs="Arial"/>
          <w:bCs/>
          <w:iCs/>
        </w:rPr>
        <w:t>administratora technicznego monitoringu</w:t>
      </w:r>
      <w:r w:rsidRPr="001705CA">
        <w:rPr>
          <w:rFonts w:ascii="Arial" w:hAnsi="Arial" w:cs="Arial"/>
        </w:rPr>
        <w:t xml:space="preserve"> wynikają z PODO 1.1.9 i 5.1.3</w:t>
      </w:r>
      <w:r w:rsidR="00436C56" w:rsidRPr="001705CA">
        <w:rPr>
          <w:rFonts w:ascii="Arial" w:hAnsi="Arial" w:cs="Arial"/>
        </w:rPr>
        <w:t xml:space="preserve"> pkt 4</w:t>
      </w:r>
      <w:r w:rsidRPr="001705CA">
        <w:rPr>
          <w:rFonts w:ascii="Arial" w:hAnsi="Arial" w:cs="Arial"/>
        </w:rPr>
        <w:t>.</w:t>
      </w:r>
    </w:p>
    <w:p w:rsidR="004D11D1" w:rsidRPr="001705CA" w:rsidRDefault="004D11D1" w:rsidP="004740D8">
      <w:pPr>
        <w:suppressAutoHyphens w:val="0"/>
        <w:spacing w:after="240" w:line="360" w:lineRule="auto"/>
        <w:rPr>
          <w:rFonts w:ascii="Arial" w:hAnsi="Arial" w:cs="Arial"/>
          <w:color w:val="000000"/>
        </w:rPr>
      </w:pPr>
      <w:r w:rsidRPr="001705CA">
        <w:rPr>
          <w:rFonts w:ascii="Arial" w:hAnsi="Arial" w:cs="Arial"/>
          <w:lang w:eastAsia="pl-PL"/>
        </w:rPr>
        <w:t xml:space="preserve">§ 3. Traci moc </w:t>
      </w:r>
      <w:r w:rsidRPr="001705CA">
        <w:rPr>
          <w:rFonts w:ascii="Arial" w:hAnsi="Arial" w:cs="Arial"/>
          <w:color w:val="000000"/>
        </w:rPr>
        <w:t xml:space="preserve">zarządzenie Nr 38/2020 Łódzkiego Kuratora Oświaty z dnia 17 kwietnia 2020 r. </w:t>
      </w:r>
      <w:r w:rsidRPr="001705CA">
        <w:rPr>
          <w:rFonts w:ascii="Arial" w:hAnsi="Arial" w:cs="Arial"/>
          <w:bCs/>
        </w:rPr>
        <w:t xml:space="preserve">w sprawie </w:t>
      </w:r>
      <w:r w:rsidRPr="001705CA">
        <w:rPr>
          <w:rFonts w:ascii="Arial" w:hAnsi="Arial" w:cs="Arial"/>
        </w:rPr>
        <w:t>powołania Zespołu Ochrony Danych w</w:t>
      </w:r>
      <w:r w:rsidRPr="001705CA">
        <w:rPr>
          <w:rFonts w:ascii="Arial" w:hAnsi="Arial" w:cs="Arial"/>
          <w:color w:val="000000"/>
        </w:rPr>
        <w:t xml:space="preserve"> Kuratorium Oświaty w Łodzi.</w:t>
      </w:r>
    </w:p>
    <w:p w:rsidR="00D60488" w:rsidRPr="00D60488" w:rsidRDefault="004D11D1" w:rsidP="004740D8">
      <w:pPr>
        <w:suppressAutoHyphens w:val="0"/>
        <w:spacing w:line="360" w:lineRule="auto"/>
      </w:pPr>
      <w:r w:rsidRPr="001705CA">
        <w:rPr>
          <w:rFonts w:ascii="Arial" w:hAnsi="Arial" w:cs="Arial"/>
        </w:rPr>
        <w:t>§  4. Zarządzenie wchodzi w życie z dniem podpisania.</w:t>
      </w:r>
      <w:r w:rsidR="004740D8" w:rsidRPr="00D60488">
        <w:t xml:space="preserve"> </w:t>
      </w:r>
    </w:p>
    <w:p w:rsidR="009A4B95" w:rsidRPr="009A4B95" w:rsidRDefault="009A4B95" w:rsidP="004740D8">
      <w:pPr>
        <w:suppressAutoHyphens w:val="0"/>
        <w:spacing w:line="360" w:lineRule="auto"/>
        <w:jc w:val="both"/>
        <w:rPr>
          <w:lang w:val="en-US"/>
        </w:rPr>
      </w:pPr>
    </w:p>
    <w:sectPr w:rsidR="009A4B95" w:rsidRPr="009A4B95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  <w:rPr>
        <w:color w:val="auto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222222"/>
        <w:shd w:val="clear" w:color="auto" w:fill="FFFFFF"/>
      </w:rPr>
    </w:lvl>
  </w:abstractNum>
  <w:abstractNum w:abstractNumId="5" w15:restartNumberingAfterBreak="0">
    <w:nsid w:val="0BB83280"/>
    <w:multiLevelType w:val="hybridMultilevel"/>
    <w:tmpl w:val="30B02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842C6"/>
    <w:multiLevelType w:val="hybridMultilevel"/>
    <w:tmpl w:val="EA488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A033F"/>
    <w:multiLevelType w:val="hybridMultilevel"/>
    <w:tmpl w:val="43D24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82EE1"/>
    <w:multiLevelType w:val="hybridMultilevel"/>
    <w:tmpl w:val="C972B2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328C"/>
    <w:multiLevelType w:val="hybridMultilevel"/>
    <w:tmpl w:val="F8A6ACA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2712C"/>
    <w:multiLevelType w:val="hybridMultilevel"/>
    <w:tmpl w:val="455E9488"/>
    <w:lvl w:ilvl="0" w:tplc="B8EE0E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32D65"/>
    <w:multiLevelType w:val="hybridMultilevel"/>
    <w:tmpl w:val="C972B2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74310"/>
    <w:multiLevelType w:val="hybridMultilevel"/>
    <w:tmpl w:val="09D8F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D427F"/>
    <w:multiLevelType w:val="hybridMultilevel"/>
    <w:tmpl w:val="951AAB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F52167"/>
    <w:multiLevelType w:val="hybridMultilevel"/>
    <w:tmpl w:val="32DC7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A5A97"/>
    <w:multiLevelType w:val="hybridMultilevel"/>
    <w:tmpl w:val="43D24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15106"/>
    <w:multiLevelType w:val="hybridMultilevel"/>
    <w:tmpl w:val="2DEC2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4676F"/>
    <w:multiLevelType w:val="hybridMultilevel"/>
    <w:tmpl w:val="B262F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2197A"/>
    <w:multiLevelType w:val="hybridMultilevel"/>
    <w:tmpl w:val="EA488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02E50"/>
    <w:multiLevelType w:val="hybridMultilevel"/>
    <w:tmpl w:val="DF2E68A8"/>
    <w:lvl w:ilvl="0" w:tplc="56BE4AE4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D47B1"/>
    <w:multiLevelType w:val="hybridMultilevel"/>
    <w:tmpl w:val="6D6EA73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962C8"/>
    <w:multiLevelType w:val="hybridMultilevel"/>
    <w:tmpl w:val="A3DA7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901B9"/>
    <w:multiLevelType w:val="hybridMultilevel"/>
    <w:tmpl w:val="6FA0B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919FA"/>
    <w:multiLevelType w:val="hybridMultilevel"/>
    <w:tmpl w:val="66AC5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749BB"/>
    <w:multiLevelType w:val="hybridMultilevel"/>
    <w:tmpl w:val="0E16C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81239A"/>
    <w:multiLevelType w:val="hybridMultilevel"/>
    <w:tmpl w:val="C164D36C"/>
    <w:lvl w:ilvl="0" w:tplc="82FA11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3"/>
  </w:num>
  <w:num w:numId="8">
    <w:abstractNumId w:val="11"/>
  </w:num>
  <w:num w:numId="9">
    <w:abstractNumId w:val="22"/>
  </w:num>
  <w:num w:numId="10">
    <w:abstractNumId w:val="21"/>
  </w:num>
  <w:num w:numId="11">
    <w:abstractNumId w:val="23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0"/>
  </w:num>
  <w:num w:numId="15">
    <w:abstractNumId w:val="8"/>
  </w:num>
  <w:num w:numId="16">
    <w:abstractNumId w:val="19"/>
  </w:num>
  <w:num w:numId="17">
    <w:abstractNumId w:val="16"/>
  </w:num>
  <w:num w:numId="18">
    <w:abstractNumId w:val="14"/>
  </w:num>
  <w:num w:numId="19">
    <w:abstractNumId w:val="17"/>
  </w:num>
  <w:num w:numId="20">
    <w:abstractNumId w:val="5"/>
  </w:num>
  <w:num w:numId="21">
    <w:abstractNumId w:val="6"/>
  </w:num>
  <w:num w:numId="22">
    <w:abstractNumId w:val="12"/>
  </w:num>
  <w:num w:numId="23">
    <w:abstractNumId w:val="18"/>
  </w:num>
  <w:num w:numId="24">
    <w:abstractNumId w:val="24"/>
  </w:num>
  <w:num w:numId="25">
    <w:abstractNumId w:val="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04"/>
    <w:rsid w:val="00011B0A"/>
    <w:rsid w:val="00084F55"/>
    <w:rsid w:val="0009136F"/>
    <w:rsid w:val="00092E24"/>
    <w:rsid w:val="000C06FC"/>
    <w:rsid w:val="000C4B52"/>
    <w:rsid w:val="000E3721"/>
    <w:rsid w:val="000F08E8"/>
    <w:rsid w:val="000F1AB5"/>
    <w:rsid w:val="000F3A0E"/>
    <w:rsid w:val="0010465B"/>
    <w:rsid w:val="00113210"/>
    <w:rsid w:val="001244C6"/>
    <w:rsid w:val="00155B58"/>
    <w:rsid w:val="0016211F"/>
    <w:rsid w:val="001705CA"/>
    <w:rsid w:val="00173051"/>
    <w:rsid w:val="00181D5E"/>
    <w:rsid w:val="001A1D40"/>
    <w:rsid w:val="001D43DB"/>
    <w:rsid w:val="001D468E"/>
    <w:rsid w:val="001D63B0"/>
    <w:rsid w:val="001F48A5"/>
    <w:rsid w:val="00200E33"/>
    <w:rsid w:val="0022565E"/>
    <w:rsid w:val="002675F0"/>
    <w:rsid w:val="0027486F"/>
    <w:rsid w:val="002A4B0D"/>
    <w:rsid w:val="002C507A"/>
    <w:rsid w:val="002F3A27"/>
    <w:rsid w:val="002F3CF8"/>
    <w:rsid w:val="00302D52"/>
    <w:rsid w:val="00303025"/>
    <w:rsid w:val="0030416F"/>
    <w:rsid w:val="0031013C"/>
    <w:rsid w:val="00320FA9"/>
    <w:rsid w:val="0032212E"/>
    <w:rsid w:val="003324AA"/>
    <w:rsid w:val="00391D22"/>
    <w:rsid w:val="003921F9"/>
    <w:rsid w:val="003945F4"/>
    <w:rsid w:val="00394AF6"/>
    <w:rsid w:val="003E294D"/>
    <w:rsid w:val="00401384"/>
    <w:rsid w:val="00401B0A"/>
    <w:rsid w:val="00414F4B"/>
    <w:rsid w:val="00436C56"/>
    <w:rsid w:val="00444F36"/>
    <w:rsid w:val="0046004D"/>
    <w:rsid w:val="00464616"/>
    <w:rsid w:val="0047108A"/>
    <w:rsid w:val="004740D8"/>
    <w:rsid w:val="004901A5"/>
    <w:rsid w:val="004C4D02"/>
    <w:rsid w:val="004D11D1"/>
    <w:rsid w:val="004E1EBB"/>
    <w:rsid w:val="004E6C87"/>
    <w:rsid w:val="0051575C"/>
    <w:rsid w:val="005213CE"/>
    <w:rsid w:val="00524929"/>
    <w:rsid w:val="005419F0"/>
    <w:rsid w:val="00547AB6"/>
    <w:rsid w:val="00560ACB"/>
    <w:rsid w:val="00584062"/>
    <w:rsid w:val="00585AFA"/>
    <w:rsid w:val="00590743"/>
    <w:rsid w:val="005A1983"/>
    <w:rsid w:val="005B0757"/>
    <w:rsid w:val="006406C7"/>
    <w:rsid w:val="00641BBC"/>
    <w:rsid w:val="0067761F"/>
    <w:rsid w:val="00677B43"/>
    <w:rsid w:val="00692A62"/>
    <w:rsid w:val="006B2AA9"/>
    <w:rsid w:val="006D05F1"/>
    <w:rsid w:val="006D3672"/>
    <w:rsid w:val="00716113"/>
    <w:rsid w:val="007267FF"/>
    <w:rsid w:val="00733BB1"/>
    <w:rsid w:val="0074156F"/>
    <w:rsid w:val="00760B6D"/>
    <w:rsid w:val="00786C07"/>
    <w:rsid w:val="00787EB8"/>
    <w:rsid w:val="00790EDA"/>
    <w:rsid w:val="007912A6"/>
    <w:rsid w:val="007B53CB"/>
    <w:rsid w:val="007C7359"/>
    <w:rsid w:val="007C75A5"/>
    <w:rsid w:val="007E0987"/>
    <w:rsid w:val="007E5E24"/>
    <w:rsid w:val="008379B5"/>
    <w:rsid w:val="008820A3"/>
    <w:rsid w:val="00887C01"/>
    <w:rsid w:val="008A28C7"/>
    <w:rsid w:val="008B6EBB"/>
    <w:rsid w:val="008D2D77"/>
    <w:rsid w:val="00930CA2"/>
    <w:rsid w:val="00946320"/>
    <w:rsid w:val="00977F04"/>
    <w:rsid w:val="00991375"/>
    <w:rsid w:val="009A4B95"/>
    <w:rsid w:val="009A5F01"/>
    <w:rsid w:val="009C5DAF"/>
    <w:rsid w:val="009C656E"/>
    <w:rsid w:val="009E0BF6"/>
    <w:rsid w:val="009E4A47"/>
    <w:rsid w:val="009F5324"/>
    <w:rsid w:val="00A03BC7"/>
    <w:rsid w:val="00A33060"/>
    <w:rsid w:val="00A55135"/>
    <w:rsid w:val="00A9158F"/>
    <w:rsid w:val="00A93D47"/>
    <w:rsid w:val="00A9451C"/>
    <w:rsid w:val="00AB33E5"/>
    <w:rsid w:val="00AD5B91"/>
    <w:rsid w:val="00AE03C5"/>
    <w:rsid w:val="00AE7761"/>
    <w:rsid w:val="00AF20BE"/>
    <w:rsid w:val="00AF6FFD"/>
    <w:rsid w:val="00B10B1B"/>
    <w:rsid w:val="00B146CF"/>
    <w:rsid w:val="00B154A3"/>
    <w:rsid w:val="00B703F4"/>
    <w:rsid w:val="00B8390E"/>
    <w:rsid w:val="00BA6B78"/>
    <w:rsid w:val="00BB26BF"/>
    <w:rsid w:val="00BD29A5"/>
    <w:rsid w:val="00BF30D9"/>
    <w:rsid w:val="00C02A4A"/>
    <w:rsid w:val="00C20CFA"/>
    <w:rsid w:val="00C20FDA"/>
    <w:rsid w:val="00C41CB3"/>
    <w:rsid w:val="00C462A5"/>
    <w:rsid w:val="00C769AA"/>
    <w:rsid w:val="00C937BC"/>
    <w:rsid w:val="00CA3507"/>
    <w:rsid w:val="00CB3120"/>
    <w:rsid w:val="00CC1B49"/>
    <w:rsid w:val="00CF5933"/>
    <w:rsid w:val="00CF62A9"/>
    <w:rsid w:val="00D11149"/>
    <w:rsid w:val="00D11248"/>
    <w:rsid w:val="00D41106"/>
    <w:rsid w:val="00D4198F"/>
    <w:rsid w:val="00D42C08"/>
    <w:rsid w:val="00D52D3F"/>
    <w:rsid w:val="00D552C0"/>
    <w:rsid w:val="00D60488"/>
    <w:rsid w:val="00D62243"/>
    <w:rsid w:val="00D81267"/>
    <w:rsid w:val="00D85509"/>
    <w:rsid w:val="00D9288E"/>
    <w:rsid w:val="00DB7026"/>
    <w:rsid w:val="00E46A5A"/>
    <w:rsid w:val="00E52D1F"/>
    <w:rsid w:val="00E548FE"/>
    <w:rsid w:val="00E56170"/>
    <w:rsid w:val="00E67E4C"/>
    <w:rsid w:val="00E76250"/>
    <w:rsid w:val="00EA3E44"/>
    <w:rsid w:val="00EC3F4A"/>
    <w:rsid w:val="00EF2A17"/>
    <w:rsid w:val="00F04072"/>
    <w:rsid w:val="00F11E25"/>
    <w:rsid w:val="00F21956"/>
    <w:rsid w:val="00F46E05"/>
    <w:rsid w:val="00F5456D"/>
    <w:rsid w:val="00F65966"/>
    <w:rsid w:val="00F67FD4"/>
    <w:rsid w:val="00F729F6"/>
    <w:rsid w:val="00F755A6"/>
    <w:rsid w:val="00FA2F60"/>
    <w:rsid w:val="00FE016E"/>
    <w:rsid w:val="00FF1104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7CDA2A"/>
  <w15:chartTrackingRefBased/>
  <w15:docId w15:val="{7A86289E-8583-43F6-B459-ADC1A1E1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color w:val="auto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  <w:color w:val="222222"/>
      <w:shd w:val="clear" w:color="auto" w:fill="FFFFFF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1">
    <w:name w:val="Domyślna czcionka akapitu1"/>
  </w:style>
  <w:style w:type="character" w:customStyle="1" w:styleId="Nagwek4">
    <w:name w:val="Nagłówek #4_"/>
    <w:rPr>
      <w:b/>
      <w:bCs/>
    </w:rPr>
  </w:style>
  <w:style w:type="character" w:customStyle="1" w:styleId="Teksttreci">
    <w:name w:val="Tekst treści_"/>
    <w:basedOn w:val="Domylnaczcionkaakapitu1"/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eastAsia="MS Sans Serif"/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widowControl w:val="0"/>
      <w:spacing w:line="360" w:lineRule="auto"/>
      <w:ind w:left="284" w:hanging="284"/>
    </w:pPr>
    <w:rPr>
      <w:szCs w:val="20"/>
    </w:rPr>
  </w:style>
  <w:style w:type="paragraph" w:styleId="Stopka">
    <w:name w:val="footer"/>
    <w:basedOn w:val="Normalny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pPr>
      <w:widowControl w:val="0"/>
    </w:pPr>
    <w:rPr>
      <w:b/>
      <w:bCs/>
      <w:i/>
      <w:iCs/>
    </w:rPr>
  </w:style>
  <w:style w:type="paragraph" w:styleId="Akapitzlist">
    <w:name w:val="List Paragraph"/>
    <w:aliases w:val="RR PGE Akapit z listą,Styl 1,Puce tableau"/>
    <w:basedOn w:val="Normalny"/>
    <w:link w:val="AkapitzlistZnak"/>
    <w:uiPriority w:val="99"/>
    <w:qFormat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Nagwek40">
    <w:name w:val="Nagłówek #4"/>
    <w:basedOn w:val="Normalny"/>
    <w:pPr>
      <w:widowControl w:val="0"/>
      <w:spacing w:after="260"/>
    </w:pPr>
    <w:rPr>
      <w:b/>
      <w:bCs/>
      <w:sz w:val="20"/>
      <w:szCs w:val="20"/>
      <w:lang w:val="x-none"/>
    </w:rPr>
  </w:style>
  <w:style w:type="paragraph" w:customStyle="1" w:styleId="Teksttreci0">
    <w:name w:val="Tekst treści"/>
    <w:basedOn w:val="Normalny"/>
    <w:pPr>
      <w:widowControl w:val="0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D29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D29A5"/>
    <w:rPr>
      <w:sz w:val="16"/>
      <w:szCs w:val="16"/>
      <w:lang w:eastAsia="ar-SA"/>
    </w:rPr>
  </w:style>
  <w:style w:type="character" w:customStyle="1" w:styleId="AkapitzlistZnak">
    <w:name w:val="Akapit z listą Znak"/>
    <w:aliases w:val="RR PGE Akapit z listą Znak,Styl 1 Znak,Puce tableau Znak"/>
    <w:link w:val="Akapitzlist"/>
    <w:uiPriority w:val="99"/>
    <w:locked/>
    <w:rsid w:val="00692A62"/>
    <w:rPr>
      <w:rFonts w:ascii="Calibri" w:eastAsia="Calibri" w:hAnsi="Calibri" w:cs="Calibri"/>
      <w:sz w:val="22"/>
      <w:szCs w:val="22"/>
      <w:lang w:eastAsia="ar-SA"/>
    </w:rPr>
  </w:style>
  <w:style w:type="table" w:styleId="Tabela-Siatka">
    <w:name w:val="Table Grid"/>
    <w:basedOn w:val="Standardowy"/>
    <w:uiPriority w:val="39"/>
    <w:rsid w:val="00C41C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4740D8"/>
    <w:pPr>
      <w:spacing w:before="240" w:after="60" w:line="360" w:lineRule="auto"/>
      <w:outlineLvl w:val="0"/>
    </w:pPr>
    <w:rPr>
      <w:rFonts w:ascii="Arial" w:eastAsiaTheme="majorEastAsia" w:hAnsi="Arial" w:cstheme="majorBidi"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740D8"/>
    <w:rPr>
      <w:rFonts w:ascii="Arial" w:eastAsiaTheme="majorEastAsia" w:hAnsi="Arial" w:cstheme="majorBidi"/>
      <w:bCs/>
      <w:kern w:val="28"/>
      <w:sz w:val="28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147 Łódzkiego Kuratoria Oświaty z dnia 27 grudnia 2022 r. w sprawie powołania Zespołu Ochrony Danych oraz wyznaczenia członków Zespołu Ochrony Danych, ASI, administratora technicznego, administratora systemu EKD, administratora technicznego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147 Łódzkiego Kuratoria Oświaty z dnia 27 grudnia 2022 r. w sprawie powołania Zespołu Ochrony Danych oraz wyznaczenia członków Zespołu Ochrony Danych, ASI, administratora technicznego, administratora systemu EKD, administratora technicznego monitoringu w Kuratorium Oświaty w Łodzi</dc:title>
  <dc:subject/>
  <dc:creator>OIN</dc:creator>
  <cp:keywords/>
  <cp:lastModifiedBy>AP</cp:lastModifiedBy>
  <cp:revision>2</cp:revision>
  <cp:lastPrinted>2022-12-27T09:08:00Z</cp:lastPrinted>
  <dcterms:created xsi:type="dcterms:W3CDTF">2023-01-11T11:46:00Z</dcterms:created>
  <dcterms:modified xsi:type="dcterms:W3CDTF">2023-01-11T11:46:00Z</dcterms:modified>
</cp:coreProperties>
</file>