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3B" w:rsidRPr="00F52E3B" w:rsidRDefault="00653207" w:rsidP="00653207">
      <w:pPr>
        <w:pStyle w:val="Tytu"/>
        <w:spacing w:after="360"/>
        <w:rPr>
          <w:bCs/>
          <w:szCs w:val="24"/>
        </w:rPr>
      </w:pPr>
      <w:r>
        <w:rPr>
          <w:szCs w:val="24"/>
        </w:rPr>
        <w:t>Zarządzenie n</w:t>
      </w:r>
      <w:r w:rsidR="00F52E3B" w:rsidRPr="00F52E3B">
        <w:rPr>
          <w:szCs w:val="24"/>
        </w:rPr>
        <w:t xml:space="preserve">r 143/2022 </w:t>
      </w:r>
      <w:r w:rsidR="00F52E3B" w:rsidRPr="00F52E3B">
        <w:t>Łódzkiego Kuratoria Oświaty</w:t>
      </w:r>
    </w:p>
    <w:p w:rsidR="00F52E3B" w:rsidRPr="00F52E3B" w:rsidRDefault="00653207" w:rsidP="00653207">
      <w:pPr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F52E3B" w:rsidRPr="00F52E3B">
        <w:rPr>
          <w:rFonts w:ascii="Arial" w:hAnsi="Arial" w:cs="Arial"/>
          <w:bCs/>
        </w:rPr>
        <w:t>ŁKO.WO.110.143.2022</w:t>
      </w:r>
      <w:bookmarkStart w:id="0" w:name="_GoBack"/>
      <w:bookmarkEnd w:id="0"/>
    </w:p>
    <w:p w:rsidR="00540DA6" w:rsidRPr="00F52E3B" w:rsidRDefault="00F52E3B" w:rsidP="00653207">
      <w:pPr>
        <w:spacing w:after="240" w:line="360" w:lineRule="auto"/>
        <w:rPr>
          <w:rFonts w:ascii="Arial" w:hAnsi="Arial" w:cs="Arial"/>
          <w:bCs/>
          <w:i/>
        </w:rPr>
      </w:pPr>
      <w:r w:rsidRPr="00F52E3B">
        <w:rPr>
          <w:rFonts w:ascii="Arial" w:hAnsi="Arial" w:cs="Arial"/>
          <w:b/>
        </w:rPr>
        <w:t xml:space="preserve">Zarządzenie nr 143/2022 Łódzkiego Kuratoria Oświaty </w:t>
      </w:r>
      <w:r w:rsidRPr="00F52E3B">
        <w:rPr>
          <w:rFonts w:ascii="Arial" w:hAnsi="Arial" w:cs="Arial"/>
          <w:b/>
          <w:bCs/>
        </w:rPr>
        <w:t>z dnia 21</w:t>
      </w:r>
      <w:r>
        <w:rPr>
          <w:rFonts w:ascii="Arial" w:hAnsi="Arial" w:cs="Arial"/>
          <w:b/>
          <w:bCs/>
        </w:rPr>
        <w:t xml:space="preserve"> </w:t>
      </w:r>
      <w:r w:rsidR="00EF5383" w:rsidRPr="00F52E3B">
        <w:rPr>
          <w:rFonts w:ascii="Arial" w:hAnsi="Arial" w:cs="Arial"/>
          <w:b/>
          <w:bCs/>
        </w:rPr>
        <w:t>grudnia</w:t>
      </w:r>
      <w:r w:rsidR="0046004D" w:rsidRPr="00F52E3B">
        <w:rPr>
          <w:rFonts w:ascii="Arial" w:hAnsi="Arial" w:cs="Arial"/>
          <w:b/>
          <w:bCs/>
        </w:rPr>
        <w:t xml:space="preserve"> 202</w:t>
      </w:r>
      <w:r w:rsidR="000F3A0E" w:rsidRPr="00F52E3B">
        <w:rPr>
          <w:rFonts w:ascii="Arial" w:hAnsi="Arial" w:cs="Arial"/>
          <w:b/>
          <w:bCs/>
        </w:rPr>
        <w:t>2</w:t>
      </w:r>
      <w:r w:rsidR="0046004D" w:rsidRPr="00F52E3B">
        <w:rPr>
          <w:rFonts w:ascii="Arial" w:hAnsi="Arial" w:cs="Arial"/>
          <w:b/>
          <w:bCs/>
        </w:rPr>
        <w:t xml:space="preserve"> r.</w:t>
      </w:r>
      <w:r>
        <w:rPr>
          <w:rFonts w:ascii="Arial" w:hAnsi="Arial" w:cs="Arial"/>
          <w:b/>
          <w:bCs/>
        </w:rPr>
        <w:t xml:space="preserve"> </w:t>
      </w:r>
      <w:r w:rsidR="000F3A0E" w:rsidRPr="00F52E3B">
        <w:rPr>
          <w:rFonts w:ascii="Arial" w:hAnsi="Arial" w:cs="Arial"/>
          <w:b/>
          <w:bCs/>
        </w:rPr>
        <w:t>w sprawie</w:t>
      </w:r>
      <w:r w:rsidR="00540DA6" w:rsidRPr="00F52E3B">
        <w:rPr>
          <w:rFonts w:ascii="Arial" w:hAnsi="Arial" w:cs="Arial"/>
          <w:b/>
          <w:bCs/>
        </w:rPr>
        <w:t xml:space="preserve"> przyjęcia do użytku służbowego </w:t>
      </w:r>
      <w:r w:rsidR="00D02249" w:rsidRPr="00F52E3B">
        <w:rPr>
          <w:rFonts w:ascii="Arial" w:hAnsi="Arial" w:cs="Arial"/>
          <w:b/>
          <w:lang w:eastAsia="pl-PL"/>
        </w:rPr>
        <w:t xml:space="preserve">Polityki bezpieczeństwa </w:t>
      </w:r>
      <w:r w:rsidR="00D02249" w:rsidRPr="00F52E3B">
        <w:rPr>
          <w:rFonts w:ascii="Arial" w:hAnsi="Arial" w:cs="Arial"/>
          <w:b/>
          <w:color w:val="000000"/>
        </w:rPr>
        <w:t>danych osobowych Kuratorium Oświaty w Łodzi</w:t>
      </w:r>
      <w:r w:rsidR="00D02249" w:rsidRPr="00F52E3B">
        <w:rPr>
          <w:rFonts w:ascii="Arial" w:hAnsi="Arial" w:cs="Arial"/>
          <w:color w:val="000000"/>
        </w:rPr>
        <w:t xml:space="preserve">  </w:t>
      </w:r>
    </w:p>
    <w:p w:rsidR="003A5D7A" w:rsidRPr="00F52E3B" w:rsidRDefault="00977D7C" w:rsidP="00653207">
      <w:pPr>
        <w:suppressAutoHyphens w:val="0"/>
        <w:spacing w:after="240" w:line="360" w:lineRule="auto"/>
        <w:rPr>
          <w:rFonts w:ascii="Arial" w:hAnsi="Arial" w:cs="Arial"/>
          <w:b/>
          <w:bCs/>
        </w:rPr>
      </w:pPr>
      <w:r w:rsidRPr="00F52E3B">
        <w:rPr>
          <w:rFonts w:ascii="Arial" w:hAnsi="Arial" w:cs="Arial"/>
          <w:lang w:eastAsia="pl-PL"/>
        </w:rPr>
        <w:t xml:space="preserve">Na podstawie </w:t>
      </w:r>
      <w:r w:rsidR="001C61C6" w:rsidRPr="00F52E3B">
        <w:rPr>
          <w:rFonts w:ascii="Arial" w:hAnsi="Arial" w:cs="Arial"/>
        </w:rPr>
        <w:t>art. 2</w:t>
      </w:r>
      <w:r w:rsidR="00B30584" w:rsidRPr="00F52E3B">
        <w:rPr>
          <w:rFonts w:ascii="Arial" w:hAnsi="Arial" w:cs="Arial"/>
        </w:rPr>
        <w:t>4 ust. 1 i 2</w:t>
      </w:r>
      <w:r w:rsidR="001C61C6" w:rsidRPr="00F52E3B">
        <w:rPr>
          <w:rFonts w:ascii="Arial" w:hAnsi="Arial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3A5D7A" w:rsidRPr="00F52E3B">
        <w:rPr>
          <w:rFonts w:ascii="Arial" w:hAnsi="Arial" w:cs="Arial"/>
        </w:rPr>
        <w:t>zwanego w dalszej części</w:t>
      </w:r>
      <w:r w:rsidR="001C61C6" w:rsidRPr="00F52E3B">
        <w:rPr>
          <w:rFonts w:ascii="Arial" w:hAnsi="Arial" w:cs="Arial"/>
        </w:rPr>
        <w:t xml:space="preserve"> </w:t>
      </w:r>
      <w:r w:rsidR="003A5D7A" w:rsidRPr="00F52E3B">
        <w:rPr>
          <w:rFonts w:ascii="Arial" w:hAnsi="Arial" w:cs="Arial"/>
        </w:rPr>
        <w:t>„R</w:t>
      </w:r>
      <w:r w:rsidR="001C61C6" w:rsidRPr="00F52E3B">
        <w:rPr>
          <w:rFonts w:ascii="Arial" w:hAnsi="Arial" w:cs="Arial"/>
        </w:rPr>
        <w:t>ozporządzenie</w:t>
      </w:r>
      <w:r w:rsidR="003A5D7A" w:rsidRPr="00F52E3B">
        <w:rPr>
          <w:rFonts w:ascii="Arial" w:hAnsi="Arial" w:cs="Arial"/>
        </w:rPr>
        <w:t>m”</w:t>
      </w:r>
      <w:r w:rsidR="001C61C6" w:rsidRPr="00F52E3B">
        <w:rPr>
          <w:rFonts w:ascii="Arial" w:hAnsi="Arial" w:cs="Arial"/>
          <w:b/>
          <w:bCs/>
        </w:rPr>
        <w:t>)</w:t>
      </w:r>
      <w:r w:rsidR="003A5D7A" w:rsidRPr="00F52E3B">
        <w:rPr>
          <w:rFonts w:ascii="Arial" w:hAnsi="Arial" w:cs="Arial"/>
          <w:bCs/>
        </w:rPr>
        <w:t xml:space="preserve"> oraz</w:t>
      </w:r>
      <w:r w:rsidR="00B24C0F" w:rsidRPr="00F52E3B">
        <w:rPr>
          <w:rFonts w:ascii="Arial" w:hAnsi="Arial" w:cs="Arial"/>
          <w:bCs/>
        </w:rPr>
        <w:t xml:space="preserve"> </w:t>
      </w:r>
      <w:r w:rsidR="00B24C0F" w:rsidRPr="00F52E3B">
        <w:rPr>
          <w:rFonts w:ascii="Arial" w:hAnsi="Arial" w:cs="Arial"/>
          <w:lang w:eastAsia="pl-PL"/>
        </w:rPr>
        <w:t xml:space="preserve">§ </w:t>
      </w:r>
      <w:r w:rsidR="007913B3" w:rsidRPr="00F52E3B">
        <w:rPr>
          <w:rFonts w:ascii="Arial" w:hAnsi="Arial" w:cs="Arial"/>
          <w:lang w:eastAsia="pl-PL"/>
        </w:rPr>
        <w:t>25</w:t>
      </w:r>
      <w:r w:rsidR="00B24C0F" w:rsidRPr="00F52E3B">
        <w:rPr>
          <w:rFonts w:ascii="Arial" w:hAnsi="Arial" w:cs="Arial"/>
          <w:lang w:eastAsia="pl-PL"/>
        </w:rPr>
        <w:t xml:space="preserve"> ust. 1</w:t>
      </w:r>
      <w:r w:rsidR="007913B3" w:rsidRPr="00F52E3B">
        <w:rPr>
          <w:rFonts w:ascii="Arial" w:hAnsi="Arial" w:cs="Arial"/>
          <w:lang w:eastAsia="pl-PL"/>
        </w:rPr>
        <w:t xml:space="preserve"> pkt 1 w zw. z § </w:t>
      </w:r>
      <w:r w:rsidR="00D35A93" w:rsidRPr="00F52E3B">
        <w:rPr>
          <w:rFonts w:ascii="Arial" w:hAnsi="Arial" w:cs="Arial"/>
          <w:lang w:eastAsia="pl-PL"/>
        </w:rPr>
        <w:t xml:space="preserve">4 ust. 1 pkt 5 i </w:t>
      </w:r>
      <w:r w:rsidR="00D02249" w:rsidRPr="00F52E3B">
        <w:rPr>
          <w:rFonts w:ascii="Arial" w:hAnsi="Arial" w:cs="Arial"/>
          <w:lang w:eastAsia="pl-PL"/>
        </w:rPr>
        <w:t xml:space="preserve">7 oraz </w:t>
      </w:r>
      <w:r w:rsidR="007913B3" w:rsidRPr="00F52E3B">
        <w:rPr>
          <w:rFonts w:ascii="Arial" w:hAnsi="Arial" w:cs="Arial"/>
          <w:lang w:eastAsia="pl-PL"/>
        </w:rPr>
        <w:t>§</w:t>
      </w:r>
      <w:r w:rsidR="00D35A93" w:rsidRPr="00F52E3B">
        <w:rPr>
          <w:rFonts w:ascii="Arial" w:hAnsi="Arial" w:cs="Arial"/>
          <w:lang w:eastAsia="pl-PL"/>
        </w:rPr>
        <w:t xml:space="preserve"> </w:t>
      </w:r>
      <w:r w:rsidR="00D02249" w:rsidRPr="00F52E3B">
        <w:rPr>
          <w:rFonts w:ascii="Arial" w:hAnsi="Arial" w:cs="Arial"/>
          <w:lang w:eastAsia="pl-PL"/>
        </w:rPr>
        <w:t xml:space="preserve">5 </w:t>
      </w:r>
      <w:r w:rsidR="00D35A93" w:rsidRPr="00F52E3B">
        <w:rPr>
          <w:rFonts w:ascii="Arial" w:hAnsi="Arial" w:cs="Arial"/>
          <w:lang w:eastAsia="pl-PL"/>
        </w:rPr>
        <w:t xml:space="preserve">ust. 4 </w:t>
      </w:r>
      <w:r w:rsidR="00422EA9" w:rsidRPr="00F52E3B">
        <w:rPr>
          <w:rFonts w:ascii="Arial" w:hAnsi="Arial" w:cs="Arial"/>
          <w:lang w:eastAsia="pl-PL"/>
        </w:rPr>
        <w:t xml:space="preserve">Regulaminu Organizacyjnego Kuratorium Oświaty w Łodzi stanowiącego załącznik do zarządzenia nr </w:t>
      </w:r>
      <w:r w:rsidR="00064AEA" w:rsidRPr="00F52E3B">
        <w:rPr>
          <w:rFonts w:ascii="Arial" w:hAnsi="Arial" w:cs="Arial"/>
          <w:lang w:eastAsia="pl-PL"/>
        </w:rPr>
        <w:t>49</w:t>
      </w:r>
      <w:r w:rsidR="00422EA9" w:rsidRPr="00F52E3B">
        <w:rPr>
          <w:rFonts w:ascii="Arial" w:hAnsi="Arial" w:cs="Arial"/>
          <w:lang w:eastAsia="pl-PL"/>
        </w:rPr>
        <w:t>/20</w:t>
      </w:r>
      <w:r w:rsidR="00064AEA" w:rsidRPr="00F52E3B">
        <w:rPr>
          <w:rFonts w:ascii="Arial" w:hAnsi="Arial" w:cs="Arial"/>
          <w:lang w:eastAsia="pl-PL"/>
        </w:rPr>
        <w:t>21</w:t>
      </w:r>
      <w:r w:rsidR="00422EA9" w:rsidRPr="00F52E3B">
        <w:rPr>
          <w:rFonts w:ascii="Arial" w:hAnsi="Arial" w:cs="Arial"/>
          <w:lang w:eastAsia="pl-PL"/>
        </w:rPr>
        <w:t xml:space="preserve"> </w:t>
      </w:r>
      <w:r w:rsidR="00330BA8" w:rsidRPr="00F52E3B">
        <w:rPr>
          <w:rFonts w:ascii="Arial" w:hAnsi="Arial" w:cs="Arial"/>
          <w:lang w:eastAsia="pl-PL"/>
        </w:rPr>
        <w:t>Ł</w:t>
      </w:r>
      <w:r w:rsidR="00422EA9" w:rsidRPr="00F52E3B">
        <w:rPr>
          <w:rFonts w:ascii="Arial" w:hAnsi="Arial" w:cs="Arial"/>
          <w:lang w:eastAsia="pl-PL"/>
        </w:rPr>
        <w:t xml:space="preserve">ódzkiego Kuratora Oświaty z dnia </w:t>
      </w:r>
      <w:r w:rsidR="001C6320" w:rsidRPr="00F52E3B">
        <w:rPr>
          <w:rFonts w:ascii="Arial" w:hAnsi="Arial" w:cs="Arial"/>
          <w:lang w:eastAsia="pl-PL"/>
        </w:rPr>
        <w:t xml:space="preserve">17 sierpnia </w:t>
      </w:r>
      <w:r w:rsidR="00422EA9" w:rsidRPr="00F52E3B">
        <w:rPr>
          <w:rFonts w:ascii="Arial" w:hAnsi="Arial" w:cs="Arial"/>
          <w:lang w:eastAsia="pl-PL"/>
        </w:rPr>
        <w:t xml:space="preserve"> 20</w:t>
      </w:r>
      <w:r w:rsidR="00064AEA" w:rsidRPr="00F52E3B">
        <w:rPr>
          <w:rFonts w:ascii="Arial" w:hAnsi="Arial" w:cs="Arial"/>
          <w:lang w:eastAsia="pl-PL"/>
        </w:rPr>
        <w:t>21</w:t>
      </w:r>
      <w:r w:rsidR="00422EA9" w:rsidRPr="00F52E3B">
        <w:rPr>
          <w:rFonts w:ascii="Arial" w:hAnsi="Arial" w:cs="Arial"/>
          <w:lang w:eastAsia="pl-PL"/>
        </w:rPr>
        <w:t xml:space="preserve"> r. w sprawie </w:t>
      </w:r>
      <w:r w:rsidR="001C6320" w:rsidRPr="00F52E3B">
        <w:rPr>
          <w:rFonts w:ascii="Arial" w:hAnsi="Arial" w:cs="Arial"/>
          <w:lang w:eastAsia="pl-PL"/>
        </w:rPr>
        <w:t>ustalenia</w:t>
      </w:r>
      <w:r w:rsidR="00422EA9" w:rsidRPr="00F52E3B">
        <w:rPr>
          <w:rFonts w:ascii="Arial" w:hAnsi="Arial" w:cs="Arial"/>
          <w:lang w:eastAsia="pl-PL"/>
        </w:rPr>
        <w:t xml:space="preserve"> Regulaminu Organizacyjnego Kuratorium Oświaty w Łodzi zatwierdzonego przez Wojewodę Łódzkiego w dniu </w:t>
      </w:r>
      <w:r w:rsidR="001C6320" w:rsidRPr="00F52E3B">
        <w:rPr>
          <w:rFonts w:ascii="Arial" w:hAnsi="Arial" w:cs="Arial"/>
          <w:lang w:eastAsia="pl-PL"/>
        </w:rPr>
        <w:t>29 lipca</w:t>
      </w:r>
      <w:r w:rsidR="00422EA9" w:rsidRPr="00F52E3B">
        <w:rPr>
          <w:rFonts w:ascii="Arial" w:hAnsi="Arial" w:cs="Arial"/>
          <w:lang w:eastAsia="pl-PL"/>
        </w:rPr>
        <w:t xml:space="preserve"> 20</w:t>
      </w:r>
      <w:r w:rsidR="001C6320" w:rsidRPr="00F52E3B">
        <w:rPr>
          <w:rFonts w:ascii="Arial" w:hAnsi="Arial" w:cs="Arial"/>
          <w:lang w:eastAsia="pl-PL"/>
        </w:rPr>
        <w:t>21</w:t>
      </w:r>
      <w:r w:rsidR="00422EA9" w:rsidRPr="00F52E3B">
        <w:rPr>
          <w:rFonts w:ascii="Arial" w:hAnsi="Arial" w:cs="Arial"/>
          <w:lang w:eastAsia="pl-PL"/>
        </w:rPr>
        <w:t xml:space="preserve"> r. </w:t>
      </w:r>
      <w:r w:rsidR="00D02249" w:rsidRPr="00F52E3B">
        <w:rPr>
          <w:rFonts w:ascii="Arial" w:hAnsi="Arial" w:cs="Arial"/>
          <w:lang w:eastAsia="pl-PL"/>
        </w:rPr>
        <w:t xml:space="preserve">zmienionego zarządzeniem nr 108/2021 Łódzkiego Kuratora Oświaty z dnia 27 października 2021 r., </w:t>
      </w:r>
      <w:r w:rsidR="00422EA9" w:rsidRPr="00F52E3B">
        <w:rPr>
          <w:rFonts w:ascii="Arial" w:hAnsi="Arial" w:cs="Arial"/>
          <w:lang w:eastAsia="pl-PL"/>
        </w:rPr>
        <w:t>zarządzam, co następuje:</w:t>
      </w:r>
    </w:p>
    <w:p w:rsidR="00F54393" w:rsidRPr="00653207" w:rsidRDefault="00D11149" w:rsidP="00653207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F54393">
        <w:rPr>
          <w:rFonts w:ascii="Arial" w:hAnsi="Arial" w:cs="Arial"/>
          <w:lang w:eastAsia="pl-PL"/>
        </w:rPr>
        <w:t xml:space="preserve">§ </w:t>
      </w:r>
      <w:r w:rsidRPr="00653207">
        <w:rPr>
          <w:rFonts w:ascii="Arial" w:hAnsi="Arial" w:cs="Arial"/>
          <w:lang w:eastAsia="pl-PL"/>
        </w:rPr>
        <w:t>1</w:t>
      </w:r>
      <w:r w:rsidR="00991375" w:rsidRPr="00653207">
        <w:rPr>
          <w:rFonts w:ascii="Arial" w:hAnsi="Arial" w:cs="Arial"/>
          <w:lang w:eastAsia="pl-PL"/>
        </w:rPr>
        <w:t xml:space="preserve">. </w:t>
      </w:r>
    </w:p>
    <w:p w:rsidR="00653207" w:rsidRPr="00653207" w:rsidRDefault="009949CE" w:rsidP="00653207">
      <w:pPr>
        <w:pStyle w:val="Akapitzlist"/>
        <w:numPr>
          <w:ilvl w:val="0"/>
          <w:numId w:val="18"/>
        </w:numPr>
        <w:suppressAutoHyphens w:val="0"/>
        <w:rPr>
          <w:rFonts w:cs="Arial"/>
          <w:color w:val="000000"/>
          <w:szCs w:val="24"/>
        </w:rPr>
      </w:pPr>
      <w:r w:rsidRPr="00653207">
        <w:rPr>
          <w:rFonts w:cs="Arial"/>
          <w:szCs w:val="24"/>
          <w:lang w:eastAsia="pl-PL"/>
        </w:rPr>
        <w:t>Przyjmuj</w:t>
      </w:r>
      <w:r w:rsidR="003B5D2F" w:rsidRPr="00653207">
        <w:rPr>
          <w:rFonts w:cs="Arial"/>
          <w:szCs w:val="24"/>
          <w:lang w:eastAsia="pl-PL"/>
        </w:rPr>
        <w:t>e</w:t>
      </w:r>
      <w:r w:rsidRPr="00653207">
        <w:rPr>
          <w:rFonts w:cs="Arial"/>
          <w:szCs w:val="24"/>
          <w:lang w:eastAsia="pl-PL"/>
        </w:rPr>
        <w:t xml:space="preserve"> </w:t>
      </w:r>
      <w:r w:rsidR="00875B47" w:rsidRPr="00653207">
        <w:rPr>
          <w:rFonts w:cs="Arial"/>
          <w:szCs w:val="24"/>
          <w:lang w:eastAsia="pl-PL"/>
        </w:rPr>
        <w:t xml:space="preserve">się </w:t>
      </w:r>
      <w:r w:rsidRPr="00653207">
        <w:rPr>
          <w:rFonts w:cs="Arial"/>
          <w:szCs w:val="24"/>
          <w:lang w:eastAsia="pl-PL"/>
        </w:rPr>
        <w:t xml:space="preserve">do użytku </w:t>
      </w:r>
      <w:r w:rsidR="00D02249" w:rsidRPr="00653207">
        <w:rPr>
          <w:rFonts w:cs="Arial"/>
          <w:szCs w:val="24"/>
          <w:lang w:eastAsia="pl-PL"/>
        </w:rPr>
        <w:t xml:space="preserve">służbowego </w:t>
      </w:r>
      <w:r w:rsidR="00D85716" w:rsidRPr="00653207">
        <w:rPr>
          <w:rFonts w:cs="Arial"/>
          <w:szCs w:val="24"/>
          <w:lang w:eastAsia="pl-PL"/>
        </w:rPr>
        <w:t>Polityk</w:t>
      </w:r>
      <w:r w:rsidR="00D02249" w:rsidRPr="00653207">
        <w:rPr>
          <w:rFonts w:cs="Arial"/>
          <w:szCs w:val="24"/>
          <w:lang w:eastAsia="pl-PL"/>
        </w:rPr>
        <w:t>ę</w:t>
      </w:r>
      <w:r w:rsidR="00D85716" w:rsidRPr="00653207">
        <w:rPr>
          <w:rFonts w:cs="Arial"/>
          <w:szCs w:val="24"/>
          <w:lang w:eastAsia="pl-PL"/>
        </w:rPr>
        <w:t xml:space="preserve"> bezpieczeństwa </w:t>
      </w:r>
      <w:r w:rsidR="00D85716" w:rsidRPr="00653207">
        <w:rPr>
          <w:rFonts w:cs="Arial"/>
          <w:color w:val="000000"/>
          <w:szCs w:val="24"/>
        </w:rPr>
        <w:t>danych osobowych Kuratorium Oświaty w Łodzi stanowiąc</w:t>
      </w:r>
      <w:r w:rsidR="00D02249" w:rsidRPr="00653207">
        <w:rPr>
          <w:rFonts w:cs="Arial"/>
          <w:color w:val="000000"/>
          <w:szCs w:val="24"/>
        </w:rPr>
        <w:t>ą</w:t>
      </w:r>
      <w:r w:rsidR="00653207" w:rsidRPr="00653207">
        <w:rPr>
          <w:rFonts w:cs="Arial"/>
          <w:color w:val="000000"/>
          <w:szCs w:val="24"/>
        </w:rPr>
        <w:t xml:space="preserve"> załącznik n</w:t>
      </w:r>
      <w:r w:rsidR="00D85716" w:rsidRPr="00653207">
        <w:rPr>
          <w:rFonts w:cs="Arial"/>
          <w:color w:val="000000"/>
          <w:szCs w:val="24"/>
        </w:rPr>
        <w:t>r 1 do niniejszego zarządzenia.</w:t>
      </w:r>
    </w:p>
    <w:p w:rsidR="00653207" w:rsidRPr="00653207" w:rsidRDefault="00D85716" w:rsidP="00653207">
      <w:pPr>
        <w:pStyle w:val="Akapitzlist"/>
        <w:numPr>
          <w:ilvl w:val="0"/>
          <w:numId w:val="18"/>
        </w:numPr>
        <w:suppressAutoHyphens w:val="0"/>
        <w:rPr>
          <w:rFonts w:cs="Arial"/>
          <w:color w:val="000000"/>
          <w:szCs w:val="24"/>
        </w:rPr>
      </w:pPr>
      <w:r w:rsidRPr="00653207">
        <w:rPr>
          <w:rFonts w:cs="Arial"/>
          <w:szCs w:val="24"/>
          <w:lang w:eastAsia="pl-PL"/>
        </w:rPr>
        <w:t xml:space="preserve">Dokumentacja, o której mowa w ust. 1 ma charakter poufny i ze względu na możliwość osłabienia jej skuteczności dostępna jest tylko dla pracowników zatrudnionych w </w:t>
      </w:r>
      <w:r w:rsidRPr="00653207">
        <w:rPr>
          <w:rFonts w:cs="Arial"/>
          <w:color w:val="000000"/>
          <w:szCs w:val="24"/>
        </w:rPr>
        <w:t>Kuratorium Oświaty w Łodzi.</w:t>
      </w:r>
      <w:r w:rsidR="00EB2C4F" w:rsidRPr="00653207">
        <w:rPr>
          <w:rFonts w:cs="Arial"/>
          <w:color w:val="000000"/>
          <w:szCs w:val="24"/>
        </w:rPr>
        <w:t xml:space="preserve"> W szczególnych przypadkach za zgodą </w:t>
      </w:r>
      <w:r w:rsidR="00EB2C4F" w:rsidRPr="00653207">
        <w:rPr>
          <w:rFonts w:cs="Arial"/>
          <w:szCs w:val="24"/>
          <w:lang w:eastAsia="pl-PL"/>
        </w:rPr>
        <w:t>Łódzkiego Kuratora Oświaty dokumentacja</w:t>
      </w:r>
      <w:r w:rsidR="00AA2376" w:rsidRPr="00653207">
        <w:rPr>
          <w:rFonts w:cs="Arial"/>
          <w:szCs w:val="24"/>
          <w:lang w:eastAsia="pl-PL"/>
        </w:rPr>
        <w:t xml:space="preserve">, o której mowa w ust. 1 </w:t>
      </w:r>
      <w:r w:rsidR="00EB2C4F" w:rsidRPr="00653207">
        <w:rPr>
          <w:rFonts w:cs="Arial"/>
          <w:szCs w:val="24"/>
          <w:lang w:eastAsia="pl-PL"/>
        </w:rPr>
        <w:t>może być udostępniana innym osobom.</w:t>
      </w:r>
    </w:p>
    <w:p w:rsidR="00D85716" w:rsidRPr="00653207" w:rsidRDefault="00D85716" w:rsidP="00653207">
      <w:pPr>
        <w:pStyle w:val="Akapitzlist"/>
        <w:numPr>
          <w:ilvl w:val="0"/>
          <w:numId w:val="18"/>
        </w:numPr>
        <w:suppressAutoHyphens w:val="0"/>
        <w:rPr>
          <w:rFonts w:cs="Arial"/>
          <w:color w:val="000000"/>
          <w:szCs w:val="24"/>
        </w:rPr>
      </w:pPr>
      <w:r w:rsidRPr="00653207">
        <w:rPr>
          <w:rFonts w:cs="Arial"/>
          <w:bCs/>
          <w:szCs w:val="24"/>
        </w:rPr>
        <w:t xml:space="preserve">Osoby wymienione w ust. 2 </w:t>
      </w:r>
      <w:r w:rsidRPr="00653207">
        <w:rPr>
          <w:rFonts w:cs="Arial"/>
          <w:color w:val="000000"/>
          <w:szCs w:val="24"/>
        </w:rPr>
        <w:t>zobowiązan</w:t>
      </w:r>
      <w:r w:rsidR="00AA2376" w:rsidRPr="00653207">
        <w:rPr>
          <w:rFonts w:cs="Arial"/>
          <w:color w:val="000000"/>
          <w:szCs w:val="24"/>
        </w:rPr>
        <w:t>e</w:t>
      </w:r>
      <w:r w:rsidRPr="00653207">
        <w:rPr>
          <w:rFonts w:cs="Arial"/>
          <w:color w:val="000000"/>
          <w:szCs w:val="24"/>
        </w:rPr>
        <w:t xml:space="preserve"> są do zachowania w tajemnicy treści dokumentu wymienionego w ust. 1.</w:t>
      </w:r>
    </w:p>
    <w:p w:rsidR="00653207" w:rsidRDefault="00641BBC" w:rsidP="00653207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F54393">
        <w:rPr>
          <w:rFonts w:ascii="Arial" w:hAnsi="Arial" w:cs="Arial"/>
          <w:lang w:eastAsia="pl-PL"/>
        </w:rPr>
        <w:t>§ 2</w:t>
      </w:r>
      <w:r w:rsidR="00991375" w:rsidRPr="00F54393">
        <w:rPr>
          <w:rFonts w:ascii="Arial" w:hAnsi="Arial" w:cs="Arial"/>
          <w:lang w:eastAsia="pl-PL"/>
        </w:rPr>
        <w:t xml:space="preserve">. </w:t>
      </w:r>
    </w:p>
    <w:p w:rsidR="00653207" w:rsidRPr="00653207" w:rsidRDefault="00547CB3" w:rsidP="00653207">
      <w:pPr>
        <w:pStyle w:val="Akapitzlist"/>
        <w:numPr>
          <w:ilvl w:val="0"/>
          <w:numId w:val="19"/>
        </w:numPr>
        <w:suppressAutoHyphens w:val="0"/>
        <w:rPr>
          <w:rFonts w:cs="Arial"/>
          <w:lang w:eastAsia="pl-PL"/>
        </w:rPr>
      </w:pPr>
      <w:r w:rsidRPr="00653207">
        <w:rPr>
          <w:rFonts w:cs="Arial"/>
          <w:lang w:eastAsia="pl-PL"/>
        </w:rPr>
        <w:t xml:space="preserve">Zobowiązuję </w:t>
      </w:r>
      <w:r w:rsidR="00441201" w:rsidRPr="00653207">
        <w:rPr>
          <w:rFonts w:cs="Arial"/>
        </w:rPr>
        <w:t xml:space="preserve">Inspektora Ochrony Danych do rozesłania </w:t>
      </w:r>
      <w:r w:rsidR="00441201" w:rsidRPr="00653207">
        <w:rPr>
          <w:rFonts w:cs="Arial"/>
          <w:lang w:eastAsia="pl-PL"/>
        </w:rPr>
        <w:t xml:space="preserve">Polityki bezpieczeństwa </w:t>
      </w:r>
      <w:r w:rsidR="00441201" w:rsidRPr="00653207">
        <w:rPr>
          <w:rFonts w:cs="Arial"/>
          <w:color w:val="000000"/>
        </w:rPr>
        <w:t xml:space="preserve">danych osobowych Kuratorium Oświaty w Łodzi na służbowe </w:t>
      </w:r>
      <w:r w:rsidR="00441201" w:rsidRPr="00653207">
        <w:rPr>
          <w:rFonts w:cs="Arial"/>
          <w:color w:val="000000"/>
        </w:rPr>
        <w:lastRenderedPageBreak/>
        <w:t>skrzynki poczty elektronicznej wszystkich pracowników Kuratorium Oświaty w Łodzi do dnia 31 grudnia 2022 r.</w:t>
      </w:r>
    </w:p>
    <w:p w:rsidR="00653207" w:rsidRPr="00653207" w:rsidRDefault="00441201" w:rsidP="00653207">
      <w:pPr>
        <w:pStyle w:val="Akapitzlist"/>
        <w:numPr>
          <w:ilvl w:val="0"/>
          <w:numId w:val="19"/>
        </w:numPr>
        <w:suppressAutoHyphens w:val="0"/>
        <w:rPr>
          <w:rFonts w:cs="Arial"/>
          <w:lang w:eastAsia="pl-PL"/>
        </w:rPr>
      </w:pPr>
      <w:r w:rsidRPr="00653207">
        <w:rPr>
          <w:rFonts w:cs="Arial"/>
          <w:color w:val="000000"/>
        </w:rPr>
        <w:t xml:space="preserve">Procedury Ochrony Danych Osobowych </w:t>
      </w:r>
      <w:r w:rsidR="00082BFD" w:rsidRPr="00653207">
        <w:rPr>
          <w:rFonts w:cs="Arial"/>
          <w:color w:val="000000"/>
        </w:rPr>
        <w:t xml:space="preserve">(PODO) </w:t>
      </w:r>
      <w:r w:rsidR="00A56DD6" w:rsidRPr="00653207">
        <w:rPr>
          <w:rFonts w:cs="Arial"/>
          <w:color w:val="000000"/>
        </w:rPr>
        <w:t xml:space="preserve">Kuratorium Oświaty w Łodzi </w:t>
      </w:r>
      <w:r w:rsidRPr="00653207">
        <w:rPr>
          <w:rFonts w:cs="Arial"/>
          <w:color w:val="000000"/>
        </w:rPr>
        <w:t xml:space="preserve">stanowiące załącznik Nr 1 do </w:t>
      </w:r>
      <w:r w:rsidR="00082BFD" w:rsidRPr="00653207">
        <w:rPr>
          <w:rFonts w:cs="Arial"/>
          <w:lang w:eastAsia="pl-PL"/>
        </w:rPr>
        <w:t>Polityki</w:t>
      </w:r>
      <w:r w:rsidR="00B803F0" w:rsidRPr="00653207">
        <w:rPr>
          <w:rFonts w:cs="Arial"/>
          <w:color w:val="000000"/>
        </w:rPr>
        <w:t xml:space="preserve">, o której mowa w </w:t>
      </w:r>
      <w:r w:rsidR="00D02249" w:rsidRPr="00653207">
        <w:rPr>
          <w:rFonts w:cs="Arial"/>
          <w:lang w:eastAsia="pl-PL"/>
        </w:rPr>
        <w:t xml:space="preserve">§ 1 </w:t>
      </w:r>
      <w:r w:rsidR="00B803F0" w:rsidRPr="00653207">
        <w:rPr>
          <w:rFonts w:cs="Arial"/>
          <w:color w:val="000000"/>
        </w:rPr>
        <w:t xml:space="preserve">ust. 1 </w:t>
      </w:r>
      <w:r w:rsidR="00082BFD" w:rsidRPr="00653207">
        <w:rPr>
          <w:rFonts w:cs="Arial"/>
          <w:color w:val="000000"/>
        </w:rPr>
        <w:t>zostaną udostępnione pracownikom Kuratorium Oświaty w Łodzi zgodnie z Procedurą 1.7.1 PODO.</w:t>
      </w:r>
    </w:p>
    <w:p w:rsidR="001A0696" w:rsidRPr="00653207" w:rsidRDefault="001A0696" w:rsidP="00653207">
      <w:pPr>
        <w:pStyle w:val="Akapitzlist"/>
        <w:numPr>
          <w:ilvl w:val="0"/>
          <w:numId w:val="19"/>
        </w:numPr>
        <w:suppressAutoHyphens w:val="0"/>
        <w:rPr>
          <w:rFonts w:cs="Arial"/>
          <w:lang w:eastAsia="pl-PL"/>
        </w:rPr>
      </w:pPr>
      <w:r w:rsidRPr="00653207">
        <w:rPr>
          <w:rFonts w:cs="Arial"/>
          <w:lang w:eastAsia="pl-PL"/>
        </w:rPr>
        <w:t xml:space="preserve">Zobowiązuję </w:t>
      </w:r>
      <w:r w:rsidRPr="00653207">
        <w:rPr>
          <w:rFonts w:cs="Arial"/>
        </w:rPr>
        <w:t xml:space="preserve">Inspektora Ochrony Danych w porozumieniu z Dyrektorami poszczególnych Wydziałów jak i Delegatur do </w:t>
      </w:r>
      <w:r w:rsidR="005B2EDB" w:rsidRPr="00653207">
        <w:rPr>
          <w:rFonts w:cs="Arial"/>
        </w:rPr>
        <w:t xml:space="preserve">bezzwłocznego </w:t>
      </w:r>
      <w:r w:rsidRPr="00653207">
        <w:rPr>
          <w:rFonts w:cs="Arial"/>
        </w:rPr>
        <w:t>zorganizowania spotkań z pracownikami mający</w:t>
      </w:r>
      <w:r w:rsidR="00B803F0" w:rsidRPr="00653207">
        <w:rPr>
          <w:rFonts w:cs="Arial"/>
        </w:rPr>
        <w:t>ch</w:t>
      </w:r>
      <w:r w:rsidRPr="00653207">
        <w:rPr>
          <w:rFonts w:cs="Arial"/>
        </w:rPr>
        <w:t xml:space="preserve"> na celu przybliżenie treści postanowień </w:t>
      </w:r>
      <w:r w:rsidRPr="00653207">
        <w:rPr>
          <w:rFonts w:cs="Arial"/>
          <w:lang w:eastAsia="pl-PL"/>
        </w:rPr>
        <w:t>Polityki</w:t>
      </w:r>
      <w:r w:rsidRPr="00653207">
        <w:rPr>
          <w:rFonts w:cs="Arial"/>
          <w:color w:val="000000"/>
        </w:rPr>
        <w:t xml:space="preserve">, o której mowa w </w:t>
      </w:r>
      <w:r w:rsidR="00D02249" w:rsidRPr="00653207">
        <w:rPr>
          <w:rFonts w:cs="Arial"/>
          <w:lang w:eastAsia="pl-PL"/>
        </w:rPr>
        <w:t xml:space="preserve">§ 1 </w:t>
      </w:r>
      <w:r w:rsidR="00795BF1" w:rsidRPr="00653207">
        <w:rPr>
          <w:rFonts w:cs="Arial"/>
          <w:color w:val="000000"/>
        </w:rPr>
        <w:t>ust. 1</w:t>
      </w:r>
      <w:r w:rsidR="00B803F0" w:rsidRPr="00653207">
        <w:rPr>
          <w:rFonts w:cs="Arial"/>
          <w:color w:val="000000"/>
        </w:rPr>
        <w:t xml:space="preserve"> </w:t>
      </w:r>
      <w:r w:rsidR="00795BF1" w:rsidRPr="00653207">
        <w:rPr>
          <w:rFonts w:cs="Arial"/>
          <w:color w:val="000000"/>
        </w:rPr>
        <w:t xml:space="preserve">oraz </w:t>
      </w:r>
      <w:r w:rsidR="00D02249" w:rsidRPr="00653207">
        <w:rPr>
          <w:rFonts w:cs="Arial"/>
          <w:color w:val="000000"/>
        </w:rPr>
        <w:t xml:space="preserve">przypomnienie </w:t>
      </w:r>
      <w:r w:rsidR="00795BF1" w:rsidRPr="00653207">
        <w:rPr>
          <w:rFonts w:cs="Arial"/>
          <w:color w:val="000000"/>
        </w:rPr>
        <w:t>ogóln</w:t>
      </w:r>
      <w:r w:rsidR="00DC64C9" w:rsidRPr="00653207">
        <w:rPr>
          <w:rFonts w:cs="Arial"/>
          <w:color w:val="000000"/>
        </w:rPr>
        <w:t>ych</w:t>
      </w:r>
      <w:r w:rsidR="00795BF1" w:rsidRPr="00653207">
        <w:rPr>
          <w:rFonts w:cs="Arial"/>
          <w:color w:val="000000"/>
        </w:rPr>
        <w:t xml:space="preserve"> zasad przetwarzania danych osobowych pod rządami Rozporządzenia.</w:t>
      </w:r>
      <w:r w:rsidRPr="00653207">
        <w:rPr>
          <w:rFonts w:cs="Arial"/>
          <w:color w:val="000000"/>
        </w:rPr>
        <w:t xml:space="preserve"> </w:t>
      </w:r>
      <w:r w:rsidRPr="00653207">
        <w:rPr>
          <w:rFonts w:cs="Arial"/>
        </w:rPr>
        <w:t xml:space="preserve"> </w:t>
      </w:r>
    </w:p>
    <w:p w:rsidR="007666D5" w:rsidRPr="00653207" w:rsidRDefault="002C08E2" w:rsidP="00653207">
      <w:pPr>
        <w:suppressAutoHyphens w:val="0"/>
        <w:spacing w:after="240" w:line="360" w:lineRule="auto"/>
        <w:rPr>
          <w:rFonts w:ascii="Arial" w:hAnsi="Arial" w:cs="Arial"/>
          <w:lang w:eastAsia="pl-PL"/>
        </w:rPr>
      </w:pPr>
      <w:r w:rsidRPr="00F54393">
        <w:rPr>
          <w:rFonts w:ascii="Arial" w:hAnsi="Arial" w:cs="Arial"/>
          <w:lang w:eastAsia="pl-PL"/>
        </w:rPr>
        <w:t>§</w:t>
      </w:r>
      <w:r w:rsidR="00653207">
        <w:rPr>
          <w:rFonts w:ascii="Arial" w:hAnsi="Arial" w:cs="Arial"/>
          <w:lang w:eastAsia="pl-PL"/>
        </w:rPr>
        <w:t xml:space="preserve"> 3.</w:t>
      </w:r>
      <w:r w:rsidRPr="00F54393">
        <w:rPr>
          <w:rFonts w:ascii="Arial" w:hAnsi="Arial" w:cs="Arial"/>
          <w:lang w:eastAsia="pl-PL"/>
        </w:rPr>
        <w:t xml:space="preserve"> Nadzór nad wykonaniem niniejszego zarządzenia sprawuje Łódzki </w:t>
      </w:r>
      <w:r w:rsidRPr="00F54393">
        <w:rPr>
          <w:rFonts w:ascii="Arial" w:hAnsi="Arial" w:cs="Arial"/>
          <w:color w:val="000000"/>
        </w:rPr>
        <w:t>Kurator Oświaty.</w:t>
      </w:r>
    </w:p>
    <w:p w:rsidR="00653207" w:rsidRDefault="008A28C7" w:rsidP="00653207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F54393">
        <w:rPr>
          <w:rFonts w:ascii="Arial" w:hAnsi="Arial" w:cs="Arial"/>
          <w:lang w:eastAsia="pl-PL"/>
        </w:rPr>
        <w:t xml:space="preserve">§ 4. </w:t>
      </w:r>
      <w:r w:rsidR="002C08E2" w:rsidRPr="00F54393">
        <w:rPr>
          <w:rFonts w:ascii="Arial" w:hAnsi="Arial" w:cs="Arial"/>
          <w:lang w:eastAsia="pl-PL"/>
        </w:rPr>
        <w:t>Z dniem 01 stycznia 2023 r. traci moc</w:t>
      </w:r>
      <w:r w:rsidR="00653207">
        <w:rPr>
          <w:rFonts w:ascii="Arial" w:hAnsi="Arial" w:cs="Arial"/>
          <w:lang w:eastAsia="pl-PL"/>
        </w:rPr>
        <w:t>:</w:t>
      </w:r>
    </w:p>
    <w:p w:rsidR="00653207" w:rsidRPr="00653207" w:rsidRDefault="00653207" w:rsidP="00653207">
      <w:pPr>
        <w:pStyle w:val="Akapitzlist"/>
        <w:numPr>
          <w:ilvl w:val="0"/>
          <w:numId w:val="20"/>
        </w:numPr>
        <w:suppressAutoHyphens w:val="0"/>
        <w:rPr>
          <w:rFonts w:cs="Arial"/>
          <w:lang w:eastAsia="pl-PL"/>
        </w:rPr>
      </w:pPr>
      <w:r>
        <w:rPr>
          <w:rFonts w:cs="Arial"/>
          <w:color w:val="000000"/>
        </w:rPr>
        <w:t>Z</w:t>
      </w:r>
      <w:r w:rsidR="002C08E2" w:rsidRPr="00653207">
        <w:rPr>
          <w:rFonts w:cs="Arial"/>
          <w:color w:val="000000"/>
        </w:rPr>
        <w:t>arządzeni</w:t>
      </w:r>
      <w:r w:rsidR="00D87C30" w:rsidRPr="00653207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n</w:t>
      </w:r>
      <w:r w:rsidR="002C08E2" w:rsidRPr="00653207">
        <w:rPr>
          <w:rFonts w:cs="Arial"/>
          <w:color w:val="000000"/>
        </w:rPr>
        <w:t xml:space="preserve">r 37/2018 Łódzkiego Kuratora Oświaty z dnia 15 maja 2018 r. </w:t>
      </w:r>
      <w:r w:rsidR="00D87C30" w:rsidRPr="00653207">
        <w:rPr>
          <w:rFonts w:cs="Arial"/>
          <w:bCs/>
        </w:rPr>
        <w:t xml:space="preserve">w sprawie przyjęcia do użytku służbowego </w:t>
      </w:r>
      <w:r w:rsidR="00D87C30" w:rsidRPr="00653207">
        <w:rPr>
          <w:rFonts w:cs="Arial"/>
          <w:color w:val="000000"/>
        </w:rPr>
        <w:t>dokumentacji regulującej zasady przetwarzania danych osobowych w Kuratorium Oświaty w Łodzi</w:t>
      </w:r>
      <w:r w:rsidR="001875D9" w:rsidRPr="00653207">
        <w:rPr>
          <w:rFonts w:cs="Arial"/>
          <w:color w:val="000000"/>
        </w:rPr>
        <w:t>;</w:t>
      </w:r>
    </w:p>
    <w:p w:rsidR="001875D9" w:rsidRPr="00653207" w:rsidRDefault="00653207" w:rsidP="00653207">
      <w:pPr>
        <w:pStyle w:val="Akapitzlist"/>
        <w:numPr>
          <w:ilvl w:val="0"/>
          <w:numId w:val="20"/>
        </w:numPr>
        <w:suppressAutoHyphens w:val="0"/>
        <w:rPr>
          <w:rFonts w:cs="Arial"/>
          <w:lang w:eastAsia="pl-PL"/>
        </w:rPr>
      </w:pPr>
      <w:r>
        <w:rPr>
          <w:rFonts w:cs="Arial"/>
          <w:color w:val="000000"/>
        </w:rPr>
        <w:t>Z</w:t>
      </w:r>
      <w:r w:rsidR="002C08E2" w:rsidRPr="00653207">
        <w:rPr>
          <w:rFonts w:cs="Arial"/>
          <w:color w:val="000000"/>
        </w:rPr>
        <w:t>arządzeni</w:t>
      </w:r>
      <w:r w:rsidR="00D87C30" w:rsidRPr="00653207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n</w:t>
      </w:r>
      <w:r w:rsidR="002C08E2" w:rsidRPr="00653207">
        <w:rPr>
          <w:rFonts w:cs="Arial"/>
          <w:color w:val="000000"/>
        </w:rPr>
        <w:t>r 53/2018 Łódzkiego Kuratora Oświaty z dnia 4 lipca 2018 r.</w:t>
      </w:r>
      <w:r w:rsidR="001875D9" w:rsidRPr="00653207">
        <w:rPr>
          <w:rFonts w:cs="Arial"/>
          <w:color w:val="000000"/>
        </w:rPr>
        <w:t xml:space="preserve"> </w:t>
      </w:r>
      <w:r w:rsidR="001875D9" w:rsidRPr="00653207">
        <w:rPr>
          <w:rFonts w:cs="Arial"/>
          <w:bCs/>
        </w:rPr>
        <w:t xml:space="preserve">w sprawie przyjęcia do użytku służbowego </w:t>
      </w:r>
      <w:r w:rsidR="001875D9" w:rsidRPr="00653207">
        <w:rPr>
          <w:rFonts w:cs="Arial"/>
          <w:color w:val="000000"/>
        </w:rPr>
        <w:t>Instrukcji postępowania w sytuacjach naruszenia ochrony danych osobowych w Kuratorium Oświaty w Łodzi.</w:t>
      </w:r>
    </w:p>
    <w:p w:rsidR="00E52D1F" w:rsidRPr="00653207" w:rsidRDefault="0046004D" w:rsidP="00653207">
      <w:pPr>
        <w:spacing w:line="360" w:lineRule="auto"/>
        <w:rPr>
          <w:rFonts w:ascii="Arial" w:hAnsi="Arial" w:cs="Arial"/>
        </w:rPr>
      </w:pPr>
      <w:r w:rsidRPr="00F54393">
        <w:rPr>
          <w:rFonts w:ascii="Arial" w:hAnsi="Arial" w:cs="Arial"/>
        </w:rPr>
        <w:t xml:space="preserve">§  </w:t>
      </w:r>
      <w:r w:rsidR="00BF30D9" w:rsidRPr="00F54393">
        <w:rPr>
          <w:rFonts w:ascii="Arial" w:hAnsi="Arial" w:cs="Arial"/>
        </w:rPr>
        <w:t>5</w:t>
      </w:r>
      <w:r w:rsidR="00991375" w:rsidRPr="00F54393">
        <w:rPr>
          <w:rFonts w:ascii="Arial" w:hAnsi="Arial" w:cs="Arial"/>
        </w:rPr>
        <w:t xml:space="preserve">. </w:t>
      </w:r>
      <w:r w:rsidRPr="00F54393">
        <w:rPr>
          <w:rFonts w:ascii="Arial" w:hAnsi="Arial" w:cs="Arial"/>
        </w:rPr>
        <w:t>Zarządzenie wchodzi w życie z dniem podpisania</w:t>
      </w:r>
      <w:r w:rsidR="001875D9" w:rsidRPr="00F54393">
        <w:rPr>
          <w:rFonts w:ascii="Arial" w:hAnsi="Arial" w:cs="Arial"/>
        </w:rPr>
        <w:t xml:space="preserve">, przy czym </w:t>
      </w:r>
      <w:r w:rsidR="00834A24" w:rsidRPr="00F54393">
        <w:rPr>
          <w:rFonts w:ascii="Arial" w:hAnsi="Arial" w:cs="Arial"/>
          <w:lang w:eastAsia="pl-PL"/>
        </w:rPr>
        <w:t xml:space="preserve">Polityka bezpieczeństwa </w:t>
      </w:r>
      <w:r w:rsidR="00834A24" w:rsidRPr="00F54393">
        <w:rPr>
          <w:rFonts w:ascii="Arial" w:hAnsi="Arial" w:cs="Arial"/>
          <w:color w:val="000000"/>
        </w:rPr>
        <w:t>danych osobowych Kuratorium Oświaty w Łodzi</w:t>
      </w:r>
      <w:r w:rsidR="00D02249" w:rsidRPr="00F54393">
        <w:rPr>
          <w:rFonts w:ascii="Arial" w:hAnsi="Arial" w:cs="Arial"/>
        </w:rPr>
        <w:t>,</w:t>
      </w:r>
      <w:r w:rsidR="00834A24" w:rsidRPr="00F54393">
        <w:rPr>
          <w:rFonts w:ascii="Arial" w:hAnsi="Arial" w:cs="Arial"/>
        </w:rPr>
        <w:t xml:space="preserve"> </w:t>
      </w:r>
      <w:r w:rsidR="001875D9" w:rsidRPr="00F54393">
        <w:rPr>
          <w:rFonts w:ascii="Arial" w:hAnsi="Arial" w:cs="Arial"/>
          <w:color w:val="000000"/>
        </w:rPr>
        <w:t>o któr</w:t>
      </w:r>
      <w:r w:rsidR="00834A24" w:rsidRPr="00F54393">
        <w:rPr>
          <w:rFonts w:ascii="Arial" w:hAnsi="Arial" w:cs="Arial"/>
          <w:color w:val="000000"/>
        </w:rPr>
        <w:t>ej</w:t>
      </w:r>
      <w:r w:rsidR="001875D9" w:rsidRPr="00F54393">
        <w:rPr>
          <w:rFonts w:ascii="Arial" w:hAnsi="Arial" w:cs="Arial"/>
          <w:color w:val="000000"/>
        </w:rPr>
        <w:t xml:space="preserve"> mowa w </w:t>
      </w:r>
      <w:r w:rsidR="00D02249" w:rsidRPr="00F54393">
        <w:rPr>
          <w:rFonts w:ascii="Arial" w:hAnsi="Arial" w:cs="Arial"/>
          <w:lang w:eastAsia="pl-PL"/>
        </w:rPr>
        <w:t>§</w:t>
      </w:r>
      <w:r w:rsidR="001875D9" w:rsidRPr="00F54393">
        <w:rPr>
          <w:rFonts w:ascii="Arial" w:hAnsi="Arial" w:cs="Arial"/>
          <w:color w:val="000000"/>
        </w:rPr>
        <w:t xml:space="preserve"> 1</w:t>
      </w:r>
      <w:r w:rsidR="001875D9" w:rsidRPr="00F54393">
        <w:rPr>
          <w:rFonts w:ascii="Arial" w:hAnsi="Arial" w:cs="Arial"/>
          <w:lang w:eastAsia="pl-PL"/>
        </w:rPr>
        <w:t xml:space="preserve"> pkt 1 </w:t>
      </w:r>
      <w:r w:rsidR="00834A24" w:rsidRPr="00F54393">
        <w:rPr>
          <w:rFonts w:ascii="Arial" w:hAnsi="Arial" w:cs="Arial"/>
          <w:lang w:eastAsia="pl-PL"/>
        </w:rPr>
        <w:t>obowiązuje od</w:t>
      </w:r>
      <w:r w:rsidR="001875D9" w:rsidRPr="00F54393">
        <w:rPr>
          <w:rFonts w:ascii="Arial" w:hAnsi="Arial" w:cs="Arial"/>
          <w:lang w:eastAsia="pl-PL"/>
        </w:rPr>
        <w:t xml:space="preserve"> dni</w:t>
      </w:r>
      <w:r w:rsidR="00834A24" w:rsidRPr="00F54393">
        <w:rPr>
          <w:rFonts w:ascii="Arial" w:hAnsi="Arial" w:cs="Arial"/>
          <w:lang w:eastAsia="pl-PL"/>
        </w:rPr>
        <w:t>a</w:t>
      </w:r>
      <w:r w:rsidR="001875D9" w:rsidRPr="00F54393">
        <w:rPr>
          <w:rFonts w:ascii="Arial" w:hAnsi="Arial" w:cs="Arial"/>
          <w:lang w:eastAsia="pl-PL"/>
        </w:rPr>
        <w:t xml:space="preserve"> 01 stycznia 2023 r.</w:t>
      </w:r>
      <w:r w:rsidR="00653207">
        <w:t xml:space="preserve"> </w:t>
      </w:r>
    </w:p>
    <w:p w:rsidR="00E52D1F" w:rsidRDefault="00E52D1F" w:rsidP="00653207">
      <w:pPr>
        <w:spacing w:line="360" w:lineRule="auto"/>
        <w:jc w:val="both"/>
      </w:pPr>
    </w:p>
    <w:sectPr w:rsidR="00E52D1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22222"/>
        <w:shd w:val="clear" w:color="auto" w:fill="FFFFFF"/>
      </w:rPr>
    </w:lvl>
  </w:abstractNum>
  <w:abstractNum w:abstractNumId="5" w15:restartNumberingAfterBreak="0">
    <w:nsid w:val="0F8D51E5"/>
    <w:multiLevelType w:val="hybridMultilevel"/>
    <w:tmpl w:val="EF649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328C"/>
    <w:multiLevelType w:val="hybridMultilevel"/>
    <w:tmpl w:val="B7C8E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EE1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28C"/>
    <w:multiLevelType w:val="hybridMultilevel"/>
    <w:tmpl w:val="F8A6ACA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2712C"/>
    <w:multiLevelType w:val="hybridMultilevel"/>
    <w:tmpl w:val="455E9488"/>
    <w:lvl w:ilvl="0" w:tplc="B8EE0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2D65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D427F"/>
    <w:multiLevelType w:val="hybridMultilevel"/>
    <w:tmpl w:val="951AA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F52167"/>
    <w:multiLevelType w:val="hybridMultilevel"/>
    <w:tmpl w:val="32DC7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339E"/>
    <w:multiLevelType w:val="hybridMultilevel"/>
    <w:tmpl w:val="02165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47B1"/>
    <w:multiLevelType w:val="hybridMultilevel"/>
    <w:tmpl w:val="6D6EA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1F91"/>
    <w:multiLevelType w:val="hybridMultilevel"/>
    <w:tmpl w:val="8A8CB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62C8"/>
    <w:multiLevelType w:val="hybridMultilevel"/>
    <w:tmpl w:val="A3DA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901B9"/>
    <w:multiLevelType w:val="hybridMultilevel"/>
    <w:tmpl w:val="6FA0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919FA"/>
    <w:multiLevelType w:val="hybridMultilevel"/>
    <w:tmpl w:val="66A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1239A"/>
    <w:multiLevelType w:val="hybridMultilevel"/>
    <w:tmpl w:val="C164D36C"/>
    <w:lvl w:ilvl="0" w:tplc="82FA1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7"/>
  </w:num>
  <w:num w:numId="16">
    <w:abstractNumId w:val="13"/>
  </w:num>
  <w:num w:numId="17">
    <w:abstractNumId w:val="12"/>
  </w:num>
  <w:num w:numId="18">
    <w:abstractNumId w:val="15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4"/>
    <w:rsid w:val="00011B0A"/>
    <w:rsid w:val="00064AEA"/>
    <w:rsid w:val="00082BFD"/>
    <w:rsid w:val="00084F55"/>
    <w:rsid w:val="00092E24"/>
    <w:rsid w:val="000D0F1F"/>
    <w:rsid w:val="000D789B"/>
    <w:rsid w:val="000F1AB5"/>
    <w:rsid w:val="000F3A0E"/>
    <w:rsid w:val="0010465B"/>
    <w:rsid w:val="00113210"/>
    <w:rsid w:val="00125C40"/>
    <w:rsid w:val="00173051"/>
    <w:rsid w:val="00185144"/>
    <w:rsid w:val="001875D9"/>
    <w:rsid w:val="001A0696"/>
    <w:rsid w:val="001C61C6"/>
    <w:rsid w:val="001C6320"/>
    <w:rsid w:val="001D3560"/>
    <w:rsid w:val="001D468E"/>
    <w:rsid w:val="001F48A5"/>
    <w:rsid w:val="00203C69"/>
    <w:rsid w:val="002114CB"/>
    <w:rsid w:val="00225B08"/>
    <w:rsid w:val="0027486F"/>
    <w:rsid w:val="002C08E2"/>
    <w:rsid w:val="002C507A"/>
    <w:rsid w:val="002F3A27"/>
    <w:rsid w:val="00303025"/>
    <w:rsid w:val="00303CB9"/>
    <w:rsid w:val="0030416F"/>
    <w:rsid w:val="00320FA9"/>
    <w:rsid w:val="00330BA8"/>
    <w:rsid w:val="0037628E"/>
    <w:rsid w:val="003921F9"/>
    <w:rsid w:val="003A5D7A"/>
    <w:rsid w:val="003B5D2F"/>
    <w:rsid w:val="003E294D"/>
    <w:rsid w:val="00401B0A"/>
    <w:rsid w:val="00414F4B"/>
    <w:rsid w:val="00422900"/>
    <w:rsid w:val="00422EA9"/>
    <w:rsid w:val="00441201"/>
    <w:rsid w:val="00444F36"/>
    <w:rsid w:val="00446C5A"/>
    <w:rsid w:val="0046004D"/>
    <w:rsid w:val="004901A5"/>
    <w:rsid w:val="004B376C"/>
    <w:rsid w:val="00540DA6"/>
    <w:rsid w:val="00547CB3"/>
    <w:rsid w:val="00554C21"/>
    <w:rsid w:val="00560ACB"/>
    <w:rsid w:val="00584062"/>
    <w:rsid w:val="005A169A"/>
    <w:rsid w:val="005A2F4D"/>
    <w:rsid w:val="005B0757"/>
    <w:rsid w:val="005B2EDB"/>
    <w:rsid w:val="00640E9C"/>
    <w:rsid w:val="00641BBC"/>
    <w:rsid w:val="00644DAD"/>
    <w:rsid w:val="00653207"/>
    <w:rsid w:val="0067761F"/>
    <w:rsid w:val="006D05F1"/>
    <w:rsid w:val="006F1D0B"/>
    <w:rsid w:val="0074156F"/>
    <w:rsid w:val="007569D7"/>
    <w:rsid w:val="007666D5"/>
    <w:rsid w:val="007828FD"/>
    <w:rsid w:val="007913B3"/>
    <w:rsid w:val="00795BF1"/>
    <w:rsid w:val="007B18C0"/>
    <w:rsid w:val="007B53CB"/>
    <w:rsid w:val="007C22B6"/>
    <w:rsid w:val="007C75A5"/>
    <w:rsid w:val="007E0987"/>
    <w:rsid w:val="00834A24"/>
    <w:rsid w:val="00875B47"/>
    <w:rsid w:val="008820A3"/>
    <w:rsid w:val="00887C01"/>
    <w:rsid w:val="008A28C7"/>
    <w:rsid w:val="00905D5C"/>
    <w:rsid w:val="009469AF"/>
    <w:rsid w:val="00977D7C"/>
    <w:rsid w:val="00991375"/>
    <w:rsid w:val="009949CE"/>
    <w:rsid w:val="009A3AB5"/>
    <w:rsid w:val="009B778B"/>
    <w:rsid w:val="009E0BF6"/>
    <w:rsid w:val="009F3542"/>
    <w:rsid w:val="00A03BC7"/>
    <w:rsid w:val="00A476B4"/>
    <w:rsid w:val="00A56DD6"/>
    <w:rsid w:val="00A93D47"/>
    <w:rsid w:val="00A9451C"/>
    <w:rsid w:val="00AA2376"/>
    <w:rsid w:val="00AE5346"/>
    <w:rsid w:val="00AE7761"/>
    <w:rsid w:val="00AF20BE"/>
    <w:rsid w:val="00AF6FFD"/>
    <w:rsid w:val="00B24C0F"/>
    <w:rsid w:val="00B30584"/>
    <w:rsid w:val="00B703F4"/>
    <w:rsid w:val="00B76FEA"/>
    <w:rsid w:val="00B803F0"/>
    <w:rsid w:val="00B8390E"/>
    <w:rsid w:val="00BA6B78"/>
    <w:rsid w:val="00BA6C89"/>
    <w:rsid w:val="00BF30D9"/>
    <w:rsid w:val="00C462A5"/>
    <w:rsid w:val="00C55363"/>
    <w:rsid w:val="00C63777"/>
    <w:rsid w:val="00CB3120"/>
    <w:rsid w:val="00CC1B49"/>
    <w:rsid w:val="00D02249"/>
    <w:rsid w:val="00D11149"/>
    <w:rsid w:val="00D35A93"/>
    <w:rsid w:val="00D4198F"/>
    <w:rsid w:val="00D52D3F"/>
    <w:rsid w:val="00D552C0"/>
    <w:rsid w:val="00D81267"/>
    <w:rsid w:val="00D85716"/>
    <w:rsid w:val="00D87C30"/>
    <w:rsid w:val="00D9288E"/>
    <w:rsid w:val="00DC64C9"/>
    <w:rsid w:val="00DF7160"/>
    <w:rsid w:val="00E40D88"/>
    <w:rsid w:val="00E52D1F"/>
    <w:rsid w:val="00E56170"/>
    <w:rsid w:val="00EA3E44"/>
    <w:rsid w:val="00EB2C4F"/>
    <w:rsid w:val="00EF5383"/>
    <w:rsid w:val="00F11E25"/>
    <w:rsid w:val="00F52E3B"/>
    <w:rsid w:val="00F54393"/>
    <w:rsid w:val="00F65966"/>
    <w:rsid w:val="00F863C9"/>
    <w:rsid w:val="00FF1104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D951A"/>
  <w15:chartTrackingRefBased/>
  <w15:docId w15:val="{F76268B2-9B83-444E-8205-A1CA7C9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color w:val="222222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agwek4">
    <w:name w:val="Nagłówek #4_"/>
    <w:rPr>
      <w:b/>
      <w:bCs/>
    </w:rPr>
  </w:style>
  <w:style w:type="character" w:customStyle="1" w:styleId="Teksttreci">
    <w:name w:val="Tekst treści_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MS Sans Serif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line="360" w:lineRule="auto"/>
      <w:ind w:left="284" w:hanging="284"/>
    </w:pPr>
    <w:rPr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qFormat/>
    <w:rsid w:val="00653207"/>
    <w:pPr>
      <w:spacing w:line="360" w:lineRule="auto"/>
      <w:ind w:left="720"/>
    </w:pPr>
    <w:rPr>
      <w:rFonts w:ascii="Arial" w:eastAsia="Calibri" w:hAnsi="Arial" w:cs="Calibri"/>
      <w:szCs w:val="22"/>
    </w:rPr>
  </w:style>
  <w:style w:type="paragraph" w:customStyle="1" w:styleId="Nagwek40">
    <w:name w:val="Nagłówek #4"/>
    <w:basedOn w:val="Normalny"/>
    <w:pPr>
      <w:widowControl w:val="0"/>
      <w:spacing w:after="260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3207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207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143/2022 Łódzkiego Kuratoria Oświaty z dnia 21 grudnia 2022 r. w sprawie przyjęcia do użytku służbowego Polityki bezpieczeństwa danych osobowych Kuratorium Oświaty w Łodzi  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143/2022 Łódzkiego Kuratoria Oświaty z dnia 21 grudnia 2022 r. w sprawie przyjęcia do użytku służbowego Polityki bezpieczeństwa danych osobowych Kuratorium Oświaty w Łodzi</dc:title>
  <dc:subject/>
  <dc:creator>Adam Bar</dc:creator>
  <cp:keywords/>
  <cp:lastModifiedBy>AP</cp:lastModifiedBy>
  <cp:revision>2</cp:revision>
  <cp:lastPrinted>2022-12-21T06:30:00Z</cp:lastPrinted>
  <dcterms:created xsi:type="dcterms:W3CDTF">2023-01-11T11:48:00Z</dcterms:created>
  <dcterms:modified xsi:type="dcterms:W3CDTF">2023-01-11T11:48:00Z</dcterms:modified>
</cp:coreProperties>
</file>