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1A2AB0">
        <w:rPr>
          <w:rFonts w:ascii="Arial" w:hAnsi="Arial" w:cs="Arial"/>
          <w:b/>
          <w:i/>
          <w:lang w:val="pl-PL"/>
        </w:rPr>
        <w:t>1</w:t>
      </w:r>
      <w:r w:rsidR="00CA2CAF">
        <w:rPr>
          <w:rFonts w:ascii="Arial" w:hAnsi="Arial" w:cs="Arial"/>
          <w:b/>
          <w:i/>
          <w:lang w:val="pl-PL"/>
        </w:rPr>
        <w:t>/202</w:t>
      </w:r>
      <w:r w:rsidR="001A2AB0">
        <w:rPr>
          <w:rFonts w:ascii="Arial" w:hAnsi="Arial" w:cs="Arial"/>
          <w:b/>
          <w:i/>
          <w:lang w:val="pl-PL"/>
        </w:rPr>
        <w:t>2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1A2AB0">
        <w:rPr>
          <w:rFonts w:ascii="Arial" w:hAnsi="Arial" w:cs="Arial"/>
          <w:sz w:val="24"/>
          <w:szCs w:val="24"/>
          <w:lang w:val="pl-PL"/>
        </w:rPr>
        <w:t>1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1A2AB0">
        <w:rPr>
          <w:rFonts w:ascii="Arial" w:hAnsi="Arial" w:cs="Arial"/>
          <w:sz w:val="24"/>
          <w:szCs w:val="24"/>
          <w:lang w:val="pl-PL"/>
        </w:rPr>
        <w:t>2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B9" w:rsidRDefault="00CF4BB9" w:rsidP="005F6D3A">
      <w:r>
        <w:separator/>
      </w:r>
    </w:p>
  </w:endnote>
  <w:endnote w:type="continuationSeparator" w:id="0">
    <w:p w:rsidR="00CF4BB9" w:rsidRDefault="00CF4BB9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92" w:rsidRPr="00BF0392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B9" w:rsidRDefault="00CF4BB9" w:rsidP="005F6D3A">
      <w:r>
        <w:separator/>
      </w:r>
    </w:p>
  </w:footnote>
  <w:footnote w:type="continuationSeparator" w:id="0">
    <w:p w:rsidR="00CF4BB9" w:rsidRDefault="00CF4BB9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1A2AB0">
        <w:rPr>
          <w:rFonts w:ascii="Arial" w:hAnsi="Arial" w:cs="Arial"/>
          <w:sz w:val="22"/>
          <w:szCs w:val="22"/>
          <w:lang w:val="pl-PL"/>
        </w:rPr>
        <w:t>1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1A2AB0">
        <w:rPr>
          <w:rFonts w:ascii="Arial" w:hAnsi="Arial" w:cs="Arial"/>
          <w:sz w:val="22"/>
          <w:szCs w:val="22"/>
          <w:lang w:val="pl-PL"/>
        </w:rPr>
        <w:t>2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151B8F"/>
    <w:rsid w:val="001A2AB0"/>
    <w:rsid w:val="001F6B04"/>
    <w:rsid w:val="00213F70"/>
    <w:rsid w:val="002477FD"/>
    <w:rsid w:val="00253CA4"/>
    <w:rsid w:val="002715A2"/>
    <w:rsid w:val="00284F7A"/>
    <w:rsid w:val="002E2251"/>
    <w:rsid w:val="0031279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14ADD"/>
    <w:rsid w:val="00561A19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9F4C5B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B5544"/>
    <w:rsid w:val="00BF0392"/>
    <w:rsid w:val="00C062F3"/>
    <w:rsid w:val="00C22F5F"/>
    <w:rsid w:val="00CA2CAF"/>
    <w:rsid w:val="00CA57C1"/>
    <w:rsid w:val="00CB1E05"/>
    <w:rsid w:val="00CC1412"/>
    <w:rsid w:val="00CD0FBB"/>
    <w:rsid w:val="00CF4BB9"/>
    <w:rsid w:val="00D03D29"/>
    <w:rsid w:val="00D12CAA"/>
    <w:rsid w:val="00D76035"/>
    <w:rsid w:val="00D87EE2"/>
    <w:rsid w:val="00DE4BD0"/>
    <w:rsid w:val="00E22F4A"/>
    <w:rsid w:val="00E326B2"/>
    <w:rsid w:val="00E37F6D"/>
    <w:rsid w:val="00E946DB"/>
    <w:rsid w:val="00EC1AD3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94B7-4C6F-4DA2-8278-8C2DFE69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stypenia ministra </dc:title>
  <dc:creator>Kuratorium Oświaty w Łodzi</dc:creator>
  <cp:lastModifiedBy>AP</cp:lastModifiedBy>
  <cp:revision>2</cp:revision>
  <cp:lastPrinted>2019-06-04T09:27:00Z</cp:lastPrinted>
  <dcterms:created xsi:type="dcterms:W3CDTF">2022-06-14T11:44:00Z</dcterms:created>
  <dcterms:modified xsi:type="dcterms:W3CDTF">2022-06-14T11:44:00Z</dcterms:modified>
</cp:coreProperties>
</file>