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8E" w:rsidRPr="00A76A31" w:rsidRDefault="00DD3F8E" w:rsidP="00DD3F8E">
      <w:pPr>
        <w:pStyle w:val="Nagwek1"/>
      </w:pPr>
      <w:bookmarkStart w:id="0" w:name="_Toc51928172"/>
      <w:r w:rsidRPr="00A76A31">
        <w:t>Konkurs ofert na stanowisko nauczyciela-doradcy metodycznego</w:t>
      </w:r>
      <w:bookmarkEnd w:id="0"/>
    </w:p>
    <w:p w:rsidR="00DD3F8E" w:rsidRPr="00A76A31" w:rsidRDefault="006607D2" w:rsidP="00DD3F8E">
      <w:pPr>
        <w:spacing w:line="360" w:lineRule="auto"/>
        <w:rPr>
          <w:rFonts w:ascii="Arial" w:hAnsi="Arial" w:cs="Arial"/>
          <w:sz w:val="24"/>
          <w:szCs w:val="24"/>
        </w:rPr>
      </w:pPr>
      <w:r w:rsidRPr="00956857">
        <w:rPr>
          <w:rFonts w:ascii="Arial" w:hAnsi="Arial" w:cs="Arial"/>
          <w:sz w:val="24"/>
          <w:szCs w:val="24"/>
        </w:rPr>
        <w:t xml:space="preserve">Delegatura </w:t>
      </w:r>
      <w:r w:rsidR="00DD3F8E" w:rsidRPr="00A76A31">
        <w:rPr>
          <w:rFonts w:ascii="Arial" w:hAnsi="Arial" w:cs="Arial"/>
          <w:sz w:val="24"/>
          <w:szCs w:val="24"/>
        </w:rPr>
        <w:t xml:space="preserve">Kuratorium Oświaty w Łodzi </w:t>
      </w:r>
      <w:r>
        <w:rPr>
          <w:rFonts w:ascii="Arial" w:hAnsi="Arial" w:cs="Arial"/>
          <w:sz w:val="24"/>
          <w:szCs w:val="24"/>
        </w:rPr>
        <w:t xml:space="preserve">z siedzibą </w:t>
      </w:r>
      <w:r w:rsidR="00DD3F8E" w:rsidRPr="00956857">
        <w:rPr>
          <w:rFonts w:ascii="Arial" w:hAnsi="Arial" w:cs="Arial"/>
          <w:sz w:val="24"/>
          <w:szCs w:val="24"/>
        </w:rPr>
        <w:t xml:space="preserve">w Skierniewicach </w:t>
      </w:r>
      <w:r w:rsidR="00DD3F8E" w:rsidRPr="00A76A31">
        <w:rPr>
          <w:rFonts w:ascii="Arial" w:hAnsi="Arial" w:cs="Arial"/>
          <w:sz w:val="24"/>
          <w:szCs w:val="24"/>
        </w:rPr>
        <w:t xml:space="preserve">ogłasza konkurs ofert na stanowisko nauczyciela-doradcy metodycznego </w:t>
      </w:r>
      <w:r w:rsidR="00DD3F8E">
        <w:rPr>
          <w:rFonts w:ascii="Arial" w:hAnsi="Arial" w:cs="Arial"/>
          <w:sz w:val="24"/>
          <w:szCs w:val="24"/>
        </w:rPr>
        <w:t>w</w:t>
      </w:r>
      <w:r w:rsidR="00DD3F8E" w:rsidRPr="00A76A31">
        <w:rPr>
          <w:rFonts w:ascii="Arial" w:hAnsi="Arial" w:cs="Arial"/>
          <w:sz w:val="24"/>
          <w:szCs w:val="24"/>
        </w:rPr>
        <w:t xml:space="preserve"> </w:t>
      </w:r>
      <w:r w:rsidR="00FF7407">
        <w:rPr>
          <w:rFonts w:ascii="Arial" w:hAnsi="Arial" w:cs="Arial"/>
          <w:sz w:val="24"/>
          <w:szCs w:val="24"/>
        </w:rPr>
        <w:t xml:space="preserve">Centrum Rozwoju Edukacji Województwa Łódzkiego </w:t>
      </w:r>
      <w:r w:rsidR="00DD3F8E" w:rsidRPr="00956857">
        <w:rPr>
          <w:rFonts w:ascii="Arial" w:hAnsi="Arial" w:cs="Arial"/>
          <w:sz w:val="24"/>
          <w:szCs w:val="24"/>
        </w:rPr>
        <w:t>w Skierniewicach</w:t>
      </w:r>
      <w:r w:rsidR="00DD3F8E" w:rsidRPr="00A76A31">
        <w:rPr>
          <w:rFonts w:ascii="Arial" w:hAnsi="Arial" w:cs="Arial"/>
          <w:sz w:val="24"/>
          <w:szCs w:val="24"/>
        </w:rPr>
        <w:t>, w następujących przedmiotach/specjalnościach wraz z planowanym wymiarem etatu</w:t>
      </w:r>
      <w:r w:rsidR="00DD3F8E">
        <w:rPr>
          <w:rFonts w:ascii="Arial" w:hAnsi="Arial" w:cs="Arial"/>
          <w:sz w:val="24"/>
          <w:szCs w:val="24"/>
        </w:rPr>
        <w:t xml:space="preserve"> pracy wg poniższych informacji.</w:t>
      </w:r>
    </w:p>
    <w:p w:rsidR="00DD3F8E" w:rsidRPr="008436E3" w:rsidRDefault="00DD3F8E" w:rsidP="006607D2">
      <w:pPr>
        <w:pStyle w:val="Nagwek2"/>
        <w:ind w:left="0"/>
      </w:pPr>
      <w:bookmarkStart w:id="1" w:name="_Toc51928173"/>
      <w:r w:rsidRPr="008436E3">
        <w:t>Podstawa prawna:</w:t>
      </w:r>
      <w:bookmarkEnd w:id="1"/>
      <w:r w:rsidRPr="008436E3">
        <w:t xml:space="preserve"> </w:t>
      </w:r>
    </w:p>
    <w:p w:rsidR="00DD3F8E" w:rsidRPr="00A76A31" w:rsidRDefault="00DD3F8E" w:rsidP="00DD3F8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>
        <w:rPr>
          <w:rFonts w:ascii="Arial" w:hAnsi="Arial" w:cs="Arial"/>
          <w:sz w:val="24"/>
          <w:szCs w:val="24"/>
        </w:rPr>
        <w:t>2019 r. poz. 1045 ze zm.) i § 10 ust. 7</w:t>
      </w:r>
      <w:r w:rsidRPr="00A76A31">
        <w:rPr>
          <w:rFonts w:ascii="Arial" w:hAnsi="Arial" w:cs="Arial"/>
          <w:sz w:val="24"/>
          <w:szCs w:val="24"/>
        </w:rPr>
        <w:t xml:space="preserve"> Procedury naboru kandydatów na stanowisko nauczyciela-doradcy metodycznego obowiązującej w Kuratorium Oświaty w Łodzi – stanowiącej załącznik nr 1 do Zarządzenia Nr </w:t>
      </w:r>
      <w:r w:rsidRPr="009A6C5A">
        <w:rPr>
          <w:rFonts w:ascii="Arial" w:hAnsi="Arial" w:cs="Arial"/>
          <w:sz w:val="24"/>
          <w:szCs w:val="24"/>
        </w:rPr>
        <w:t xml:space="preserve">31/2021 </w:t>
      </w:r>
      <w:r w:rsidRPr="00A76A31">
        <w:rPr>
          <w:rFonts w:ascii="Arial" w:hAnsi="Arial" w:cs="Arial"/>
          <w:sz w:val="24"/>
          <w:szCs w:val="24"/>
        </w:rPr>
        <w:t xml:space="preserve">Łódzkiego Kuratora Oświaty z dnia </w:t>
      </w:r>
      <w:r>
        <w:rPr>
          <w:rFonts w:ascii="Arial" w:hAnsi="Arial" w:cs="Arial"/>
          <w:sz w:val="24"/>
          <w:szCs w:val="24"/>
        </w:rPr>
        <w:t>2</w:t>
      </w:r>
      <w:r w:rsidRPr="009A6C5A">
        <w:rPr>
          <w:rFonts w:ascii="Arial" w:hAnsi="Arial" w:cs="Arial"/>
          <w:sz w:val="24"/>
          <w:szCs w:val="24"/>
        </w:rPr>
        <w:t>6 kwietnia 2021 r</w:t>
      </w:r>
      <w:r w:rsidR="004B3370">
        <w:rPr>
          <w:rFonts w:ascii="Arial" w:hAnsi="Arial" w:cs="Arial"/>
          <w:sz w:val="24"/>
          <w:szCs w:val="24"/>
        </w:rPr>
        <w:t>oku</w:t>
      </w:r>
      <w:r w:rsidRPr="009A6C5A">
        <w:rPr>
          <w:rFonts w:ascii="Arial" w:hAnsi="Arial" w:cs="Arial"/>
          <w:sz w:val="24"/>
          <w:szCs w:val="24"/>
        </w:rPr>
        <w:t>.</w:t>
      </w:r>
    </w:p>
    <w:p w:rsidR="00DD3F8E" w:rsidRPr="00A76A31" w:rsidRDefault="00FF7407" w:rsidP="006607D2">
      <w:pPr>
        <w:pStyle w:val="Nagwek2"/>
        <w:ind w:left="0"/>
      </w:pPr>
      <w:r w:rsidRPr="00FF7407">
        <w:t>Centrum Rozwoju Edukacji Województwa Łódzkiego</w:t>
      </w:r>
      <w:r w:rsidR="005318DC">
        <w:t xml:space="preserve"> w Skierniewicach</w:t>
      </w:r>
    </w:p>
    <w:p w:rsidR="006607D2" w:rsidRPr="00DB55A7" w:rsidRDefault="006607D2" w:rsidP="006607D2">
      <w:pPr>
        <w:pStyle w:val="Nagwek3"/>
      </w:pPr>
      <w:r>
        <w:t>Chemia</w:t>
      </w:r>
    </w:p>
    <w:p w:rsidR="006607D2" w:rsidRPr="00A76A31" w:rsidRDefault="006607D2" w:rsidP="006607D2">
      <w:pPr>
        <w:pStyle w:val="Akapitzlist"/>
        <w:spacing w:line="360" w:lineRule="auto"/>
      </w:pPr>
      <w:r w:rsidRPr="00A76A31"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>
        <w:rPr>
          <w:b/>
        </w:rPr>
        <w:t>1</w:t>
      </w:r>
      <w:r w:rsidRPr="00A76A31">
        <w:rPr>
          <w:b/>
        </w:rPr>
        <w:t>.</w:t>
      </w:r>
    </w:p>
    <w:p w:rsidR="006607D2" w:rsidRPr="00A76A31" w:rsidRDefault="006607D2" w:rsidP="006607D2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6607D2" w:rsidRPr="001B2AEC" w:rsidRDefault="006607D2" w:rsidP="006607D2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6607D2" w:rsidRPr="00956857" w:rsidRDefault="006607D2" w:rsidP="006607D2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DD3F8E" w:rsidRPr="00DB55A7" w:rsidRDefault="00DD3F8E" w:rsidP="00DD3F8E">
      <w:pPr>
        <w:pStyle w:val="Nagwek3"/>
      </w:pPr>
      <w:r>
        <w:t>Biologia/przyroda</w:t>
      </w:r>
    </w:p>
    <w:p w:rsidR="00DD3F8E" w:rsidRPr="00A76A31" w:rsidRDefault="00DD3F8E" w:rsidP="00DD3F8E">
      <w:pPr>
        <w:pStyle w:val="Akapitzlist"/>
        <w:spacing w:line="360" w:lineRule="auto"/>
      </w:pPr>
      <w:r w:rsidRPr="00A76A31"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 w:rsidR="006607D2">
        <w:rPr>
          <w:b/>
        </w:rPr>
        <w:t>2</w:t>
      </w:r>
      <w:r w:rsidRPr="00A76A31">
        <w:rPr>
          <w:b/>
        </w:rPr>
        <w:t>.</w:t>
      </w:r>
    </w:p>
    <w:p w:rsidR="00DD3F8E" w:rsidRPr="00A76A31" w:rsidRDefault="00DD3F8E" w:rsidP="00DD3F8E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DD3F8E" w:rsidRPr="001B2AEC" w:rsidRDefault="00DD3F8E" w:rsidP="00DD3F8E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DD3F8E" w:rsidRPr="00956857" w:rsidRDefault="00DD3F8E" w:rsidP="00DD3F8E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DD3F8E" w:rsidRPr="00DB55A7" w:rsidRDefault="00DD3F8E" w:rsidP="00DD3F8E">
      <w:pPr>
        <w:pStyle w:val="Nagwek3"/>
      </w:pPr>
      <w:r>
        <w:lastRenderedPageBreak/>
        <w:t>Kształcenie specjalne</w:t>
      </w:r>
    </w:p>
    <w:p w:rsidR="00DD3F8E" w:rsidRPr="001B2AEC" w:rsidRDefault="00DD3F8E" w:rsidP="00DD3F8E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 w:rsidR="006607D2">
        <w:rPr>
          <w:b/>
        </w:rPr>
        <w:t>3</w:t>
      </w:r>
      <w:r w:rsidRPr="00A76A31">
        <w:rPr>
          <w:b/>
        </w:rPr>
        <w:t>.</w:t>
      </w:r>
    </w:p>
    <w:p w:rsidR="00DD3F8E" w:rsidRPr="00A76A31" w:rsidRDefault="00DD3F8E" w:rsidP="00DD3F8E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DD3F8E" w:rsidRDefault="00DD3F8E" w:rsidP="00DD3F8E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DD3F8E" w:rsidRPr="00591EEF" w:rsidRDefault="00DD3F8E" w:rsidP="00DD3F8E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DD3F8E" w:rsidRPr="008436E3" w:rsidRDefault="00DD3F8E" w:rsidP="006607D2">
      <w:pPr>
        <w:pStyle w:val="Nagwek2"/>
        <w:ind w:left="0"/>
      </w:pPr>
      <w:r w:rsidRPr="008436E3">
        <w:t>Wymagania konieczne (formalne):</w:t>
      </w:r>
    </w:p>
    <w:p w:rsidR="00DD3F8E" w:rsidRPr="007F06B0" w:rsidRDefault="00DD3F8E" w:rsidP="00DD3F8E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MEN z dnia 28 maja 2019 r. w sprawie placówek doskonalenia nauczycieli (Dz. U. z  2019 r. poz. 1045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kwalifikacje wymagane do zajmowania stanowiska nauczyciela w placówce doskonalenia, określone w rozporządzeniu Ministra Edukacji Narodowej z dnia </w:t>
      </w:r>
      <w:r w:rsidRPr="0012565E">
        <w:rPr>
          <w:rFonts w:cs="Arial"/>
          <w:szCs w:val="24"/>
          <w:shd w:val="clear" w:color="auto" w:fill="FFFFFF"/>
        </w:rPr>
        <w:t xml:space="preserve">1 sierpnia 2017 r. </w:t>
      </w:r>
      <w:r w:rsidRPr="007F06B0">
        <w:rPr>
          <w:rFonts w:cs="Arial"/>
          <w:color w:val="000000"/>
          <w:szCs w:val="24"/>
          <w:shd w:val="clear" w:color="auto" w:fill="FFFFFF"/>
        </w:rPr>
        <w:t xml:space="preserve">w sprawie szczegółowych kwalifikacji wymaganych od nauczycieli </w:t>
      </w:r>
      <w:r w:rsidRPr="0012565E">
        <w:rPr>
          <w:rFonts w:cs="Arial"/>
          <w:color w:val="000000"/>
          <w:szCs w:val="24"/>
          <w:shd w:val="clear" w:color="auto" w:fill="FFFFFF"/>
        </w:rPr>
        <w:t>(Dz. U. z 2020 r. poz. 1289)</w:t>
      </w:r>
      <w:r w:rsidRPr="007F06B0">
        <w:rPr>
          <w:rFonts w:cs="Arial"/>
          <w:color w:val="000000"/>
          <w:szCs w:val="24"/>
          <w:shd w:val="clear" w:color="auto" w:fill="FFFFFF"/>
        </w:rPr>
        <w:t>, tj.:</w:t>
      </w:r>
    </w:p>
    <w:p w:rsidR="00DD3F8E" w:rsidRPr="007F06B0" w:rsidRDefault="00DD3F8E" w:rsidP="00DD3F8E">
      <w:pPr>
        <w:pStyle w:val="Akapitzlist"/>
        <w:numPr>
          <w:ilvl w:val="0"/>
          <w:numId w:val="8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studia drugiego stopnia lub jednolite studia magisterskie, na kierunku (specjalności) zgodnym z nauczanym przedmiotem lub prowadzonymi zajęciami</w:t>
      </w:r>
      <w:r>
        <w:rPr>
          <w:rFonts w:cs="Arial"/>
          <w:color w:val="000000"/>
          <w:szCs w:val="24"/>
          <w:shd w:val="clear" w:color="auto" w:fill="FFFFFF"/>
        </w:rPr>
        <w:t>,</w:t>
      </w:r>
      <w:r w:rsidRPr="007F06B0">
        <w:rPr>
          <w:rFonts w:cs="Arial"/>
          <w:color w:val="000000"/>
          <w:szCs w:val="24"/>
          <w:shd w:val="clear" w:color="auto" w:fill="FFFFFF"/>
        </w:rPr>
        <w:t xml:space="preserve"> oraz posiada przygotowanie pedagogiczne lub </w:t>
      </w:r>
    </w:p>
    <w:p w:rsidR="00DD3F8E" w:rsidRPr="007F06B0" w:rsidRDefault="00DD3F8E" w:rsidP="00DD3F8E">
      <w:pPr>
        <w:pStyle w:val="Akapitzlist"/>
        <w:numPr>
          <w:ilvl w:val="0"/>
          <w:numId w:val="8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kierunku, którego efekty </w:t>
      </w:r>
      <w:r w:rsidRPr="007F06B0">
        <w:rPr>
          <w:rFonts w:cs="Arial"/>
          <w:szCs w:val="24"/>
          <w:shd w:val="clear" w:color="auto" w:fill="FFFFFF"/>
        </w:rPr>
        <w:t xml:space="preserve">uczenia się, o których mowa w ustawie z dnia 22 grudnia 2015 r. o Zintegrowanym Systemie Kwalifikacji, w zakresie wiedzy i umiejętności obejmują treści nauczanego przedmiotu lub prowadzonych zajęć, wskazane w podstawie programowej dla tego przedmiotu na odpowiednim etapie edukacyjnym, oraz posiada przygotowanie pedagogiczne, lub </w:t>
      </w:r>
    </w:p>
    <w:p w:rsidR="00DD3F8E" w:rsidRPr="007F06B0" w:rsidRDefault="00DD3F8E" w:rsidP="00DD3F8E">
      <w:pPr>
        <w:pStyle w:val="Akapitzlist"/>
        <w:numPr>
          <w:ilvl w:val="0"/>
          <w:numId w:val="8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 (specjalności) innym niż wymieniony w pkt a) i b), i studia podyplomowe w zakresie nauczanego przedmiotu lub prowadzonych zajęć oraz posiada przygotowanie pedagogiczne; 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stopień nauczyciela mianowanego lub dyplomowanego;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lastRenderedPageBreak/>
        <w:t>co najmniej ocenę dobrą;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udokumentowane osiągnięcia zawodowe; 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kompetencje społeczne, interpersonalne i komunikacyjne;</w:t>
      </w:r>
    </w:p>
    <w:p w:rsidR="00DD3F8E" w:rsidRPr="009E77E8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umiejętności z zakresu technologii informacyjno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komunikacyjnej.</w:t>
      </w:r>
    </w:p>
    <w:p w:rsidR="00DD3F8E" w:rsidRPr="00B55AB3" w:rsidRDefault="00DD3F8E" w:rsidP="005149CC">
      <w:pPr>
        <w:pStyle w:val="Nagwek2"/>
        <w:ind w:left="0"/>
      </w:pPr>
      <w:r w:rsidRPr="00B55AB3">
        <w:t>Zakres wykonywanych zadań:</w:t>
      </w:r>
    </w:p>
    <w:p w:rsidR="00DD3F8E" w:rsidRPr="007F06B0" w:rsidRDefault="00DD3F8E" w:rsidP="00DD3F8E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2019 r. poz. 1045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 nauczyciela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–doradcy metodycznego należy wspomaganie nauczycieli oraz rad pedagogicznych w:</w:t>
      </w:r>
    </w:p>
    <w:p w:rsidR="00DD3F8E" w:rsidRPr="007F06B0" w:rsidRDefault="00DD3F8E" w:rsidP="00DD3F8E">
      <w:pPr>
        <w:pStyle w:val="Akapitzlist"/>
        <w:numPr>
          <w:ilvl w:val="0"/>
          <w:numId w:val="3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rozwijaniu umiejętności metodycznych;</w:t>
      </w:r>
    </w:p>
    <w:p w:rsidR="00DD3F8E" w:rsidRPr="007F06B0" w:rsidRDefault="00DD3F8E" w:rsidP="00DD3F8E">
      <w:pPr>
        <w:pStyle w:val="Akapitzlist"/>
        <w:numPr>
          <w:ilvl w:val="0"/>
          <w:numId w:val="3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planowaniu, organizowaniu i badaniu efektów procesu dydaktyczno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wychowawczego, z uwzględnieniem zróżnicowanych potrzeb uczniów;</w:t>
      </w:r>
    </w:p>
    <w:p w:rsidR="00DD3F8E" w:rsidRPr="007F06B0" w:rsidRDefault="00DD3F8E" w:rsidP="00DD3F8E">
      <w:pPr>
        <w:pStyle w:val="Akapitzlist"/>
        <w:numPr>
          <w:ilvl w:val="0"/>
          <w:numId w:val="3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opracowywaniu, doborze i adaptacji programów nauczania;</w:t>
      </w:r>
    </w:p>
    <w:p w:rsidR="00DD3F8E" w:rsidRPr="007F06B0" w:rsidRDefault="00DD3F8E" w:rsidP="00DD3F8E">
      <w:pPr>
        <w:pStyle w:val="Akapitzlist"/>
        <w:numPr>
          <w:ilvl w:val="0"/>
          <w:numId w:val="3"/>
        </w:numPr>
        <w:spacing w:after="36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podejmowaniu działań innowacyjnych.</w:t>
      </w:r>
    </w:p>
    <w:p w:rsidR="00DD3F8E" w:rsidRPr="007F06B0" w:rsidRDefault="00DD3F8E" w:rsidP="00DD3F8E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–doradca metodyczny będzie realizował zadania przez:</w:t>
      </w:r>
    </w:p>
    <w:p w:rsidR="00DD3F8E" w:rsidRPr="007F06B0" w:rsidRDefault="00DD3F8E" w:rsidP="00DD3F8E">
      <w:pPr>
        <w:pStyle w:val="Akapitzlist"/>
        <w:numPr>
          <w:ilvl w:val="0"/>
          <w:numId w:val="4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udzielanie indywidualnych konsultacji;</w:t>
      </w:r>
    </w:p>
    <w:p w:rsidR="00DD3F8E" w:rsidRPr="007F06B0" w:rsidRDefault="00DD3F8E" w:rsidP="00DD3F8E">
      <w:pPr>
        <w:pStyle w:val="Akapitzlist"/>
        <w:numPr>
          <w:ilvl w:val="0"/>
          <w:numId w:val="4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prowadzenie zajęć edukacyjnych, zajęć otwartych oraz zajęć warsztatowych;</w:t>
      </w:r>
    </w:p>
    <w:p w:rsidR="00DD3F8E" w:rsidRPr="007F06B0" w:rsidRDefault="00DD3F8E" w:rsidP="00DD3F8E">
      <w:pPr>
        <w:pStyle w:val="Akapitzlist"/>
        <w:numPr>
          <w:ilvl w:val="0"/>
          <w:numId w:val="4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innych form doskonalenia ws</w:t>
      </w:r>
      <w:r>
        <w:rPr>
          <w:rFonts w:cs="Arial"/>
          <w:color w:val="000000"/>
          <w:szCs w:val="24"/>
          <w:shd w:val="clear" w:color="auto" w:fill="FFFFFF"/>
        </w:rPr>
        <w:t>pomagających pracę dydaktyczno</w:t>
      </w:r>
      <w:r w:rsidRPr="007F06B0">
        <w:rPr>
          <w:rFonts w:cs="Arial"/>
          <w:color w:val="000000"/>
          <w:szCs w:val="24"/>
          <w:shd w:val="clear" w:color="auto" w:fill="FFFFFF"/>
        </w:rPr>
        <w:t>-wychowawczą nauczycieli;</w:t>
      </w:r>
    </w:p>
    <w:p w:rsidR="00DD3F8E" w:rsidRPr="008436E3" w:rsidRDefault="00DD3F8E" w:rsidP="00DD3F8E">
      <w:pPr>
        <w:pStyle w:val="Akapitzlist"/>
        <w:numPr>
          <w:ilvl w:val="0"/>
          <w:numId w:val="4"/>
        </w:numPr>
        <w:spacing w:after="36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 prowadzenie sieci współpracy i samokształcenia dla nauczycieli oraz dyrektorów szkół i placówek, o której mowa w § 20 ust. 1 pkt 2. ww. rozporządzenia.</w:t>
      </w:r>
    </w:p>
    <w:p w:rsidR="00DD3F8E" w:rsidRPr="008436E3" w:rsidRDefault="00DD3F8E" w:rsidP="00BC5B05">
      <w:pPr>
        <w:pStyle w:val="Nagwek2"/>
        <w:ind w:left="0"/>
      </w:pPr>
      <w:r w:rsidRPr="008436E3">
        <w:t>Warunki wykonywan</w:t>
      </w:r>
      <w:r>
        <w:t xml:space="preserve">ia zadań nauczyciela-doradcy </w:t>
      </w:r>
      <w:r w:rsidRPr="008436E3">
        <w:t>metodycznego: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Okres powierzenia obowiązk</w:t>
      </w:r>
      <w:r>
        <w:rPr>
          <w:rFonts w:cs="Arial"/>
          <w:color w:val="000000"/>
          <w:szCs w:val="24"/>
          <w:shd w:val="clear" w:color="auto" w:fill="FFFFFF"/>
        </w:rPr>
        <w:t xml:space="preserve">ów doradcy metodycznego: </w:t>
      </w:r>
      <w:r w:rsidR="00AF19CD">
        <w:rPr>
          <w:rFonts w:cs="Arial"/>
          <w:color w:val="000000"/>
          <w:szCs w:val="24"/>
          <w:shd w:val="clear" w:color="auto" w:fill="FFFFFF"/>
        </w:rPr>
        <w:t>od 1.09.2022</w:t>
      </w:r>
      <w:r w:rsidR="00AF19CD" w:rsidRPr="00751866">
        <w:rPr>
          <w:rFonts w:cs="Arial"/>
          <w:color w:val="000000"/>
          <w:szCs w:val="24"/>
          <w:shd w:val="clear" w:color="auto" w:fill="FFFFFF"/>
        </w:rPr>
        <w:t xml:space="preserve"> r. do </w:t>
      </w:r>
      <w:r w:rsidR="00AF19CD">
        <w:rPr>
          <w:rFonts w:cs="Arial"/>
          <w:color w:val="000000"/>
          <w:szCs w:val="24"/>
          <w:shd w:val="clear" w:color="auto" w:fill="FFFFFF"/>
        </w:rPr>
        <w:t>31.08.2025</w:t>
      </w:r>
      <w:r w:rsidR="00AF19CD" w:rsidRPr="00751866">
        <w:rPr>
          <w:rFonts w:cs="Arial"/>
          <w:color w:val="000000"/>
          <w:szCs w:val="24"/>
          <w:shd w:val="clear" w:color="auto" w:fill="FFFFFF"/>
        </w:rPr>
        <w:t xml:space="preserve"> r.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Wynagrodzenie:</w:t>
      </w:r>
      <w:r w:rsidRPr="00751866">
        <w:rPr>
          <w:rFonts w:cs="Arial"/>
          <w:szCs w:val="24"/>
        </w:rPr>
        <w:t xml:space="preserve"> 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zgodne ze stopniem awansu zawodowego nauczyciela, poziomem wykształcenia i wymiarem etatu zatrudnienia na stanowisku doradcy metodycznego + dodatek funkcyjny zgodny z regulaminem płacowym organu prowadzącego publiczną placówkę doskonalenia nauczycieli, w której </w:t>
      </w:r>
      <w:r w:rsidRPr="00751866">
        <w:rPr>
          <w:rFonts w:cs="Arial"/>
          <w:color w:val="000000"/>
          <w:szCs w:val="24"/>
          <w:shd w:val="clear" w:color="auto" w:fill="FFFFFF"/>
        </w:rPr>
        <w:lastRenderedPageBreak/>
        <w:t>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Zadania doradcy metodycznego będą wykonywane przez nauczyciela w ramach dodatkowej umowy o pracę w publicznej placówce doskonalenia prowadzonej przez jednostkę samorządu terytorialnego, wskazanej przez Łódzkiego Kuratora Oświaty, najbliższej ze względu na miejsce zatrudnienia doradcy metodycznego.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Łączny wymiar zatrudnienia nauczyciela w szkole lub placówce i w publicznej placówce doskonalenia nauczycieli nie może przekroczyć 1 i </w:t>
      </w:r>
      <w:r w:rsidRPr="00751866">
        <w:rPr>
          <w:rFonts w:cs="Arial"/>
          <w:szCs w:val="24"/>
          <w:shd w:val="clear" w:color="auto" w:fill="FFFFFF"/>
        </w:rPr>
        <w:t>½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tygodniowego obowiązkowego wymiaru godzin zajęć dydaktycznych, wychowawczych i opiekuńczych, określonego na podstawie art. 42 ustawy z dnia 26 stycznia 1982 r. – Karta Nauczyciela, dla stanowiska zgodnego ze specjalnością nauczyciela–doradcy metodycznego.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Planowane warunki pracy (po uzgodnieniu z dyrektorem szkoły, w której doradca jest zatrudniony). </w:t>
      </w:r>
    </w:p>
    <w:p w:rsidR="00DD3F8E" w:rsidRPr="008436E3" w:rsidRDefault="00DD3F8E" w:rsidP="00BC5B05">
      <w:pPr>
        <w:pStyle w:val="Nagwek2"/>
        <w:ind w:left="0"/>
      </w:pPr>
      <w:r w:rsidRPr="008436E3">
        <w:t>Wymagane dokumenty zgłoszeniowe oraz termin i miejsce składania dokumentów:</w:t>
      </w:r>
    </w:p>
    <w:p w:rsidR="00DD3F8E" w:rsidRPr="00751866" w:rsidRDefault="00DD3F8E" w:rsidP="00DD3F8E">
      <w:pPr>
        <w:pStyle w:val="Akapitzlist"/>
        <w:numPr>
          <w:ilvl w:val="0"/>
          <w:numId w:val="7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DD3F8E" w:rsidRPr="0026458E" w:rsidRDefault="00DD3F8E" w:rsidP="00DD3F8E">
      <w:pPr>
        <w:pStyle w:val="Akapitzlist"/>
        <w:numPr>
          <w:ilvl w:val="0"/>
          <w:numId w:val="7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DD3F8E" w:rsidRPr="00751866" w:rsidRDefault="00DD3F8E" w:rsidP="00DD3F8E">
      <w:pPr>
        <w:pStyle w:val="Akapitzlist"/>
        <w:numPr>
          <w:ilvl w:val="0"/>
          <w:numId w:val="7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Oferty kandydatów zawarte w zamkniętych kopertach z dopiskie</w:t>
      </w:r>
      <w:r>
        <w:rPr>
          <w:rFonts w:cs="Arial"/>
          <w:color w:val="000000"/>
          <w:szCs w:val="24"/>
          <w:shd w:val="clear" w:color="auto" w:fill="FFFFFF"/>
        </w:rPr>
        <w:t>m Konkurs ofert - symbol naboru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(należy wpisać symbol naboru na stanowisko, na które ubiega się kandydat) należy złożyć w </w:t>
      </w:r>
      <w:r>
        <w:rPr>
          <w:rFonts w:cs="Arial"/>
          <w:color w:val="000000"/>
          <w:szCs w:val="24"/>
          <w:shd w:val="clear" w:color="auto" w:fill="FFFFFF"/>
        </w:rPr>
        <w:t xml:space="preserve">Delegaturze </w:t>
      </w:r>
      <w:r w:rsidRPr="00751866">
        <w:rPr>
          <w:rFonts w:cs="Arial"/>
          <w:color w:val="000000"/>
          <w:szCs w:val="24"/>
          <w:shd w:val="clear" w:color="auto" w:fill="FFFFFF"/>
        </w:rPr>
        <w:t>Kuratorium Oświaty w Łodzi</w:t>
      </w:r>
      <w:r>
        <w:rPr>
          <w:rFonts w:cs="Arial"/>
          <w:color w:val="000000"/>
          <w:szCs w:val="24"/>
          <w:shd w:val="clear" w:color="auto" w:fill="FFFFFF"/>
        </w:rPr>
        <w:t xml:space="preserve"> z siedzibą w Skierniewicach</w:t>
      </w:r>
      <w:r w:rsidRPr="00751866">
        <w:rPr>
          <w:rFonts w:cs="Arial"/>
          <w:color w:val="000000"/>
          <w:szCs w:val="24"/>
          <w:shd w:val="clear" w:color="auto" w:fill="FFFFFF"/>
        </w:rPr>
        <w:t>, 9</w:t>
      </w:r>
      <w:r>
        <w:rPr>
          <w:rFonts w:cs="Arial"/>
          <w:color w:val="000000"/>
          <w:szCs w:val="24"/>
          <w:shd w:val="clear" w:color="auto" w:fill="FFFFFF"/>
        </w:rPr>
        <w:t>6</w:t>
      </w:r>
      <w:r w:rsidRPr="00751866">
        <w:rPr>
          <w:rFonts w:cs="Arial"/>
          <w:color w:val="000000"/>
          <w:szCs w:val="24"/>
          <w:shd w:val="clear" w:color="auto" w:fill="FFFFFF"/>
        </w:rPr>
        <w:t>-</w:t>
      </w:r>
      <w:r>
        <w:rPr>
          <w:rFonts w:cs="Arial"/>
          <w:color w:val="000000"/>
          <w:szCs w:val="24"/>
          <w:shd w:val="clear" w:color="auto" w:fill="FFFFFF"/>
        </w:rPr>
        <w:t>100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Skierniewice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, </w:t>
      </w:r>
      <w:r>
        <w:rPr>
          <w:rFonts w:cs="Arial"/>
          <w:color w:val="000000"/>
          <w:szCs w:val="24"/>
          <w:shd w:val="clear" w:color="auto" w:fill="FFFFFF"/>
        </w:rPr>
        <w:t xml:space="preserve">ul. Jagiellońska 29, 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w terminie nieprzekraczalnym </w:t>
      </w:r>
      <w:r w:rsidRPr="008661EE">
        <w:rPr>
          <w:rFonts w:cs="Arial"/>
          <w:b/>
          <w:color w:val="000000"/>
          <w:szCs w:val="24"/>
          <w:shd w:val="clear" w:color="auto" w:fill="FFFFFF"/>
        </w:rPr>
        <w:t xml:space="preserve">do </w:t>
      </w:r>
      <w:r>
        <w:rPr>
          <w:b/>
        </w:rPr>
        <w:t xml:space="preserve">dnia </w:t>
      </w:r>
      <w:r w:rsidR="00CD5028">
        <w:rPr>
          <w:b/>
        </w:rPr>
        <w:t>2</w:t>
      </w:r>
      <w:r w:rsidR="001A18DD">
        <w:rPr>
          <w:b/>
        </w:rPr>
        <w:t>4</w:t>
      </w:r>
      <w:r>
        <w:rPr>
          <w:b/>
        </w:rPr>
        <w:t xml:space="preserve"> </w:t>
      </w:r>
      <w:r w:rsidR="00AF19CD">
        <w:rPr>
          <w:b/>
        </w:rPr>
        <w:t>czerwca</w:t>
      </w:r>
      <w:r w:rsidRPr="008436E3">
        <w:rPr>
          <w:rFonts w:cs="Arial"/>
          <w:color w:val="1F4E79" w:themeColor="accent1" w:themeShade="80"/>
          <w:szCs w:val="24"/>
          <w:shd w:val="clear" w:color="auto" w:fill="FFFFFF"/>
        </w:rPr>
        <w:t xml:space="preserve"> </w:t>
      </w:r>
      <w:r>
        <w:rPr>
          <w:b/>
        </w:rPr>
        <w:t>202</w:t>
      </w:r>
      <w:r w:rsidR="00AF19CD">
        <w:rPr>
          <w:b/>
        </w:rPr>
        <w:t>2</w:t>
      </w:r>
      <w:r w:rsidRPr="00F71298">
        <w:rPr>
          <w:b/>
        </w:rPr>
        <w:t xml:space="preserve"> r.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do godziny </w:t>
      </w:r>
      <w:r w:rsidRPr="00B233B8">
        <w:rPr>
          <w:rFonts w:cs="Arial"/>
          <w:b/>
          <w:color w:val="000000"/>
          <w:szCs w:val="24"/>
          <w:shd w:val="clear" w:color="auto" w:fill="FFFFFF"/>
        </w:rPr>
        <w:t>16.00.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O zachowaniu terminu składania dokumentów decyduje data wpływu ww. dokumentów do Urzędu.</w:t>
      </w:r>
    </w:p>
    <w:p w:rsidR="00DD3F8E" w:rsidRPr="00751866" w:rsidRDefault="00DD3F8E" w:rsidP="00DD3F8E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lastRenderedPageBreak/>
        <w:t xml:space="preserve">Oferty, które zostaną złożone po ww. terminie </w:t>
      </w:r>
      <w:r w:rsidRPr="00751866">
        <w:rPr>
          <w:rFonts w:cs="Arial"/>
          <w:color w:val="000000"/>
          <w:szCs w:val="24"/>
        </w:rPr>
        <w:t xml:space="preserve">oraz niespełniające wymagań formalnych nie będą rozpatrywane. </w:t>
      </w:r>
    </w:p>
    <w:p w:rsidR="00DD3F8E" w:rsidRPr="008436E3" w:rsidRDefault="00DD3F8E" w:rsidP="00BC5B05">
      <w:pPr>
        <w:pStyle w:val="Nagwek2"/>
        <w:ind w:left="0"/>
      </w:pPr>
      <w:r w:rsidRPr="008436E3">
        <w:t>Informacje dodatkowe:</w:t>
      </w:r>
    </w:p>
    <w:p w:rsidR="00DD3F8E" w:rsidRPr="00472F42" w:rsidRDefault="00DD3F8E" w:rsidP="00DD3F8E">
      <w:pPr>
        <w:pStyle w:val="Akapitzlist"/>
        <w:numPr>
          <w:ilvl w:val="0"/>
          <w:numId w:val="6"/>
        </w:numPr>
        <w:spacing w:after="200" w:line="360" w:lineRule="auto"/>
        <w:rPr>
          <w:rFonts w:cs="Arial"/>
          <w:szCs w:val="24"/>
        </w:rPr>
      </w:pPr>
      <w:r w:rsidRPr="00472F42">
        <w:rPr>
          <w:rFonts w:cs="Arial"/>
          <w:bCs/>
          <w:szCs w:val="24"/>
        </w:rPr>
        <w:t>Przed powierzeniem zadań nauczyciela-doradcy metodycznego, kandydat</w:t>
      </w:r>
      <w:r>
        <w:rPr>
          <w:rFonts w:cs="Arial"/>
          <w:bCs/>
          <w:szCs w:val="24"/>
        </w:rPr>
        <w:t xml:space="preserve">owi wyłonionemu </w:t>
      </w:r>
      <w:r w:rsidRPr="00472F42">
        <w:rPr>
          <w:rFonts w:cs="Arial"/>
          <w:bCs/>
          <w:szCs w:val="24"/>
        </w:rPr>
        <w:t xml:space="preserve">w wyniku konkursu ofert, wymagana jest 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rFonts w:cs="Arial"/>
          <w:color w:val="000000"/>
          <w:szCs w:val="24"/>
          <w:shd w:val="clear" w:color="auto" w:fill="FFFFFF"/>
        </w:rPr>
        <w:t>metodycznego -</w:t>
      </w:r>
      <w:r w:rsidRPr="00472F42">
        <w:rPr>
          <w:rFonts w:cs="Arial"/>
          <w:szCs w:val="24"/>
          <w:shd w:val="clear" w:color="auto" w:fill="FFFFFF"/>
        </w:rPr>
        <w:t xml:space="preserve"> </w:t>
      </w:r>
      <w:r w:rsidRPr="00472F42">
        <w:rPr>
          <w:rFonts w:cs="Arial"/>
          <w:color w:val="000000"/>
          <w:szCs w:val="24"/>
          <w:shd w:val="clear" w:color="auto" w:fill="FFFFFF"/>
        </w:rPr>
        <w:t>§ 25 rozporządzenia MEN z dnia 28 maja 2019 r. w sprawie placówek doskonalenia nauczycieli (Dz. U. z 2019 r. poz. 1045</w:t>
      </w:r>
      <w:r w:rsidR="00895E98">
        <w:rPr>
          <w:rFonts w:cs="Arial"/>
          <w:color w:val="000000"/>
          <w:szCs w:val="24"/>
          <w:shd w:val="clear" w:color="auto" w:fill="FFFFFF"/>
        </w:rPr>
        <w:t xml:space="preserve"> ze zm.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). </w:t>
      </w:r>
    </w:p>
    <w:p w:rsidR="00DD3F8E" w:rsidRPr="00920130" w:rsidRDefault="00DD3F8E" w:rsidP="00DD3F8E">
      <w:pPr>
        <w:pStyle w:val="Akapitzlist"/>
        <w:numPr>
          <w:ilvl w:val="0"/>
          <w:numId w:val="6"/>
        </w:numPr>
        <w:spacing w:after="200" w:line="360" w:lineRule="auto"/>
        <w:rPr>
          <w:rFonts w:cs="Arial"/>
          <w:color w:val="000000"/>
          <w:szCs w:val="24"/>
          <w:shd w:val="clear" w:color="auto" w:fill="FFFFFF"/>
        </w:rPr>
      </w:pPr>
      <w:r w:rsidRPr="00472F42">
        <w:rPr>
          <w:rFonts w:cs="Arial"/>
          <w:szCs w:val="24"/>
        </w:rPr>
        <w:t>Inform</w:t>
      </w:r>
      <w:r>
        <w:rPr>
          <w:rFonts w:cs="Arial"/>
          <w:szCs w:val="24"/>
        </w:rPr>
        <w:t>acji o konkursie ofert udziela wizytator</w:t>
      </w:r>
      <w:r w:rsidRPr="00472F42">
        <w:rPr>
          <w:rFonts w:cs="Arial"/>
          <w:szCs w:val="24"/>
        </w:rPr>
        <w:t xml:space="preserve">: </w:t>
      </w:r>
      <w:r w:rsidRPr="005C4659">
        <w:rPr>
          <w:rFonts w:cs="Arial"/>
          <w:szCs w:val="24"/>
        </w:rPr>
        <w:t>Joanna Olak pod nr tel.</w:t>
      </w:r>
      <w:r>
        <w:rPr>
          <w:rFonts w:cs="Arial"/>
          <w:szCs w:val="24"/>
        </w:rPr>
        <w:t xml:space="preserve"> </w:t>
      </w:r>
      <w:r w:rsidRPr="005C4659">
        <w:rPr>
          <w:rFonts w:cs="Arial"/>
          <w:szCs w:val="24"/>
        </w:rPr>
        <w:t>(46) 834 1</w:t>
      </w:r>
      <w:r w:rsidR="00BA7821">
        <w:rPr>
          <w:rFonts w:cs="Arial"/>
          <w:szCs w:val="24"/>
        </w:rPr>
        <w:t>6</w:t>
      </w:r>
      <w:r w:rsidRPr="005C4659">
        <w:rPr>
          <w:rFonts w:cs="Arial"/>
          <w:szCs w:val="24"/>
        </w:rPr>
        <w:t xml:space="preserve"> </w:t>
      </w:r>
      <w:r w:rsidR="00BA7821">
        <w:rPr>
          <w:rFonts w:cs="Arial"/>
          <w:szCs w:val="24"/>
        </w:rPr>
        <w:t>33</w:t>
      </w:r>
      <w:r w:rsidRPr="005C4659">
        <w:rPr>
          <w:rFonts w:cs="Arial"/>
          <w:szCs w:val="24"/>
        </w:rPr>
        <w:t>.</w:t>
      </w:r>
    </w:p>
    <w:p w:rsidR="00DD3F8E" w:rsidRPr="008436E3" w:rsidRDefault="00DD3F8E" w:rsidP="00BC5B05">
      <w:pPr>
        <w:pStyle w:val="Nagwek2"/>
        <w:ind w:left="0"/>
      </w:pPr>
      <w:r w:rsidRPr="008436E3">
        <w:t>Sposób postępowania po zakończonym konkursie ofert:</w:t>
      </w:r>
    </w:p>
    <w:p w:rsidR="00DD3F8E" w:rsidRDefault="00DD3F8E" w:rsidP="00DD3F8E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bookmarkStart w:id="2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Łodzi.</w:t>
      </w:r>
      <w:bookmarkEnd w:id="2"/>
      <w:r w:rsidRPr="008436E3">
        <w:rPr>
          <w:rFonts w:ascii="Arial" w:hAnsi="Arial" w:cs="Arial"/>
          <w:sz w:val="24"/>
          <w:szCs w:val="24"/>
        </w:rPr>
        <w:t xml:space="preserve"> </w:t>
      </w:r>
    </w:p>
    <w:p w:rsidR="00DD3F8E" w:rsidRDefault="00BD2F6A" w:rsidP="00BD2F6A">
      <w:pPr>
        <w:spacing w:line="360" w:lineRule="auto"/>
        <w:ind w:left="360"/>
      </w:pPr>
      <w:hyperlink r:id="rId5" w:history="1">
        <w:r w:rsidR="00DD3F8E" w:rsidRPr="00B55AB3">
          <w:rPr>
            <w:rStyle w:val="Hipercze"/>
            <w:rFonts w:ascii="Arial" w:hAnsi="Arial" w:cs="Arial"/>
            <w:sz w:val="24"/>
            <w:szCs w:val="24"/>
          </w:rPr>
          <w:t>Link do strony internetowej, gdzie zamieszczone zostaną wyniki konkursu</w:t>
        </w:r>
      </w:hyperlink>
      <w:bookmarkStart w:id="3" w:name="_GoBack"/>
      <w:bookmarkEnd w:id="3"/>
    </w:p>
    <w:p w:rsidR="000941CD" w:rsidRPr="00DD3F8E" w:rsidRDefault="000941CD" w:rsidP="00DD3F8E"/>
    <w:sectPr w:rsidR="000941CD" w:rsidRPr="00DD3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EF"/>
    <w:rsid w:val="000941CD"/>
    <w:rsid w:val="00154DC7"/>
    <w:rsid w:val="001A18DD"/>
    <w:rsid w:val="004B3370"/>
    <w:rsid w:val="005149CC"/>
    <w:rsid w:val="005318DC"/>
    <w:rsid w:val="00591EEF"/>
    <w:rsid w:val="006607D2"/>
    <w:rsid w:val="00895E98"/>
    <w:rsid w:val="008977FF"/>
    <w:rsid w:val="00AF19CD"/>
    <w:rsid w:val="00B6306A"/>
    <w:rsid w:val="00BA7821"/>
    <w:rsid w:val="00BC5B05"/>
    <w:rsid w:val="00BD2F6A"/>
    <w:rsid w:val="00CD5028"/>
    <w:rsid w:val="00CE5FC8"/>
    <w:rsid w:val="00DD3F8E"/>
    <w:rsid w:val="00FF227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DC2C"/>
  <w15:chartTrackingRefBased/>
  <w15:docId w15:val="{D6CEA1A5-5808-4143-9E62-E99D155F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EEF"/>
    <w:pPr>
      <w:spacing w:after="200" w:line="276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91EEF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591EEF"/>
    <w:pPr>
      <w:keepNext/>
      <w:keepLines/>
      <w:spacing w:before="40" w:after="240" w:line="360" w:lineRule="auto"/>
      <w:ind w:left="357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91EEF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1EEF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91EEF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91EEF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591EEF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91EE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591EEF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ratorium.lodz.pl/kategoria-ksztalcenie/doradcy-metodyczni-nabor-kandydat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ofert na stanowisko nauczyciela-doradcy metodycznego - delegatura w Skierniewicach</dc:title>
  <dc:subject/>
  <dc:creator>Kuratorium Oświaty w Łodzi</dc:creator>
  <cp:keywords/>
  <dc:description/>
  <cp:lastModifiedBy>AP</cp:lastModifiedBy>
  <cp:revision>2</cp:revision>
  <dcterms:created xsi:type="dcterms:W3CDTF">2022-06-03T07:24:00Z</dcterms:created>
  <dcterms:modified xsi:type="dcterms:W3CDTF">2022-06-03T07:24:00Z</dcterms:modified>
</cp:coreProperties>
</file>