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DE" w:rsidRDefault="00055DDE" w:rsidP="00BB7F39">
      <w:pPr>
        <w:spacing w:after="0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A11B04" w:rsidRPr="00A11B04" w:rsidRDefault="00A11B04" w:rsidP="00A11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11B04">
        <w:rPr>
          <w:rFonts w:ascii="Times New Roman" w:eastAsia="Times New Roman" w:hAnsi="Times New Roman" w:cs="Times New Roman"/>
          <w:b/>
          <w:lang w:eastAsia="pl-PL"/>
        </w:rPr>
        <w:t>Tygodniowy rozkład zajęć</w:t>
      </w:r>
    </w:p>
    <w:p w:rsidR="00055DDE" w:rsidRPr="00A11B04" w:rsidRDefault="00A11B04" w:rsidP="00A11B0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1B0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11B04">
        <w:rPr>
          <w:rFonts w:ascii="Times New Roman" w:eastAsia="Times New Roman" w:hAnsi="Times New Roman" w:cs="Times New Roman"/>
          <w:lang w:eastAsia="pl-PL"/>
        </w:rPr>
        <w:t>dla liceum ogólnokształcącego dla dorosłych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1B04">
        <w:rPr>
          <w:rFonts w:ascii="Times New Roman" w:eastAsia="Times New Roman" w:hAnsi="Times New Roman" w:cs="Times New Roman"/>
          <w:lang w:eastAsia="pl-PL"/>
        </w:rPr>
        <w:t>prowadzącego zajęcia w formie zaocznej</w:t>
      </w:r>
    </w:p>
    <w:tbl>
      <w:tblPr>
        <w:tblStyle w:val="Tabela-Siatka"/>
        <w:tblW w:w="10094" w:type="dxa"/>
        <w:tblInd w:w="-459" w:type="dxa"/>
        <w:tblLook w:val="04A0" w:firstRow="1" w:lastRow="0" w:firstColumn="1" w:lastColumn="0" w:noHBand="0" w:noVBand="1"/>
      </w:tblPr>
      <w:tblGrid>
        <w:gridCol w:w="2029"/>
        <w:gridCol w:w="628"/>
        <w:gridCol w:w="628"/>
        <w:gridCol w:w="628"/>
        <w:gridCol w:w="628"/>
        <w:gridCol w:w="628"/>
        <w:gridCol w:w="628"/>
        <w:gridCol w:w="628"/>
        <w:gridCol w:w="657"/>
        <w:gridCol w:w="1447"/>
        <w:gridCol w:w="1565"/>
      </w:tblGrid>
      <w:tr w:rsidR="00C83BA1" w:rsidRPr="00046CC0" w:rsidTr="001A12CB">
        <w:trPr>
          <w:trHeight w:val="221"/>
        </w:trPr>
        <w:tc>
          <w:tcPr>
            <w:tcW w:w="2029" w:type="dxa"/>
            <w:vMerge w:val="restart"/>
          </w:tcPr>
          <w:p w:rsidR="006B09A9" w:rsidRPr="00046CC0" w:rsidRDefault="00055DD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6B09A9"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768" w:type="dxa"/>
            <w:gridSpan w:val="6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285" w:type="dxa"/>
            <w:gridSpan w:val="2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6B09A9" w:rsidRPr="00046CC0" w:rsidRDefault="006B09A9" w:rsidP="006B0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czteroletnim okresie nauczania</w:t>
            </w:r>
          </w:p>
        </w:tc>
        <w:tc>
          <w:tcPr>
            <w:tcW w:w="1565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  <w:vMerge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285" w:type="dxa"/>
            <w:gridSpan w:val="2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447" w:type="dxa"/>
            <w:vMerge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</w:tcPr>
          <w:p w:rsidR="00C83BA1" w:rsidRPr="00046CC0" w:rsidRDefault="00C83BA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</w:tcPr>
          <w:p w:rsidR="00C83BA1" w:rsidRPr="00046CC0" w:rsidRDefault="00C83BA1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</w:t>
            </w: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C83BA1" w:rsidRPr="00046CC0" w:rsidRDefault="00C83BA1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II</w:t>
            </w:r>
          </w:p>
        </w:tc>
        <w:tc>
          <w:tcPr>
            <w:tcW w:w="628" w:type="dxa"/>
            <w:tcBorders>
              <w:right w:val="single" w:sz="12" w:space="0" w:color="auto"/>
            </w:tcBorders>
          </w:tcPr>
          <w:p w:rsidR="00C83BA1" w:rsidRPr="00046CC0" w:rsidRDefault="00C83BA1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</w:t>
            </w: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C83BA1" w:rsidRPr="00046CC0" w:rsidRDefault="00C83BA1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II</w:t>
            </w:r>
          </w:p>
        </w:tc>
        <w:tc>
          <w:tcPr>
            <w:tcW w:w="628" w:type="dxa"/>
            <w:tcBorders>
              <w:right w:val="single" w:sz="12" w:space="0" w:color="auto"/>
            </w:tcBorders>
          </w:tcPr>
          <w:p w:rsidR="00C83BA1" w:rsidRPr="00046CC0" w:rsidRDefault="00C83BA1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</w:t>
            </w: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C83BA1" w:rsidRPr="00046CC0" w:rsidRDefault="00C83BA1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II</w:t>
            </w:r>
          </w:p>
        </w:tc>
        <w:tc>
          <w:tcPr>
            <w:tcW w:w="628" w:type="dxa"/>
            <w:tcBorders>
              <w:right w:val="single" w:sz="12" w:space="0" w:color="auto"/>
            </w:tcBorders>
          </w:tcPr>
          <w:p w:rsidR="00C83BA1" w:rsidRDefault="00C83BA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</w:t>
            </w:r>
          </w:p>
        </w:tc>
        <w:tc>
          <w:tcPr>
            <w:tcW w:w="657" w:type="dxa"/>
            <w:tcBorders>
              <w:left w:val="single" w:sz="12" w:space="0" w:color="auto"/>
            </w:tcBorders>
          </w:tcPr>
          <w:p w:rsidR="00C83BA1" w:rsidRDefault="00C83BA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II</w:t>
            </w:r>
          </w:p>
        </w:tc>
        <w:tc>
          <w:tcPr>
            <w:tcW w:w="1447" w:type="dxa"/>
          </w:tcPr>
          <w:p w:rsidR="00C83BA1" w:rsidRPr="00046CC0" w:rsidRDefault="00C83BA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C83BA1" w:rsidRPr="00046CC0" w:rsidRDefault="00C83BA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A1" w:rsidRPr="00046CC0" w:rsidTr="001A12CB">
        <w:trPr>
          <w:trHeight w:val="221"/>
        </w:trPr>
        <w:tc>
          <w:tcPr>
            <w:tcW w:w="2657" w:type="dxa"/>
            <w:gridSpan w:val="2"/>
            <w:tcBorders>
              <w:right w:val="single" w:sz="12" w:space="0" w:color="auto"/>
            </w:tcBorders>
          </w:tcPr>
          <w:p w:rsidR="00C83BA1" w:rsidRPr="00046CC0" w:rsidRDefault="00C83BA1" w:rsidP="00C83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7" w:type="dxa"/>
            <w:gridSpan w:val="9"/>
            <w:tcBorders>
              <w:left w:val="single" w:sz="12" w:space="0" w:color="auto"/>
            </w:tcBorders>
          </w:tcPr>
          <w:p w:rsidR="00C83BA1" w:rsidRPr="00046CC0" w:rsidRDefault="00C83BA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podstawowy</w:t>
            </w: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</w:tcBorders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681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Język obcy nowożytny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665"/>
        </w:trPr>
        <w:tc>
          <w:tcPr>
            <w:tcW w:w="2029" w:type="dxa"/>
          </w:tcPr>
          <w:p w:rsidR="006B09A9" w:rsidRPr="00BA685B" w:rsidRDefault="006B09A9" w:rsidP="00ED67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ED6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459"/>
        </w:trPr>
        <w:tc>
          <w:tcPr>
            <w:tcW w:w="2029" w:type="dxa"/>
          </w:tcPr>
          <w:p w:rsidR="006B09A9" w:rsidRPr="00BA685B" w:rsidRDefault="00680840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443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221"/>
        </w:trPr>
        <w:tc>
          <w:tcPr>
            <w:tcW w:w="2029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790"/>
        </w:trPr>
        <w:tc>
          <w:tcPr>
            <w:tcW w:w="2029" w:type="dxa"/>
          </w:tcPr>
          <w:p w:rsidR="006B09A9" w:rsidRPr="00AB771F" w:rsidRDefault="00424856" w:rsidP="00424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56">
              <w:rPr>
                <w:rFonts w:ascii="Times New Roman" w:hAnsi="Times New Roman" w:cs="Times New Roman"/>
                <w:b/>
                <w:sz w:val="20"/>
                <w:szCs w:val="20"/>
              </w:rPr>
              <w:t>Razem pr</w:t>
            </w:r>
            <w:r w:rsidR="00021A47">
              <w:rPr>
                <w:rFonts w:ascii="Times New Roman" w:hAnsi="Times New Roman" w:cs="Times New Roman"/>
                <w:b/>
                <w:sz w:val="20"/>
                <w:szCs w:val="20"/>
              </w:rPr>
              <w:t>zedmioty w zakresie podstawowym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A1" w:rsidRPr="00046CC0" w:rsidTr="001A12CB">
        <w:trPr>
          <w:trHeight w:val="681"/>
        </w:trPr>
        <w:tc>
          <w:tcPr>
            <w:tcW w:w="2029" w:type="dxa"/>
          </w:tcPr>
          <w:p w:rsidR="006B09A9" w:rsidRPr="00AB771F" w:rsidRDefault="00424856" w:rsidP="00BA6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Przedmioty w zakresie rozszerzonym</w:t>
            </w:r>
            <w:r w:rsidR="006B09A9" w:rsidRPr="00AB7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BA1" w:rsidRPr="00046CC0" w:rsidTr="001A12CB">
        <w:trPr>
          <w:trHeight w:val="584"/>
        </w:trPr>
        <w:tc>
          <w:tcPr>
            <w:tcW w:w="2029" w:type="dxa"/>
          </w:tcPr>
          <w:p w:rsidR="006B09A9" w:rsidRPr="00424856" w:rsidRDefault="00021A47" w:rsidP="00021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 w:rsidR="001A1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4856" w:rsidRPr="00424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A1" w:rsidRPr="00BA685B" w:rsidTr="001A12CB">
        <w:trPr>
          <w:trHeight w:val="681"/>
        </w:trPr>
        <w:tc>
          <w:tcPr>
            <w:tcW w:w="2029" w:type="dxa"/>
            <w:hideMark/>
          </w:tcPr>
          <w:p w:rsidR="00B50039" w:rsidRPr="00BA685B" w:rsidRDefault="00B5003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Godziny do dyspozycji dyrektora szkoły</w:t>
            </w:r>
          </w:p>
        </w:tc>
        <w:tc>
          <w:tcPr>
            <w:tcW w:w="5053" w:type="dxa"/>
            <w:gridSpan w:val="8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A1" w:rsidRPr="00BA685B" w:rsidTr="001A12CB">
        <w:trPr>
          <w:trHeight w:val="221"/>
        </w:trPr>
        <w:tc>
          <w:tcPr>
            <w:tcW w:w="2029" w:type="dxa"/>
            <w:hideMark/>
          </w:tcPr>
          <w:p w:rsidR="00B50039" w:rsidRPr="00BA685B" w:rsidRDefault="00B5003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6500" w:type="dxa"/>
            <w:gridSpan w:val="9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A1" w:rsidRPr="00BA685B" w:rsidTr="001A12CB">
        <w:trPr>
          <w:trHeight w:val="443"/>
        </w:trPr>
        <w:tc>
          <w:tcPr>
            <w:tcW w:w="2029" w:type="dxa"/>
            <w:hideMark/>
          </w:tcPr>
          <w:p w:rsidR="006B09A9" w:rsidRPr="00BA685B" w:rsidRDefault="00021A47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zajęcia edukacyjne</w:t>
            </w:r>
            <w:r w:rsidRPr="00BA0E6C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A1" w:rsidRPr="00BA685B" w:rsidTr="001A12CB">
        <w:trPr>
          <w:trHeight w:val="459"/>
        </w:trPr>
        <w:tc>
          <w:tcPr>
            <w:tcW w:w="2029" w:type="dxa"/>
            <w:hideMark/>
          </w:tcPr>
          <w:p w:rsidR="006B09A9" w:rsidRPr="00BA685B" w:rsidRDefault="006B09A9" w:rsidP="00AB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z zakresu pomocy psychologiczno-pedagogicznej</w:t>
            </w:r>
            <w:r w:rsidR="00021A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56" w:type="dxa"/>
            <w:gridSpan w:val="2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B09A9" w:rsidRPr="00046CC0" w:rsidRDefault="006B09A9" w:rsidP="00AB7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1B04" w:rsidRDefault="00A11B04" w:rsidP="001A12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12CB" w:rsidRPr="00A11B04" w:rsidRDefault="001A12CB" w:rsidP="00A1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1B04">
        <w:rPr>
          <w:rFonts w:ascii="Times New Roman" w:eastAsia="Times New Roman" w:hAnsi="Times New Roman" w:cs="Times New Roman"/>
          <w:sz w:val="20"/>
          <w:szCs w:val="20"/>
          <w:lang w:eastAsia="pl-PL"/>
        </w:rPr>
        <w:t>1) Dodatkowe zajęcia edukacyjne są realizowane w przypadku przyznania przez organ prowadzący szkołę godzin na realizację tych zajęć, zgodnie z § 3 ust. 1 pkt 2 rozporządzenia.</w:t>
      </w:r>
    </w:p>
    <w:p w:rsidR="009C5CA0" w:rsidRPr="00A11B04" w:rsidRDefault="001A12CB" w:rsidP="00A1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1B04">
        <w:rPr>
          <w:rFonts w:ascii="Times New Roman" w:eastAsia="Times New Roman" w:hAnsi="Times New Roman" w:cs="Times New Roman"/>
          <w:sz w:val="20"/>
          <w:szCs w:val="20"/>
          <w:lang w:eastAsia="pl-PL"/>
        </w:rPr>
        <w:t>2) Zajęcia z zakresu pomocy psychologiczno-pedagogicznej są realizowane zgodnie z przepisami wydanymi na podstawie art. 47 ust. 1 pkt 5 ustawy - Prawo oświatowe.</w:t>
      </w:r>
    </w:p>
    <w:p w:rsidR="00BA685B" w:rsidRPr="00A11B04" w:rsidRDefault="00BA685B" w:rsidP="00A11B0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A685B" w:rsidRPr="00A11B04" w:rsidSect="00312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CB" w:rsidRDefault="00E036CB" w:rsidP="00812D65">
      <w:pPr>
        <w:spacing w:after="0" w:line="240" w:lineRule="auto"/>
      </w:pPr>
      <w:r>
        <w:separator/>
      </w:r>
    </w:p>
  </w:endnote>
  <w:endnote w:type="continuationSeparator" w:id="0">
    <w:p w:rsidR="00E036CB" w:rsidRDefault="00E036CB" w:rsidP="0081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25" w:rsidRDefault="005B46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25" w:rsidRDefault="005B46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25" w:rsidRDefault="005B4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CB" w:rsidRDefault="00E036CB" w:rsidP="00812D65">
      <w:pPr>
        <w:spacing w:after="0" w:line="240" w:lineRule="auto"/>
      </w:pPr>
      <w:r>
        <w:separator/>
      </w:r>
    </w:p>
  </w:footnote>
  <w:footnote w:type="continuationSeparator" w:id="0">
    <w:p w:rsidR="00E036CB" w:rsidRDefault="00E036CB" w:rsidP="0081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25" w:rsidRDefault="005B46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65" w:rsidRPr="008A3DED" w:rsidRDefault="00812D65" w:rsidP="008A3DED">
    <w:pPr>
      <w:pStyle w:val="Nagwek"/>
      <w:rPr>
        <w:rFonts w:ascii="Times New Roman" w:hAnsi="Times New Roman" w:cs="Times New Roman"/>
        <w:b/>
      </w:rPr>
    </w:pPr>
    <w:r w:rsidRPr="008A3DED">
      <w:rPr>
        <w:rFonts w:ascii="Times New Roman" w:hAnsi="Times New Roman" w:cs="Times New Roman"/>
        <w:b/>
      </w:rPr>
      <w:t>Zał</w:t>
    </w:r>
    <w:r w:rsidR="005B4625">
      <w:rPr>
        <w:rFonts w:ascii="Times New Roman" w:hAnsi="Times New Roman" w:cs="Times New Roman"/>
        <w:b/>
      </w:rPr>
      <w:t xml:space="preserve">ącznik nr </w:t>
    </w:r>
    <w:r w:rsidR="00262925">
      <w:rPr>
        <w:rFonts w:ascii="Times New Roman" w:hAnsi="Times New Roman" w:cs="Times New Roman"/>
        <w:b/>
      </w:rPr>
      <w:t>8</w:t>
    </w:r>
    <w:r w:rsidR="00E53E41">
      <w:rPr>
        <w:rFonts w:ascii="Times New Roman" w:hAnsi="Times New Roman" w:cs="Times New Roman"/>
        <w:b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25" w:rsidRDefault="005B46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21A47"/>
    <w:rsid w:val="00046CC0"/>
    <w:rsid w:val="00055DDE"/>
    <w:rsid w:val="00073A5E"/>
    <w:rsid w:val="00082BB4"/>
    <w:rsid w:val="00133BF6"/>
    <w:rsid w:val="00146274"/>
    <w:rsid w:val="0016058B"/>
    <w:rsid w:val="001A12CB"/>
    <w:rsid w:val="001A3182"/>
    <w:rsid w:val="001F239D"/>
    <w:rsid w:val="00262925"/>
    <w:rsid w:val="002B0F2C"/>
    <w:rsid w:val="002B3E20"/>
    <w:rsid w:val="002D6288"/>
    <w:rsid w:val="00312322"/>
    <w:rsid w:val="00420BDC"/>
    <w:rsid w:val="00424856"/>
    <w:rsid w:val="004D27CF"/>
    <w:rsid w:val="004E5137"/>
    <w:rsid w:val="0050162F"/>
    <w:rsid w:val="00542211"/>
    <w:rsid w:val="005431DB"/>
    <w:rsid w:val="0058456B"/>
    <w:rsid w:val="005B4625"/>
    <w:rsid w:val="00665E86"/>
    <w:rsid w:val="00680840"/>
    <w:rsid w:val="00696AEF"/>
    <w:rsid w:val="006B09A9"/>
    <w:rsid w:val="006C0966"/>
    <w:rsid w:val="007268D9"/>
    <w:rsid w:val="007349B8"/>
    <w:rsid w:val="007F266B"/>
    <w:rsid w:val="0080110F"/>
    <w:rsid w:val="00812D65"/>
    <w:rsid w:val="008557D6"/>
    <w:rsid w:val="00897E84"/>
    <w:rsid w:val="008A3DED"/>
    <w:rsid w:val="008F079C"/>
    <w:rsid w:val="0094477A"/>
    <w:rsid w:val="0098767B"/>
    <w:rsid w:val="009C5CA0"/>
    <w:rsid w:val="00A052A0"/>
    <w:rsid w:val="00A11B04"/>
    <w:rsid w:val="00A705C1"/>
    <w:rsid w:val="00AB771F"/>
    <w:rsid w:val="00B34AA0"/>
    <w:rsid w:val="00B50039"/>
    <w:rsid w:val="00B56926"/>
    <w:rsid w:val="00BA0E6C"/>
    <w:rsid w:val="00BA685B"/>
    <w:rsid w:val="00BB079E"/>
    <w:rsid w:val="00BB7F39"/>
    <w:rsid w:val="00C83BA1"/>
    <w:rsid w:val="00CA0905"/>
    <w:rsid w:val="00CE4954"/>
    <w:rsid w:val="00CF3FCD"/>
    <w:rsid w:val="00D24EFC"/>
    <w:rsid w:val="00D410D5"/>
    <w:rsid w:val="00E036CB"/>
    <w:rsid w:val="00E43923"/>
    <w:rsid w:val="00E47DD2"/>
    <w:rsid w:val="00E53E41"/>
    <w:rsid w:val="00EC0EBA"/>
    <w:rsid w:val="00ED6784"/>
    <w:rsid w:val="00F2336E"/>
    <w:rsid w:val="00F50DC1"/>
    <w:rsid w:val="00F521A8"/>
    <w:rsid w:val="00F575E7"/>
    <w:rsid w:val="00FC2C3D"/>
    <w:rsid w:val="00FE3598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64E3B-6F33-43AE-9CA3-3FCB938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65"/>
  </w:style>
  <w:style w:type="paragraph" w:styleId="Stopka">
    <w:name w:val="footer"/>
    <w:basedOn w:val="Normalny"/>
    <w:link w:val="Stopka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65"/>
  </w:style>
  <w:style w:type="paragraph" w:styleId="Tekstdymka">
    <w:name w:val="Balloon Text"/>
    <w:basedOn w:val="Normalny"/>
    <w:link w:val="TekstdymkaZnak"/>
    <w:uiPriority w:val="99"/>
    <w:semiHidden/>
    <w:unhideWhenUsed/>
    <w:rsid w:val="00A7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0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7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6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branżowej szkoły I stopnia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 stopnia</dc:title>
  <dc:creator>Kuratorium Oświaty w Łodzi</dc:creator>
  <cp:lastModifiedBy>AP</cp:lastModifiedBy>
  <cp:revision>2</cp:revision>
  <cp:lastPrinted>2022-03-08T13:19:00Z</cp:lastPrinted>
  <dcterms:created xsi:type="dcterms:W3CDTF">2022-04-08T07:52:00Z</dcterms:created>
  <dcterms:modified xsi:type="dcterms:W3CDTF">2022-04-08T07:52:00Z</dcterms:modified>
</cp:coreProperties>
</file>