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7B" w:rsidRPr="008B69F5" w:rsidRDefault="0055047B" w:rsidP="008B69F5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B69F5">
        <w:rPr>
          <w:rFonts w:ascii="Arial" w:hAnsi="Arial" w:cs="Arial"/>
          <w:b/>
          <w:sz w:val="24"/>
          <w:szCs w:val="24"/>
        </w:rPr>
        <w:t>Wytyczne pracy Kapituły nadającej Wojewódzki Certyfikat Szkoły Promującej Zdrowie i Przedszkola Promującego Zdrowie</w:t>
      </w:r>
    </w:p>
    <w:bookmarkEnd w:id="0"/>
    <w:p w:rsidR="0055047B" w:rsidRPr="00226A42" w:rsidRDefault="0055047B" w:rsidP="008B69F5">
      <w:pPr>
        <w:pStyle w:val="Nagwek2"/>
        <w:spacing w:after="360" w:line="360" w:lineRule="auto"/>
        <w:rPr>
          <w:rFonts w:ascii="Arial" w:eastAsia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>Cele</w:t>
      </w:r>
    </w:p>
    <w:p w:rsidR="0055047B" w:rsidRPr="00226A42" w:rsidRDefault="0055047B" w:rsidP="008B69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226A42">
        <w:rPr>
          <w:rFonts w:ascii="Arial" w:eastAsia="Arial" w:hAnsi="Arial" w:cs="Arial"/>
          <w:color w:val="000000"/>
          <w:sz w:val="24"/>
          <w:szCs w:val="24"/>
        </w:rPr>
        <w:t>Ustanowienie wojewódzkiego certyfikatu ma na celu:</w:t>
      </w:r>
    </w:p>
    <w:p w:rsidR="00226A42" w:rsidRPr="00226A42" w:rsidRDefault="0055047B" w:rsidP="008B69F5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Uznanie i docenienie długofalowych, systemowych działań przedszkoli i szkół, zgodnych z przyjętą w Polsce koncepcją i standardami Przedszkola Promującego Zdrowie (PPZ) i Szkoły Promującej Zdrowie (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>).</w:t>
      </w:r>
    </w:p>
    <w:p w:rsidR="0055047B" w:rsidRPr="00226A42" w:rsidRDefault="0055047B" w:rsidP="008B69F5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 xml:space="preserve">Upowszechnianie doświadczeń, osiągnięć PPZ i 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oraz przykładów dobrej praktyki na terenie województwa oraz inicjowanie współpracy między przedszkolami i szkołami w zakresie promocji zdrowia.</w:t>
      </w:r>
    </w:p>
    <w:p w:rsidR="0055047B" w:rsidRPr="00226A42" w:rsidRDefault="0055047B" w:rsidP="008B69F5">
      <w:pPr>
        <w:spacing w:line="360" w:lineRule="auto"/>
        <w:rPr>
          <w:rFonts w:ascii="Arial" w:hAnsi="Arial" w:cs="Arial"/>
          <w:sz w:val="24"/>
          <w:szCs w:val="24"/>
        </w:rPr>
      </w:pPr>
    </w:p>
    <w:p w:rsidR="0055047B" w:rsidRPr="00226A42" w:rsidRDefault="0055047B" w:rsidP="008B69F5">
      <w:pPr>
        <w:pStyle w:val="Nagwek2"/>
        <w:spacing w:after="360"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Procedura powołania kapituły, organizacja jej pracy i nadania wojewódzkiego certyfikatu.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Kapitułę oraz przewodniczącego kapituły powołuje zarządzeniem Łódzki Kurator Oświaty.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W skład kapituły wchodzą: Wojewódzki Koordynator Łódzkiej Sieci Przedszkoli i Szkół Promujących Zdrowie – przewodniczący Kapituły, Członkowie Wojewódzkiego Zespołu Wspierającego Szkoły Promujące Zdrowie, w tym Koordynatorzy Rejonowi oraz w zależności od potrzeb powołani specjaliści.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Członkowie kapituły zbierają się na spotkaniach wyznaczonych przez Przewodniczącego Kapituły.</w:t>
      </w:r>
    </w:p>
    <w:p w:rsid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Decyzje o nadaniu lub odmowie nadania przedszkolu/szkole certyfikatu podejmowane są na posiedzeniu kapituły większością głosów po spełnieniu przez przedszkole/szkołę odpowiednich warunków, szczegółowej analizie przedłożonej dokumentacji oraz ocenie dokonań przedszkola/szkoły w zakresie realizacji idei Przedszkola/Szkoły Promującej Zdrowie.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Wojewódzki certyfikat nadaje przedszkolu/szkole Łódzki Kurator Oświaty na podstawie rekomendacji udzielonej przez Kapitułę Wojewódzkiego Certyfikatu (zwaną dalej Kapitułą) działającą przy Kuratorium Oświaty w Łodzi.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lastRenderedPageBreak/>
        <w:t>Informacja o nadaniu przedszkolu/szkole certyfikatu lub o odmowie jego nadania, z krótkim uzasadnieniem, zostanie przekazana przedszkolu/szkole wraz ze wskazaniem szczegółów dotyczących wręczenia certyfikatu.</w:t>
      </w:r>
    </w:p>
    <w:p w:rsidR="0055047B" w:rsidRPr="00226A42" w:rsidRDefault="0055047B" w:rsidP="008B69F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26A42">
        <w:rPr>
          <w:rFonts w:ascii="Arial" w:eastAsia="Arial" w:hAnsi="Arial" w:cs="Arial"/>
          <w:color w:val="000000"/>
          <w:sz w:val="24"/>
          <w:szCs w:val="24"/>
        </w:rPr>
        <w:t>Informacje o przedszkolach i szkołach, które uzyskały wojewódzki certyfikat zamieszczane są na stronie Łódzkiego Kuratora Oświaty.</w:t>
      </w:r>
    </w:p>
    <w:p w:rsidR="0055047B" w:rsidRPr="00226A42" w:rsidRDefault="0055047B" w:rsidP="008B69F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55047B" w:rsidRPr="00226A42" w:rsidRDefault="0055047B" w:rsidP="008B69F5">
      <w:pPr>
        <w:pStyle w:val="Nagwek2"/>
        <w:spacing w:after="360" w:line="360" w:lineRule="auto"/>
        <w:rPr>
          <w:rFonts w:ascii="Arial" w:eastAsia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>Okres ważności Wojewódzkiego Certyfikatu</w:t>
      </w:r>
      <w:r w:rsidRPr="00226A42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:rsidR="00226A42" w:rsidRPr="00226A42" w:rsidRDefault="0055047B" w:rsidP="008B69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226A42">
        <w:rPr>
          <w:rFonts w:ascii="Arial" w:eastAsia="Arial" w:hAnsi="Arial" w:cs="Arial"/>
          <w:color w:val="000000"/>
          <w:sz w:val="24"/>
          <w:szCs w:val="24"/>
        </w:rPr>
        <w:t>Wojewódzki Certyfikat przyznawany jest przedszkolu lub szkole na okres 3 lat. Po upływie tego okresu, placówki te mogą ubiegać się o ponowne jego nadanie, po spełnieniu warunków podanych niżej w punktach 2-5.</w:t>
      </w:r>
    </w:p>
    <w:p w:rsidR="0055047B" w:rsidRPr="00226A42" w:rsidRDefault="0055047B" w:rsidP="008B69F5">
      <w:pPr>
        <w:pStyle w:val="Nagwek2"/>
        <w:spacing w:after="360" w:line="360" w:lineRule="auto"/>
        <w:rPr>
          <w:rFonts w:ascii="Arial" w:eastAsia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 xml:space="preserve">Warunki ubiegania się o nadanie Wojewódzkiego Certyfikatu </w:t>
      </w:r>
    </w:p>
    <w:p w:rsidR="0055047B" w:rsidRPr="00226A42" w:rsidRDefault="0055047B" w:rsidP="008B69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 w:rsidRPr="00226A42">
        <w:rPr>
          <w:rFonts w:ascii="Arial" w:eastAsia="Arial" w:hAnsi="Arial" w:cs="Arial"/>
          <w:color w:val="000000"/>
          <w:sz w:val="24"/>
          <w:szCs w:val="24"/>
        </w:rPr>
        <w:t>O przyznanie wojewódzkiego certyfikatu może ubiegać się przedszkole lub szkoła, po spełnieniu następujących warunków:</w:t>
      </w:r>
    </w:p>
    <w:p w:rsidR="00226A42" w:rsidRDefault="0055047B" w:rsidP="008B69F5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 xml:space="preserve">Jest członkiem rejonowej sieci PPZ i 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co najmniej od 3 lat.</w:t>
      </w:r>
    </w:p>
    <w:p w:rsidR="00226A42" w:rsidRDefault="0055047B" w:rsidP="008B69F5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 xml:space="preserve">Dokona autoewaluacji swoich działań w zakresie dwóch standardów PPZ lub 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>, w tym standardu drugiego, oceny efektów działań w zakresie dobrego samopoczucia w przedszkolu/szkole oraz podejmowanych przez członków ich społeczności działań dla wzmacniania zdrowia, z wykorzystaniem metod i narzędzi dostępnych na stronie internetowej Łódzkiego Kuratora Oświaty lub Ośrodka Rozwoju Edukacji.</w:t>
      </w:r>
    </w:p>
    <w:p w:rsidR="00226A42" w:rsidRDefault="0055047B" w:rsidP="008B69F5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Dokona prezentacji wyników autoewaluacji, przedstawi sukcesy oraz wskaże problemy wymagające rozwiązania (formę i zakres tej prezentacji ustala przedszkole/szkoła). W autoewaluacji powinny uczestniczyć osoby ze społeczności przedszkolnej/szkolnej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:rsidR="0055047B" w:rsidRPr="00226A42" w:rsidRDefault="0055047B" w:rsidP="008B69F5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Prowadzi na stronie internetowej przedszkola/szkoły zakładkę Przedszkole Promujące Zdrowie/Szkoła Promująca Zdrowie, która zawiera następujące informacje:</w:t>
      </w:r>
    </w:p>
    <w:p w:rsidR="00226A42" w:rsidRDefault="0055047B" w:rsidP="008B69F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lastRenderedPageBreak/>
        <w:t>Logo PPZ/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przyjęte w Polsce oraz własne logo przedszkola/szkoły, jeśli je posiada.</w:t>
      </w:r>
    </w:p>
    <w:p w:rsidR="00226A42" w:rsidRDefault="0055047B" w:rsidP="008B69F5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 xml:space="preserve">Definicję, model i standardy PPZ i </w:t>
      </w:r>
      <w:proofErr w:type="spellStart"/>
      <w:r w:rsidRPr="00226A42">
        <w:rPr>
          <w:rFonts w:ascii="Arial" w:hAnsi="Arial" w:cs="Arial"/>
          <w:sz w:val="24"/>
          <w:szCs w:val="24"/>
        </w:rPr>
        <w:t>SzPZ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(przyjęte w Polsce, zapisane we właściwym podręczniku/poradniku*).</w:t>
      </w:r>
    </w:p>
    <w:p w:rsidR="0055047B" w:rsidRPr="00226A42" w:rsidRDefault="0055047B" w:rsidP="008B69F5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 xml:space="preserve">Złoży dokumentację, wskazaną we Wniosku o nadanie Wojewódzkiego Certyfikatu Przedszkole Promujące Zdrowie/Certyfikatu Szkoła Promująca Zdrowie do koordynatora rejonowej sieci i uzyska jego rekomendację, zgodnie z poniższym harmonogramem. </w:t>
      </w:r>
    </w:p>
    <w:p w:rsidR="0055047B" w:rsidRPr="00226A42" w:rsidRDefault="0055047B" w:rsidP="008B69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>*</w:t>
      </w:r>
      <w:r w:rsidRPr="00226A42">
        <w:rPr>
          <w:rFonts w:ascii="Arial" w:hAnsi="Arial" w:cs="Arial"/>
          <w:sz w:val="24"/>
          <w:szCs w:val="24"/>
        </w:rPr>
        <w:t xml:space="preserve"> </w:t>
      </w:r>
    </w:p>
    <w:p w:rsidR="0055047B" w:rsidRPr="00226A42" w:rsidRDefault="0055047B" w:rsidP="008B69F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26A42">
        <w:rPr>
          <w:rFonts w:ascii="Arial" w:eastAsia="Calibri" w:hAnsi="Arial" w:cs="Arial"/>
          <w:sz w:val="24"/>
          <w:szCs w:val="24"/>
        </w:rPr>
        <w:t>Woynarowska</w:t>
      </w:r>
      <w:proofErr w:type="spellEnd"/>
      <w:r w:rsidRPr="00226A42">
        <w:rPr>
          <w:rFonts w:ascii="Arial" w:eastAsia="Calibri" w:hAnsi="Arial" w:cs="Arial"/>
          <w:sz w:val="24"/>
          <w:szCs w:val="24"/>
        </w:rPr>
        <w:t xml:space="preserve"> Barbara, </w:t>
      </w:r>
      <w:proofErr w:type="spellStart"/>
      <w:r w:rsidRPr="00226A42">
        <w:rPr>
          <w:rFonts w:ascii="Arial" w:eastAsia="Calibri" w:hAnsi="Arial" w:cs="Arial"/>
          <w:sz w:val="24"/>
          <w:szCs w:val="24"/>
        </w:rPr>
        <w:t>Woynarowska</w:t>
      </w:r>
      <w:proofErr w:type="spellEnd"/>
      <w:r w:rsidRPr="00226A42">
        <w:rPr>
          <w:rFonts w:ascii="Arial" w:eastAsia="Calibri" w:hAnsi="Arial" w:cs="Arial"/>
          <w:sz w:val="24"/>
          <w:szCs w:val="24"/>
        </w:rPr>
        <w:t xml:space="preserve">-Sołdan Magdalena (red. nauk.): </w:t>
      </w:r>
      <w:r w:rsidRPr="00226A42">
        <w:rPr>
          <w:rFonts w:ascii="Arial" w:eastAsia="Calibri" w:hAnsi="Arial" w:cs="Arial"/>
          <w:i/>
          <w:sz w:val="24"/>
          <w:szCs w:val="24"/>
        </w:rPr>
        <w:t>Szkoła Promująca Zdrowie. Podręcznik dla szkół i osób wspierających ich działania w zakresie promocji zdrowia.</w:t>
      </w:r>
      <w:r w:rsidRPr="00226A42">
        <w:rPr>
          <w:rFonts w:ascii="Arial" w:eastAsia="Calibri" w:hAnsi="Arial" w:cs="Arial"/>
          <w:sz w:val="24"/>
          <w:szCs w:val="24"/>
        </w:rPr>
        <w:t xml:space="preserve"> Wyd. 2 poprawione. ORE, Warszawa 2019.</w:t>
      </w:r>
    </w:p>
    <w:p w:rsidR="0055047B" w:rsidRPr="00226A42" w:rsidRDefault="0055047B" w:rsidP="008B69F5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26A42">
        <w:rPr>
          <w:rFonts w:ascii="Arial" w:hAnsi="Arial" w:cs="Arial"/>
          <w:sz w:val="24"/>
          <w:szCs w:val="24"/>
        </w:rPr>
        <w:t>Woynarowska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-Sołdan Magdalena, </w:t>
      </w:r>
      <w:proofErr w:type="spellStart"/>
      <w:r w:rsidRPr="00226A42">
        <w:rPr>
          <w:rFonts w:ascii="Arial" w:hAnsi="Arial" w:cs="Arial"/>
          <w:sz w:val="24"/>
          <w:szCs w:val="24"/>
        </w:rPr>
        <w:t>Woynarowska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Barbara. </w:t>
      </w:r>
      <w:r w:rsidRPr="00226A42">
        <w:rPr>
          <w:rFonts w:ascii="Arial" w:hAnsi="Arial" w:cs="Arial"/>
          <w:i/>
          <w:sz w:val="24"/>
          <w:szCs w:val="24"/>
        </w:rPr>
        <w:t>Przedszkole Promujące Zdrowie. Poradnik dla przedszkoli i osób wspierających ich działania w zakresie promocji zdrowia.</w:t>
      </w:r>
      <w:r w:rsidRPr="00226A42">
        <w:rPr>
          <w:rFonts w:ascii="Arial" w:hAnsi="Arial" w:cs="Arial"/>
          <w:sz w:val="24"/>
          <w:szCs w:val="24"/>
        </w:rPr>
        <w:t xml:space="preserve"> ORE, Warszawa 2017.</w:t>
      </w:r>
    </w:p>
    <w:p w:rsidR="0055047B" w:rsidRPr="00226A42" w:rsidRDefault="0055047B" w:rsidP="008B69F5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26A42">
        <w:rPr>
          <w:rFonts w:ascii="Arial" w:hAnsi="Arial" w:cs="Arial"/>
          <w:sz w:val="24"/>
          <w:szCs w:val="24"/>
        </w:rPr>
        <w:t>Woynarowska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-Sołdan Magdalena, </w:t>
      </w:r>
      <w:proofErr w:type="spellStart"/>
      <w:r w:rsidRPr="00226A42">
        <w:rPr>
          <w:rFonts w:ascii="Arial" w:hAnsi="Arial" w:cs="Arial"/>
          <w:sz w:val="24"/>
          <w:szCs w:val="24"/>
        </w:rPr>
        <w:t>Woynarowska</w:t>
      </w:r>
      <w:proofErr w:type="spellEnd"/>
      <w:r w:rsidRPr="00226A42">
        <w:rPr>
          <w:rFonts w:ascii="Arial" w:hAnsi="Arial" w:cs="Arial"/>
          <w:sz w:val="24"/>
          <w:szCs w:val="24"/>
        </w:rPr>
        <w:t xml:space="preserve"> Barbara, Danielewicz Dorota. </w:t>
      </w:r>
      <w:r w:rsidRPr="00226A42">
        <w:rPr>
          <w:rFonts w:ascii="Arial" w:hAnsi="Arial" w:cs="Arial"/>
          <w:i/>
          <w:sz w:val="24"/>
          <w:szCs w:val="24"/>
        </w:rPr>
        <w:t>Szkoła Specjalna Promująca Zdrowie. Podręcznik dla szkół specjalnych kształcących dzieci i młodzież z niepełnosprawnością intelektualną i osób wspierających ich działania w zakresie promocji zdrowia.</w:t>
      </w:r>
      <w:r w:rsidRPr="00226A42">
        <w:rPr>
          <w:rFonts w:ascii="Arial" w:hAnsi="Arial" w:cs="Arial"/>
          <w:sz w:val="24"/>
          <w:szCs w:val="24"/>
        </w:rPr>
        <w:t xml:space="preserve"> ORE, Warszawa 2020.</w:t>
      </w:r>
    </w:p>
    <w:p w:rsidR="0055047B" w:rsidRPr="00226A42" w:rsidRDefault="0055047B" w:rsidP="008B69F5">
      <w:pPr>
        <w:pStyle w:val="Akapitzlist"/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55047B" w:rsidRPr="00226A42" w:rsidRDefault="0055047B" w:rsidP="008B69F5">
      <w:pPr>
        <w:pStyle w:val="Nagwek2"/>
        <w:spacing w:after="360" w:line="360" w:lineRule="auto"/>
        <w:rPr>
          <w:rFonts w:ascii="Arial" w:eastAsia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 xml:space="preserve">Harmonogram prac związanych z nadawaniem wojewódzkiego certyfikatu </w:t>
      </w:r>
    </w:p>
    <w:p w:rsidR="0055047B" w:rsidRPr="008B69F5" w:rsidRDefault="0055047B" w:rsidP="008B69F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 xml:space="preserve">Wnioski o nadanie wojewódzkiego certyfikatu rozpatrywane są przez Kapitułę raz w roku kalendarzowym. </w:t>
      </w:r>
    </w:p>
    <w:p w:rsidR="0055047B" w:rsidRPr="00226A42" w:rsidRDefault="0055047B" w:rsidP="008B69F5">
      <w:pPr>
        <w:spacing w:line="360" w:lineRule="auto"/>
        <w:rPr>
          <w:rFonts w:ascii="Arial" w:hAnsi="Arial" w:cs="Arial"/>
          <w:sz w:val="24"/>
          <w:szCs w:val="24"/>
        </w:rPr>
      </w:pPr>
      <w:r w:rsidRPr="00226A42">
        <w:rPr>
          <w:rFonts w:ascii="Arial" w:hAnsi="Arial" w:cs="Arial"/>
          <w:sz w:val="24"/>
          <w:szCs w:val="24"/>
        </w:rPr>
        <w:t>Ustala się następujący termin:</w:t>
      </w:r>
    </w:p>
    <w:p w:rsidR="008B69F5" w:rsidRDefault="0055047B" w:rsidP="008B69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do 15 czerwca przedszkola i szkoły składają formularz wniosku wraz załącznikami do koordynatora rejonowej sieci,</w:t>
      </w:r>
    </w:p>
    <w:p w:rsidR="0055047B" w:rsidRPr="008B69F5" w:rsidRDefault="0055047B" w:rsidP="008B69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do 30 czerwca koordynatorzy sieci przesyłają do koordynatora wojewódzkiego wnioski przedszkoli i szkół ubiegających się o nadanie wojewódzkiego certyfikatu wraz z załącznikami i swoją rekomendacją,</w:t>
      </w:r>
    </w:p>
    <w:p w:rsidR="008B69F5" w:rsidRDefault="0055047B" w:rsidP="008B69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do 5 września odbywa się posiedzenie kapituły,</w:t>
      </w:r>
    </w:p>
    <w:p w:rsidR="0055047B" w:rsidRPr="008B69F5" w:rsidRDefault="0055047B" w:rsidP="008B69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lastRenderedPageBreak/>
        <w:t>do  20 września wojewódzki koordynator przedstawia Łódzkiemu Kuratorowi Oświaty listę przedszkoli i szkół rekomendowanych przez Kapitułę do nadania Wojewódzkiego Certyfikatu.</w:t>
      </w:r>
    </w:p>
    <w:p w:rsidR="0055047B" w:rsidRPr="00226A42" w:rsidRDefault="0055047B" w:rsidP="008B69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26A42">
        <w:rPr>
          <w:rFonts w:ascii="Arial" w:eastAsia="Arial" w:hAnsi="Arial" w:cs="Arial"/>
          <w:color w:val="000000"/>
          <w:sz w:val="24"/>
          <w:szCs w:val="24"/>
        </w:rPr>
        <w:t>Wręczenie certyfikatów odbywa się raz w roku. Termin wręczenia certyfikatów wyznacza Łódzki Kurator Oświaty.</w:t>
      </w:r>
    </w:p>
    <w:p w:rsidR="0055047B" w:rsidRPr="00226A42" w:rsidRDefault="0055047B" w:rsidP="008B69F5">
      <w:pPr>
        <w:pStyle w:val="Nagwek2"/>
        <w:spacing w:line="360" w:lineRule="auto"/>
        <w:rPr>
          <w:rFonts w:ascii="Arial" w:eastAsia="Arial" w:hAnsi="Arial" w:cs="Arial"/>
          <w:sz w:val="24"/>
          <w:szCs w:val="24"/>
        </w:rPr>
      </w:pPr>
      <w:r w:rsidRPr="00226A42">
        <w:rPr>
          <w:rFonts w:ascii="Arial" w:eastAsia="Arial" w:hAnsi="Arial" w:cs="Arial"/>
          <w:sz w:val="24"/>
          <w:szCs w:val="24"/>
        </w:rPr>
        <w:t>Zadania koordynatora rejonowego/wojewódzkiego sieci przedszkoli i szkół promujących zdrowie</w:t>
      </w:r>
    </w:p>
    <w:p w:rsidR="008B69F5" w:rsidRDefault="0055047B" w:rsidP="008B69F5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 xml:space="preserve">Koordynator, w okresie 3 lat, powinien odwiedzić przedszkole/szkołę i zapoznać się z działaniami w zakresie promocji zdrowia (osiągnięciami i trudnościami). </w:t>
      </w:r>
    </w:p>
    <w:p w:rsidR="008B69F5" w:rsidRDefault="0055047B" w:rsidP="008B69F5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Po wnikliwym zapoznaniu się z nadesłaną dokumentacją, koordynator rejonowy udziela rekomendacji przedszkolu lub szkole ubiegającym/</w:t>
      </w:r>
      <w:proofErr w:type="spellStart"/>
      <w:r w:rsidRPr="008B69F5">
        <w:rPr>
          <w:rFonts w:ascii="Arial" w:hAnsi="Arial" w:cs="Arial"/>
          <w:sz w:val="24"/>
          <w:szCs w:val="24"/>
        </w:rPr>
        <w:t>cej</w:t>
      </w:r>
      <w:proofErr w:type="spellEnd"/>
      <w:r w:rsidRPr="008B69F5">
        <w:rPr>
          <w:rFonts w:ascii="Arial" w:hAnsi="Arial" w:cs="Arial"/>
          <w:sz w:val="24"/>
          <w:szCs w:val="24"/>
        </w:rPr>
        <w:t xml:space="preserve"> się o nadanie wojewódzkiego certyfikatu. Wskazane jest, aby koordynator lub członek wojewódzkiego zespołu wspierającego uczestniczył w prezentacji wyników autoewaluacji podczas posiedzenia kapituły. Podstawą do udzielenia rekomendacji jest:</w:t>
      </w:r>
    </w:p>
    <w:p w:rsidR="008B69F5" w:rsidRDefault="0055047B" w:rsidP="008B69F5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analiza treści zawartych w przekazanym wniosku o nadanie Wojewódzkiego Certyfikatu Przedszkole Promujące Zdrowie lub Wojewódzkiego Certyfikatu Szkoła Promująca Zdrowie (zwanym dalej wnioskiem) wraz ze wszystkimi załącznikami;</w:t>
      </w:r>
    </w:p>
    <w:p w:rsidR="008B69F5" w:rsidRDefault="0055047B" w:rsidP="008B69F5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 xml:space="preserve">ocena dotychczasowych działań przedszkola/szkoły, w tym: osiągnięcia, zaangażowanie w prace sieci, współdziałanie z innymi przedszkolami i szkołami itd.; </w:t>
      </w:r>
    </w:p>
    <w:p w:rsidR="008B69F5" w:rsidRPr="008B69F5" w:rsidRDefault="0055047B" w:rsidP="008B69F5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eastAsia="Arial" w:hAnsi="Arial" w:cs="Arial"/>
          <w:color w:val="000000"/>
          <w:sz w:val="24"/>
          <w:szCs w:val="24"/>
        </w:rPr>
        <w:t>Po udzieleniu przedszkolu lub szkole rekomendacji koordynator pełną dokumentację przedszkola/szkoły przesyła do koordynatora wojewódzkiego.</w:t>
      </w:r>
    </w:p>
    <w:p w:rsidR="0055047B" w:rsidRPr="008B69F5" w:rsidRDefault="0055047B" w:rsidP="008B69F5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8B69F5">
        <w:rPr>
          <w:rFonts w:ascii="Arial" w:eastAsia="Arial" w:hAnsi="Arial" w:cs="Arial"/>
          <w:color w:val="000000"/>
          <w:sz w:val="24"/>
          <w:szCs w:val="24"/>
        </w:rPr>
        <w:t>Koordynator wojewódzkiej sieci dokonuje analizy wniosku i sporządza rekomendację, zapisuje swoją decyzję w formularzu wniosku i powiadamia o tym dyrektora placówki oświatowej.</w:t>
      </w:r>
    </w:p>
    <w:p w:rsidR="008B69F5" w:rsidRDefault="0055047B" w:rsidP="008B69F5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W przypadku wątpliwości, koordynator rejonowej/wojewódzkiej sieci przeprowadza rozmowę z dyrektorem lub przedszkolnym/szkolnym koor</w:t>
      </w:r>
      <w:r w:rsidR="008B69F5" w:rsidRPr="008B69F5">
        <w:rPr>
          <w:rFonts w:ascii="Arial" w:hAnsi="Arial" w:cs="Arial"/>
          <w:sz w:val="24"/>
          <w:szCs w:val="24"/>
        </w:rPr>
        <w:t xml:space="preserve">dynatorem ds. promocji zdrowia </w:t>
      </w:r>
      <w:r w:rsidRPr="008B69F5">
        <w:rPr>
          <w:rFonts w:ascii="Arial" w:hAnsi="Arial" w:cs="Arial"/>
          <w:sz w:val="24"/>
          <w:szCs w:val="24"/>
        </w:rPr>
        <w:t xml:space="preserve">i, w razie potrzeby, doradza wprowadzenie wskazanych przez siebie zmian lub poprawek w dokumentacji, bądź odroczenie składania wniosku w przypadku, gdy konieczne jest podjęcie dodatkowych </w:t>
      </w:r>
      <w:r w:rsidRPr="008B69F5">
        <w:rPr>
          <w:rFonts w:ascii="Arial" w:hAnsi="Arial" w:cs="Arial"/>
          <w:sz w:val="24"/>
          <w:szCs w:val="24"/>
        </w:rPr>
        <w:lastRenderedPageBreak/>
        <w:t>działań w zakresie niek</w:t>
      </w:r>
      <w:r w:rsidR="008B69F5">
        <w:rPr>
          <w:rFonts w:ascii="Arial" w:hAnsi="Arial" w:cs="Arial"/>
          <w:sz w:val="24"/>
          <w:szCs w:val="24"/>
        </w:rPr>
        <w:t xml:space="preserve">tórych wskaźników wymienionych </w:t>
      </w:r>
      <w:r w:rsidRPr="008B69F5">
        <w:rPr>
          <w:rFonts w:ascii="Arial" w:hAnsi="Arial" w:cs="Arial"/>
          <w:sz w:val="24"/>
          <w:szCs w:val="24"/>
        </w:rPr>
        <w:t>w standardach. Po wypełnieniu zaleceń koordynatora rejonowej/wojewódzkiej sieci przedszkole lub szkoła może ponownie ubiegać się o uzyskanie rekomendacji.</w:t>
      </w:r>
    </w:p>
    <w:p w:rsidR="005A78DF" w:rsidRPr="008B69F5" w:rsidRDefault="0055047B" w:rsidP="008B69F5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B69F5">
        <w:rPr>
          <w:rFonts w:ascii="Arial" w:hAnsi="Arial" w:cs="Arial"/>
          <w:sz w:val="24"/>
          <w:szCs w:val="24"/>
        </w:rPr>
        <w:t>W przypadku odmowy udzielenia rekomendacji koordynator rejonowej/wojewódzkiej sieci uzasadnia na piśmie swą decyzję i przekazuje ją do wiadomości dyrektora przedszkola lub szkoły.</w:t>
      </w:r>
      <w:r w:rsidR="00226A42" w:rsidRPr="008B69F5">
        <w:rPr>
          <w:rFonts w:ascii="Arial" w:hAnsi="Arial" w:cs="Arial"/>
          <w:sz w:val="24"/>
          <w:szCs w:val="24"/>
        </w:rPr>
        <w:t xml:space="preserve"> </w:t>
      </w:r>
    </w:p>
    <w:sectPr w:rsidR="005A78DF" w:rsidRPr="008B69F5" w:rsidSect="00CB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EE7"/>
    <w:multiLevelType w:val="multilevel"/>
    <w:tmpl w:val="C68A3A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8A06E5"/>
    <w:multiLevelType w:val="hybridMultilevel"/>
    <w:tmpl w:val="66AE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4088"/>
    <w:multiLevelType w:val="hybridMultilevel"/>
    <w:tmpl w:val="AE46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F31"/>
    <w:multiLevelType w:val="hybridMultilevel"/>
    <w:tmpl w:val="9DDA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4417"/>
    <w:multiLevelType w:val="hybridMultilevel"/>
    <w:tmpl w:val="C61A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0DC2"/>
    <w:multiLevelType w:val="hybridMultilevel"/>
    <w:tmpl w:val="F7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2A72"/>
    <w:multiLevelType w:val="hybridMultilevel"/>
    <w:tmpl w:val="CDD62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E398C"/>
    <w:multiLevelType w:val="hybridMultilevel"/>
    <w:tmpl w:val="D416C962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6E243A7"/>
    <w:multiLevelType w:val="multilevel"/>
    <w:tmpl w:val="3202DC82"/>
    <w:lvl w:ilvl="0">
      <w:start w:val="1"/>
      <w:numFmt w:val="bullet"/>
      <w:lvlText w:val=""/>
      <w:lvlJc w:val="left"/>
      <w:pPr>
        <w:ind w:left="722" w:firstLine="3070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2016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A2702F"/>
    <w:multiLevelType w:val="hybridMultilevel"/>
    <w:tmpl w:val="9E00D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7189"/>
    <w:multiLevelType w:val="hybridMultilevel"/>
    <w:tmpl w:val="ACE8CD56"/>
    <w:lvl w:ilvl="0" w:tplc="A134BDB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64F176B"/>
    <w:multiLevelType w:val="hybridMultilevel"/>
    <w:tmpl w:val="5F0CA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A77BA"/>
    <w:multiLevelType w:val="hybridMultilevel"/>
    <w:tmpl w:val="B8B6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4168"/>
    <w:multiLevelType w:val="hybridMultilevel"/>
    <w:tmpl w:val="691A9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08CC"/>
    <w:multiLevelType w:val="hybridMultilevel"/>
    <w:tmpl w:val="16F2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092F"/>
    <w:multiLevelType w:val="hybridMultilevel"/>
    <w:tmpl w:val="F908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845AC"/>
    <w:multiLevelType w:val="hybridMultilevel"/>
    <w:tmpl w:val="E3B8B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745AE"/>
    <w:multiLevelType w:val="hybridMultilevel"/>
    <w:tmpl w:val="CAEEA2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FBE"/>
    <w:multiLevelType w:val="hybridMultilevel"/>
    <w:tmpl w:val="1554A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E056E"/>
    <w:multiLevelType w:val="hybridMultilevel"/>
    <w:tmpl w:val="53C6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17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9"/>
  </w:num>
  <w:num w:numId="18">
    <w:abstractNumId w:val="16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7B"/>
    <w:rsid w:val="00226A42"/>
    <w:rsid w:val="0055047B"/>
    <w:rsid w:val="005A78DF"/>
    <w:rsid w:val="008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DA63"/>
  <w15:chartTrackingRefBased/>
  <w15:docId w15:val="{1C7BEF43-8F81-41B9-86C5-2100316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47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6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7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26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A42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26A42"/>
    <w:rPr>
      <w:rFonts w:asciiTheme="majorHAnsi" w:eastAsiaTheme="majorEastAsia" w:hAnsiTheme="majorHAnsi" w:cstheme="majorBidi"/>
      <w:b/>
      <w:color w:val="262626" w:themeColor="text1" w:themeTint="D9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pracy Kapituły nadającej Wojewódzki Certyfikat Szkoły Promującej Zdrowie i Przedszkola Promującego Zdrowie</dc:title>
  <dc:subject/>
  <dc:creator>Kuratorium Oświaty w Łodzi</dc:creator>
  <cp:keywords/>
  <dc:description/>
  <cp:lastModifiedBy>AP</cp:lastModifiedBy>
  <cp:revision>2</cp:revision>
  <dcterms:created xsi:type="dcterms:W3CDTF">2022-04-08T11:23:00Z</dcterms:created>
  <dcterms:modified xsi:type="dcterms:W3CDTF">2022-04-08T11:23:00Z</dcterms:modified>
</cp:coreProperties>
</file>