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Pr="006A08E7" w:rsidRDefault="00236E4F" w:rsidP="00654171">
      <w:pPr>
        <w:pStyle w:val="Nagwek1"/>
        <w:rPr>
          <w:sz w:val="22"/>
        </w:rPr>
      </w:pPr>
      <w:bookmarkStart w:id="0" w:name="_GoBack"/>
      <w:bookmarkEnd w:id="0"/>
      <w:r w:rsidRPr="006A08E7">
        <w:rPr>
          <w:sz w:val="22"/>
          <w:lang w:val="pl-PL"/>
        </w:rPr>
        <w:t>Wstępne</w:t>
      </w:r>
      <w:r w:rsidR="00654171" w:rsidRPr="006A08E7">
        <w:rPr>
          <w:sz w:val="22"/>
        </w:rPr>
        <w:t xml:space="preserve"> wyniki etapu </w:t>
      </w:r>
      <w:r w:rsidR="006B3DB4" w:rsidRPr="006A08E7">
        <w:rPr>
          <w:sz w:val="22"/>
          <w:lang w:val="pl-PL"/>
        </w:rPr>
        <w:t>wojewódzkiego</w:t>
      </w:r>
      <w:r w:rsidRPr="006A08E7">
        <w:rPr>
          <w:sz w:val="22"/>
          <w:lang w:val="pl-PL"/>
        </w:rPr>
        <w:t xml:space="preserve"> </w:t>
      </w:r>
      <w:proofErr w:type="spellStart"/>
      <w:r w:rsidR="00654171" w:rsidRPr="006A08E7">
        <w:rPr>
          <w:sz w:val="22"/>
        </w:rPr>
        <w:t>Wojewódzkiego</w:t>
      </w:r>
      <w:proofErr w:type="spellEnd"/>
      <w:r w:rsidR="00654171" w:rsidRPr="006A08E7">
        <w:rPr>
          <w:sz w:val="22"/>
        </w:rPr>
        <w:t xml:space="preserve"> Konkursu Przedmiotowego </w:t>
      </w:r>
      <w:r w:rsidR="00654171" w:rsidRPr="006A08E7">
        <w:rPr>
          <w:sz w:val="22"/>
          <w:lang w:val="pl-PL"/>
        </w:rPr>
        <w:t>z</w:t>
      </w:r>
      <w:r w:rsidR="00654171" w:rsidRPr="006A08E7">
        <w:rPr>
          <w:sz w:val="22"/>
        </w:rPr>
        <w:t xml:space="preserve"> </w:t>
      </w:r>
      <w:r w:rsidR="00F52C8D">
        <w:rPr>
          <w:sz w:val="22"/>
          <w:lang w:val="pl-PL"/>
        </w:rPr>
        <w:t>Języka Angielskiego</w:t>
      </w:r>
      <w:r w:rsidR="00B03D8F">
        <w:rPr>
          <w:sz w:val="22"/>
          <w:lang w:val="pl-PL"/>
        </w:rPr>
        <w:t xml:space="preserve"> </w:t>
      </w:r>
      <w:r w:rsidR="00654171" w:rsidRPr="006A08E7">
        <w:rPr>
          <w:sz w:val="22"/>
        </w:rPr>
        <w:t xml:space="preserve">w roku szkolnym 2021/2022 </w:t>
      </w:r>
    </w:p>
    <w:p w:rsidR="006B3DB4" w:rsidRPr="006A08E7" w:rsidRDefault="004339B1" w:rsidP="006B3D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="Arial" w:hAnsi="Arial" w:cs="Arial"/>
          <w:sz w:val="22"/>
        </w:rPr>
      </w:pPr>
      <w:r w:rsidRPr="006A08E7">
        <w:rPr>
          <w:rFonts w:ascii="Arial" w:hAnsi="Arial" w:cs="Arial"/>
          <w:sz w:val="22"/>
        </w:rPr>
        <w:t>Przypominamy, że z</w:t>
      </w:r>
      <w:r w:rsidR="00186E29" w:rsidRPr="006A08E7">
        <w:rPr>
          <w:rFonts w:ascii="Arial" w:hAnsi="Arial" w:cs="Arial"/>
          <w:sz w:val="22"/>
        </w:rPr>
        <w:t>godnie z zapisami Regulaminu Wojewódzkiego Konkursu Przedmiotowego z</w:t>
      </w:r>
      <w:r w:rsidR="00EE373E" w:rsidRPr="006A08E7">
        <w:rPr>
          <w:rFonts w:ascii="Arial" w:hAnsi="Arial" w:cs="Arial"/>
          <w:sz w:val="22"/>
        </w:rPr>
        <w:t xml:space="preserve"> </w:t>
      </w:r>
      <w:r w:rsidR="00F52C8D">
        <w:rPr>
          <w:rFonts w:ascii="Arial" w:hAnsi="Arial" w:cs="Arial"/>
          <w:sz w:val="22"/>
        </w:rPr>
        <w:t>Języka Angielskiego</w:t>
      </w:r>
      <w:r w:rsidR="006B3DB4" w:rsidRPr="006A08E7">
        <w:rPr>
          <w:rFonts w:ascii="Arial" w:hAnsi="Arial" w:cs="Arial"/>
          <w:sz w:val="22"/>
        </w:rPr>
        <w:t>: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Laureata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otrzymują uczestnicy eliminacji wojewódzkich,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minimum 90%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tym etapie.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Finalisty 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otrzymują uczestnicy konkursu,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co najmniej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30%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etapie wojewódzkim.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142" w:hanging="142"/>
        <w:rPr>
          <w:rFonts w:eastAsia="Times New Roman" w:cs="Arial"/>
          <w:b/>
          <w:sz w:val="22"/>
          <w:szCs w:val="24"/>
          <w:lang w:eastAsia="pl-PL"/>
        </w:rPr>
      </w:pP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Ostateczne wyniki etapu wojewódzkiego ustalane są </w:t>
      </w:r>
      <w:r w:rsidRPr="006A08E7">
        <w:rPr>
          <w:rFonts w:eastAsia="Times New Roman" w:cs="Arial"/>
          <w:sz w:val="22"/>
          <w:szCs w:val="24"/>
          <w:lang w:eastAsia="pl-PL"/>
        </w:rPr>
        <w:t>przez koordynatorów Wojewódzkich Konkursów Przedmiotowych w porozumieniu z przewodniczącym Wojewódzkiej Komisji Konkursowej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po zakończeniu procedury odwoławczej.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Uwzględnione odwołania mogą wpłynąć na ostateczny wynik etapu wojewódzkiego.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0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Jeżeli po procedurze odwoławczej mniej niż 20% uczestników etapu wojewódzkiego uzyska wymagany próg 90% punktów możliwych do zdobycia tytuł laureata uzyskuje 20% uczestników etapu wojewódzkiego z najwyższymi wynikami.</w:t>
      </w:r>
    </w:p>
    <w:p w:rsidR="006B3DB4" w:rsidRPr="006A08E7" w:rsidRDefault="006B3DB4" w:rsidP="006B3DB4">
      <w:pPr>
        <w:pStyle w:val="Akapitzlist"/>
        <w:tabs>
          <w:tab w:val="left" w:pos="142"/>
        </w:tabs>
        <w:spacing w:after="0" w:line="360" w:lineRule="auto"/>
        <w:ind w:left="792"/>
        <w:rPr>
          <w:rFonts w:eastAsia="Times New Roman" w:cs="Arial"/>
          <w:sz w:val="22"/>
          <w:szCs w:val="24"/>
          <w:lang w:eastAsia="pl-PL"/>
        </w:rPr>
      </w:pPr>
    </w:p>
    <w:tbl>
      <w:tblPr>
        <w:tblStyle w:val="Tabela-Siatka"/>
        <w:tblW w:w="14084" w:type="dxa"/>
        <w:tblLook w:val="04A0" w:firstRow="1" w:lastRow="0" w:firstColumn="1" w:lastColumn="0" w:noHBand="0" w:noVBand="1"/>
      </w:tblPr>
      <w:tblGrid>
        <w:gridCol w:w="1610"/>
        <w:gridCol w:w="11001"/>
        <w:gridCol w:w="1473"/>
      </w:tblGrid>
      <w:tr w:rsidR="00D51B57" w:rsidRPr="00F52C8D" w:rsidTr="00F52C8D">
        <w:trPr>
          <w:trHeight w:val="615"/>
          <w:tblHeader/>
        </w:trPr>
        <w:tc>
          <w:tcPr>
            <w:tcW w:w="1610" w:type="dxa"/>
          </w:tcPr>
          <w:p w:rsidR="00D51B57" w:rsidRPr="00F52C8D" w:rsidRDefault="006E3E3F" w:rsidP="00F52C8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F52C8D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F52C8D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1001" w:type="dxa"/>
          </w:tcPr>
          <w:p w:rsidR="00D51B57" w:rsidRPr="00F52C8D" w:rsidRDefault="00041055" w:rsidP="00B517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b/>
                <w:color w:val="000000"/>
                <w:sz w:val="22"/>
                <w:szCs w:val="22"/>
              </w:rPr>
              <w:t>Wyniki wstępne</w:t>
            </w:r>
          </w:p>
        </w:tc>
        <w:tc>
          <w:tcPr>
            <w:tcW w:w="1473" w:type="dxa"/>
          </w:tcPr>
          <w:p w:rsidR="00D51B57" w:rsidRPr="00F52C8D" w:rsidRDefault="006E3E3F" w:rsidP="00B03D8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19329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25453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12597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15282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24067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14427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18823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22290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21163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14532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17567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15398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23329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lastRenderedPageBreak/>
              <w:t>25096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17602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22816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16225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19635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13953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F52C8D">
              <w:rPr>
                <w:rFonts w:cs="Arial"/>
                <w:color w:val="000000"/>
                <w:sz w:val="22"/>
                <w:szCs w:val="22"/>
              </w:rPr>
              <w:t>Scholasticus</w:t>
            </w:r>
            <w:proofErr w:type="spellEnd"/>
            <w:r w:rsidRPr="00F52C8D">
              <w:rPr>
                <w:rFonts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14813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12668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21436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14218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21932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17944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52C8D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F52C8D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16670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19978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F52C8D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F52C8D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20217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23095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17009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52C8D">
              <w:rPr>
                <w:rFonts w:cs="Arial"/>
                <w:color w:val="000000"/>
                <w:sz w:val="22"/>
                <w:szCs w:val="22"/>
              </w:rPr>
              <w:t>Molla</w:t>
            </w:r>
            <w:proofErr w:type="spellEnd"/>
            <w:r w:rsidRPr="00F52C8D">
              <w:rPr>
                <w:rFonts w:cs="Arial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16303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16219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16665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24496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15691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15032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18611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23395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15983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lastRenderedPageBreak/>
              <w:t>14393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25477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16203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20604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19468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18473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20980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F52C8D">
              <w:rPr>
                <w:rFonts w:cs="Arial"/>
                <w:color w:val="000000"/>
                <w:sz w:val="22"/>
                <w:szCs w:val="22"/>
              </w:rPr>
              <w:t>Sikiryckiego</w:t>
            </w:r>
            <w:proofErr w:type="spellEnd"/>
            <w:r w:rsidRPr="00F52C8D">
              <w:rPr>
                <w:rFonts w:cs="Arial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13565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25156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24021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21707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12672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24122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13481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18794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21491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14466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14472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23944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15700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22152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12620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14907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lastRenderedPageBreak/>
              <w:t>22453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20036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17203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21542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12725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17179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20455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21159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21161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20283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16394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14356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14336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17097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23519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15574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52C8D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F52C8D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14348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14535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15808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14438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21048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14585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12671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22986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lastRenderedPageBreak/>
              <w:t>16355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24444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24296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20237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25603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16637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22860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14482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12615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18275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16162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17754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24956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25366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21899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14381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16180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16319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F52C8D" w:rsidRPr="00F52C8D" w:rsidTr="00F52C8D">
        <w:trPr>
          <w:trHeight w:val="300"/>
        </w:trPr>
        <w:tc>
          <w:tcPr>
            <w:tcW w:w="1610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14080</w:t>
            </w:r>
          </w:p>
        </w:tc>
        <w:tc>
          <w:tcPr>
            <w:tcW w:w="11001" w:type="dxa"/>
            <w:noWrap/>
            <w:hideMark/>
          </w:tcPr>
          <w:p w:rsidR="00F52C8D" w:rsidRPr="00F52C8D" w:rsidRDefault="00F52C8D" w:rsidP="00F52C8D">
            <w:pPr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73" w:type="dxa"/>
            <w:noWrap/>
            <w:hideMark/>
          </w:tcPr>
          <w:p w:rsidR="00F52C8D" w:rsidRPr="00F52C8D" w:rsidRDefault="00F52C8D" w:rsidP="00F52C8D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52C8D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055A32"/>
    <w:multiLevelType w:val="multilevel"/>
    <w:tmpl w:val="17D80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2240"/>
    <w:rsid w:val="00127BFD"/>
    <w:rsid w:val="00186E29"/>
    <w:rsid w:val="00236E4F"/>
    <w:rsid w:val="003877AA"/>
    <w:rsid w:val="004339B1"/>
    <w:rsid w:val="0047062D"/>
    <w:rsid w:val="00477124"/>
    <w:rsid w:val="004F724D"/>
    <w:rsid w:val="00571727"/>
    <w:rsid w:val="005800A2"/>
    <w:rsid w:val="00654171"/>
    <w:rsid w:val="006A08E7"/>
    <w:rsid w:val="006B3DB4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9346E"/>
    <w:rsid w:val="009F2B07"/>
    <w:rsid w:val="009F51DB"/>
    <w:rsid w:val="00A77014"/>
    <w:rsid w:val="00A857B7"/>
    <w:rsid w:val="00A87C8E"/>
    <w:rsid w:val="00B03D8F"/>
    <w:rsid w:val="00B07635"/>
    <w:rsid w:val="00B1088C"/>
    <w:rsid w:val="00B41D14"/>
    <w:rsid w:val="00B517E3"/>
    <w:rsid w:val="00B64D00"/>
    <w:rsid w:val="00BE3899"/>
    <w:rsid w:val="00C9558B"/>
    <w:rsid w:val="00D2036B"/>
    <w:rsid w:val="00D24D63"/>
    <w:rsid w:val="00D35F33"/>
    <w:rsid w:val="00D51B57"/>
    <w:rsid w:val="00D64019"/>
    <w:rsid w:val="00E57DD6"/>
    <w:rsid w:val="00E60C5B"/>
    <w:rsid w:val="00E62A63"/>
    <w:rsid w:val="00E75AD7"/>
    <w:rsid w:val="00ED26ED"/>
    <w:rsid w:val="00EE373E"/>
    <w:rsid w:val="00F52C8D"/>
    <w:rsid w:val="00F7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6B3D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6B3DB4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5D7E-9674-4805-9A38-CA2DF6A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język angielski etap wojewódzki</vt:lpstr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język angielski etap wojewódzki</dc:title>
  <dc:creator>Kuratorium Oświaty w Łodzi</dc:creator>
  <cp:lastModifiedBy>AP</cp:lastModifiedBy>
  <cp:revision>2</cp:revision>
  <cp:lastPrinted>2022-01-17T08:43:00Z</cp:lastPrinted>
  <dcterms:created xsi:type="dcterms:W3CDTF">2022-03-31T12:39:00Z</dcterms:created>
  <dcterms:modified xsi:type="dcterms:W3CDTF">2022-03-31T12:39:00Z</dcterms:modified>
</cp:coreProperties>
</file>