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B03D8F">
        <w:rPr>
          <w:sz w:val="22"/>
          <w:lang w:val="pl-PL"/>
        </w:rPr>
        <w:t xml:space="preserve">Geografii </w:t>
      </w:r>
      <w:r w:rsidR="00654171" w:rsidRPr="006A08E7">
        <w:rPr>
          <w:sz w:val="22"/>
        </w:rPr>
        <w:t xml:space="preserve">w roku szkolnym 2021/2022 </w:t>
      </w:r>
    </w:p>
    <w:bookmarkEnd w:id="0"/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B03D8F">
        <w:rPr>
          <w:rFonts w:ascii="Arial" w:hAnsi="Arial" w:cs="Arial"/>
          <w:sz w:val="22"/>
        </w:rPr>
        <w:t>Geografii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B03D8F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B03D8F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B03D8F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15693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14362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14839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22215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23613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21371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15971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17236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14243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24502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19702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13786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13327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21139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13288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23276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18864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16599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20266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14358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20787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24413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25795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03D8F" w:rsidRPr="00B03D8F" w:rsidTr="00B03D8F">
        <w:trPr>
          <w:trHeight w:val="300"/>
        </w:trPr>
        <w:tc>
          <w:tcPr>
            <w:tcW w:w="173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20961</w:t>
            </w:r>
          </w:p>
        </w:tc>
        <w:tc>
          <w:tcPr>
            <w:tcW w:w="10715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B03D8F" w:rsidRPr="00B03D8F" w:rsidRDefault="00B03D8F" w:rsidP="00B03D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15C3C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3D8F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5DDC-07C2-40F3-A221-0621037C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geografia etap wojewódzki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geografia etap wojewódzki</dc:title>
  <dc:creator>Kuratorium Oświaty w Łodzi</dc:creator>
  <cp:lastModifiedBy>AP</cp:lastModifiedBy>
  <cp:revision>2</cp:revision>
  <cp:lastPrinted>2022-01-17T08:43:00Z</cp:lastPrinted>
  <dcterms:created xsi:type="dcterms:W3CDTF">2022-03-11T09:04:00Z</dcterms:created>
  <dcterms:modified xsi:type="dcterms:W3CDTF">2022-03-11T09:04:00Z</dcterms:modified>
</cp:coreProperties>
</file>