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6A08E7" w:rsidRDefault="00236E4F" w:rsidP="00654171">
      <w:pPr>
        <w:pStyle w:val="Nagwek1"/>
        <w:rPr>
          <w:sz w:val="22"/>
        </w:rPr>
      </w:pPr>
      <w:bookmarkStart w:id="0" w:name="_GoBack"/>
      <w:bookmarkEnd w:id="0"/>
      <w:r w:rsidRPr="006A08E7">
        <w:rPr>
          <w:sz w:val="22"/>
          <w:lang w:val="pl-PL"/>
        </w:rPr>
        <w:t>Wstępne</w:t>
      </w:r>
      <w:r w:rsidR="00654171" w:rsidRPr="006A08E7">
        <w:rPr>
          <w:sz w:val="22"/>
        </w:rPr>
        <w:t xml:space="preserve"> wyniki etapu </w:t>
      </w:r>
      <w:r w:rsidR="006B3DB4" w:rsidRPr="006A08E7">
        <w:rPr>
          <w:sz w:val="22"/>
          <w:lang w:val="pl-PL"/>
        </w:rPr>
        <w:t>wojewódzkiego</w:t>
      </w:r>
      <w:r w:rsidRPr="006A08E7">
        <w:rPr>
          <w:sz w:val="22"/>
          <w:lang w:val="pl-PL"/>
        </w:rPr>
        <w:t xml:space="preserve"> </w:t>
      </w:r>
      <w:proofErr w:type="spellStart"/>
      <w:r w:rsidR="00654171" w:rsidRPr="006A08E7">
        <w:rPr>
          <w:sz w:val="22"/>
        </w:rPr>
        <w:t>Wojewódzkiego</w:t>
      </w:r>
      <w:proofErr w:type="spellEnd"/>
      <w:r w:rsidR="00654171" w:rsidRPr="006A08E7">
        <w:rPr>
          <w:sz w:val="22"/>
        </w:rPr>
        <w:t xml:space="preserve"> Konkursu Przedmiotowego </w:t>
      </w:r>
      <w:r w:rsidR="00654171" w:rsidRPr="006A08E7">
        <w:rPr>
          <w:sz w:val="22"/>
          <w:lang w:val="pl-PL"/>
        </w:rPr>
        <w:t>z</w:t>
      </w:r>
      <w:r w:rsidR="00654171" w:rsidRPr="006A08E7">
        <w:rPr>
          <w:sz w:val="22"/>
        </w:rPr>
        <w:t xml:space="preserve"> </w:t>
      </w:r>
      <w:r w:rsidR="00D64019">
        <w:rPr>
          <w:sz w:val="22"/>
          <w:lang w:val="pl-PL"/>
        </w:rPr>
        <w:t>Fizyki</w:t>
      </w:r>
      <w:r w:rsidR="006A08E7">
        <w:rPr>
          <w:sz w:val="22"/>
          <w:lang w:val="pl-PL"/>
        </w:rPr>
        <w:t xml:space="preserve"> </w:t>
      </w:r>
      <w:r w:rsidR="00654171" w:rsidRPr="006A08E7">
        <w:rPr>
          <w:sz w:val="22"/>
        </w:rPr>
        <w:t xml:space="preserve">w roku szkolnym 2021/2022 </w:t>
      </w:r>
    </w:p>
    <w:p w:rsidR="006B3DB4" w:rsidRPr="006A08E7" w:rsidRDefault="004339B1" w:rsidP="006B3DB4">
      <w:pPr>
        <w:pStyle w:val="NormalnyWeb"/>
        <w:shd w:val="clear" w:color="auto" w:fill="FFFFFF"/>
        <w:spacing w:after="0" w:afterAutospacing="0" w:line="276" w:lineRule="auto"/>
        <w:jc w:val="both"/>
        <w:rPr>
          <w:rFonts w:ascii="Arial" w:hAnsi="Arial" w:cs="Arial"/>
          <w:sz w:val="22"/>
        </w:rPr>
      </w:pPr>
      <w:r w:rsidRPr="006A08E7">
        <w:rPr>
          <w:rFonts w:ascii="Arial" w:hAnsi="Arial" w:cs="Arial"/>
          <w:sz w:val="22"/>
        </w:rPr>
        <w:t>Przypominamy, że z</w:t>
      </w:r>
      <w:r w:rsidR="00186E29" w:rsidRPr="006A08E7">
        <w:rPr>
          <w:rFonts w:ascii="Arial" w:hAnsi="Arial" w:cs="Arial"/>
          <w:sz w:val="22"/>
        </w:rPr>
        <w:t>godnie z zapisami Regulaminu Wojewódzkiego Konkursu Przedmiotowego z</w:t>
      </w:r>
      <w:r w:rsidR="00EE373E" w:rsidRPr="006A08E7">
        <w:rPr>
          <w:rFonts w:ascii="Arial" w:hAnsi="Arial" w:cs="Arial"/>
          <w:sz w:val="22"/>
        </w:rPr>
        <w:t xml:space="preserve"> </w:t>
      </w:r>
      <w:r w:rsidR="00D64019">
        <w:rPr>
          <w:rFonts w:ascii="Arial" w:hAnsi="Arial" w:cs="Arial"/>
          <w:sz w:val="22"/>
        </w:rPr>
        <w:t xml:space="preserve">FIZYKI </w:t>
      </w:r>
      <w:r w:rsidR="006B3DB4" w:rsidRPr="006A08E7">
        <w:rPr>
          <w:rFonts w:ascii="Arial" w:hAnsi="Arial" w:cs="Arial"/>
          <w:sz w:val="22"/>
        </w:rPr>
        <w:t>: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Laureata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otrzymują uczestnicy eliminacji wojewódzkich,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minimum 90%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tym etapie.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Tytuł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Finalisty 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otrzymują uczestnicy konkursu, którzy uzyskali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co najmniej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</w:t>
      </w:r>
      <w:r w:rsidRPr="006A08E7">
        <w:rPr>
          <w:rFonts w:eastAsia="Times New Roman" w:cs="Arial"/>
          <w:b/>
          <w:sz w:val="22"/>
          <w:szCs w:val="24"/>
          <w:lang w:eastAsia="pl-PL"/>
        </w:rPr>
        <w:t>30%</w:t>
      </w:r>
      <w:r w:rsidRPr="006A08E7">
        <w:rPr>
          <w:rFonts w:eastAsia="Times New Roman" w:cs="Arial"/>
          <w:sz w:val="22"/>
          <w:szCs w:val="24"/>
          <w:lang w:eastAsia="pl-PL"/>
        </w:rPr>
        <w:t xml:space="preserve"> punktów możliwych do uzyskania na etapie wojewódzkim.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142" w:hanging="142"/>
        <w:rPr>
          <w:rFonts w:eastAsia="Times New Roman" w:cs="Arial"/>
          <w:b/>
          <w:sz w:val="22"/>
          <w:szCs w:val="24"/>
          <w:lang w:eastAsia="pl-PL"/>
        </w:rPr>
      </w:pP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Ostateczne wyniki etapu wojewódzkiego ustalane są </w:t>
      </w:r>
      <w:r w:rsidRPr="006A08E7">
        <w:rPr>
          <w:rFonts w:eastAsia="Times New Roman" w:cs="Arial"/>
          <w:sz w:val="22"/>
          <w:szCs w:val="24"/>
          <w:lang w:eastAsia="pl-PL"/>
        </w:rPr>
        <w:t>przez koordynatorów Wojewódzkich Konkursów Przedmiotowych w porozumieniu z przewodniczącym Wojewódzkiej Komisji Konkursowej</w:t>
      </w:r>
      <w:r w:rsidRPr="006A08E7">
        <w:rPr>
          <w:rFonts w:eastAsia="Times New Roman" w:cs="Arial"/>
          <w:b/>
          <w:sz w:val="22"/>
          <w:szCs w:val="24"/>
          <w:lang w:eastAsia="pl-PL"/>
        </w:rPr>
        <w:t xml:space="preserve"> po zakończeniu procedury odwoławczej.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hanging="792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Uwzględnione odwołania mogą wpłynąć na ostateczny wynik etapu wojewódzkiego.</w:t>
      </w:r>
    </w:p>
    <w:p w:rsidR="006B3DB4" w:rsidRPr="006A08E7" w:rsidRDefault="006B3DB4" w:rsidP="006B3DB4">
      <w:pPr>
        <w:pStyle w:val="Akapitzlist"/>
        <w:numPr>
          <w:ilvl w:val="1"/>
          <w:numId w:val="2"/>
        </w:numPr>
        <w:tabs>
          <w:tab w:val="left" w:pos="142"/>
        </w:tabs>
        <w:spacing w:after="0" w:line="360" w:lineRule="auto"/>
        <w:ind w:left="0" w:firstLine="0"/>
        <w:rPr>
          <w:rFonts w:eastAsia="Times New Roman" w:cs="Arial"/>
          <w:sz w:val="22"/>
          <w:szCs w:val="24"/>
          <w:lang w:eastAsia="pl-PL"/>
        </w:rPr>
      </w:pPr>
      <w:r w:rsidRPr="006A08E7">
        <w:rPr>
          <w:rFonts w:eastAsia="Times New Roman" w:cs="Arial"/>
          <w:sz w:val="22"/>
          <w:szCs w:val="24"/>
          <w:lang w:eastAsia="pl-PL"/>
        </w:rPr>
        <w:t>Jeżeli po procedurze odwoławczej mniej niż 20% uczestników etapu wojewódzkiego uzyska wymagany próg 90% punktów możliwych do zdobycia tytuł laureata uzyskuje 20% uczestników etapu wojewódzkiego z najwyższymi wynikami.</w:t>
      </w:r>
    </w:p>
    <w:p w:rsidR="006B3DB4" w:rsidRPr="006A08E7" w:rsidRDefault="006B3DB4" w:rsidP="006B3DB4">
      <w:pPr>
        <w:pStyle w:val="Akapitzlist"/>
        <w:tabs>
          <w:tab w:val="left" w:pos="142"/>
        </w:tabs>
        <w:spacing w:after="0" w:line="360" w:lineRule="auto"/>
        <w:ind w:left="792"/>
        <w:rPr>
          <w:rFonts w:eastAsia="Times New Roman" w:cs="Arial"/>
          <w:sz w:val="22"/>
          <w:szCs w:val="24"/>
          <w:lang w:eastAsia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A08E7" w:rsidTr="00D64019">
        <w:trPr>
          <w:trHeight w:val="615"/>
          <w:tblHeader/>
        </w:trPr>
        <w:tc>
          <w:tcPr>
            <w:tcW w:w="1737" w:type="dxa"/>
          </w:tcPr>
          <w:p w:rsidR="00D51B57" w:rsidRPr="006A08E7" w:rsidRDefault="006E3E3F" w:rsidP="00477124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I</w:t>
            </w:r>
            <w:r w:rsidR="00B517E3" w:rsidRPr="006A08E7">
              <w:rPr>
                <w:rFonts w:cs="Arial"/>
                <w:b/>
                <w:color w:val="000000"/>
                <w:sz w:val="22"/>
              </w:rPr>
              <w:t>n</w:t>
            </w:r>
            <w:r w:rsidRPr="006A08E7">
              <w:rPr>
                <w:rFonts w:cs="Arial"/>
                <w:b/>
                <w:color w:val="000000"/>
                <w:sz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A08E7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Wyniki wstępne</w:t>
            </w:r>
          </w:p>
        </w:tc>
        <w:tc>
          <w:tcPr>
            <w:tcW w:w="1577" w:type="dxa"/>
          </w:tcPr>
          <w:p w:rsidR="00D51B57" w:rsidRPr="006A08E7" w:rsidRDefault="006E3E3F" w:rsidP="006A08E7">
            <w:pPr>
              <w:rPr>
                <w:rFonts w:cs="Arial"/>
                <w:b/>
                <w:color w:val="000000"/>
                <w:sz w:val="22"/>
              </w:rPr>
            </w:pPr>
            <w:r w:rsidRPr="006A08E7">
              <w:rPr>
                <w:rFonts w:cs="Arial"/>
                <w:b/>
                <w:color w:val="000000"/>
                <w:sz w:val="22"/>
              </w:rPr>
              <w:t>Liczba uzyskanych punktów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18189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19161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15603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16614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22679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25796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15266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13682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64019" w:rsidRPr="00D64019" w:rsidTr="00D64019">
        <w:trPr>
          <w:trHeight w:val="300"/>
        </w:trPr>
        <w:tc>
          <w:tcPr>
            <w:tcW w:w="173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13679</w:t>
            </w:r>
          </w:p>
        </w:tc>
        <w:tc>
          <w:tcPr>
            <w:tcW w:w="10715" w:type="dxa"/>
            <w:noWrap/>
            <w:hideMark/>
          </w:tcPr>
          <w:p w:rsidR="00D64019" w:rsidRPr="00D64019" w:rsidRDefault="00D64019" w:rsidP="00D640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D64019" w:rsidRPr="00D64019" w:rsidRDefault="00D64019" w:rsidP="00D640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01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055A32"/>
    <w:multiLevelType w:val="multilevel"/>
    <w:tmpl w:val="17D80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32C0E"/>
    <w:rsid w:val="00654171"/>
    <w:rsid w:val="006A08E7"/>
    <w:rsid w:val="006B3DB4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D64019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6B3D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6B3DB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9F3BD-A276-4E4B-A936-CAC3988E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fizyka etap wojewódzki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fizyka etap wojewódzki</dc:title>
  <dc:creator>Kuratorium Oświaty w Łodzi</dc:creator>
  <cp:lastModifiedBy>AP</cp:lastModifiedBy>
  <cp:revision>2</cp:revision>
  <cp:lastPrinted>2022-01-17T08:43:00Z</cp:lastPrinted>
  <dcterms:created xsi:type="dcterms:W3CDTF">2022-03-09T14:23:00Z</dcterms:created>
  <dcterms:modified xsi:type="dcterms:W3CDTF">2022-03-09T14:23:00Z</dcterms:modified>
</cp:coreProperties>
</file>